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02"/>
        <w:gridCol w:w="1559"/>
        <w:gridCol w:w="1574"/>
        <w:gridCol w:w="410"/>
        <w:gridCol w:w="2299"/>
      </w:tblGrid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5"/>
          </w:tcPr>
          <w:p w:rsidR="0006136D" w:rsidRDefault="0006136D">
            <w:r>
              <w:t>Data:</w:t>
            </w:r>
            <w:r w:rsidR="0013728F">
              <w:t xml:space="preserve">  11/08</w:t>
            </w:r>
            <w:r w:rsidR="00272D72">
              <w:t>/2021</w:t>
            </w:r>
          </w:p>
        </w:tc>
      </w:tr>
      <w:tr w:rsidR="0006136D" w:rsidTr="000E1CFC">
        <w:tc>
          <w:tcPr>
            <w:tcW w:w="8644" w:type="dxa"/>
            <w:gridSpan w:val="5"/>
          </w:tcPr>
          <w:p w:rsidR="0006136D" w:rsidRDefault="0006136D">
            <w:r>
              <w:t>Hora:</w:t>
            </w:r>
            <w:r w:rsidR="00272D72">
              <w:t xml:space="preserve"> 17:</w:t>
            </w:r>
            <w:r w:rsidR="0013728F">
              <w:t>30</w:t>
            </w:r>
          </w:p>
        </w:tc>
      </w:tr>
      <w:tr w:rsidR="0006136D" w:rsidTr="006B2491">
        <w:tc>
          <w:tcPr>
            <w:tcW w:w="8644" w:type="dxa"/>
            <w:gridSpan w:val="5"/>
          </w:tcPr>
          <w:p w:rsidR="0006136D" w:rsidRDefault="0006136D">
            <w:r>
              <w:t>Local:</w:t>
            </w:r>
            <w:r w:rsidR="000C00D7">
              <w:t xml:space="preserve">  Google </w:t>
            </w:r>
            <w:proofErr w:type="spellStart"/>
            <w:r w:rsidR="000C00D7">
              <w:t>M</w:t>
            </w:r>
            <w:r w:rsidR="00272D72">
              <w:t>eet</w:t>
            </w:r>
            <w:proofErr w:type="spellEnd"/>
          </w:p>
        </w:tc>
      </w:tr>
      <w:tr w:rsidR="0006136D" w:rsidTr="005C51F8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D344D4">
        <w:tc>
          <w:tcPr>
            <w:tcW w:w="2802" w:type="dxa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Viní</w:t>
            </w:r>
            <w:r w:rsidR="00272D72">
              <w:t>cius Levi</w:t>
            </w:r>
            <w:r>
              <w:t xml:space="preserve"> Viana de Oliveira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t xml:space="preserve"> </w:t>
            </w:r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vinicius.levi@sga.pucminas.br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Testador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272D72">
            <w:r>
              <w:t>Anna Laura</w:t>
            </w:r>
            <w:r w:rsidR="000F7053">
              <w:t xml:space="preserve"> Reis Dornelas Ribeiro</w:t>
            </w:r>
          </w:p>
        </w:tc>
        <w:tc>
          <w:tcPr>
            <w:tcW w:w="3133" w:type="dxa"/>
            <w:gridSpan w:val="2"/>
          </w:tcPr>
          <w:p w:rsidR="00D344D4" w:rsidRDefault="00272D72">
            <w:r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annalaura.rdg@gmail.com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Programador</w:t>
            </w:r>
          </w:p>
        </w:tc>
      </w:tr>
      <w:tr w:rsidR="00D344D4" w:rsidTr="00D344D4">
        <w:tc>
          <w:tcPr>
            <w:tcW w:w="2802" w:type="dxa"/>
          </w:tcPr>
          <w:p w:rsidR="00D344D4" w:rsidRDefault="0013728F">
            <w:r>
              <w:t>Guilherme Roberto Ferreira Santos</w:t>
            </w:r>
          </w:p>
        </w:tc>
        <w:tc>
          <w:tcPr>
            <w:tcW w:w="3133" w:type="dxa"/>
            <w:gridSpan w:val="2"/>
          </w:tcPr>
          <w:p w:rsidR="00D344D4" w:rsidRDefault="006765D2">
            <w:r>
              <w:t>Guilherme.rfs00@gmail.com</w:t>
            </w:r>
          </w:p>
        </w:tc>
        <w:tc>
          <w:tcPr>
            <w:tcW w:w="2709" w:type="dxa"/>
            <w:gridSpan w:val="2"/>
          </w:tcPr>
          <w:p w:rsidR="00D344D4" w:rsidRDefault="0013728F">
            <w:r>
              <w:t>Gerente de Projeto</w:t>
            </w:r>
          </w:p>
        </w:tc>
      </w:tr>
      <w:tr w:rsidR="00D344D4" w:rsidTr="00D344D4">
        <w:tc>
          <w:tcPr>
            <w:tcW w:w="2802" w:type="dxa"/>
          </w:tcPr>
          <w:p w:rsidR="00D344D4" w:rsidRDefault="000F7053">
            <w:r>
              <w:t>João Pedro Mayrink de Jesus</w:t>
            </w:r>
          </w:p>
        </w:tc>
        <w:tc>
          <w:tcPr>
            <w:tcW w:w="3133" w:type="dxa"/>
            <w:gridSpan w:val="2"/>
          </w:tcPr>
          <w:p w:rsidR="00D344D4" w:rsidRDefault="00F72394">
            <w:r w:rsidRPr="00F72394">
              <w:t>pepemayrink@gmail.com</w:t>
            </w:r>
          </w:p>
        </w:tc>
        <w:tc>
          <w:tcPr>
            <w:tcW w:w="2709" w:type="dxa"/>
            <w:gridSpan w:val="2"/>
          </w:tcPr>
          <w:p w:rsidR="00D344D4" w:rsidRDefault="000F7053">
            <w:r>
              <w:t>Analista de Requisitos</w:t>
            </w:r>
          </w:p>
        </w:tc>
      </w:tr>
      <w:tr w:rsidR="00D344D4" w:rsidTr="00D344D4">
        <w:tc>
          <w:tcPr>
            <w:tcW w:w="2802" w:type="dxa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Pauta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6765D2">
            <w:r>
              <w:t xml:space="preserve">Definição do escopo e levantamento de requisitos funcionais e </w:t>
            </w:r>
            <w:proofErr w:type="spellStart"/>
            <w:r>
              <w:t>não-funcionais</w:t>
            </w:r>
            <w:proofErr w:type="spellEnd"/>
            <w:r>
              <w:t>.</w:t>
            </w:r>
          </w:p>
          <w:p w:rsidR="00A6101A" w:rsidRDefault="00A6101A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6765D2">
            <w:r>
              <w:t>Na primeira reunião houve a definição do escopo, além do levantamento dos primeiros requisitos funcionais para o sistema</w:t>
            </w:r>
          </w:p>
          <w:p w:rsidR="006765D2" w:rsidRDefault="006765D2"/>
          <w:p w:rsidR="006765D2" w:rsidRDefault="006765D2" w:rsidP="006765D2">
            <w:r>
              <w:t>SITUAÇÃO ATUAL:</w:t>
            </w:r>
          </w:p>
          <w:p w:rsidR="006765D2" w:rsidRDefault="006765D2" w:rsidP="006765D2">
            <w:r>
              <w:t xml:space="preserve">- taxa muito alta paga a </w:t>
            </w:r>
            <w:proofErr w:type="spellStart"/>
            <w:r>
              <w:t>apps</w:t>
            </w:r>
            <w:proofErr w:type="spellEnd"/>
            <w:r>
              <w:t xml:space="preserve"> de </w:t>
            </w:r>
            <w:proofErr w:type="spellStart"/>
            <w:r>
              <w:t>delivery</w:t>
            </w:r>
            <w:proofErr w:type="spellEnd"/>
            <w:r>
              <w:t xml:space="preserve"> (até 35% no </w:t>
            </w:r>
            <w:proofErr w:type="spellStart"/>
            <w:r>
              <w:t>Uber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>)</w:t>
            </w:r>
          </w:p>
          <w:p w:rsidR="006765D2" w:rsidRDefault="006765D2" w:rsidP="006765D2">
            <w:r>
              <w:t>- necessidade de informatização de processos</w:t>
            </w:r>
          </w:p>
          <w:p w:rsidR="006765D2" w:rsidRDefault="006765D2" w:rsidP="006765D2">
            <w:r>
              <w:t xml:space="preserve">- concorrente: programa </w:t>
            </w:r>
            <w:proofErr w:type="spellStart"/>
            <w:r>
              <w:t>consumer</w:t>
            </w:r>
            <w:proofErr w:type="spellEnd"/>
          </w:p>
          <w:p w:rsidR="006765D2" w:rsidRDefault="006765D2" w:rsidP="006765D2">
            <w:r>
              <w:t>- custo de serviços hoje: 180,00</w:t>
            </w:r>
          </w:p>
          <w:p w:rsidR="006765D2" w:rsidRDefault="006765D2" w:rsidP="006765D2">
            <w:r>
              <w:t>- sistema financeiro é falho</w:t>
            </w:r>
          </w:p>
          <w:p w:rsidR="006765D2" w:rsidRDefault="006765D2" w:rsidP="006765D2"/>
          <w:p w:rsidR="006765D2" w:rsidRDefault="006765D2" w:rsidP="006765D2"/>
          <w:p w:rsidR="006765D2" w:rsidRDefault="006765D2" w:rsidP="006765D2">
            <w:r>
              <w:t>REQUISITOS:</w:t>
            </w:r>
          </w:p>
          <w:p w:rsidR="006765D2" w:rsidRDefault="006765D2" w:rsidP="006765D2">
            <w:r>
              <w:t>- sistema de administração de custos</w:t>
            </w:r>
          </w:p>
          <w:p w:rsidR="006765D2" w:rsidRDefault="006765D2" w:rsidP="006765D2">
            <w:r>
              <w:t>- gastos / rendimentos diários (insumos, serviços, horas)</w:t>
            </w:r>
          </w:p>
          <w:p w:rsidR="006765D2" w:rsidRDefault="006765D2" w:rsidP="006765D2">
            <w:r>
              <w:t>- possibilidade de emissão de relatório por data</w:t>
            </w:r>
          </w:p>
          <w:p w:rsidR="0006136D" w:rsidRDefault="006765D2" w:rsidP="006765D2">
            <w:r>
              <w:t>- notificação de contas a pagar</w:t>
            </w:r>
          </w:p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</w:tbl>
    <w:p w:rsidR="0006136D" w:rsidRDefault="0006136D" w:rsidP="00A6101A">
      <w:bookmarkStart w:id="0" w:name="_GoBack"/>
      <w:bookmarkEnd w:id="0"/>
    </w:p>
    <w:sectPr w:rsidR="0006136D" w:rsidSect="00305F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924" w:rsidRDefault="00ED4924" w:rsidP="0006136D">
      <w:pPr>
        <w:spacing w:after="0" w:line="240" w:lineRule="auto"/>
      </w:pPr>
      <w:r>
        <w:separator/>
      </w:r>
    </w:p>
  </w:endnote>
  <w:endnote w:type="continuationSeparator" w:id="0">
    <w:p w:rsidR="00ED4924" w:rsidRDefault="00ED492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924" w:rsidRDefault="00ED4924" w:rsidP="0006136D">
      <w:pPr>
        <w:spacing w:after="0" w:line="240" w:lineRule="auto"/>
      </w:pPr>
      <w:r>
        <w:separator/>
      </w:r>
    </w:p>
  </w:footnote>
  <w:footnote w:type="continuationSeparator" w:id="0">
    <w:p w:rsidR="00ED4924" w:rsidRDefault="00ED492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3F9" w:rsidRDefault="009D03F9" w:rsidP="009D03F9">
    <w:pPr>
      <w:pStyle w:val="Cabealho"/>
      <w:jc w:val="right"/>
    </w:pPr>
    <w:r>
      <w:t>Engenharia de Software – PUC Minas Praça da Liberdade</w:t>
    </w:r>
  </w:p>
  <w:p w:rsidR="0006136D" w:rsidRPr="00BF0CCE" w:rsidRDefault="0006136D" w:rsidP="00BF0CC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CCE" w:rsidRDefault="00BF0CC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6136D"/>
    <w:rsid w:val="0006136D"/>
    <w:rsid w:val="000A26C4"/>
    <w:rsid w:val="000C00D7"/>
    <w:rsid w:val="000F7053"/>
    <w:rsid w:val="0013728F"/>
    <w:rsid w:val="001B0FA0"/>
    <w:rsid w:val="00272D72"/>
    <w:rsid w:val="00305FAA"/>
    <w:rsid w:val="003A7FBC"/>
    <w:rsid w:val="003C159B"/>
    <w:rsid w:val="006765D2"/>
    <w:rsid w:val="00696143"/>
    <w:rsid w:val="00751405"/>
    <w:rsid w:val="0080064B"/>
    <w:rsid w:val="00984269"/>
    <w:rsid w:val="009C3C73"/>
    <w:rsid w:val="009D03F9"/>
    <w:rsid w:val="00A6101A"/>
    <w:rsid w:val="00BF0CCE"/>
    <w:rsid w:val="00D131E7"/>
    <w:rsid w:val="00D344D4"/>
    <w:rsid w:val="00DF7280"/>
    <w:rsid w:val="00E362AD"/>
    <w:rsid w:val="00ED4924"/>
    <w:rsid w:val="00F663B7"/>
    <w:rsid w:val="00F7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2021-09-01T22:32:00Z</dcterms:created>
  <dcterms:modified xsi:type="dcterms:W3CDTF">2021-09-01T22:32:00Z</dcterms:modified>
</cp:coreProperties>
</file>