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Data: 2</w:t>
            </w:r>
            <w:r>
              <w:rPr>
                <w:rFonts w:eastAsia="Calibri" w:ascii="Calibri" w:hAnsi="Calibri"/>
                <w:sz w:val="22"/>
                <w:szCs w:val="22"/>
              </w:rPr>
              <w:t>2</w:t>
            </w:r>
            <w:r>
              <w:rPr>
                <w:rFonts w:eastAsia="Calibri" w:ascii="Calibri" w:hAnsi="Calibri"/>
                <w:sz w:val="22"/>
                <w:szCs w:val="22"/>
              </w:rPr>
              <w:t>/09/2021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17:00 às 17:30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Google Meet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Carina Maia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gestaoprojetos@saofrancisco.org.br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Stakeholder – Gestora de projetos HSF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Denise Pinto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ascii="Calibri" w:hAnsi="Calibri"/>
                <w:sz w:val="22"/>
                <w:szCs w:val="22"/>
              </w:rPr>
              <w:t>nep@saofrancisco.org.br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Stakeholder – Gestora de projetos HSF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Apresentar o documento de requisitos e caso de uso para stakeholders.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Tirar dúvidas técnicas sobre Google Cloud e subdomínio.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Supondo que um médico pare de trabalhar no hospital, quem desativaria a conta dele no sistema? (ele mesmo, coordenador clínico, diretor clínico ou diretor técnico, ou mais de um desses em alguma hierarquia.).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  <w:t>Administradores desativam.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A hierarquia de cargos que validarão os documentos quando um médico desejar adicionar novas especialidades é a mesma (coordenador clínico, diretor clínico, e por fim, diretor técnico) de quando um médico candidatar-se a uma vaga?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  <w:t>Especialidade relacionada a equipe que ele entrará, terá que validar se o RQE/certificado da especialização está correto para aquela equipe.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Quando o médico candidatar-se a uma vaga, ele obrigatoriamente tem que cadastrar no mínimo uma especialidade(RQE)?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  <w:t>Não precisa, pode ser recém-graduado. Pode trabalhar em equipe sem RQE (rqe é obrigatório para coordenador clínico, quando for coordenador pedir RQE)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Uma candidatura de um médico é para uma vaga de uma unidade específica? Ou, um mesmo médico pode atuar em mais de uma unidade?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  <w:t>Um médico pode estar em mais de uma unidade.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Funcionamento das equipes?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  <w:t>CRUD de equipes por administrador.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  <w:t>Tem um coordenador clínico.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  <w:t>34 equipes para 34 especialidades.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  <w:t>Um médico pode estar associado a várias especialidades.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Validar login com CPF, CRM e senha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25</w:t>
            </w:r>
            <w:r>
              <w:rPr>
                <w:rFonts w:eastAsia="Calibri" w:ascii="Calibri" w:hAnsi="Calibri"/>
                <w:sz w:val="22"/>
                <w:szCs w:val="22"/>
              </w:rPr>
              <w:t>/09/2021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Atualizar diagrama de caso de uso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25</w:t>
            </w:r>
            <w:r>
              <w:rPr>
                <w:rFonts w:eastAsia="Calibri" w:ascii="Calibri" w:hAnsi="Calibri"/>
                <w:sz w:val="22"/>
                <w:szCs w:val="22"/>
              </w:rPr>
              <w:t>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e Guilherme Gabriel.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Atualizar DER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25</w:t>
            </w:r>
            <w:r>
              <w:rPr>
                <w:rFonts w:eastAsia="Calibri" w:ascii="Calibri" w:hAnsi="Calibri"/>
                <w:sz w:val="22"/>
                <w:szCs w:val="22"/>
              </w:rPr>
              <w:t>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e Henrique Penna.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 xml:space="preserve">Enviar documento de requisitos atualizado para </w:t>
            </w:r>
            <w:r>
              <w:rPr>
                <w:rFonts w:eastAsia="Calibri" w:ascii="Calibri" w:hAnsi="Calibri"/>
                <w:sz w:val="22"/>
                <w:szCs w:val="22"/>
              </w:rPr>
              <w:t>Flaviany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25</w:t>
            </w:r>
            <w:r>
              <w:rPr>
                <w:rFonts w:eastAsia="Calibri" w:ascii="Calibri" w:hAnsi="Calibri"/>
                <w:sz w:val="22"/>
                <w:szCs w:val="22"/>
              </w:rPr>
              <w:t>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LibreOffice/7.0.3.1$Windows_X86_64 LibreOffice_project/d7547858d014d4cf69878db179d326fc3483e082</Application>
  <Pages>2</Pages>
  <Words>352</Words>
  <Characters>2188</Characters>
  <CharactersWithSpaces>2489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2021-09-26T14:12:40Z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