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8679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93"/>
        <w:gridCol w:w="1844"/>
        <w:gridCol w:w="717"/>
        <w:gridCol w:w="2416"/>
        <w:gridCol w:w="146"/>
        <w:gridCol w:w="2562"/>
      </w:tblGrid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Documento de Visão</w:t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Nome do Projeto: FinanceLab</w:t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 xml:space="preserve">Autores:  </w:t>
            </w:r>
            <w:r>
              <w:rPr>
                <w:rFonts w:eastAsia="Arial" w:cs="Arial" w:ascii="Arial" w:hAnsi="Arial"/>
                <w:sz w:val="20"/>
                <w:szCs w:val="20"/>
              </w:rPr>
              <w:t>Ana Carolina de Carvalho Corrêa, Fabiana Dinelli Salvático de Paula Kraft, Fernando Lúcio Mello do Couto, Henrique Pinto Santos, Pedro Henrique Fernandes Machado, Pedro Talma Toledo</w:t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Fornecedor(es) de Requisitos</w:t>
            </w:r>
          </w:p>
        </w:tc>
      </w:tr>
      <w:tr>
        <w:trPr/>
        <w:tc>
          <w:tcPr>
            <w:tcW w:w="2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Isabela Silveira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isamsilveira16@gmail.com</w:t>
            </w:r>
          </w:p>
        </w:tc>
        <w:tc>
          <w:tcPr>
            <w:tcW w:w="2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Estudante</w:t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Descrição do Problema</w:t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br/>
              <w:t>Muitas pessoas têm dificuldades de monitorar os seus investimentos e monitorar seus resultados, além disso, elas não conseguem ter o controle se estão lucrando o tanto quanto gostariam. Dessa forma, acabam ficando desmotivadas e desnorteadas em relação a sua vida financeira.</w:t>
            </w:r>
          </w:p>
          <w:p>
            <w:pPr>
              <w:pStyle w:val="Normal1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Descrição Geral da Solução (Escopo)</w:t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Com base na definição do problema, observa-se que existe a necessidade de prover uma aplicação de fácil acesso para que o usuário possa analisar os KPIs de lucro ou perda de investimento no tempo, na forma de estatísticas, para facilitar a visualização e motivar os usuários a manter um controle eficaz de seus investimentos.</w:t>
            </w:r>
          </w:p>
          <w:p>
            <w:pPr>
              <w:pStyle w:val="Normal1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Fora do Escopo</w:t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Não será feita a criação de um app, mantendo apenas a versão web.</w:t>
            </w:r>
          </w:p>
          <w:p>
            <w:pPr>
              <w:pStyle w:val="Normal1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Usuários</w:t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Pessoas que desejam acompanhar seus investimentos.</w:t>
            </w:r>
          </w:p>
          <w:p>
            <w:pPr>
              <w:pStyle w:val="Normal1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Requisitos Funcionais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Descrição do Requisito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Complexidade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RF-01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Usuário cadastra seus dados em uma conta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Baixa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RF-02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Usuário cadastra entrada de investimento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Baixa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RF-03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Usuário visualiza o histórico de investimentos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Média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RF-04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Usuário visualiza relatório sobre o lucro/prejuízo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Média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RF-05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Usuário visualiza dashboard informativo sobre a distribuição dos investimentos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Baixa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RF-06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Usuário loga na aplicação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Baixa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RF-07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Usuário registra a saída de investimentos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Baixa</w:t>
            </w:r>
          </w:p>
        </w:tc>
      </w:tr>
      <w:tr>
        <w:trPr>
          <w:trHeight w:val="835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RF-08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Usuário seleciona o tipo de investimento na hora de cadastrá-lo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RF-09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Usuário muda sua senha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Média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Baixa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RF-10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Requisitos Não Funcionais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Descrição do Requisito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Complexidade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RNF-01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 sistema deve ser protegido contra acesso não autorizado.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MÉDIA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RNF-02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 sistema deve ser capaz de lidar com 10 usuários simultaneamente sem qualquer degradação no desempenho de tempo de resposta da aplicação.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MÉDIA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RNF-03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 sistema deve estar disponível durante o horário comercial.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RNF-04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 sistema deve ser responsivo.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BAIXA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RNF-05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O sistema deve exigir uma senha de no mínimo 8 caracteres.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BAIXA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RNF-06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As linguagens utilizadas para o front-end serão HTML e CSS. Framework React e Bootstrap.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RNF-07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 linguagem utilizada para o back-end será JavaScript com o Framework Node-JS.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MÉDIA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RNF-08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Integração com API de mercado financeiro para manter atualizado dados sobre investimentos voláteis.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MÉDIA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/>
            </w:pPr>
            <w:r>
              <w:rPr/>
              <w:t>ALTA</w:t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spacing w:before="0" w:after="200"/>
              <w:rPr/>
            </w:pPr>
            <w:bookmarkStart w:id="0" w:name="_heading=h.gjdgxs"/>
            <w:bookmarkEnd w:id="0"/>
            <w:r>
              <w:rPr/>
              <w:t>Técnica(s) de Elicitação Utilizada(s)</w:t>
            </w:r>
          </w:p>
        </w:tc>
      </w:tr>
      <w:tr>
        <w:trPr/>
        <w:tc>
          <w:tcPr>
            <w:tcW w:w="8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Entrevista</w:t>
            </w:r>
          </w:p>
          <w:p>
            <w:pPr>
              <w:pStyle w:val="Normal1"/>
              <w:widowControl w:val="false"/>
              <w:rPr/>
            </w:pPr>
            <w:r>
              <w:rPr/>
              <w:t>Pesquisa</w:t>
            </w:r>
          </w:p>
          <w:p>
            <w:pPr>
              <w:pStyle w:val="Normal1"/>
              <w:widowControl w:val="false"/>
              <w:rPr/>
            </w:pPr>
            <w:r>
              <w:rPr/>
              <w:t>Brainstorming</w:t>
            </w:r>
          </w:p>
          <w:p>
            <w:pPr>
              <w:pStyle w:val="Normal1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Normal1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Engenharia de Software – PUC Minas Praça da Liberdade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Engenharia de Software – PUC Minas Praça da Liberdade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Engenharia de Software – PUC Minas Praça da Liberdade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5faa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06136d"/>
    <w:rPr/>
  </w:style>
  <w:style w:type="character" w:styleId="FooterChar" w:customStyle="1">
    <w:name w:val="Footer Char"/>
    <w:basedOn w:val="DefaultParagraphFont"/>
    <w:uiPriority w:val="99"/>
    <w:qFormat/>
    <w:rsid w:val="0006136d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1"/>
    <w:link w:val="HeaderChar"/>
    <w:uiPriority w:val="99"/>
    <w:unhideWhenUsed/>
    <w:rsid w:val="0006136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1"/>
    <w:link w:val="FooterChar"/>
    <w:uiPriority w:val="99"/>
    <w:unhideWhenUsed/>
    <w:rsid w:val="0006136d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BTgDZv+zyDNsiM9U1puJyz/tKrQ==">AMUW2mVsdsMeV+EYswVZyfwqD9jLzgqLXksBNQMjeErwiBqfwav81NTTrC1Wb1zMc4PJJjUZFYy5gv/BEkxi3q0ORlQq1I+41PZd0UM+1Brt1nC4uv1A35cAL33Pd81xPTjwP7eprTRN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LibreOffice/7.4.2.3$Windows_X86_64 LibreOffice_project/382eef1f22670f7f4118c8c2dd222ec7ad009daf</Application>
  <AppVersion>15.0000</AppVersion>
  <Pages>3</Pages>
  <Words>411</Words>
  <Characters>2371</Characters>
  <CharactersWithSpaces>2686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2018-02-17T13:37:00Z</dcterms:created>
  <dc:creator/>
  <dc:description/>
  <dc:language>pt-BR</dc:language>
  <cp:lastModifiedBy/>
  <dcterms:modified xsi:type="dcterms:W3CDTF">2023-03-21T18:24:13Z</dcterms:modified>
  <cp:revision>1</cp:revision>
  <dc:subject/>
  <dc:title/>
</cp:coreProperties>
</file>