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Microsoft YaHei"/>
          <w:b/>
          <w:color w:val="0B2545"/>
          <w:sz w:val="32"/>
        </w:rPr>
        <w:t>HeatEx Direct</w:t>
      </w:r>
    </w:p>
    <w:p>
      <w:pPr>
        <w:spacing w:after="40"/>
      </w:pPr>
      <w:r>
        <w:rPr>
          <w:rFonts w:ascii="Calibri" w:hAnsi="Calibri" w:eastAsia="Microsoft YaHei"/>
          <w:b/>
          <w:color w:val="2E74B5"/>
          <w:sz w:val="21"/>
        </w:rPr>
        <w:t>Supplier Submission Form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48"/>
        </w:rPr>
        <w:t>产品信息更新表</w:t>
      </w:r>
    </w:p>
    <w:p>
      <w:pPr>
        <w:spacing w:after="280"/>
      </w:pPr>
      <w:r>
        <w:rPr>
          <w:rFonts w:ascii="Calibri" w:hAnsi="Calibri" w:eastAsia="Microsoft YaHei"/>
          <w:color w:val="555555"/>
          <w:sz w:val="25"/>
        </w:rPr>
        <w:t>请生产商按表填写产品资料，并按指定文件夹打包产品附件。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适用范围</w:t>
            </w:r>
          </w:p>
        </w:tc>
        <w:tc>
          <w:tcPr>
            <w:tcW w:type="dxa" w:w="72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产品基础信息、产品优势、技术参数、详情内容、产品图片、产品证书、产品文档</w:t>
            </w:r>
          </w:p>
        </w:tc>
      </w:tr>
      <w:tr>
        <w:tc>
          <w:tcPr>
            <w:tcW w:type="dxa" w:w="20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语言要求</w:t>
            </w:r>
          </w:p>
        </w:tc>
        <w:tc>
          <w:tcPr>
            <w:tcW w:type="dxa" w:w="72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请尽量同时提供中文和英文。若只提供中文，网站发布时的英文翻译可能无法完全准确。</w:t>
            </w:r>
          </w:p>
        </w:tc>
      </w:tr>
      <w:tr>
        <w:tc>
          <w:tcPr>
            <w:tcW w:type="dxa" w:w="20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填写方式</w:t>
            </w:r>
          </w:p>
        </w:tc>
        <w:tc>
          <w:tcPr>
            <w:tcW w:type="dxa" w:w="72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左侧为项目和要求，右侧留空给生产商填写</w:t>
            </w:r>
          </w:p>
        </w:tc>
      </w:tr>
    </w:tbl>
    <w:p>
      <w:pPr>
        <w:spacing w:before="0" w:after="2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产品保留门槛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每个产品至少需要一段真实介绍，并至少提供产品优势、技术参数、详情说明或真实产品文档中的一类。只有名称、页面标题或图片的占位产品不要提交。</w:t>
            </w:r>
          </w:p>
        </w:tc>
      </w:tr>
    </w:tbl>
    <w:p>
      <w:pPr>
        <w:spacing w:before="0" w:after="140"/>
      </w:pPr>
    </w:p>
    <w:p>
      <w:pPr>
        <w:pStyle w:val="Heading1"/>
      </w:pPr>
      <w:r>
        <w:t>1. 产品基础信息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所属公司英文目录名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必须与公司信息更新表中的公司英文目录名一致。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产品英文目录名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用于产品页面和文件整理。请使用小写英文字母、数字和连字符，不要使用中文、空格或特殊符号。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产品显示顺序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如有多个产品，请填写显示顺序，例如 1、2、3。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产品英文名称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使用官网、样本或产品资料中的正式名称。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产品中文名称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使用官网、样本或产品资料中的正式名称；无中文名可留空。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产品一句话英文简介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 1 句话，说明产品类型、主要应用或核心优势。请尽量提供英文原文。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产品一句话中文简介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建议 1 句话，与英文简介含义一致。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产品英文详细介绍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介绍产品结构、适用工况、行业应用、性能特点等。请尽量提供英文原文。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产品中文详细介绍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与英文内容一致。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适用行业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从下方行业名称中选择，可多选。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产品视频链接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如有产品视频请填写完整网址；无则留空。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</w:tbl>
    <w:p>
      <w:pPr>
        <w:spacing w:before="0" w:after="140"/>
      </w:pPr>
    </w:p>
    <w:p>
      <w:pPr>
        <w:pStyle w:val="Heading1"/>
      </w:pPr>
      <w:r>
        <w:t>2. 产品内容信息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产品优势（中英文）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逐条填写真实优势，例如高效传热、耐压、易维护、材料选择、模块化等。建议每条同时提供中文和英文。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技术参数（中英文）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每行填写一个参数：参数名称、数值或范围、单位、备注。参数名称建议同时提供中英文；不要填写无法核实的参数。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产品详情说明（中英文）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可填写问答、结构说明、工作原理、制造方式、应用场景等；建议每条包含标题和内容，并同时提供中英文。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页面标题建议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如需指定平台展示标题可填写；无则由平台整理。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页面简介建议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如需指定平台搜索/页面简介可填写；建议简洁真实。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p>
      <w:pPr>
        <w:pStyle w:val="Heading1"/>
      </w:pPr>
      <w:r>
        <w:t>3. 行业选项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9AA7B7"/>
          <w:left w:val="single" w:sz="4" w:space="0" w:color="9AA7B7"/>
          <w:bottom w:val="single" w:sz="4" w:space="0" w:color="9AA7B7"/>
          <w:right w:val="single" w:sz="4" w:space="0" w:color="9AA7B7"/>
          <w:insideH w:val="single" w:sz="4" w:space="0" w:color="9AA7B7"/>
          <w:insideV w:val="single" w:sz="4" w:space="0" w:color="9AA7B7"/>
        </w:tblBorders>
      </w:tblPr>
      <w:tblGrid>
        <w:gridCol w:w="936"/>
        <w:gridCol w:w="3816"/>
        <w:gridCol w:w="4608"/>
      </w:tblGrid>
      <w:tr>
        <w:trPr>
          <w:tblHeader w:val="true"/>
        </w:trPr>
        <w:tc>
          <w:tcPr>
            <w:tcW w:type="dxa" w:w="93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编号</w:t>
            </w:r>
          </w:p>
        </w:tc>
        <w:tc>
          <w:tcPr>
            <w:tcW w:type="dxa" w:w="381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英文名称</w:t>
            </w:r>
          </w:p>
        </w:tc>
        <w:tc>
          <w:tcPr>
            <w:tcW w:type="dxa" w:w="460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中文名称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1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HVAC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暖通空调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2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Petrochemical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石油化工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3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Marine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船舶/海工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4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Energy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能源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5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Food Processing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食品加工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6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Chemical Processing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化工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7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Food and Beverage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食品饮料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8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Pharmaceuticals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制药</w:t>
            </w:r>
          </w:p>
        </w:tc>
      </w:tr>
      <w:tr>
        <w:tc>
          <w:tcPr>
            <w:tcW w:type="dxa" w:w="93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9</w:t>
            </w:r>
          </w:p>
        </w:tc>
        <w:tc>
          <w:tcPr>
            <w:tcW w:type="dxa" w:w="3816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Power Generation</w:t>
            </w:r>
          </w:p>
        </w:tc>
        <w:tc>
          <w:tcPr>
            <w:tcW w:type="dxa" w:w="460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color w:val="000000"/>
                <w:sz w:val="19"/>
              </w:rPr>
              <w:t>发电/电力</w:t>
            </w:r>
          </w:p>
        </w:tc>
      </w:tr>
    </w:tbl>
    <w:p>
      <w:pPr>
        <w:spacing w:before="0" w:after="100"/>
      </w:pPr>
    </w:p>
    <w:p>
      <w:pPr>
        <w:pStyle w:val="Heading1"/>
      </w:pPr>
      <w:r>
        <w:t>4. 产品附件文件夹结构</w:t>
      </w:r>
    </w:p>
    <w:p>
      <w:pPr>
        <w:spacing w:after="120" w:line="300" w:lineRule="auto"/>
      </w:pPr>
      <w:r>
        <w:rPr>
          <w:rFonts w:ascii="Calibri" w:hAnsi="Calibri" w:eastAsia="Microsoft YaHei"/>
          <w:color w:val="000000"/>
          <w:sz w:val="22"/>
        </w:rPr>
        <w:t>产品附件与公司附件放在同一个公司资料包下。产品文档必须明确归属到某一个已填写产品，不能放入公司文档文件夹。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>提交资料包/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&lt;公司英文目录名&gt;/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company_certifications/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company_customers/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company_docs/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company_images/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product_certifications/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product_docs/</w:t>
      </w:r>
    </w:p>
    <w:p>
      <w:pPr>
        <w:spacing w:after="20"/>
        <w:ind w:left="216"/>
      </w:pPr>
      <w:r>
        <w:rPr>
          <w:rFonts w:ascii="Consolas" w:hAnsi="Consolas" w:eastAsia="Microsoft YaHei"/>
          <w:color w:val="000000"/>
          <w:sz w:val="19"/>
        </w:rPr>
        <w:t xml:space="preserve">    product_images/</w:t>
      </w:r>
    </w:p>
    <w:p>
      <w:pPr>
        <w:spacing w:before="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product_images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放产品图、结构图、应用图。只提交方图或横图，图片宽度必须大于或等于高度；竖图不要提交。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product_certifications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放产品级证书、型式认证、产品资质等。请在右侧列出文件名、证书名称、有效期/到期日和适用产品；证书需在提交资料当天仍然有效。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product_docs 文件夹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放产品手册、规格书、样本、说明书。只接受 pdf、doc、docx，单文件小于 50MB；必须说明对应产品。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归属规则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产品手册、产品说明书、产品规格书和产品样本必须放入 product_docs，并在表中写明对应产品。如果文档无法明确对应到某个产品，请不要作为公司文档提交。</w:t>
            </w:r>
          </w:p>
        </w:tc>
      </w:tr>
    </w:tbl>
    <w:p>
      <w:pPr>
        <w:spacing w:before="0" w:after="140"/>
      </w:pPr>
    </w:p>
    <w:p>
      <w:pPr>
        <w:pStyle w:val="Heading1"/>
      </w:pPr>
      <w:r>
        <w:t>5. 产品附件清单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产品图片清单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每行建议包含：产品名称、图片主题、文件名、图片方向确认。图片必须为方图或横图。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产品证书清单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每行建议包含：适用产品、证书名称、文件名、颁发机构、有效期/到期日、说明。证书需在提交资料当天仍然有效。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产品文档清单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每行建议包含：对应产品、文档标题、文件名、语言、文件类型。只接受 pdf、doc、docx。</w:t>
            </w:r>
          </w:p>
        </w:tc>
        <w:tc>
          <w:tcPr>
            <w:tcW w:type="dxa" w:w="5688"/>
          </w:tcPr>
          <w:p>
            <w:pPr>
              <w:spacing w:after="200"/>
            </w:pPr>
            <w:r/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  <w:p>
            <w:pPr>
              <w:spacing w:after="200"/>
            </w:pPr>
            <w:r/>
          </w:p>
        </w:tc>
      </w:tr>
    </w:tbl>
    <w:p>
      <w:pPr>
        <w:spacing w:before="0" w:after="140"/>
      </w:pPr>
    </w:p>
    <w:p>
      <w:pPr>
        <w:pStyle w:val="Heading1"/>
      </w:pPr>
      <w:r>
        <w:t>6. 提交前确认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</w:tblPr>
      <w:tblGrid>
        <w:gridCol w:w="3672"/>
        <w:gridCol w:w="5688"/>
      </w:tblGrid>
      <w:tr>
        <w:trPr>
          <w:tblHeader w:val="true"/>
        </w:trPr>
        <w:tc>
          <w:tcPr>
            <w:tcW w:type="dxa" w:w="3672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项目与填写要求</w:t>
            </w:r>
          </w:p>
        </w:tc>
        <w:tc>
          <w:tcPr>
            <w:tcW w:type="dxa" w:w="5688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生产商填写</w:t>
            </w:r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产品内容确认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确认每个产品都有真实介绍，并至少具备优势、参数、详情说明或产品文档之一。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产品图片确认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确认产品图片均为方图或横图，没有竖图。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产品证书有效期确认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确认所有产品级证书在提交资料当天仍然有效。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产品文档归属确认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确认每个产品文档都能明确对应到已填写产品。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文件名确认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确认表中填写的文件名与实际提交文件完全一致。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文档格式确认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确认产品文档只包含 pdf、doc、docx，且单文件小于 50MB。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  <w:tr>
        <w:tc>
          <w:tcPr>
            <w:tcW w:type="dxa" w:w="3672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空白项确认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555555"/>
                <w:sz w:val="17"/>
              </w:rPr>
              <w:t>确认无法核实的信息已留空，没有用猜测内容填充。</w:t>
            </w:r>
          </w:p>
        </w:tc>
        <w:tc>
          <w:tcPr>
            <w:tcW w:type="dxa" w:w="5688"/>
          </w:tcPr>
          <w:p>
            <w:pPr>
              <w:spacing w:after="0"/>
            </w:pPr>
            <w:r/>
            <w:r/>
          </w:p>
        </w:tc>
      </w:tr>
    </w:tbl>
    <w:p>
      <w:pPr>
        <w:spacing w:before="0" w:after="1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55555"/>
        <w:sz w:val="17"/>
      </w:rPr>
      <w:t>HeatEx Direct | 生产商资料更新模板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555555"/>
        <w:sz w:val="18"/>
      </w:rPr>
      <w:t>Product Update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