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0D1BA">
    <v:background id="_x0000_s1025" o:bwmode="white" fillcolor="#f0d1ba">
      <v:fill r:id="rId3" o:title="X19-7250-API-Documents-Cover-Page-1-inside" type="tile"/>
    </v:background>
  </w:background>
  <w:body>
    <w:p w:rsidR="00167689" w:rsidRDefault="00F909B8" w:rsidP="008F7431">
      <w:pPr>
        <w:pStyle w:val="Default"/>
        <w:rPr>
          <w:sz w:val="56"/>
          <w:szCs w:val="56"/>
        </w:rPr>
      </w:pPr>
      <w:r>
        <w:rPr>
          <w:noProof/>
          <w:sz w:val="56"/>
          <w:szCs w:val="56"/>
        </w:rPr>
        <w:drawing>
          <wp:anchor distT="0" distB="0" distL="114300" distR="114300" simplePos="0" relativeHeight="251658240" behindDoc="0" locked="0" layoutInCell="1" allowOverlap="1">
            <wp:simplePos x="0" y="0"/>
            <wp:positionH relativeFrom="page">
              <wp:align>left</wp:align>
            </wp:positionH>
            <wp:positionV relativeFrom="paragraph">
              <wp:posOffset>-1158875</wp:posOffset>
            </wp:positionV>
            <wp:extent cx="7759049" cy="10547297"/>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7250-Payment-and-Reconciliation-APIs-Cover-Page-1.jpg"/>
                    <pic:cNvPicPr/>
                  </pic:nvPicPr>
                  <pic:blipFill>
                    <a:blip r:embed="rId8">
                      <a:extLst>
                        <a:ext uri="{28A0092B-C50C-407E-A947-70E740481C1C}">
                          <a14:useLocalDpi xmlns:a14="http://schemas.microsoft.com/office/drawing/2010/main" val="0"/>
                        </a:ext>
                      </a:extLst>
                    </a:blip>
                    <a:stretch>
                      <a:fillRect/>
                    </a:stretch>
                  </pic:blipFill>
                  <pic:spPr>
                    <a:xfrm>
                      <a:off x="0" y="0"/>
                      <a:ext cx="7759049" cy="10547297"/>
                    </a:xfrm>
                    <a:prstGeom prst="rect">
                      <a:avLst/>
                    </a:prstGeom>
                  </pic:spPr>
                </pic:pic>
              </a:graphicData>
            </a:graphic>
            <wp14:sizeRelH relativeFrom="margin">
              <wp14:pctWidth>0</wp14:pctWidth>
            </wp14:sizeRelH>
            <wp14:sizeRelV relativeFrom="margin">
              <wp14:pctHeight>0</wp14:pctHeight>
            </wp14:sizeRelV>
          </wp:anchor>
        </w:drawing>
      </w:r>
    </w:p>
    <w:p w:rsidR="00516B65" w:rsidRPr="00DB4F00" w:rsidRDefault="00167689" w:rsidP="00516B65">
      <w:pPr>
        <w:spacing w:after="0"/>
        <w:jc w:val="center"/>
        <w:rPr>
          <w:rFonts w:ascii="Zurich BT" w:hAnsi="Zurich BT"/>
          <w:b/>
          <w:color w:val="002060"/>
          <w:u w:val="single"/>
        </w:rPr>
      </w:pPr>
      <w:r>
        <w:rPr>
          <w:sz w:val="56"/>
          <w:szCs w:val="56"/>
        </w:rPr>
        <w:br w:type="page"/>
      </w:r>
      <w:r w:rsidR="00516B65" w:rsidRPr="00DB4F00">
        <w:rPr>
          <w:rFonts w:ascii="Zurich BT" w:hAnsi="Zurich BT"/>
          <w:b/>
          <w:color w:val="002060"/>
          <w:u w:val="single"/>
        </w:rPr>
        <w:lastRenderedPageBreak/>
        <w:t xml:space="preserve">Product-Process document for the UPI API </w:t>
      </w:r>
    </w:p>
    <w:p w:rsidR="00516B65" w:rsidRPr="00DB4F00" w:rsidRDefault="00516B65" w:rsidP="00516B65">
      <w:pPr>
        <w:spacing w:after="0"/>
        <w:jc w:val="center"/>
        <w:rPr>
          <w:rFonts w:ascii="Zurich BT" w:hAnsi="Zurich BT"/>
          <w:b/>
          <w:color w:val="002060"/>
          <w:u w:val="single"/>
        </w:rPr>
      </w:pPr>
    </w:p>
    <w:p w:rsidR="00516B65" w:rsidRPr="00DB4F00" w:rsidRDefault="00516B65" w:rsidP="00516B65">
      <w:pPr>
        <w:pStyle w:val="ListParagraph"/>
        <w:numPr>
          <w:ilvl w:val="0"/>
          <w:numId w:val="5"/>
        </w:numPr>
        <w:rPr>
          <w:rFonts w:ascii="Zurich BT" w:hAnsi="Zurich BT"/>
          <w:color w:val="002060"/>
          <w:shd w:val="clear" w:color="auto" w:fill="FFFFFF"/>
        </w:rPr>
      </w:pPr>
      <w:r w:rsidRPr="00516B65">
        <w:rPr>
          <w:rFonts w:ascii="Zurich BT" w:hAnsi="Zurich BT"/>
          <w:b/>
          <w:color w:val="002060"/>
        </w:rPr>
        <w:t>Why UPI API:</w:t>
      </w:r>
      <w:r w:rsidRPr="00516B65">
        <w:rPr>
          <w:rStyle w:val="st1"/>
          <w:rFonts w:cs="Arial"/>
          <w:lang w:val="en-IN"/>
        </w:rPr>
        <w:t xml:space="preserve"> </w:t>
      </w:r>
      <w:r w:rsidRPr="00DB4F00">
        <w:rPr>
          <w:rStyle w:val="st1"/>
          <w:rFonts w:ascii="Zurich BT" w:hAnsi="Zurich BT" w:cs="Arial"/>
          <w:color w:val="002060"/>
          <w:lang w:val="en-IN"/>
        </w:rPr>
        <w:t>The Unified Payments Interface (</w:t>
      </w:r>
      <w:r w:rsidRPr="00DB4F00">
        <w:rPr>
          <w:rStyle w:val="Emphasis"/>
          <w:rFonts w:ascii="Zurich BT" w:hAnsi="Zurich BT" w:cs="Arial"/>
          <w:color w:val="002060"/>
          <w:lang w:val="en-IN"/>
        </w:rPr>
        <w:t>UPI</w:t>
      </w:r>
      <w:r w:rsidRPr="00DB4F00">
        <w:rPr>
          <w:rStyle w:val="st1"/>
          <w:rFonts w:ascii="Zurich BT" w:hAnsi="Zurich BT" w:cs="Arial"/>
          <w:color w:val="002060"/>
          <w:lang w:val="en-IN"/>
        </w:rPr>
        <w:t>) offers architecture and a set of standard Application Programming Interface (</w:t>
      </w:r>
      <w:r w:rsidRPr="00DB4F00">
        <w:rPr>
          <w:rStyle w:val="Emphasis"/>
          <w:rFonts w:ascii="Zurich BT" w:hAnsi="Zurich BT" w:cs="Arial"/>
          <w:color w:val="002060"/>
          <w:lang w:val="en-IN"/>
        </w:rPr>
        <w:t>API</w:t>
      </w:r>
      <w:r w:rsidRPr="00DB4F00">
        <w:rPr>
          <w:rStyle w:val="st1"/>
          <w:rFonts w:ascii="Zurich BT" w:hAnsi="Zurich BT" w:cs="Arial"/>
          <w:color w:val="002060"/>
          <w:lang w:val="en-IN"/>
        </w:rPr>
        <w:t xml:space="preserve">) </w:t>
      </w:r>
      <w:r w:rsidRPr="00DB4F00">
        <w:rPr>
          <w:rStyle w:val="Emphasis"/>
          <w:rFonts w:ascii="Zurich BT" w:hAnsi="Zurich BT" w:cs="Arial"/>
          <w:color w:val="002060"/>
          <w:lang w:val="en-IN"/>
        </w:rPr>
        <w:t>specifications</w:t>
      </w:r>
      <w:r w:rsidRPr="00DB4F00">
        <w:rPr>
          <w:rStyle w:val="st1"/>
          <w:rFonts w:ascii="Zurich BT" w:hAnsi="Zurich BT" w:cs="Arial"/>
          <w:color w:val="002060"/>
          <w:lang w:val="en-IN"/>
        </w:rPr>
        <w:t xml:space="preserve"> to facilitate online payments. It aims to simplify and provide a single interface across all NPCI systems besides creating interoperability and superior customer experience.</w:t>
      </w:r>
    </w:p>
    <w:p w:rsidR="00516B65" w:rsidRPr="00DB4F00" w:rsidRDefault="00516B65" w:rsidP="00516B65">
      <w:pPr>
        <w:pStyle w:val="ListParagraph"/>
        <w:rPr>
          <w:rFonts w:ascii="Zurich BT" w:hAnsi="Zurich BT"/>
          <w:color w:val="002060"/>
          <w:shd w:val="clear" w:color="auto" w:fill="FFFFFF"/>
        </w:rPr>
      </w:pPr>
    </w:p>
    <w:p w:rsidR="00516B65" w:rsidRPr="00DB4F00" w:rsidRDefault="00516B65" w:rsidP="00516B65">
      <w:pPr>
        <w:pStyle w:val="ListParagraph"/>
        <w:numPr>
          <w:ilvl w:val="0"/>
          <w:numId w:val="5"/>
        </w:numPr>
        <w:rPr>
          <w:rFonts w:ascii="Zurich BT" w:hAnsi="Zurich BT"/>
          <w:b/>
          <w:color w:val="002060"/>
        </w:rPr>
      </w:pPr>
      <w:bookmarkStart w:id="0" w:name="_GoBack"/>
      <w:bookmarkEnd w:id="0"/>
      <w:r w:rsidRPr="00DB4F00">
        <w:rPr>
          <w:rFonts w:ascii="Zurich BT" w:hAnsi="Zurich BT"/>
          <w:b/>
          <w:color w:val="002060"/>
        </w:rPr>
        <w:t>How does it work:</w:t>
      </w:r>
    </w:p>
    <w:p w:rsidR="00516B65" w:rsidRPr="00516B65" w:rsidRDefault="00516B65" w:rsidP="00516B65">
      <w:pPr>
        <w:pStyle w:val="ListParagraph"/>
        <w:numPr>
          <w:ilvl w:val="0"/>
          <w:numId w:val="18"/>
        </w:numPr>
        <w:rPr>
          <w:rFonts w:ascii="Zurich BT" w:hAnsi="Zurich BT"/>
          <w:color w:val="002060"/>
        </w:rPr>
      </w:pPr>
      <w:r w:rsidRPr="00516B65">
        <w:rPr>
          <w:rFonts w:ascii="Zurich BT" w:hAnsi="Zurich BT"/>
          <w:color w:val="002060"/>
        </w:rPr>
        <w:t>Merchant will send Collect Pay request on collect pay API. Merchant will send     customer’s VPA and other transaction details.</w:t>
      </w:r>
    </w:p>
    <w:p w:rsidR="00516B65" w:rsidRPr="00516B65" w:rsidRDefault="00516B65" w:rsidP="00516B65">
      <w:pPr>
        <w:pStyle w:val="ListParagraph"/>
        <w:numPr>
          <w:ilvl w:val="0"/>
          <w:numId w:val="18"/>
        </w:numPr>
        <w:rPr>
          <w:rFonts w:ascii="Zurich BT" w:hAnsi="Zurich BT"/>
          <w:color w:val="002060"/>
        </w:rPr>
      </w:pPr>
      <w:r w:rsidRPr="00516B65">
        <w:rPr>
          <w:rFonts w:ascii="Zurich BT" w:hAnsi="Zurich BT"/>
          <w:color w:val="002060"/>
        </w:rPr>
        <w:t>On receiving request in correct format, ICICI bank will send collect pay response as transaction initiated successfully.</w:t>
      </w:r>
    </w:p>
    <w:p w:rsidR="00516B65" w:rsidRPr="00516B65" w:rsidRDefault="00516B65" w:rsidP="00516B65">
      <w:pPr>
        <w:pStyle w:val="ListParagraph"/>
        <w:numPr>
          <w:ilvl w:val="0"/>
          <w:numId w:val="18"/>
        </w:numPr>
        <w:rPr>
          <w:rFonts w:ascii="Zurich BT" w:hAnsi="Zurich BT"/>
          <w:color w:val="002060"/>
        </w:rPr>
      </w:pPr>
      <w:r w:rsidRPr="00516B65">
        <w:rPr>
          <w:rFonts w:ascii="Zurich BT" w:hAnsi="Zurich BT"/>
          <w:color w:val="002060"/>
        </w:rPr>
        <w:t xml:space="preserve">At the same time UPI request will be sent to customer’s PSP(based on his VPA) mobile app. (E.g. xyz@icici VPA request on iMobile App and for other banks VPA i.e. xyz@axisbank on their respective mobile app)  </w:t>
      </w:r>
    </w:p>
    <w:p w:rsidR="00516B65" w:rsidRPr="00516B65" w:rsidRDefault="00516B65" w:rsidP="00516B65">
      <w:pPr>
        <w:pStyle w:val="ListParagraph"/>
        <w:numPr>
          <w:ilvl w:val="0"/>
          <w:numId w:val="18"/>
        </w:numPr>
        <w:rPr>
          <w:rFonts w:ascii="Zurich BT" w:hAnsi="Zurich BT"/>
          <w:color w:val="002060"/>
        </w:rPr>
      </w:pPr>
      <w:r w:rsidRPr="00516B65">
        <w:rPr>
          <w:rFonts w:ascii="Zurich BT" w:hAnsi="Zurich BT"/>
          <w:color w:val="002060"/>
        </w:rPr>
        <w:t>Once Customer accepts or rejects the request from his mobile app, ICICI bank will send call back response to merchant stating Success or Reject.</w:t>
      </w:r>
    </w:p>
    <w:p w:rsidR="00516B65" w:rsidRPr="00516B65" w:rsidRDefault="00516B65" w:rsidP="00516B65">
      <w:pPr>
        <w:pStyle w:val="ListParagraph"/>
        <w:numPr>
          <w:ilvl w:val="0"/>
          <w:numId w:val="18"/>
        </w:numPr>
        <w:rPr>
          <w:rFonts w:ascii="Zurich BT" w:hAnsi="Zurich BT"/>
          <w:color w:val="002060"/>
        </w:rPr>
      </w:pPr>
      <w:r w:rsidRPr="00516B65">
        <w:rPr>
          <w:rFonts w:ascii="Zurich BT" w:hAnsi="Zurich BT"/>
          <w:color w:val="002060"/>
        </w:rPr>
        <w:t xml:space="preserve">When customer accepts the request from his mobile, transaction will be completed and amount will be credited to merchant’s account. </w:t>
      </w:r>
    </w:p>
    <w:p w:rsidR="00516B65" w:rsidRPr="00516B65" w:rsidRDefault="00516B65" w:rsidP="00516B65">
      <w:pPr>
        <w:pStyle w:val="ListParagraph"/>
        <w:numPr>
          <w:ilvl w:val="0"/>
          <w:numId w:val="18"/>
        </w:numPr>
        <w:rPr>
          <w:rFonts w:ascii="Zurich BT" w:hAnsi="Zurich BT"/>
          <w:color w:val="002060"/>
        </w:rPr>
      </w:pPr>
      <w:r w:rsidRPr="00516B65">
        <w:rPr>
          <w:rFonts w:ascii="Zurich BT" w:hAnsi="Zurich BT"/>
          <w:color w:val="002060"/>
        </w:rPr>
        <w:t xml:space="preserve">At any given time merchant can check the status of transaction by calling Transaction status API. </w:t>
      </w:r>
    </w:p>
    <w:p w:rsidR="00516B65" w:rsidRPr="00516B65" w:rsidRDefault="00516B65" w:rsidP="00516B65">
      <w:pPr>
        <w:pStyle w:val="ListParagraph"/>
        <w:numPr>
          <w:ilvl w:val="0"/>
          <w:numId w:val="18"/>
        </w:numPr>
        <w:rPr>
          <w:rFonts w:ascii="Zurich BT" w:hAnsi="Zurich BT"/>
          <w:color w:val="002060"/>
        </w:rPr>
      </w:pPr>
      <w:r w:rsidRPr="00516B65">
        <w:rPr>
          <w:rFonts w:ascii="Zurich BT" w:hAnsi="Zurich BT"/>
          <w:color w:val="002060"/>
        </w:rPr>
        <w:t xml:space="preserve">(Note- For testing purpose, we will provide merchant, an UAT iMobile app/UAT                                     pockets app, where merchant can create test VPA which will be consider as customer or payer’s VPA. In UAT app merchants can complete the transactions on the behalf of customer) </w:t>
      </w:r>
    </w:p>
    <w:p w:rsidR="00516B65" w:rsidRPr="00DB4F00" w:rsidRDefault="00516B65" w:rsidP="00516B65">
      <w:pPr>
        <w:spacing w:line="240" w:lineRule="auto"/>
        <w:rPr>
          <w:rFonts w:ascii="Zurich BT" w:hAnsi="Zurich BT"/>
          <w:b/>
          <w:bCs/>
          <w:color w:val="002060"/>
          <w:shd w:val="clear" w:color="auto" w:fill="FFFFFF"/>
        </w:rPr>
      </w:pPr>
    </w:p>
    <w:p w:rsidR="00516B65" w:rsidRPr="00DB4F00" w:rsidRDefault="00516B65" w:rsidP="00516B65">
      <w:pPr>
        <w:pStyle w:val="ListParagraph"/>
        <w:numPr>
          <w:ilvl w:val="0"/>
          <w:numId w:val="5"/>
        </w:numPr>
        <w:spacing w:after="0" w:line="240" w:lineRule="auto"/>
        <w:rPr>
          <w:rFonts w:ascii="Zurich BT" w:hAnsi="Zurich BT"/>
          <w:color w:val="1F497D"/>
        </w:rPr>
      </w:pPr>
      <w:r w:rsidRPr="00DB4F00">
        <w:rPr>
          <w:rFonts w:ascii="Zurich BT" w:hAnsi="Zurich BT"/>
          <w:b/>
          <w:color w:val="002060"/>
        </w:rPr>
        <w:t xml:space="preserve">What are the use cases: </w:t>
      </w:r>
      <w:r w:rsidRPr="00DB4F00">
        <w:rPr>
          <w:rFonts w:ascii="Zurich BT" w:hAnsi="Zurich BT"/>
          <w:color w:val="002060"/>
        </w:rPr>
        <w:t xml:space="preserve">vendor payment, Vendor Collection, </w:t>
      </w:r>
      <w:r w:rsidRPr="00DB4F00">
        <w:rPr>
          <w:rFonts w:ascii="Zurich BT" w:hAnsi="Zurich BT"/>
          <w:color w:val="1F497D"/>
        </w:rPr>
        <w:t>Ecommerce refund</w:t>
      </w:r>
    </w:p>
    <w:p w:rsidR="00516B65" w:rsidRPr="00DB4F00" w:rsidRDefault="00516B65" w:rsidP="00516B65">
      <w:pPr>
        <w:pStyle w:val="ListParagraph"/>
        <w:spacing w:after="0" w:line="240" w:lineRule="auto"/>
        <w:contextualSpacing w:val="0"/>
        <w:rPr>
          <w:rFonts w:ascii="Zurich BT" w:hAnsi="Zurich BT"/>
          <w:color w:val="1F497D"/>
        </w:rPr>
      </w:pPr>
      <w:r w:rsidRPr="00DB4F00">
        <w:rPr>
          <w:rFonts w:ascii="Zurich BT" w:hAnsi="Zurich BT"/>
          <w:color w:val="1F497D"/>
        </w:rPr>
        <w:t>Ecommerce payment, Fee Collection, Subscription Collection, POS collection, P2P fund transfer, travel booking, movie booking</w:t>
      </w:r>
    </w:p>
    <w:p w:rsidR="00516B65" w:rsidRPr="00DB4F00" w:rsidRDefault="00516B65" w:rsidP="00516B65">
      <w:pPr>
        <w:spacing w:line="240" w:lineRule="auto"/>
        <w:rPr>
          <w:rFonts w:ascii="Zurich BT" w:hAnsi="Zurich BT"/>
          <w:color w:val="002060"/>
          <w:shd w:val="clear" w:color="auto" w:fill="FFFFFF"/>
        </w:rPr>
      </w:pPr>
    </w:p>
    <w:p w:rsidR="00516B65" w:rsidRPr="00DB4F00" w:rsidRDefault="00516B65" w:rsidP="00516B65">
      <w:pPr>
        <w:pStyle w:val="ListParagraph"/>
        <w:numPr>
          <w:ilvl w:val="0"/>
          <w:numId w:val="5"/>
        </w:numPr>
        <w:rPr>
          <w:rFonts w:ascii="Zurich BT" w:hAnsi="Zurich BT"/>
          <w:b/>
          <w:color w:val="002060"/>
        </w:rPr>
      </w:pPr>
      <w:r w:rsidRPr="00DB4F00">
        <w:rPr>
          <w:rFonts w:ascii="Zurich BT" w:hAnsi="Zurich BT"/>
          <w:b/>
          <w:color w:val="002060"/>
        </w:rPr>
        <w:t xml:space="preserve">How to apply for the UPI API services: </w:t>
      </w:r>
      <w:r w:rsidRPr="00DB4F00">
        <w:rPr>
          <w:rFonts w:ascii="Zurich BT" w:hAnsi="Zurich BT"/>
          <w:color w:val="002060"/>
        </w:rPr>
        <w:t xml:space="preserve"> </w:t>
      </w:r>
    </w:p>
    <w:p w:rsidR="00516B65" w:rsidRPr="00DB4F00" w:rsidRDefault="00516B65" w:rsidP="00516B65">
      <w:pPr>
        <w:pStyle w:val="ListParagraph"/>
        <w:rPr>
          <w:rFonts w:ascii="Zurich BT" w:hAnsi="Zurich BT"/>
          <w:color w:val="002060"/>
        </w:rPr>
      </w:pPr>
    </w:p>
    <w:p w:rsidR="00516B65" w:rsidRPr="00DB4F00" w:rsidRDefault="00516B65" w:rsidP="00516B65">
      <w:pPr>
        <w:pStyle w:val="ListParagraph"/>
        <w:numPr>
          <w:ilvl w:val="0"/>
          <w:numId w:val="18"/>
        </w:numPr>
        <w:rPr>
          <w:rFonts w:ascii="Zurich BT" w:hAnsi="Zurich BT"/>
          <w:b/>
          <w:color w:val="002060"/>
        </w:rPr>
      </w:pPr>
      <w:r w:rsidRPr="00DB4F00">
        <w:rPr>
          <w:rFonts w:ascii="Zurich BT" w:hAnsi="Zurich BT"/>
          <w:color w:val="002060"/>
        </w:rPr>
        <w:t>Please validate and virtually test the standard request response parameters available on developers’ portal.</w:t>
      </w:r>
    </w:p>
    <w:p w:rsidR="00516B65" w:rsidRPr="00DB4F00" w:rsidRDefault="00516B65" w:rsidP="00516B65">
      <w:pPr>
        <w:pStyle w:val="ListParagraph"/>
        <w:numPr>
          <w:ilvl w:val="0"/>
          <w:numId w:val="18"/>
        </w:numPr>
        <w:rPr>
          <w:rFonts w:ascii="Zurich BT" w:hAnsi="Zurich BT"/>
          <w:b/>
          <w:color w:val="002060"/>
        </w:rPr>
      </w:pPr>
      <w:r w:rsidRPr="00DB4F00">
        <w:rPr>
          <w:rFonts w:ascii="Zurich BT" w:hAnsi="Zurich BT"/>
          <w:color w:val="002060"/>
        </w:rPr>
        <w:t>Contact your RM / CMS solution manager at your ICICI Bank branch for documentation and commercials</w:t>
      </w:r>
    </w:p>
    <w:p w:rsidR="00516B65" w:rsidRPr="00DB4F00" w:rsidRDefault="00516B65" w:rsidP="00516B65">
      <w:pPr>
        <w:pStyle w:val="ListParagraph"/>
        <w:numPr>
          <w:ilvl w:val="0"/>
          <w:numId w:val="18"/>
        </w:numPr>
        <w:rPr>
          <w:rFonts w:ascii="Zurich BT" w:hAnsi="Zurich BT"/>
          <w:b/>
          <w:color w:val="002060"/>
        </w:rPr>
      </w:pPr>
      <w:r w:rsidRPr="00DB4F00">
        <w:rPr>
          <w:rFonts w:ascii="Zurich BT" w:hAnsi="Zurich BT"/>
          <w:color w:val="002060"/>
        </w:rPr>
        <w:t xml:space="preserve">Complete development and sandbox testing and request for production credentials to go live </w:t>
      </w:r>
    </w:p>
    <w:p w:rsidR="00516B65" w:rsidRPr="00DB4F00" w:rsidRDefault="00516B65" w:rsidP="00516B65">
      <w:pPr>
        <w:pStyle w:val="ListParagraph"/>
        <w:ind w:left="1080"/>
        <w:rPr>
          <w:rFonts w:ascii="Zurich BT" w:hAnsi="Zurich BT"/>
          <w:b/>
          <w:color w:val="002060"/>
        </w:rPr>
      </w:pPr>
    </w:p>
    <w:p w:rsidR="00516B65" w:rsidRPr="00DB4F00" w:rsidRDefault="00516B65" w:rsidP="00516B65">
      <w:pPr>
        <w:pStyle w:val="ListParagraph"/>
        <w:numPr>
          <w:ilvl w:val="0"/>
          <w:numId w:val="5"/>
        </w:numPr>
        <w:rPr>
          <w:rFonts w:ascii="Zurich BT" w:hAnsi="Zurich BT"/>
          <w:b/>
          <w:color w:val="002060"/>
        </w:rPr>
      </w:pPr>
      <w:r w:rsidRPr="00DB4F00">
        <w:rPr>
          <w:rFonts w:ascii="Zurich BT" w:hAnsi="Zurich BT"/>
          <w:b/>
          <w:color w:val="002060"/>
        </w:rPr>
        <w:t xml:space="preserve">What are the commercials of UPI API: </w:t>
      </w:r>
      <w:r w:rsidRPr="00DB4F00">
        <w:rPr>
          <w:rFonts w:ascii="Zurich BT" w:hAnsi="Zurich BT"/>
          <w:color w:val="002060"/>
        </w:rPr>
        <w:t>Contact your RM / CMS solution manager at your ICICI Bank branch as the final commercials will depend upon the transaction volumes and value of transaction processed through UPI API.</w:t>
      </w:r>
    </w:p>
    <w:p w:rsidR="00516B65" w:rsidRPr="00DB4F00" w:rsidRDefault="00516B65" w:rsidP="00516B65">
      <w:pPr>
        <w:pStyle w:val="ListParagraph"/>
        <w:rPr>
          <w:rFonts w:ascii="Zurich BT" w:hAnsi="Zurich BT"/>
          <w:b/>
          <w:color w:val="002060"/>
        </w:rPr>
      </w:pPr>
    </w:p>
    <w:p w:rsidR="00516B65" w:rsidRPr="00DB4F00" w:rsidRDefault="00516B65" w:rsidP="00516B65">
      <w:pPr>
        <w:pStyle w:val="ListParagraph"/>
        <w:numPr>
          <w:ilvl w:val="0"/>
          <w:numId w:val="5"/>
        </w:numPr>
        <w:rPr>
          <w:rFonts w:ascii="Zurich BT" w:hAnsi="Zurich BT"/>
          <w:b/>
          <w:color w:val="002060"/>
        </w:rPr>
      </w:pPr>
      <w:r w:rsidRPr="00DB4F00">
        <w:rPr>
          <w:rFonts w:ascii="Zurich BT" w:hAnsi="Zurich BT"/>
          <w:b/>
          <w:color w:val="002060"/>
        </w:rPr>
        <w:t xml:space="preserve">Whom to contact in case interested or for any help:  write to us on  </w:t>
      </w:r>
      <w:hyperlink r:id="rId9" w:history="1">
        <w:r w:rsidRPr="00DB4F00">
          <w:rPr>
            <w:rStyle w:val="Hyperlink"/>
            <w:rFonts w:ascii="Zurich BT" w:hAnsi="Zurich BT"/>
            <w:b/>
          </w:rPr>
          <w:t>apiservicing@icicibank.com</w:t>
        </w:r>
      </w:hyperlink>
      <w:r w:rsidRPr="00DB4F00">
        <w:rPr>
          <w:rFonts w:ascii="Zurich BT" w:hAnsi="Zurich BT"/>
          <w:b/>
          <w:color w:val="002060"/>
        </w:rPr>
        <w:t xml:space="preserve"> </w:t>
      </w:r>
    </w:p>
    <w:p w:rsidR="00C872F3" w:rsidRPr="00172D97" w:rsidRDefault="00C872F3" w:rsidP="00516B65">
      <w:pPr>
        <w:jc w:val="center"/>
        <w:rPr>
          <w:color w:val="002060"/>
        </w:rPr>
      </w:pPr>
    </w:p>
    <w:sectPr w:rsidR="00C872F3" w:rsidRPr="00172D97" w:rsidSect="00167689">
      <w:pgSz w:w="12240" w:h="16340"/>
      <w:pgMar w:top="1825" w:right="1078" w:bottom="1440" w:left="11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54E" w:rsidRDefault="004A354E" w:rsidP="008F7431">
      <w:pPr>
        <w:spacing w:after="0" w:line="240" w:lineRule="auto"/>
      </w:pPr>
      <w:r>
        <w:separator/>
      </w:r>
    </w:p>
  </w:endnote>
  <w:endnote w:type="continuationSeparator" w:id="0">
    <w:p w:rsidR="004A354E" w:rsidRDefault="004A354E" w:rsidP="008F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Zurich BT">
    <w:altName w:val="Trebuchet MS"/>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54E" w:rsidRDefault="004A354E" w:rsidP="008F7431">
      <w:pPr>
        <w:spacing w:after="0" w:line="240" w:lineRule="auto"/>
      </w:pPr>
      <w:r>
        <w:separator/>
      </w:r>
    </w:p>
  </w:footnote>
  <w:footnote w:type="continuationSeparator" w:id="0">
    <w:p w:rsidR="004A354E" w:rsidRDefault="004A354E" w:rsidP="008F7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6CB3"/>
    <w:multiLevelType w:val="hybridMultilevel"/>
    <w:tmpl w:val="607267AE"/>
    <w:lvl w:ilvl="0" w:tplc="ABDC939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C3851"/>
    <w:multiLevelType w:val="hybridMultilevel"/>
    <w:tmpl w:val="727A23F6"/>
    <w:lvl w:ilvl="0" w:tplc="E842BE26">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F524D"/>
    <w:multiLevelType w:val="hybridMultilevel"/>
    <w:tmpl w:val="F26255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786548"/>
    <w:multiLevelType w:val="hybridMultilevel"/>
    <w:tmpl w:val="1B7E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52EB0"/>
    <w:multiLevelType w:val="hybridMultilevel"/>
    <w:tmpl w:val="77EA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B145A"/>
    <w:multiLevelType w:val="hybridMultilevel"/>
    <w:tmpl w:val="30A8F6A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15:restartNumberingAfterBreak="0">
    <w:nsid w:val="2C6F6CD4"/>
    <w:multiLevelType w:val="hybridMultilevel"/>
    <w:tmpl w:val="C48CB680"/>
    <w:lvl w:ilvl="0" w:tplc="BF56CB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501B5"/>
    <w:multiLevelType w:val="hybridMultilevel"/>
    <w:tmpl w:val="6C52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923CB"/>
    <w:multiLevelType w:val="hybridMultilevel"/>
    <w:tmpl w:val="533E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87619"/>
    <w:multiLevelType w:val="hybridMultilevel"/>
    <w:tmpl w:val="093CAC5C"/>
    <w:lvl w:ilvl="0" w:tplc="356CD480">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FC2F8C"/>
    <w:multiLevelType w:val="hybridMultilevel"/>
    <w:tmpl w:val="9FDE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C3129"/>
    <w:multiLevelType w:val="hybridMultilevel"/>
    <w:tmpl w:val="5718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F42A5"/>
    <w:multiLevelType w:val="hybridMultilevel"/>
    <w:tmpl w:val="73E6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E47B5"/>
    <w:multiLevelType w:val="hybridMultilevel"/>
    <w:tmpl w:val="E376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D06A59"/>
    <w:multiLevelType w:val="hybridMultilevel"/>
    <w:tmpl w:val="9084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D5B1B"/>
    <w:multiLevelType w:val="hybridMultilevel"/>
    <w:tmpl w:val="7B4A51CC"/>
    <w:lvl w:ilvl="0" w:tplc="BD9211CE">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ED1CF7"/>
    <w:multiLevelType w:val="hybridMultilevel"/>
    <w:tmpl w:val="DD0E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BD4F20"/>
    <w:multiLevelType w:val="hybridMultilevel"/>
    <w:tmpl w:val="562C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6"/>
  </w:num>
  <w:num w:numId="4">
    <w:abstractNumId w:val="7"/>
  </w:num>
  <w:num w:numId="5">
    <w:abstractNumId w:val="0"/>
  </w:num>
  <w:num w:numId="6">
    <w:abstractNumId w:val="14"/>
  </w:num>
  <w:num w:numId="7">
    <w:abstractNumId w:val="13"/>
  </w:num>
  <w:num w:numId="8">
    <w:abstractNumId w:val="9"/>
  </w:num>
  <w:num w:numId="9">
    <w:abstractNumId w:val="4"/>
  </w:num>
  <w:num w:numId="10">
    <w:abstractNumId w:val="12"/>
  </w:num>
  <w:num w:numId="11">
    <w:abstractNumId w:val="16"/>
  </w:num>
  <w:num w:numId="12">
    <w:abstractNumId w:val="3"/>
  </w:num>
  <w:num w:numId="13">
    <w:abstractNumId w:val="2"/>
  </w:num>
  <w:num w:numId="14">
    <w:abstractNumId w:val="1"/>
  </w:num>
  <w:num w:numId="15">
    <w:abstractNumId w:val="17"/>
  </w:num>
  <w:num w:numId="16">
    <w:abstractNumId w:val="10"/>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31"/>
    <w:rsid w:val="000D46C2"/>
    <w:rsid w:val="00104E0C"/>
    <w:rsid w:val="00167689"/>
    <w:rsid w:val="001A6B45"/>
    <w:rsid w:val="001F1093"/>
    <w:rsid w:val="001F16F8"/>
    <w:rsid w:val="001F1AED"/>
    <w:rsid w:val="002061A3"/>
    <w:rsid w:val="00345C80"/>
    <w:rsid w:val="00346B94"/>
    <w:rsid w:val="00354D66"/>
    <w:rsid w:val="00397E55"/>
    <w:rsid w:val="003E2220"/>
    <w:rsid w:val="00422D92"/>
    <w:rsid w:val="004339A1"/>
    <w:rsid w:val="00462ED3"/>
    <w:rsid w:val="004A01DC"/>
    <w:rsid w:val="004A354E"/>
    <w:rsid w:val="00516B65"/>
    <w:rsid w:val="00534B30"/>
    <w:rsid w:val="005D73F2"/>
    <w:rsid w:val="005F72D4"/>
    <w:rsid w:val="00601FB7"/>
    <w:rsid w:val="00604F38"/>
    <w:rsid w:val="00607543"/>
    <w:rsid w:val="006E2497"/>
    <w:rsid w:val="00743346"/>
    <w:rsid w:val="007506E2"/>
    <w:rsid w:val="00784282"/>
    <w:rsid w:val="00793354"/>
    <w:rsid w:val="008309DA"/>
    <w:rsid w:val="00862E9B"/>
    <w:rsid w:val="0086730B"/>
    <w:rsid w:val="008B264A"/>
    <w:rsid w:val="008C0256"/>
    <w:rsid w:val="008F7431"/>
    <w:rsid w:val="00911352"/>
    <w:rsid w:val="009226DC"/>
    <w:rsid w:val="00927CC5"/>
    <w:rsid w:val="00957B8D"/>
    <w:rsid w:val="00981052"/>
    <w:rsid w:val="009931F1"/>
    <w:rsid w:val="00997929"/>
    <w:rsid w:val="009A6B2E"/>
    <w:rsid w:val="009B1E9D"/>
    <w:rsid w:val="009B7508"/>
    <w:rsid w:val="00A60442"/>
    <w:rsid w:val="00AE1D87"/>
    <w:rsid w:val="00B14596"/>
    <w:rsid w:val="00B47F68"/>
    <w:rsid w:val="00B72A21"/>
    <w:rsid w:val="00B979DE"/>
    <w:rsid w:val="00C564C5"/>
    <w:rsid w:val="00C872F3"/>
    <w:rsid w:val="00CB325A"/>
    <w:rsid w:val="00CD239B"/>
    <w:rsid w:val="00D327B5"/>
    <w:rsid w:val="00D66551"/>
    <w:rsid w:val="00D70158"/>
    <w:rsid w:val="00DA379C"/>
    <w:rsid w:val="00DA620F"/>
    <w:rsid w:val="00DC1A61"/>
    <w:rsid w:val="00DD618B"/>
    <w:rsid w:val="00EB1B84"/>
    <w:rsid w:val="00F453B5"/>
    <w:rsid w:val="00F909B8"/>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33E7"/>
  <w15:chartTrackingRefBased/>
  <w15:docId w15:val="{4E0E5208-74A9-40D4-881F-0FD68A76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C80"/>
  </w:style>
  <w:style w:type="paragraph" w:styleId="Heading5">
    <w:name w:val="heading 5"/>
    <w:basedOn w:val="Normal"/>
    <w:link w:val="Heading5Char"/>
    <w:uiPriority w:val="9"/>
    <w:qFormat/>
    <w:rsid w:val="009931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431"/>
  </w:style>
  <w:style w:type="paragraph" w:styleId="Footer">
    <w:name w:val="footer"/>
    <w:basedOn w:val="Normal"/>
    <w:link w:val="FooterChar"/>
    <w:uiPriority w:val="99"/>
    <w:unhideWhenUsed/>
    <w:rsid w:val="008F7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431"/>
  </w:style>
  <w:style w:type="paragraph" w:customStyle="1" w:styleId="Default">
    <w:name w:val="Default"/>
    <w:rsid w:val="008F743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8F7431"/>
    <w:rPr>
      <w:color w:val="0563C1" w:themeColor="hyperlink"/>
      <w:u w:val="single"/>
    </w:rPr>
  </w:style>
  <w:style w:type="paragraph" w:styleId="PlainText">
    <w:name w:val="Plain Text"/>
    <w:basedOn w:val="Normal"/>
    <w:link w:val="PlainTextChar"/>
    <w:uiPriority w:val="99"/>
    <w:semiHidden/>
    <w:unhideWhenUsed/>
    <w:rsid w:val="00B47F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B47F68"/>
    <w:rPr>
      <w:rFonts w:ascii="Calibri" w:hAnsi="Calibri" w:cs="Consolas"/>
      <w:szCs w:val="21"/>
    </w:rPr>
  </w:style>
  <w:style w:type="table" w:styleId="TableGrid">
    <w:name w:val="Table Grid"/>
    <w:basedOn w:val="TableNormal"/>
    <w:uiPriority w:val="39"/>
    <w:rsid w:val="0075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9931F1"/>
    <w:rPr>
      <w:rFonts w:ascii="Times New Roman" w:eastAsia="Times New Roman" w:hAnsi="Times New Roman" w:cs="Times New Roman"/>
      <w:b/>
      <w:bCs/>
      <w:sz w:val="20"/>
      <w:szCs w:val="20"/>
    </w:rPr>
  </w:style>
  <w:style w:type="paragraph" w:styleId="ListParagraph">
    <w:name w:val="List Paragraph"/>
    <w:basedOn w:val="Normal"/>
    <w:uiPriority w:val="34"/>
    <w:qFormat/>
    <w:rsid w:val="008C0256"/>
    <w:pPr>
      <w:ind w:left="720"/>
      <w:contextualSpacing/>
    </w:pPr>
  </w:style>
  <w:style w:type="character" w:styleId="Emphasis">
    <w:name w:val="Emphasis"/>
    <w:basedOn w:val="DefaultParagraphFont"/>
    <w:uiPriority w:val="20"/>
    <w:qFormat/>
    <w:rsid w:val="00516B65"/>
    <w:rPr>
      <w:b/>
      <w:bCs/>
      <w:i w:val="0"/>
      <w:iCs w:val="0"/>
    </w:rPr>
  </w:style>
  <w:style w:type="character" w:customStyle="1" w:styleId="st1">
    <w:name w:val="st1"/>
    <w:basedOn w:val="DefaultParagraphFont"/>
    <w:rsid w:val="00516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5101">
      <w:bodyDiv w:val="1"/>
      <w:marLeft w:val="0"/>
      <w:marRight w:val="0"/>
      <w:marTop w:val="0"/>
      <w:marBottom w:val="0"/>
      <w:divBdr>
        <w:top w:val="none" w:sz="0" w:space="0" w:color="auto"/>
        <w:left w:val="none" w:sz="0" w:space="0" w:color="auto"/>
        <w:bottom w:val="none" w:sz="0" w:space="0" w:color="auto"/>
        <w:right w:val="none" w:sz="0" w:space="0" w:color="auto"/>
      </w:divBdr>
    </w:div>
    <w:div w:id="48699538">
      <w:bodyDiv w:val="1"/>
      <w:marLeft w:val="0"/>
      <w:marRight w:val="0"/>
      <w:marTop w:val="0"/>
      <w:marBottom w:val="0"/>
      <w:divBdr>
        <w:top w:val="none" w:sz="0" w:space="0" w:color="auto"/>
        <w:left w:val="none" w:sz="0" w:space="0" w:color="auto"/>
        <w:bottom w:val="none" w:sz="0" w:space="0" w:color="auto"/>
        <w:right w:val="none" w:sz="0" w:space="0" w:color="auto"/>
      </w:divBdr>
    </w:div>
    <w:div w:id="100415810">
      <w:bodyDiv w:val="1"/>
      <w:marLeft w:val="0"/>
      <w:marRight w:val="0"/>
      <w:marTop w:val="0"/>
      <w:marBottom w:val="0"/>
      <w:divBdr>
        <w:top w:val="none" w:sz="0" w:space="0" w:color="auto"/>
        <w:left w:val="none" w:sz="0" w:space="0" w:color="auto"/>
        <w:bottom w:val="none" w:sz="0" w:space="0" w:color="auto"/>
        <w:right w:val="none" w:sz="0" w:space="0" w:color="auto"/>
      </w:divBdr>
    </w:div>
    <w:div w:id="126897792">
      <w:bodyDiv w:val="1"/>
      <w:marLeft w:val="0"/>
      <w:marRight w:val="0"/>
      <w:marTop w:val="0"/>
      <w:marBottom w:val="0"/>
      <w:divBdr>
        <w:top w:val="none" w:sz="0" w:space="0" w:color="auto"/>
        <w:left w:val="none" w:sz="0" w:space="0" w:color="auto"/>
        <w:bottom w:val="none" w:sz="0" w:space="0" w:color="auto"/>
        <w:right w:val="none" w:sz="0" w:space="0" w:color="auto"/>
      </w:divBdr>
    </w:div>
    <w:div w:id="150756811">
      <w:bodyDiv w:val="1"/>
      <w:marLeft w:val="0"/>
      <w:marRight w:val="0"/>
      <w:marTop w:val="0"/>
      <w:marBottom w:val="0"/>
      <w:divBdr>
        <w:top w:val="none" w:sz="0" w:space="0" w:color="auto"/>
        <w:left w:val="none" w:sz="0" w:space="0" w:color="auto"/>
        <w:bottom w:val="none" w:sz="0" w:space="0" w:color="auto"/>
        <w:right w:val="none" w:sz="0" w:space="0" w:color="auto"/>
      </w:divBdr>
    </w:div>
    <w:div w:id="156962985">
      <w:bodyDiv w:val="1"/>
      <w:marLeft w:val="0"/>
      <w:marRight w:val="0"/>
      <w:marTop w:val="0"/>
      <w:marBottom w:val="0"/>
      <w:divBdr>
        <w:top w:val="none" w:sz="0" w:space="0" w:color="auto"/>
        <w:left w:val="none" w:sz="0" w:space="0" w:color="auto"/>
        <w:bottom w:val="none" w:sz="0" w:space="0" w:color="auto"/>
        <w:right w:val="none" w:sz="0" w:space="0" w:color="auto"/>
      </w:divBdr>
    </w:div>
    <w:div w:id="163671247">
      <w:bodyDiv w:val="1"/>
      <w:marLeft w:val="0"/>
      <w:marRight w:val="0"/>
      <w:marTop w:val="0"/>
      <w:marBottom w:val="0"/>
      <w:divBdr>
        <w:top w:val="none" w:sz="0" w:space="0" w:color="auto"/>
        <w:left w:val="none" w:sz="0" w:space="0" w:color="auto"/>
        <w:bottom w:val="none" w:sz="0" w:space="0" w:color="auto"/>
        <w:right w:val="none" w:sz="0" w:space="0" w:color="auto"/>
      </w:divBdr>
    </w:div>
    <w:div w:id="191497582">
      <w:bodyDiv w:val="1"/>
      <w:marLeft w:val="0"/>
      <w:marRight w:val="0"/>
      <w:marTop w:val="0"/>
      <w:marBottom w:val="0"/>
      <w:divBdr>
        <w:top w:val="none" w:sz="0" w:space="0" w:color="auto"/>
        <w:left w:val="none" w:sz="0" w:space="0" w:color="auto"/>
        <w:bottom w:val="none" w:sz="0" w:space="0" w:color="auto"/>
        <w:right w:val="none" w:sz="0" w:space="0" w:color="auto"/>
      </w:divBdr>
    </w:div>
    <w:div w:id="220558433">
      <w:bodyDiv w:val="1"/>
      <w:marLeft w:val="0"/>
      <w:marRight w:val="0"/>
      <w:marTop w:val="0"/>
      <w:marBottom w:val="0"/>
      <w:divBdr>
        <w:top w:val="none" w:sz="0" w:space="0" w:color="auto"/>
        <w:left w:val="none" w:sz="0" w:space="0" w:color="auto"/>
        <w:bottom w:val="none" w:sz="0" w:space="0" w:color="auto"/>
        <w:right w:val="none" w:sz="0" w:space="0" w:color="auto"/>
      </w:divBdr>
    </w:div>
    <w:div w:id="246040695">
      <w:bodyDiv w:val="1"/>
      <w:marLeft w:val="0"/>
      <w:marRight w:val="0"/>
      <w:marTop w:val="0"/>
      <w:marBottom w:val="0"/>
      <w:divBdr>
        <w:top w:val="none" w:sz="0" w:space="0" w:color="auto"/>
        <w:left w:val="none" w:sz="0" w:space="0" w:color="auto"/>
        <w:bottom w:val="none" w:sz="0" w:space="0" w:color="auto"/>
        <w:right w:val="none" w:sz="0" w:space="0" w:color="auto"/>
      </w:divBdr>
    </w:div>
    <w:div w:id="269435285">
      <w:bodyDiv w:val="1"/>
      <w:marLeft w:val="0"/>
      <w:marRight w:val="0"/>
      <w:marTop w:val="0"/>
      <w:marBottom w:val="0"/>
      <w:divBdr>
        <w:top w:val="none" w:sz="0" w:space="0" w:color="auto"/>
        <w:left w:val="none" w:sz="0" w:space="0" w:color="auto"/>
        <w:bottom w:val="none" w:sz="0" w:space="0" w:color="auto"/>
        <w:right w:val="none" w:sz="0" w:space="0" w:color="auto"/>
      </w:divBdr>
    </w:div>
    <w:div w:id="291062014">
      <w:bodyDiv w:val="1"/>
      <w:marLeft w:val="0"/>
      <w:marRight w:val="0"/>
      <w:marTop w:val="0"/>
      <w:marBottom w:val="0"/>
      <w:divBdr>
        <w:top w:val="none" w:sz="0" w:space="0" w:color="auto"/>
        <w:left w:val="none" w:sz="0" w:space="0" w:color="auto"/>
        <w:bottom w:val="none" w:sz="0" w:space="0" w:color="auto"/>
        <w:right w:val="none" w:sz="0" w:space="0" w:color="auto"/>
      </w:divBdr>
    </w:div>
    <w:div w:id="306322064">
      <w:bodyDiv w:val="1"/>
      <w:marLeft w:val="0"/>
      <w:marRight w:val="0"/>
      <w:marTop w:val="0"/>
      <w:marBottom w:val="0"/>
      <w:divBdr>
        <w:top w:val="none" w:sz="0" w:space="0" w:color="auto"/>
        <w:left w:val="none" w:sz="0" w:space="0" w:color="auto"/>
        <w:bottom w:val="none" w:sz="0" w:space="0" w:color="auto"/>
        <w:right w:val="none" w:sz="0" w:space="0" w:color="auto"/>
      </w:divBdr>
    </w:div>
    <w:div w:id="308243904">
      <w:bodyDiv w:val="1"/>
      <w:marLeft w:val="0"/>
      <w:marRight w:val="0"/>
      <w:marTop w:val="0"/>
      <w:marBottom w:val="0"/>
      <w:divBdr>
        <w:top w:val="none" w:sz="0" w:space="0" w:color="auto"/>
        <w:left w:val="none" w:sz="0" w:space="0" w:color="auto"/>
        <w:bottom w:val="none" w:sz="0" w:space="0" w:color="auto"/>
        <w:right w:val="none" w:sz="0" w:space="0" w:color="auto"/>
      </w:divBdr>
    </w:div>
    <w:div w:id="349071598">
      <w:bodyDiv w:val="1"/>
      <w:marLeft w:val="0"/>
      <w:marRight w:val="0"/>
      <w:marTop w:val="0"/>
      <w:marBottom w:val="0"/>
      <w:divBdr>
        <w:top w:val="none" w:sz="0" w:space="0" w:color="auto"/>
        <w:left w:val="none" w:sz="0" w:space="0" w:color="auto"/>
        <w:bottom w:val="none" w:sz="0" w:space="0" w:color="auto"/>
        <w:right w:val="none" w:sz="0" w:space="0" w:color="auto"/>
      </w:divBdr>
    </w:div>
    <w:div w:id="350300008">
      <w:bodyDiv w:val="1"/>
      <w:marLeft w:val="0"/>
      <w:marRight w:val="0"/>
      <w:marTop w:val="0"/>
      <w:marBottom w:val="0"/>
      <w:divBdr>
        <w:top w:val="none" w:sz="0" w:space="0" w:color="auto"/>
        <w:left w:val="none" w:sz="0" w:space="0" w:color="auto"/>
        <w:bottom w:val="none" w:sz="0" w:space="0" w:color="auto"/>
        <w:right w:val="none" w:sz="0" w:space="0" w:color="auto"/>
      </w:divBdr>
    </w:div>
    <w:div w:id="375011307">
      <w:bodyDiv w:val="1"/>
      <w:marLeft w:val="0"/>
      <w:marRight w:val="0"/>
      <w:marTop w:val="0"/>
      <w:marBottom w:val="0"/>
      <w:divBdr>
        <w:top w:val="none" w:sz="0" w:space="0" w:color="auto"/>
        <w:left w:val="none" w:sz="0" w:space="0" w:color="auto"/>
        <w:bottom w:val="none" w:sz="0" w:space="0" w:color="auto"/>
        <w:right w:val="none" w:sz="0" w:space="0" w:color="auto"/>
      </w:divBdr>
    </w:div>
    <w:div w:id="459348478">
      <w:bodyDiv w:val="1"/>
      <w:marLeft w:val="0"/>
      <w:marRight w:val="0"/>
      <w:marTop w:val="0"/>
      <w:marBottom w:val="0"/>
      <w:divBdr>
        <w:top w:val="none" w:sz="0" w:space="0" w:color="auto"/>
        <w:left w:val="none" w:sz="0" w:space="0" w:color="auto"/>
        <w:bottom w:val="none" w:sz="0" w:space="0" w:color="auto"/>
        <w:right w:val="none" w:sz="0" w:space="0" w:color="auto"/>
      </w:divBdr>
    </w:div>
    <w:div w:id="477843740">
      <w:bodyDiv w:val="1"/>
      <w:marLeft w:val="0"/>
      <w:marRight w:val="0"/>
      <w:marTop w:val="0"/>
      <w:marBottom w:val="0"/>
      <w:divBdr>
        <w:top w:val="none" w:sz="0" w:space="0" w:color="auto"/>
        <w:left w:val="none" w:sz="0" w:space="0" w:color="auto"/>
        <w:bottom w:val="none" w:sz="0" w:space="0" w:color="auto"/>
        <w:right w:val="none" w:sz="0" w:space="0" w:color="auto"/>
      </w:divBdr>
    </w:div>
    <w:div w:id="496505824">
      <w:bodyDiv w:val="1"/>
      <w:marLeft w:val="0"/>
      <w:marRight w:val="0"/>
      <w:marTop w:val="0"/>
      <w:marBottom w:val="0"/>
      <w:divBdr>
        <w:top w:val="none" w:sz="0" w:space="0" w:color="auto"/>
        <w:left w:val="none" w:sz="0" w:space="0" w:color="auto"/>
        <w:bottom w:val="none" w:sz="0" w:space="0" w:color="auto"/>
        <w:right w:val="none" w:sz="0" w:space="0" w:color="auto"/>
      </w:divBdr>
    </w:div>
    <w:div w:id="513610584">
      <w:bodyDiv w:val="1"/>
      <w:marLeft w:val="0"/>
      <w:marRight w:val="0"/>
      <w:marTop w:val="0"/>
      <w:marBottom w:val="0"/>
      <w:divBdr>
        <w:top w:val="none" w:sz="0" w:space="0" w:color="auto"/>
        <w:left w:val="none" w:sz="0" w:space="0" w:color="auto"/>
        <w:bottom w:val="none" w:sz="0" w:space="0" w:color="auto"/>
        <w:right w:val="none" w:sz="0" w:space="0" w:color="auto"/>
      </w:divBdr>
    </w:div>
    <w:div w:id="540241678">
      <w:bodyDiv w:val="1"/>
      <w:marLeft w:val="0"/>
      <w:marRight w:val="0"/>
      <w:marTop w:val="0"/>
      <w:marBottom w:val="0"/>
      <w:divBdr>
        <w:top w:val="none" w:sz="0" w:space="0" w:color="auto"/>
        <w:left w:val="none" w:sz="0" w:space="0" w:color="auto"/>
        <w:bottom w:val="none" w:sz="0" w:space="0" w:color="auto"/>
        <w:right w:val="none" w:sz="0" w:space="0" w:color="auto"/>
      </w:divBdr>
    </w:div>
    <w:div w:id="577835194">
      <w:bodyDiv w:val="1"/>
      <w:marLeft w:val="0"/>
      <w:marRight w:val="0"/>
      <w:marTop w:val="0"/>
      <w:marBottom w:val="0"/>
      <w:divBdr>
        <w:top w:val="none" w:sz="0" w:space="0" w:color="auto"/>
        <w:left w:val="none" w:sz="0" w:space="0" w:color="auto"/>
        <w:bottom w:val="none" w:sz="0" w:space="0" w:color="auto"/>
        <w:right w:val="none" w:sz="0" w:space="0" w:color="auto"/>
      </w:divBdr>
    </w:div>
    <w:div w:id="592131205">
      <w:bodyDiv w:val="1"/>
      <w:marLeft w:val="0"/>
      <w:marRight w:val="0"/>
      <w:marTop w:val="0"/>
      <w:marBottom w:val="0"/>
      <w:divBdr>
        <w:top w:val="none" w:sz="0" w:space="0" w:color="auto"/>
        <w:left w:val="none" w:sz="0" w:space="0" w:color="auto"/>
        <w:bottom w:val="none" w:sz="0" w:space="0" w:color="auto"/>
        <w:right w:val="none" w:sz="0" w:space="0" w:color="auto"/>
      </w:divBdr>
    </w:div>
    <w:div w:id="595097752">
      <w:bodyDiv w:val="1"/>
      <w:marLeft w:val="0"/>
      <w:marRight w:val="0"/>
      <w:marTop w:val="0"/>
      <w:marBottom w:val="0"/>
      <w:divBdr>
        <w:top w:val="none" w:sz="0" w:space="0" w:color="auto"/>
        <w:left w:val="none" w:sz="0" w:space="0" w:color="auto"/>
        <w:bottom w:val="none" w:sz="0" w:space="0" w:color="auto"/>
        <w:right w:val="none" w:sz="0" w:space="0" w:color="auto"/>
      </w:divBdr>
    </w:div>
    <w:div w:id="632950359">
      <w:bodyDiv w:val="1"/>
      <w:marLeft w:val="0"/>
      <w:marRight w:val="0"/>
      <w:marTop w:val="0"/>
      <w:marBottom w:val="0"/>
      <w:divBdr>
        <w:top w:val="none" w:sz="0" w:space="0" w:color="auto"/>
        <w:left w:val="none" w:sz="0" w:space="0" w:color="auto"/>
        <w:bottom w:val="none" w:sz="0" w:space="0" w:color="auto"/>
        <w:right w:val="none" w:sz="0" w:space="0" w:color="auto"/>
      </w:divBdr>
    </w:div>
    <w:div w:id="648244655">
      <w:bodyDiv w:val="1"/>
      <w:marLeft w:val="0"/>
      <w:marRight w:val="0"/>
      <w:marTop w:val="0"/>
      <w:marBottom w:val="0"/>
      <w:divBdr>
        <w:top w:val="none" w:sz="0" w:space="0" w:color="auto"/>
        <w:left w:val="none" w:sz="0" w:space="0" w:color="auto"/>
        <w:bottom w:val="none" w:sz="0" w:space="0" w:color="auto"/>
        <w:right w:val="none" w:sz="0" w:space="0" w:color="auto"/>
      </w:divBdr>
    </w:div>
    <w:div w:id="664867999">
      <w:bodyDiv w:val="1"/>
      <w:marLeft w:val="0"/>
      <w:marRight w:val="0"/>
      <w:marTop w:val="0"/>
      <w:marBottom w:val="0"/>
      <w:divBdr>
        <w:top w:val="none" w:sz="0" w:space="0" w:color="auto"/>
        <w:left w:val="none" w:sz="0" w:space="0" w:color="auto"/>
        <w:bottom w:val="none" w:sz="0" w:space="0" w:color="auto"/>
        <w:right w:val="none" w:sz="0" w:space="0" w:color="auto"/>
      </w:divBdr>
    </w:div>
    <w:div w:id="687756409">
      <w:bodyDiv w:val="1"/>
      <w:marLeft w:val="0"/>
      <w:marRight w:val="0"/>
      <w:marTop w:val="0"/>
      <w:marBottom w:val="0"/>
      <w:divBdr>
        <w:top w:val="none" w:sz="0" w:space="0" w:color="auto"/>
        <w:left w:val="none" w:sz="0" w:space="0" w:color="auto"/>
        <w:bottom w:val="none" w:sz="0" w:space="0" w:color="auto"/>
        <w:right w:val="none" w:sz="0" w:space="0" w:color="auto"/>
      </w:divBdr>
    </w:div>
    <w:div w:id="695665050">
      <w:bodyDiv w:val="1"/>
      <w:marLeft w:val="0"/>
      <w:marRight w:val="0"/>
      <w:marTop w:val="0"/>
      <w:marBottom w:val="0"/>
      <w:divBdr>
        <w:top w:val="none" w:sz="0" w:space="0" w:color="auto"/>
        <w:left w:val="none" w:sz="0" w:space="0" w:color="auto"/>
        <w:bottom w:val="none" w:sz="0" w:space="0" w:color="auto"/>
        <w:right w:val="none" w:sz="0" w:space="0" w:color="auto"/>
      </w:divBdr>
    </w:div>
    <w:div w:id="712535510">
      <w:bodyDiv w:val="1"/>
      <w:marLeft w:val="0"/>
      <w:marRight w:val="0"/>
      <w:marTop w:val="0"/>
      <w:marBottom w:val="0"/>
      <w:divBdr>
        <w:top w:val="none" w:sz="0" w:space="0" w:color="auto"/>
        <w:left w:val="none" w:sz="0" w:space="0" w:color="auto"/>
        <w:bottom w:val="none" w:sz="0" w:space="0" w:color="auto"/>
        <w:right w:val="none" w:sz="0" w:space="0" w:color="auto"/>
      </w:divBdr>
    </w:div>
    <w:div w:id="729184756">
      <w:bodyDiv w:val="1"/>
      <w:marLeft w:val="0"/>
      <w:marRight w:val="0"/>
      <w:marTop w:val="0"/>
      <w:marBottom w:val="0"/>
      <w:divBdr>
        <w:top w:val="none" w:sz="0" w:space="0" w:color="auto"/>
        <w:left w:val="none" w:sz="0" w:space="0" w:color="auto"/>
        <w:bottom w:val="none" w:sz="0" w:space="0" w:color="auto"/>
        <w:right w:val="none" w:sz="0" w:space="0" w:color="auto"/>
      </w:divBdr>
    </w:div>
    <w:div w:id="745612570">
      <w:bodyDiv w:val="1"/>
      <w:marLeft w:val="0"/>
      <w:marRight w:val="0"/>
      <w:marTop w:val="0"/>
      <w:marBottom w:val="0"/>
      <w:divBdr>
        <w:top w:val="none" w:sz="0" w:space="0" w:color="auto"/>
        <w:left w:val="none" w:sz="0" w:space="0" w:color="auto"/>
        <w:bottom w:val="none" w:sz="0" w:space="0" w:color="auto"/>
        <w:right w:val="none" w:sz="0" w:space="0" w:color="auto"/>
      </w:divBdr>
    </w:div>
    <w:div w:id="771364664">
      <w:bodyDiv w:val="1"/>
      <w:marLeft w:val="0"/>
      <w:marRight w:val="0"/>
      <w:marTop w:val="0"/>
      <w:marBottom w:val="0"/>
      <w:divBdr>
        <w:top w:val="none" w:sz="0" w:space="0" w:color="auto"/>
        <w:left w:val="none" w:sz="0" w:space="0" w:color="auto"/>
        <w:bottom w:val="none" w:sz="0" w:space="0" w:color="auto"/>
        <w:right w:val="none" w:sz="0" w:space="0" w:color="auto"/>
      </w:divBdr>
    </w:div>
    <w:div w:id="791636414">
      <w:bodyDiv w:val="1"/>
      <w:marLeft w:val="0"/>
      <w:marRight w:val="0"/>
      <w:marTop w:val="0"/>
      <w:marBottom w:val="0"/>
      <w:divBdr>
        <w:top w:val="none" w:sz="0" w:space="0" w:color="auto"/>
        <w:left w:val="none" w:sz="0" w:space="0" w:color="auto"/>
        <w:bottom w:val="none" w:sz="0" w:space="0" w:color="auto"/>
        <w:right w:val="none" w:sz="0" w:space="0" w:color="auto"/>
      </w:divBdr>
      <w:divsChild>
        <w:div w:id="774712738">
          <w:marLeft w:val="0"/>
          <w:marRight w:val="0"/>
          <w:marTop w:val="0"/>
          <w:marBottom w:val="0"/>
          <w:divBdr>
            <w:top w:val="none" w:sz="0" w:space="0" w:color="auto"/>
            <w:left w:val="none" w:sz="0" w:space="0" w:color="auto"/>
            <w:bottom w:val="none" w:sz="0" w:space="0" w:color="auto"/>
            <w:right w:val="none" w:sz="0" w:space="0" w:color="auto"/>
          </w:divBdr>
        </w:div>
      </w:divsChild>
    </w:div>
    <w:div w:id="801313966">
      <w:bodyDiv w:val="1"/>
      <w:marLeft w:val="0"/>
      <w:marRight w:val="0"/>
      <w:marTop w:val="0"/>
      <w:marBottom w:val="0"/>
      <w:divBdr>
        <w:top w:val="none" w:sz="0" w:space="0" w:color="auto"/>
        <w:left w:val="none" w:sz="0" w:space="0" w:color="auto"/>
        <w:bottom w:val="none" w:sz="0" w:space="0" w:color="auto"/>
        <w:right w:val="none" w:sz="0" w:space="0" w:color="auto"/>
      </w:divBdr>
    </w:div>
    <w:div w:id="810293062">
      <w:bodyDiv w:val="1"/>
      <w:marLeft w:val="0"/>
      <w:marRight w:val="0"/>
      <w:marTop w:val="0"/>
      <w:marBottom w:val="0"/>
      <w:divBdr>
        <w:top w:val="none" w:sz="0" w:space="0" w:color="auto"/>
        <w:left w:val="none" w:sz="0" w:space="0" w:color="auto"/>
        <w:bottom w:val="none" w:sz="0" w:space="0" w:color="auto"/>
        <w:right w:val="none" w:sz="0" w:space="0" w:color="auto"/>
      </w:divBdr>
    </w:div>
    <w:div w:id="815609729">
      <w:bodyDiv w:val="1"/>
      <w:marLeft w:val="0"/>
      <w:marRight w:val="0"/>
      <w:marTop w:val="0"/>
      <w:marBottom w:val="0"/>
      <w:divBdr>
        <w:top w:val="none" w:sz="0" w:space="0" w:color="auto"/>
        <w:left w:val="none" w:sz="0" w:space="0" w:color="auto"/>
        <w:bottom w:val="none" w:sz="0" w:space="0" w:color="auto"/>
        <w:right w:val="none" w:sz="0" w:space="0" w:color="auto"/>
      </w:divBdr>
    </w:div>
    <w:div w:id="823816704">
      <w:bodyDiv w:val="1"/>
      <w:marLeft w:val="0"/>
      <w:marRight w:val="0"/>
      <w:marTop w:val="0"/>
      <w:marBottom w:val="0"/>
      <w:divBdr>
        <w:top w:val="none" w:sz="0" w:space="0" w:color="auto"/>
        <w:left w:val="none" w:sz="0" w:space="0" w:color="auto"/>
        <w:bottom w:val="none" w:sz="0" w:space="0" w:color="auto"/>
        <w:right w:val="none" w:sz="0" w:space="0" w:color="auto"/>
      </w:divBdr>
    </w:div>
    <w:div w:id="849023805">
      <w:bodyDiv w:val="1"/>
      <w:marLeft w:val="0"/>
      <w:marRight w:val="0"/>
      <w:marTop w:val="0"/>
      <w:marBottom w:val="0"/>
      <w:divBdr>
        <w:top w:val="none" w:sz="0" w:space="0" w:color="auto"/>
        <w:left w:val="none" w:sz="0" w:space="0" w:color="auto"/>
        <w:bottom w:val="none" w:sz="0" w:space="0" w:color="auto"/>
        <w:right w:val="none" w:sz="0" w:space="0" w:color="auto"/>
      </w:divBdr>
    </w:div>
    <w:div w:id="889613851">
      <w:bodyDiv w:val="1"/>
      <w:marLeft w:val="0"/>
      <w:marRight w:val="0"/>
      <w:marTop w:val="0"/>
      <w:marBottom w:val="0"/>
      <w:divBdr>
        <w:top w:val="none" w:sz="0" w:space="0" w:color="auto"/>
        <w:left w:val="none" w:sz="0" w:space="0" w:color="auto"/>
        <w:bottom w:val="none" w:sz="0" w:space="0" w:color="auto"/>
        <w:right w:val="none" w:sz="0" w:space="0" w:color="auto"/>
      </w:divBdr>
    </w:div>
    <w:div w:id="892617600">
      <w:bodyDiv w:val="1"/>
      <w:marLeft w:val="0"/>
      <w:marRight w:val="0"/>
      <w:marTop w:val="0"/>
      <w:marBottom w:val="0"/>
      <w:divBdr>
        <w:top w:val="none" w:sz="0" w:space="0" w:color="auto"/>
        <w:left w:val="none" w:sz="0" w:space="0" w:color="auto"/>
        <w:bottom w:val="none" w:sz="0" w:space="0" w:color="auto"/>
        <w:right w:val="none" w:sz="0" w:space="0" w:color="auto"/>
      </w:divBdr>
    </w:div>
    <w:div w:id="951933611">
      <w:bodyDiv w:val="1"/>
      <w:marLeft w:val="0"/>
      <w:marRight w:val="0"/>
      <w:marTop w:val="0"/>
      <w:marBottom w:val="0"/>
      <w:divBdr>
        <w:top w:val="none" w:sz="0" w:space="0" w:color="auto"/>
        <w:left w:val="none" w:sz="0" w:space="0" w:color="auto"/>
        <w:bottom w:val="none" w:sz="0" w:space="0" w:color="auto"/>
        <w:right w:val="none" w:sz="0" w:space="0" w:color="auto"/>
      </w:divBdr>
    </w:div>
    <w:div w:id="1065447511">
      <w:bodyDiv w:val="1"/>
      <w:marLeft w:val="0"/>
      <w:marRight w:val="0"/>
      <w:marTop w:val="0"/>
      <w:marBottom w:val="0"/>
      <w:divBdr>
        <w:top w:val="none" w:sz="0" w:space="0" w:color="auto"/>
        <w:left w:val="none" w:sz="0" w:space="0" w:color="auto"/>
        <w:bottom w:val="none" w:sz="0" w:space="0" w:color="auto"/>
        <w:right w:val="none" w:sz="0" w:space="0" w:color="auto"/>
      </w:divBdr>
    </w:div>
    <w:div w:id="1097022375">
      <w:bodyDiv w:val="1"/>
      <w:marLeft w:val="0"/>
      <w:marRight w:val="0"/>
      <w:marTop w:val="0"/>
      <w:marBottom w:val="0"/>
      <w:divBdr>
        <w:top w:val="none" w:sz="0" w:space="0" w:color="auto"/>
        <w:left w:val="none" w:sz="0" w:space="0" w:color="auto"/>
        <w:bottom w:val="none" w:sz="0" w:space="0" w:color="auto"/>
        <w:right w:val="none" w:sz="0" w:space="0" w:color="auto"/>
      </w:divBdr>
    </w:div>
    <w:div w:id="1106853270">
      <w:bodyDiv w:val="1"/>
      <w:marLeft w:val="0"/>
      <w:marRight w:val="0"/>
      <w:marTop w:val="0"/>
      <w:marBottom w:val="0"/>
      <w:divBdr>
        <w:top w:val="none" w:sz="0" w:space="0" w:color="auto"/>
        <w:left w:val="none" w:sz="0" w:space="0" w:color="auto"/>
        <w:bottom w:val="none" w:sz="0" w:space="0" w:color="auto"/>
        <w:right w:val="none" w:sz="0" w:space="0" w:color="auto"/>
      </w:divBdr>
    </w:div>
    <w:div w:id="1116800582">
      <w:bodyDiv w:val="1"/>
      <w:marLeft w:val="0"/>
      <w:marRight w:val="0"/>
      <w:marTop w:val="0"/>
      <w:marBottom w:val="0"/>
      <w:divBdr>
        <w:top w:val="none" w:sz="0" w:space="0" w:color="auto"/>
        <w:left w:val="none" w:sz="0" w:space="0" w:color="auto"/>
        <w:bottom w:val="none" w:sz="0" w:space="0" w:color="auto"/>
        <w:right w:val="none" w:sz="0" w:space="0" w:color="auto"/>
      </w:divBdr>
    </w:div>
    <w:div w:id="1130169182">
      <w:bodyDiv w:val="1"/>
      <w:marLeft w:val="0"/>
      <w:marRight w:val="0"/>
      <w:marTop w:val="0"/>
      <w:marBottom w:val="0"/>
      <w:divBdr>
        <w:top w:val="none" w:sz="0" w:space="0" w:color="auto"/>
        <w:left w:val="none" w:sz="0" w:space="0" w:color="auto"/>
        <w:bottom w:val="none" w:sz="0" w:space="0" w:color="auto"/>
        <w:right w:val="none" w:sz="0" w:space="0" w:color="auto"/>
      </w:divBdr>
    </w:div>
    <w:div w:id="1174999857">
      <w:bodyDiv w:val="1"/>
      <w:marLeft w:val="0"/>
      <w:marRight w:val="0"/>
      <w:marTop w:val="0"/>
      <w:marBottom w:val="0"/>
      <w:divBdr>
        <w:top w:val="none" w:sz="0" w:space="0" w:color="auto"/>
        <w:left w:val="none" w:sz="0" w:space="0" w:color="auto"/>
        <w:bottom w:val="none" w:sz="0" w:space="0" w:color="auto"/>
        <w:right w:val="none" w:sz="0" w:space="0" w:color="auto"/>
      </w:divBdr>
    </w:div>
    <w:div w:id="1212687162">
      <w:bodyDiv w:val="1"/>
      <w:marLeft w:val="0"/>
      <w:marRight w:val="0"/>
      <w:marTop w:val="0"/>
      <w:marBottom w:val="0"/>
      <w:divBdr>
        <w:top w:val="none" w:sz="0" w:space="0" w:color="auto"/>
        <w:left w:val="none" w:sz="0" w:space="0" w:color="auto"/>
        <w:bottom w:val="none" w:sz="0" w:space="0" w:color="auto"/>
        <w:right w:val="none" w:sz="0" w:space="0" w:color="auto"/>
      </w:divBdr>
    </w:div>
    <w:div w:id="1218391995">
      <w:bodyDiv w:val="1"/>
      <w:marLeft w:val="0"/>
      <w:marRight w:val="0"/>
      <w:marTop w:val="0"/>
      <w:marBottom w:val="0"/>
      <w:divBdr>
        <w:top w:val="none" w:sz="0" w:space="0" w:color="auto"/>
        <w:left w:val="none" w:sz="0" w:space="0" w:color="auto"/>
        <w:bottom w:val="none" w:sz="0" w:space="0" w:color="auto"/>
        <w:right w:val="none" w:sz="0" w:space="0" w:color="auto"/>
      </w:divBdr>
    </w:div>
    <w:div w:id="1234244411">
      <w:bodyDiv w:val="1"/>
      <w:marLeft w:val="0"/>
      <w:marRight w:val="0"/>
      <w:marTop w:val="0"/>
      <w:marBottom w:val="0"/>
      <w:divBdr>
        <w:top w:val="none" w:sz="0" w:space="0" w:color="auto"/>
        <w:left w:val="none" w:sz="0" w:space="0" w:color="auto"/>
        <w:bottom w:val="none" w:sz="0" w:space="0" w:color="auto"/>
        <w:right w:val="none" w:sz="0" w:space="0" w:color="auto"/>
      </w:divBdr>
    </w:div>
    <w:div w:id="1258561718">
      <w:bodyDiv w:val="1"/>
      <w:marLeft w:val="0"/>
      <w:marRight w:val="0"/>
      <w:marTop w:val="0"/>
      <w:marBottom w:val="0"/>
      <w:divBdr>
        <w:top w:val="none" w:sz="0" w:space="0" w:color="auto"/>
        <w:left w:val="none" w:sz="0" w:space="0" w:color="auto"/>
        <w:bottom w:val="none" w:sz="0" w:space="0" w:color="auto"/>
        <w:right w:val="none" w:sz="0" w:space="0" w:color="auto"/>
      </w:divBdr>
    </w:div>
    <w:div w:id="1283149588">
      <w:bodyDiv w:val="1"/>
      <w:marLeft w:val="0"/>
      <w:marRight w:val="0"/>
      <w:marTop w:val="0"/>
      <w:marBottom w:val="0"/>
      <w:divBdr>
        <w:top w:val="none" w:sz="0" w:space="0" w:color="auto"/>
        <w:left w:val="none" w:sz="0" w:space="0" w:color="auto"/>
        <w:bottom w:val="none" w:sz="0" w:space="0" w:color="auto"/>
        <w:right w:val="none" w:sz="0" w:space="0" w:color="auto"/>
      </w:divBdr>
    </w:div>
    <w:div w:id="1364206361">
      <w:bodyDiv w:val="1"/>
      <w:marLeft w:val="0"/>
      <w:marRight w:val="0"/>
      <w:marTop w:val="0"/>
      <w:marBottom w:val="0"/>
      <w:divBdr>
        <w:top w:val="none" w:sz="0" w:space="0" w:color="auto"/>
        <w:left w:val="none" w:sz="0" w:space="0" w:color="auto"/>
        <w:bottom w:val="none" w:sz="0" w:space="0" w:color="auto"/>
        <w:right w:val="none" w:sz="0" w:space="0" w:color="auto"/>
      </w:divBdr>
    </w:div>
    <w:div w:id="1567915675">
      <w:bodyDiv w:val="1"/>
      <w:marLeft w:val="0"/>
      <w:marRight w:val="0"/>
      <w:marTop w:val="0"/>
      <w:marBottom w:val="0"/>
      <w:divBdr>
        <w:top w:val="none" w:sz="0" w:space="0" w:color="auto"/>
        <w:left w:val="none" w:sz="0" w:space="0" w:color="auto"/>
        <w:bottom w:val="none" w:sz="0" w:space="0" w:color="auto"/>
        <w:right w:val="none" w:sz="0" w:space="0" w:color="auto"/>
      </w:divBdr>
    </w:div>
    <w:div w:id="1595436285">
      <w:bodyDiv w:val="1"/>
      <w:marLeft w:val="0"/>
      <w:marRight w:val="0"/>
      <w:marTop w:val="0"/>
      <w:marBottom w:val="0"/>
      <w:divBdr>
        <w:top w:val="none" w:sz="0" w:space="0" w:color="auto"/>
        <w:left w:val="none" w:sz="0" w:space="0" w:color="auto"/>
        <w:bottom w:val="none" w:sz="0" w:space="0" w:color="auto"/>
        <w:right w:val="none" w:sz="0" w:space="0" w:color="auto"/>
      </w:divBdr>
    </w:div>
    <w:div w:id="1603535469">
      <w:bodyDiv w:val="1"/>
      <w:marLeft w:val="0"/>
      <w:marRight w:val="0"/>
      <w:marTop w:val="0"/>
      <w:marBottom w:val="0"/>
      <w:divBdr>
        <w:top w:val="none" w:sz="0" w:space="0" w:color="auto"/>
        <w:left w:val="none" w:sz="0" w:space="0" w:color="auto"/>
        <w:bottom w:val="none" w:sz="0" w:space="0" w:color="auto"/>
        <w:right w:val="none" w:sz="0" w:space="0" w:color="auto"/>
      </w:divBdr>
    </w:div>
    <w:div w:id="1620599973">
      <w:bodyDiv w:val="1"/>
      <w:marLeft w:val="0"/>
      <w:marRight w:val="0"/>
      <w:marTop w:val="0"/>
      <w:marBottom w:val="0"/>
      <w:divBdr>
        <w:top w:val="none" w:sz="0" w:space="0" w:color="auto"/>
        <w:left w:val="none" w:sz="0" w:space="0" w:color="auto"/>
        <w:bottom w:val="none" w:sz="0" w:space="0" w:color="auto"/>
        <w:right w:val="none" w:sz="0" w:space="0" w:color="auto"/>
      </w:divBdr>
    </w:div>
    <w:div w:id="1675837205">
      <w:bodyDiv w:val="1"/>
      <w:marLeft w:val="0"/>
      <w:marRight w:val="0"/>
      <w:marTop w:val="0"/>
      <w:marBottom w:val="0"/>
      <w:divBdr>
        <w:top w:val="none" w:sz="0" w:space="0" w:color="auto"/>
        <w:left w:val="none" w:sz="0" w:space="0" w:color="auto"/>
        <w:bottom w:val="none" w:sz="0" w:space="0" w:color="auto"/>
        <w:right w:val="none" w:sz="0" w:space="0" w:color="auto"/>
      </w:divBdr>
    </w:div>
    <w:div w:id="1695156398">
      <w:bodyDiv w:val="1"/>
      <w:marLeft w:val="0"/>
      <w:marRight w:val="0"/>
      <w:marTop w:val="0"/>
      <w:marBottom w:val="0"/>
      <w:divBdr>
        <w:top w:val="none" w:sz="0" w:space="0" w:color="auto"/>
        <w:left w:val="none" w:sz="0" w:space="0" w:color="auto"/>
        <w:bottom w:val="none" w:sz="0" w:space="0" w:color="auto"/>
        <w:right w:val="none" w:sz="0" w:space="0" w:color="auto"/>
      </w:divBdr>
    </w:div>
    <w:div w:id="1705641301">
      <w:bodyDiv w:val="1"/>
      <w:marLeft w:val="0"/>
      <w:marRight w:val="0"/>
      <w:marTop w:val="0"/>
      <w:marBottom w:val="0"/>
      <w:divBdr>
        <w:top w:val="none" w:sz="0" w:space="0" w:color="auto"/>
        <w:left w:val="none" w:sz="0" w:space="0" w:color="auto"/>
        <w:bottom w:val="none" w:sz="0" w:space="0" w:color="auto"/>
        <w:right w:val="none" w:sz="0" w:space="0" w:color="auto"/>
      </w:divBdr>
    </w:div>
    <w:div w:id="1707751498">
      <w:bodyDiv w:val="1"/>
      <w:marLeft w:val="0"/>
      <w:marRight w:val="0"/>
      <w:marTop w:val="0"/>
      <w:marBottom w:val="0"/>
      <w:divBdr>
        <w:top w:val="none" w:sz="0" w:space="0" w:color="auto"/>
        <w:left w:val="none" w:sz="0" w:space="0" w:color="auto"/>
        <w:bottom w:val="none" w:sz="0" w:space="0" w:color="auto"/>
        <w:right w:val="none" w:sz="0" w:space="0" w:color="auto"/>
      </w:divBdr>
    </w:div>
    <w:div w:id="1708290818">
      <w:bodyDiv w:val="1"/>
      <w:marLeft w:val="0"/>
      <w:marRight w:val="0"/>
      <w:marTop w:val="0"/>
      <w:marBottom w:val="0"/>
      <w:divBdr>
        <w:top w:val="none" w:sz="0" w:space="0" w:color="auto"/>
        <w:left w:val="none" w:sz="0" w:space="0" w:color="auto"/>
        <w:bottom w:val="none" w:sz="0" w:space="0" w:color="auto"/>
        <w:right w:val="none" w:sz="0" w:space="0" w:color="auto"/>
      </w:divBdr>
    </w:div>
    <w:div w:id="1713454587">
      <w:bodyDiv w:val="1"/>
      <w:marLeft w:val="0"/>
      <w:marRight w:val="0"/>
      <w:marTop w:val="0"/>
      <w:marBottom w:val="0"/>
      <w:divBdr>
        <w:top w:val="none" w:sz="0" w:space="0" w:color="auto"/>
        <w:left w:val="none" w:sz="0" w:space="0" w:color="auto"/>
        <w:bottom w:val="none" w:sz="0" w:space="0" w:color="auto"/>
        <w:right w:val="none" w:sz="0" w:space="0" w:color="auto"/>
      </w:divBdr>
    </w:div>
    <w:div w:id="1735197125">
      <w:bodyDiv w:val="1"/>
      <w:marLeft w:val="0"/>
      <w:marRight w:val="0"/>
      <w:marTop w:val="0"/>
      <w:marBottom w:val="0"/>
      <w:divBdr>
        <w:top w:val="none" w:sz="0" w:space="0" w:color="auto"/>
        <w:left w:val="none" w:sz="0" w:space="0" w:color="auto"/>
        <w:bottom w:val="none" w:sz="0" w:space="0" w:color="auto"/>
        <w:right w:val="none" w:sz="0" w:space="0" w:color="auto"/>
      </w:divBdr>
    </w:div>
    <w:div w:id="1777020029">
      <w:bodyDiv w:val="1"/>
      <w:marLeft w:val="0"/>
      <w:marRight w:val="0"/>
      <w:marTop w:val="0"/>
      <w:marBottom w:val="0"/>
      <w:divBdr>
        <w:top w:val="none" w:sz="0" w:space="0" w:color="auto"/>
        <w:left w:val="none" w:sz="0" w:space="0" w:color="auto"/>
        <w:bottom w:val="none" w:sz="0" w:space="0" w:color="auto"/>
        <w:right w:val="none" w:sz="0" w:space="0" w:color="auto"/>
      </w:divBdr>
    </w:div>
    <w:div w:id="1788968800">
      <w:bodyDiv w:val="1"/>
      <w:marLeft w:val="0"/>
      <w:marRight w:val="0"/>
      <w:marTop w:val="0"/>
      <w:marBottom w:val="0"/>
      <w:divBdr>
        <w:top w:val="none" w:sz="0" w:space="0" w:color="auto"/>
        <w:left w:val="none" w:sz="0" w:space="0" w:color="auto"/>
        <w:bottom w:val="none" w:sz="0" w:space="0" w:color="auto"/>
        <w:right w:val="none" w:sz="0" w:space="0" w:color="auto"/>
      </w:divBdr>
    </w:div>
    <w:div w:id="1795712489">
      <w:bodyDiv w:val="1"/>
      <w:marLeft w:val="0"/>
      <w:marRight w:val="0"/>
      <w:marTop w:val="0"/>
      <w:marBottom w:val="0"/>
      <w:divBdr>
        <w:top w:val="none" w:sz="0" w:space="0" w:color="auto"/>
        <w:left w:val="none" w:sz="0" w:space="0" w:color="auto"/>
        <w:bottom w:val="none" w:sz="0" w:space="0" w:color="auto"/>
        <w:right w:val="none" w:sz="0" w:space="0" w:color="auto"/>
      </w:divBdr>
    </w:div>
    <w:div w:id="1845587124">
      <w:bodyDiv w:val="1"/>
      <w:marLeft w:val="0"/>
      <w:marRight w:val="0"/>
      <w:marTop w:val="0"/>
      <w:marBottom w:val="0"/>
      <w:divBdr>
        <w:top w:val="none" w:sz="0" w:space="0" w:color="auto"/>
        <w:left w:val="none" w:sz="0" w:space="0" w:color="auto"/>
        <w:bottom w:val="none" w:sz="0" w:space="0" w:color="auto"/>
        <w:right w:val="none" w:sz="0" w:space="0" w:color="auto"/>
      </w:divBdr>
    </w:div>
    <w:div w:id="1850606643">
      <w:bodyDiv w:val="1"/>
      <w:marLeft w:val="0"/>
      <w:marRight w:val="0"/>
      <w:marTop w:val="0"/>
      <w:marBottom w:val="0"/>
      <w:divBdr>
        <w:top w:val="none" w:sz="0" w:space="0" w:color="auto"/>
        <w:left w:val="none" w:sz="0" w:space="0" w:color="auto"/>
        <w:bottom w:val="none" w:sz="0" w:space="0" w:color="auto"/>
        <w:right w:val="none" w:sz="0" w:space="0" w:color="auto"/>
      </w:divBdr>
    </w:div>
    <w:div w:id="1897206977">
      <w:bodyDiv w:val="1"/>
      <w:marLeft w:val="0"/>
      <w:marRight w:val="0"/>
      <w:marTop w:val="0"/>
      <w:marBottom w:val="0"/>
      <w:divBdr>
        <w:top w:val="none" w:sz="0" w:space="0" w:color="auto"/>
        <w:left w:val="none" w:sz="0" w:space="0" w:color="auto"/>
        <w:bottom w:val="none" w:sz="0" w:space="0" w:color="auto"/>
        <w:right w:val="none" w:sz="0" w:space="0" w:color="auto"/>
      </w:divBdr>
    </w:div>
    <w:div w:id="1905022649">
      <w:bodyDiv w:val="1"/>
      <w:marLeft w:val="0"/>
      <w:marRight w:val="0"/>
      <w:marTop w:val="0"/>
      <w:marBottom w:val="0"/>
      <w:divBdr>
        <w:top w:val="none" w:sz="0" w:space="0" w:color="auto"/>
        <w:left w:val="none" w:sz="0" w:space="0" w:color="auto"/>
        <w:bottom w:val="none" w:sz="0" w:space="0" w:color="auto"/>
        <w:right w:val="none" w:sz="0" w:space="0" w:color="auto"/>
      </w:divBdr>
    </w:div>
    <w:div w:id="1928730005">
      <w:bodyDiv w:val="1"/>
      <w:marLeft w:val="0"/>
      <w:marRight w:val="0"/>
      <w:marTop w:val="0"/>
      <w:marBottom w:val="0"/>
      <w:divBdr>
        <w:top w:val="none" w:sz="0" w:space="0" w:color="auto"/>
        <w:left w:val="none" w:sz="0" w:space="0" w:color="auto"/>
        <w:bottom w:val="none" w:sz="0" w:space="0" w:color="auto"/>
        <w:right w:val="none" w:sz="0" w:space="0" w:color="auto"/>
      </w:divBdr>
    </w:div>
    <w:div w:id="1968049418">
      <w:bodyDiv w:val="1"/>
      <w:marLeft w:val="0"/>
      <w:marRight w:val="0"/>
      <w:marTop w:val="0"/>
      <w:marBottom w:val="0"/>
      <w:divBdr>
        <w:top w:val="none" w:sz="0" w:space="0" w:color="auto"/>
        <w:left w:val="none" w:sz="0" w:space="0" w:color="auto"/>
        <w:bottom w:val="none" w:sz="0" w:space="0" w:color="auto"/>
        <w:right w:val="none" w:sz="0" w:space="0" w:color="auto"/>
      </w:divBdr>
    </w:div>
    <w:div w:id="1983189319">
      <w:bodyDiv w:val="1"/>
      <w:marLeft w:val="0"/>
      <w:marRight w:val="0"/>
      <w:marTop w:val="0"/>
      <w:marBottom w:val="0"/>
      <w:divBdr>
        <w:top w:val="none" w:sz="0" w:space="0" w:color="auto"/>
        <w:left w:val="none" w:sz="0" w:space="0" w:color="auto"/>
        <w:bottom w:val="none" w:sz="0" w:space="0" w:color="auto"/>
        <w:right w:val="none" w:sz="0" w:space="0" w:color="auto"/>
      </w:divBdr>
      <w:divsChild>
        <w:div w:id="610943475">
          <w:marLeft w:val="0"/>
          <w:marRight w:val="0"/>
          <w:marTop w:val="0"/>
          <w:marBottom w:val="0"/>
          <w:divBdr>
            <w:top w:val="none" w:sz="0" w:space="0" w:color="auto"/>
            <w:left w:val="none" w:sz="0" w:space="0" w:color="auto"/>
            <w:bottom w:val="none" w:sz="0" w:space="0" w:color="auto"/>
            <w:right w:val="none" w:sz="0" w:space="0" w:color="auto"/>
          </w:divBdr>
        </w:div>
      </w:divsChild>
    </w:div>
    <w:div w:id="2021469758">
      <w:bodyDiv w:val="1"/>
      <w:marLeft w:val="0"/>
      <w:marRight w:val="0"/>
      <w:marTop w:val="0"/>
      <w:marBottom w:val="0"/>
      <w:divBdr>
        <w:top w:val="none" w:sz="0" w:space="0" w:color="auto"/>
        <w:left w:val="none" w:sz="0" w:space="0" w:color="auto"/>
        <w:bottom w:val="none" w:sz="0" w:space="0" w:color="auto"/>
        <w:right w:val="none" w:sz="0" w:space="0" w:color="auto"/>
      </w:divBdr>
    </w:div>
    <w:div w:id="2062899076">
      <w:bodyDiv w:val="1"/>
      <w:marLeft w:val="0"/>
      <w:marRight w:val="0"/>
      <w:marTop w:val="0"/>
      <w:marBottom w:val="0"/>
      <w:divBdr>
        <w:top w:val="none" w:sz="0" w:space="0" w:color="auto"/>
        <w:left w:val="none" w:sz="0" w:space="0" w:color="auto"/>
        <w:bottom w:val="none" w:sz="0" w:space="0" w:color="auto"/>
        <w:right w:val="none" w:sz="0" w:space="0" w:color="auto"/>
      </w:divBdr>
    </w:div>
    <w:div w:id="2075663494">
      <w:bodyDiv w:val="1"/>
      <w:marLeft w:val="0"/>
      <w:marRight w:val="0"/>
      <w:marTop w:val="0"/>
      <w:marBottom w:val="0"/>
      <w:divBdr>
        <w:top w:val="none" w:sz="0" w:space="0" w:color="auto"/>
        <w:left w:val="none" w:sz="0" w:space="0" w:color="auto"/>
        <w:bottom w:val="none" w:sz="0" w:space="0" w:color="auto"/>
        <w:right w:val="none" w:sz="0" w:space="0" w:color="auto"/>
      </w:divBdr>
    </w:div>
    <w:div w:id="2092777142">
      <w:bodyDiv w:val="1"/>
      <w:marLeft w:val="0"/>
      <w:marRight w:val="0"/>
      <w:marTop w:val="0"/>
      <w:marBottom w:val="0"/>
      <w:divBdr>
        <w:top w:val="none" w:sz="0" w:space="0" w:color="auto"/>
        <w:left w:val="none" w:sz="0" w:space="0" w:color="auto"/>
        <w:bottom w:val="none" w:sz="0" w:space="0" w:color="auto"/>
        <w:right w:val="none" w:sz="0" w:space="0" w:color="auto"/>
      </w:divBdr>
    </w:div>
    <w:div w:id="2112502807">
      <w:bodyDiv w:val="1"/>
      <w:marLeft w:val="0"/>
      <w:marRight w:val="0"/>
      <w:marTop w:val="0"/>
      <w:marBottom w:val="0"/>
      <w:divBdr>
        <w:top w:val="none" w:sz="0" w:space="0" w:color="auto"/>
        <w:left w:val="none" w:sz="0" w:space="0" w:color="auto"/>
        <w:bottom w:val="none" w:sz="0" w:space="0" w:color="auto"/>
        <w:right w:val="none" w:sz="0" w:space="0" w:color="auto"/>
      </w:divBdr>
    </w:div>
    <w:div w:id="2121407800">
      <w:bodyDiv w:val="1"/>
      <w:marLeft w:val="0"/>
      <w:marRight w:val="0"/>
      <w:marTop w:val="0"/>
      <w:marBottom w:val="0"/>
      <w:divBdr>
        <w:top w:val="none" w:sz="0" w:space="0" w:color="auto"/>
        <w:left w:val="none" w:sz="0" w:space="0" w:color="auto"/>
        <w:bottom w:val="none" w:sz="0" w:space="0" w:color="auto"/>
        <w:right w:val="none" w:sz="0" w:space="0" w:color="auto"/>
      </w:divBdr>
    </w:div>
    <w:div w:id="2126340949">
      <w:bodyDiv w:val="1"/>
      <w:marLeft w:val="0"/>
      <w:marRight w:val="0"/>
      <w:marTop w:val="0"/>
      <w:marBottom w:val="0"/>
      <w:divBdr>
        <w:top w:val="none" w:sz="0" w:space="0" w:color="auto"/>
        <w:left w:val="none" w:sz="0" w:space="0" w:color="auto"/>
        <w:bottom w:val="none" w:sz="0" w:space="0" w:color="auto"/>
        <w:right w:val="none" w:sz="0" w:space="0" w:color="auto"/>
      </w:divBdr>
    </w:div>
    <w:div w:id="2128157165">
      <w:bodyDiv w:val="1"/>
      <w:marLeft w:val="0"/>
      <w:marRight w:val="0"/>
      <w:marTop w:val="0"/>
      <w:marBottom w:val="0"/>
      <w:divBdr>
        <w:top w:val="none" w:sz="0" w:space="0" w:color="auto"/>
        <w:left w:val="none" w:sz="0" w:space="0" w:color="auto"/>
        <w:bottom w:val="none" w:sz="0" w:space="0" w:color="auto"/>
        <w:right w:val="none" w:sz="0" w:space="0" w:color="auto"/>
      </w:divBdr>
    </w:div>
    <w:div w:id="214088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image" Target="media/image1.jpe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piservicing@icici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Agnihotri     /BTG/IBANK/HYD</dc:creator>
  <cp:keywords/>
  <dc:description/>
  <cp:lastModifiedBy>Gyandharajain Khare     //IBANK/ANDH</cp:lastModifiedBy>
  <cp:revision>2</cp:revision>
  <cp:lastPrinted>2019-10-15T09:07:00Z</cp:lastPrinted>
  <dcterms:created xsi:type="dcterms:W3CDTF">2019-10-31T12:03:00Z</dcterms:created>
  <dcterms:modified xsi:type="dcterms:W3CDTF">2019-10-31T12:03:00Z</dcterms:modified>
</cp:coreProperties>
</file>