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B2435" w:rsidRPr="008B2435" w:rsidRDefault="00C53336" w:rsidP="008B2435">
      <w:pPr>
        <w:jc w:val="center"/>
        <w:rPr>
          <w:b/>
          <w:color w:val="2F5496" w:themeColor="accent1" w:themeShade="BF"/>
          <w:sz w:val="40"/>
          <w:u w:val="single"/>
          <w:lang w:val="en-US"/>
        </w:rPr>
      </w:pPr>
      <w:r w:rsidRPr="008B2435">
        <w:rPr>
          <w:b/>
          <w:color w:val="2F5496" w:themeColor="accent1" w:themeShade="BF"/>
          <w:sz w:val="40"/>
          <w:u w:val="single"/>
          <w:lang w:val="en-US"/>
        </w:rPr>
        <w:t>Centralized Data Management</w:t>
      </w:r>
    </w:p>
    <w:p w:rsidR="00C53336" w:rsidRPr="008B2435" w:rsidRDefault="00C53336" w:rsidP="00C53336">
      <w:pPr>
        <w:rPr>
          <w:b/>
          <w:sz w:val="28"/>
          <w:lang w:val="en-US"/>
        </w:rPr>
      </w:pPr>
      <w:r w:rsidRPr="008B2435">
        <w:rPr>
          <w:b/>
          <w:sz w:val="28"/>
          <w:lang w:val="en-US"/>
        </w:rPr>
        <w:t>What is Centralized Storage?</w:t>
      </w:r>
    </w:p>
    <w:p w:rsidR="008B2435" w:rsidRDefault="008B2435" w:rsidP="00C53336">
      <w:pPr>
        <w:rPr>
          <w:lang w:val="en-US"/>
        </w:rPr>
      </w:pPr>
      <w:r w:rsidRPr="008B2435">
        <w:rPr>
          <w:lang w:val="en-US"/>
        </w:rPr>
        <w:t>Centralized storage refers to a system where all data is stored in a single, centralized location, typically on one or more servers in a data center. All users, applications, and devices access the data through a network, but the physical storage is managed in one central hub. This model is commonly used in enterprises for managing data, ensuring consistency, and simplifying maintenance and security protocols.</w:t>
      </w:r>
    </w:p>
    <w:p w:rsidR="008B2435" w:rsidRDefault="008B2435" w:rsidP="00C53336">
      <w:pPr>
        <w:rPr>
          <w:b/>
          <w:sz w:val="28"/>
          <w:lang w:val="en-US"/>
        </w:rPr>
      </w:pPr>
      <w:r w:rsidRPr="008B2435">
        <w:rPr>
          <w:b/>
          <w:sz w:val="28"/>
          <w:lang w:val="en-US"/>
        </w:rPr>
        <w:t>Design Considerations for Centralized Storage</w:t>
      </w:r>
    </w:p>
    <w:p w:rsidR="008B2435" w:rsidRDefault="008B2435" w:rsidP="00C53336">
      <w:pPr>
        <w:rPr>
          <w:lang w:val="en-US"/>
        </w:rPr>
      </w:pPr>
      <w:r w:rsidRPr="008B2435">
        <w:rPr>
          <w:lang w:val="en-US"/>
        </w:rPr>
        <w:t>When designing a centralized storage system, there are several important factors and considerations to ensure optimal performance, scalability, security, and reliability. Here are the key design considerations:</w:t>
      </w:r>
    </w:p>
    <w:p w:rsidR="008B2435" w:rsidRDefault="008B2435" w:rsidP="008B2435">
      <w:pPr>
        <w:pStyle w:val="ListParagraph"/>
        <w:numPr>
          <w:ilvl w:val="0"/>
          <w:numId w:val="1"/>
        </w:numPr>
        <w:rPr>
          <w:lang w:val="en-US"/>
        </w:rPr>
      </w:pPr>
      <w:r w:rsidRPr="008B2435">
        <w:rPr>
          <w:b/>
          <w:lang w:val="en-US"/>
        </w:rPr>
        <w:t>Capacity Planning</w:t>
      </w:r>
      <w:r w:rsidRPr="008B2435">
        <w:rPr>
          <w:lang w:val="en-US"/>
        </w:rPr>
        <w:t>: Determine the amount of data that needs to be stored and estimate future growth.</w:t>
      </w:r>
    </w:p>
    <w:p w:rsidR="008B2435" w:rsidRDefault="008B2435" w:rsidP="008B2435">
      <w:pPr>
        <w:pStyle w:val="ListParagraph"/>
        <w:numPr>
          <w:ilvl w:val="0"/>
          <w:numId w:val="1"/>
        </w:numPr>
        <w:rPr>
          <w:lang w:val="en-US"/>
        </w:rPr>
      </w:pPr>
      <w:r w:rsidRPr="008B2435">
        <w:rPr>
          <w:b/>
          <w:lang w:val="en-US"/>
        </w:rPr>
        <w:t>Performance</w:t>
      </w:r>
      <w:r w:rsidRPr="008B2435">
        <w:rPr>
          <w:lang w:val="en-US"/>
        </w:rPr>
        <w:t>: The speed at which data can be read from or written to storage is critical, especially for high-traffic environments.</w:t>
      </w:r>
    </w:p>
    <w:p w:rsidR="008B2435" w:rsidRDefault="008B2435" w:rsidP="008B2435">
      <w:pPr>
        <w:pStyle w:val="ListParagraph"/>
        <w:numPr>
          <w:ilvl w:val="0"/>
          <w:numId w:val="1"/>
        </w:numPr>
        <w:rPr>
          <w:lang w:val="en-US"/>
        </w:rPr>
      </w:pPr>
      <w:r w:rsidRPr="008B2435">
        <w:rPr>
          <w:b/>
          <w:lang w:val="en-US"/>
        </w:rPr>
        <w:t>Data Availability and Redundancy</w:t>
      </w:r>
      <w:r w:rsidRPr="008B2435">
        <w:rPr>
          <w:lang w:val="en-US"/>
        </w:rPr>
        <w:t>: Ensure data is always accessible, even in case of hardware failures or disasters.</w:t>
      </w:r>
    </w:p>
    <w:p w:rsidR="008B2435" w:rsidRDefault="008B2435" w:rsidP="008B2435">
      <w:pPr>
        <w:pStyle w:val="ListParagraph"/>
        <w:numPr>
          <w:ilvl w:val="0"/>
          <w:numId w:val="1"/>
        </w:numPr>
        <w:rPr>
          <w:lang w:val="en-US"/>
        </w:rPr>
      </w:pPr>
      <w:r w:rsidRPr="008B2435">
        <w:rPr>
          <w:b/>
          <w:lang w:val="en-US"/>
        </w:rPr>
        <w:t>Security</w:t>
      </w:r>
      <w:r w:rsidRPr="008B2435">
        <w:rPr>
          <w:lang w:val="en-US"/>
        </w:rPr>
        <w:t>: Protect stored data from unauthorized access and cyberattacks.</w:t>
      </w:r>
    </w:p>
    <w:p w:rsidR="008B2435" w:rsidRDefault="008B2435" w:rsidP="008B2435">
      <w:pPr>
        <w:pStyle w:val="ListParagraph"/>
        <w:numPr>
          <w:ilvl w:val="0"/>
          <w:numId w:val="1"/>
        </w:numPr>
        <w:rPr>
          <w:lang w:val="en-US"/>
        </w:rPr>
      </w:pPr>
      <w:r w:rsidRPr="008B2435">
        <w:rPr>
          <w:b/>
          <w:lang w:val="en-US"/>
        </w:rPr>
        <w:t>Scalability</w:t>
      </w:r>
      <w:r w:rsidRPr="008B2435">
        <w:rPr>
          <w:lang w:val="en-US"/>
        </w:rPr>
        <w:t>: The system should be designed to scale easily as data volume grows.</w:t>
      </w:r>
    </w:p>
    <w:p w:rsidR="008B2435" w:rsidRDefault="008B2435" w:rsidP="008B2435">
      <w:pPr>
        <w:pStyle w:val="ListParagraph"/>
        <w:numPr>
          <w:ilvl w:val="0"/>
          <w:numId w:val="1"/>
        </w:numPr>
        <w:rPr>
          <w:lang w:val="en-US"/>
        </w:rPr>
      </w:pPr>
      <w:r w:rsidRPr="008B2435">
        <w:rPr>
          <w:b/>
          <w:lang w:val="en-US"/>
        </w:rPr>
        <w:t>Data Consistency and Integrity</w:t>
      </w:r>
      <w:r w:rsidRPr="008B2435">
        <w:rPr>
          <w:lang w:val="en-US"/>
        </w:rPr>
        <w:t>: Ensure data remains consistent and uncorrupted, even in high-traffic or failure-prone environments.</w:t>
      </w:r>
    </w:p>
    <w:p w:rsidR="008B2435" w:rsidRPr="006843EE" w:rsidRDefault="008B2435" w:rsidP="00C53336">
      <w:pPr>
        <w:pStyle w:val="ListParagraph"/>
        <w:numPr>
          <w:ilvl w:val="0"/>
          <w:numId w:val="1"/>
        </w:numPr>
        <w:rPr>
          <w:lang w:val="en-US"/>
        </w:rPr>
      </w:pPr>
      <w:r w:rsidRPr="008B2435">
        <w:rPr>
          <w:b/>
          <w:lang w:val="en-US"/>
        </w:rPr>
        <w:t>Backup and Recovery</w:t>
      </w:r>
      <w:r w:rsidRPr="008B2435">
        <w:rPr>
          <w:lang w:val="en-US"/>
        </w:rPr>
        <w:t>: Ensure data can be restored in the event of loss or corruption</w:t>
      </w:r>
      <w:r>
        <w:rPr>
          <w:lang w:val="en-US"/>
        </w:rPr>
        <w:t>.</w:t>
      </w:r>
    </w:p>
    <w:p w:rsidR="006843EE" w:rsidRDefault="006843EE" w:rsidP="00C53336">
      <w:pPr>
        <w:rPr>
          <w:b/>
          <w:sz w:val="28"/>
          <w:lang w:val="en-US"/>
        </w:rPr>
      </w:pPr>
      <w:r w:rsidRPr="006843EE">
        <w:rPr>
          <w:b/>
          <w:sz w:val="28"/>
          <w:lang w:val="en-US"/>
        </w:rPr>
        <w:t>Security in Centralized Storage Systems</w:t>
      </w:r>
    </w:p>
    <w:p w:rsidR="006843EE" w:rsidRDefault="006843EE" w:rsidP="00C53336">
      <w:pPr>
        <w:rPr>
          <w:lang w:val="en-US"/>
        </w:rPr>
      </w:pPr>
      <w:r w:rsidRPr="006843EE">
        <w:rPr>
          <w:lang w:val="en-US"/>
        </w:rPr>
        <w:t>Security in centralized storage systems is crucial to protect sensitive data from unauthorized access, breaches, and potential loss. Implementing a comprehensive security strategy involves several layers and best practices:</w:t>
      </w:r>
    </w:p>
    <w:p w:rsidR="006843EE" w:rsidRDefault="006843EE" w:rsidP="006843EE">
      <w:pPr>
        <w:pStyle w:val="ListParagraph"/>
        <w:numPr>
          <w:ilvl w:val="0"/>
          <w:numId w:val="3"/>
        </w:numPr>
      </w:pPr>
      <w:r w:rsidRPr="006843EE">
        <w:t>Access Control</w:t>
      </w:r>
    </w:p>
    <w:p w:rsidR="006843EE" w:rsidRDefault="006843EE" w:rsidP="006843EE">
      <w:pPr>
        <w:pStyle w:val="ListParagraph"/>
        <w:numPr>
          <w:ilvl w:val="0"/>
          <w:numId w:val="3"/>
        </w:numPr>
      </w:pPr>
      <w:r w:rsidRPr="006843EE">
        <w:t>Data Encryption</w:t>
      </w:r>
    </w:p>
    <w:p w:rsidR="006843EE" w:rsidRDefault="006843EE" w:rsidP="006843EE">
      <w:pPr>
        <w:pStyle w:val="ListParagraph"/>
        <w:numPr>
          <w:ilvl w:val="0"/>
          <w:numId w:val="3"/>
        </w:numPr>
      </w:pPr>
      <w:r w:rsidRPr="006843EE">
        <w:t>Network Security</w:t>
      </w:r>
    </w:p>
    <w:p w:rsidR="006843EE" w:rsidRDefault="006843EE" w:rsidP="006843EE">
      <w:pPr>
        <w:pStyle w:val="ListParagraph"/>
        <w:numPr>
          <w:ilvl w:val="0"/>
          <w:numId w:val="3"/>
        </w:numPr>
      </w:pPr>
      <w:r w:rsidRPr="006843EE">
        <w:t>Data Backup and Recovery</w:t>
      </w:r>
    </w:p>
    <w:p w:rsidR="006843EE" w:rsidRDefault="006843EE" w:rsidP="006843EE">
      <w:pPr>
        <w:pStyle w:val="ListParagraph"/>
        <w:numPr>
          <w:ilvl w:val="0"/>
          <w:numId w:val="3"/>
        </w:numPr>
      </w:pPr>
      <w:r w:rsidRPr="006843EE">
        <w:t>Monitoring and Auditing</w:t>
      </w:r>
    </w:p>
    <w:p w:rsidR="006843EE" w:rsidRDefault="006843EE" w:rsidP="006843EE">
      <w:pPr>
        <w:pStyle w:val="ListParagraph"/>
        <w:numPr>
          <w:ilvl w:val="0"/>
          <w:numId w:val="3"/>
        </w:numPr>
      </w:pPr>
      <w:r w:rsidRPr="006843EE">
        <w:t>Data Integrity</w:t>
      </w:r>
    </w:p>
    <w:p w:rsidR="006843EE" w:rsidRDefault="006843EE" w:rsidP="006843EE"/>
    <w:p w:rsidR="006843EE" w:rsidRDefault="006843EE" w:rsidP="006843EE"/>
    <w:p w:rsidR="006843EE" w:rsidRDefault="006843EE" w:rsidP="006843EE"/>
    <w:p w:rsidR="006843EE" w:rsidRDefault="006843EE" w:rsidP="006843EE"/>
    <w:p w:rsidR="006843EE" w:rsidRDefault="006843EE" w:rsidP="006843EE"/>
    <w:p w:rsidR="006843EE" w:rsidRDefault="006843EE" w:rsidP="006843EE"/>
    <w:p w:rsidR="006843EE" w:rsidRPr="000F7468" w:rsidRDefault="000F7468" w:rsidP="000F7468">
      <w:pPr>
        <w:contextualSpacing/>
        <w:jc w:val="center"/>
        <w:rPr>
          <w:b/>
          <w:sz w:val="32"/>
          <w:u w:val="single"/>
        </w:rPr>
      </w:pPr>
      <w:r w:rsidRPr="000F7468">
        <w:rPr>
          <w:b/>
          <w:sz w:val="32"/>
          <w:u w:val="single"/>
        </w:rPr>
        <w:lastRenderedPageBreak/>
        <w:t>Flow Chart Diagram</w:t>
      </w:r>
    </w:p>
    <w:p w:rsidR="000F7468" w:rsidRDefault="000F7468" w:rsidP="006843EE">
      <w:pPr>
        <w:contextualSpacing/>
      </w:pPr>
    </w:p>
    <w:p w:rsidR="006843EE" w:rsidRDefault="006843EE" w:rsidP="006843EE">
      <w:pPr>
        <w:contextualSpacing/>
      </w:pPr>
      <w:r>
        <w:t xml:space="preserve">            Start  </w:t>
      </w:r>
    </w:p>
    <w:p w:rsidR="006843EE" w:rsidRDefault="006843EE" w:rsidP="006843EE">
      <w:pPr>
        <w:contextualSpacing/>
      </w:pPr>
      <w:r>
        <w:t xml:space="preserve">                |</w:t>
      </w:r>
    </w:p>
    <w:p w:rsidR="006843EE" w:rsidRDefault="006843EE" w:rsidP="006843EE">
      <w:pPr>
        <w:contextualSpacing/>
      </w:pPr>
      <w:r>
        <w:t xml:space="preserve">                V</w:t>
      </w:r>
    </w:p>
    <w:p w:rsidR="006843EE" w:rsidRDefault="006843EE" w:rsidP="006843EE">
      <w:pPr>
        <w:contextualSpacing/>
      </w:pPr>
      <w:r>
        <w:t xml:space="preserve">   </w:t>
      </w:r>
      <w:r>
        <w:t>User Registration</w:t>
      </w:r>
    </w:p>
    <w:p w:rsidR="006843EE" w:rsidRDefault="006843EE" w:rsidP="006843EE">
      <w:pPr>
        <w:contextualSpacing/>
      </w:pPr>
      <w:r>
        <w:t xml:space="preserve">                |</w:t>
      </w:r>
    </w:p>
    <w:p w:rsidR="006843EE" w:rsidRDefault="006843EE" w:rsidP="006843EE">
      <w:pPr>
        <w:contextualSpacing/>
      </w:pPr>
      <w:r>
        <w:t xml:space="preserve">                V</w:t>
      </w:r>
    </w:p>
    <w:p w:rsidR="006843EE" w:rsidRDefault="006843EE" w:rsidP="006843EE">
      <w:pPr>
        <w:contextualSpacing/>
      </w:pPr>
      <w:r>
        <w:t xml:space="preserve">    Details Submitted?  </w:t>
      </w:r>
    </w:p>
    <w:p w:rsidR="006843EE" w:rsidRDefault="006843EE" w:rsidP="006843EE">
      <w:pPr>
        <w:contextualSpacing/>
      </w:pPr>
      <w:r>
        <w:t xml:space="preserve">           /         </w:t>
      </w:r>
      <w:r>
        <w:t xml:space="preserve">             </w:t>
      </w:r>
      <w:r>
        <w:t>\</w:t>
      </w:r>
    </w:p>
    <w:p w:rsidR="006843EE" w:rsidRDefault="006843EE" w:rsidP="006843EE">
      <w:pPr>
        <w:contextualSpacing/>
      </w:pPr>
      <w:r>
        <w:t xml:space="preserve">         Yes         </w:t>
      </w:r>
      <w:r>
        <w:t xml:space="preserve">         </w:t>
      </w:r>
      <w:r>
        <w:t xml:space="preserve"> </w:t>
      </w:r>
      <w:r>
        <w:t xml:space="preserve"> </w:t>
      </w:r>
      <w:r w:rsidR="005E719C">
        <w:t xml:space="preserve"> </w:t>
      </w:r>
      <w:r>
        <w:t>No</w:t>
      </w:r>
    </w:p>
    <w:p w:rsidR="006843EE" w:rsidRDefault="006843EE" w:rsidP="006843EE">
      <w:pPr>
        <w:contextualSpacing/>
      </w:pPr>
      <w:r>
        <w:t xml:space="preserve">         |            </w:t>
      </w:r>
      <w:r>
        <w:t xml:space="preserve">              </w:t>
      </w:r>
      <w:r w:rsidR="005E719C">
        <w:t xml:space="preserve">  </w:t>
      </w:r>
      <w:r>
        <w:t>|</w:t>
      </w:r>
    </w:p>
    <w:p w:rsidR="006843EE" w:rsidRDefault="006843EE" w:rsidP="006843EE">
      <w:pPr>
        <w:contextualSpacing/>
      </w:pPr>
      <w:r>
        <w:t xml:space="preserve">         V            </w:t>
      </w:r>
      <w:r>
        <w:t xml:space="preserve">              </w:t>
      </w:r>
      <w:r w:rsidR="005E719C">
        <w:t xml:space="preserve">  </w:t>
      </w:r>
      <w:proofErr w:type="spellStart"/>
      <w:r>
        <w:t>V</w:t>
      </w:r>
      <w:bookmarkStart w:id="0" w:name="_GoBack"/>
      <w:bookmarkEnd w:id="0"/>
      <w:proofErr w:type="spellEnd"/>
    </w:p>
    <w:p w:rsidR="006843EE" w:rsidRDefault="006843EE" w:rsidP="006843EE">
      <w:pPr>
        <w:contextualSpacing/>
      </w:pPr>
      <w:r>
        <w:t>Document Upload      Stop</w:t>
      </w:r>
    </w:p>
    <w:p w:rsidR="006843EE" w:rsidRDefault="006843EE" w:rsidP="006843EE">
      <w:pPr>
        <w:contextualSpacing/>
      </w:pPr>
      <w:r>
        <w:t xml:space="preserve">                |</w:t>
      </w:r>
    </w:p>
    <w:p w:rsidR="006843EE" w:rsidRDefault="006843EE" w:rsidP="006843EE">
      <w:pPr>
        <w:contextualSpacing/>
      </w:pPr>
      <w:r>
        <w:t xml:space="preserve">                V</w:t>
      </w:r>
    </w:p>
    <w:p w:rsidR="006843EE" w:rsidRDefault="006843EE" w:rsidP="006843EE">
      <w:pPr>
        <w:contextualSpacing/>
      </w:pPr>
      <w:r>
        <w:t xml:space="preserve">  Document Uploaded?  </w:t>
      </w:r>
    </w:p>
    <w:p w:rsidR="006843EE" w:rsidRDefault="006843EE" w:rsidP="006843EE">
      <w:pPr>
        <w:contextualSpacing/>
      </w:pPr>
      <w:r>
        <w:t xml:space="preserve">           /         </w:t>
      </w:r>
      <w:r>
        <w:t xml:space="preserve">                 </w:t>
      </w:r>
      <w:r>
        <w:t>\</w:t>
      </w:r>
    </w:p>
    <w:p w:rsidR="006843EE" w:rsidRDefault="006843EE" w:rsidP="006843EE">
      <w:pPr>
        <w:contextualSpacing/>
      </w:pPr>
      <w:r>
        <w:t xml:space="preserve">         Yes          </w:t>
      </w:r>
      <w:r>
        <w:t xml:space="preserve">              </w:t>
      </w:r>
      <w:r>
        <w:t>No</w:t>
      </w:r>
    </w:p>
    <w:p w:rsidR="006843EE" w:rsidRDefault="006843EE" w:rsidP="006843EE">
      <w:pPr>
        <w:contextualSpacing/>
      </w:pPr>
      <w:r>
        <w:t xml:space="preserve">         |         </w:t>
      </w:r>
      <w:r>
        <w:t xml:space="preserve">                       </w:t>
      </w:r>
      <w:r>
        <w:t>|</w:t>
      </w:r>
    </w:p>
    <w:p w:rsidR="006843EE" w:rsidRDefault="006843EE" w:rsidP="006843EE">
      <w:pPr>
        <w:contextualSpacing/>
      </w:pPr>
      <w:r>
        <w:t xml:space="preserve">         V            </w:t>
      </w:r>
      <w:r>
        <w:t xml:space="preserve">                    </w:t>
      </w:r>
      <w:proofErr w:type="spellStart"/>
      <w:r>
        <w:t>V</w:t>
      </w:r>
      <w:proofErr w:type="spellEnd"/>
    </w:p>
    <w:p w:rsidR="006843EE" w:rsidRDefault="006843EE" w:rsidP="006843EE">
      <w:pPr>
        <w:contextualSpacing/>
      </w:pPr>
      <w:r>
        <w:t>Validate Document   Upload Error</w:t>
      </w:r>
    </w:p>
    <w:p w:rsidR="006843EE" w:rsidRDefault="006843EE" w:rsidP="006843EE">
      <w:pPr>
        <w:contextualSpacing/>
      </w:pPr>
      <w:r>
        <w:t xml:space="preserve">                |                    </w:t>
      </w:r>
      <w:r>
        <w:t xml:space="preserve">   </w:t>
      </w:r>
      <w:r>
        <w:t>|</w:t>
      </w:r>
    </w:p>
    <w:p w:rsidR="006843EE" w:rsidRDefault="006843EE" w:rsidP="006843EE">
      <w:pPr>
        <w:contextualSpacing/>
      </w:pPr>
      <w:r>
        <w:t xml:space="preserve">                |         </w:t>
      </w:r>
      <w:r>
        <w:t xml:space="preserve">       </w:t>
      </w:r>
      <w:proofErr w:type="gramStart"/>
      <w:r>
        <w:t xml:space="preserve">   </w:t>
      </w:r>
      <w:r>
        <w:t>(</w:t>
      </w:r>
      <w:proofErr w:type="gramEnd"/>
      <w:r>
        <w:t>Retry?)---|</w:t>
      </w:r>
    </w:p>
    <w:p w:rsidR="006843EE" w:rsidRDefault="006843EE" w:rsidP="006843EE">
      <w:pPr>
        <w:contextualSpacing/>
      </w:pPr>
      <w:r>
        <w:t xml:space="preserve">                V</w:t>
      </w:r>
    </w:p>
    <w:p w:rsidR="006843EE" w:rsidRDefault="006843EE" w:rsidP="006843EE">
      <w:pPr>
        <w:contextualSpacing/>
      </w:pPr>
      <w:r>
        <w:t xml:space="preserve">    </w:t>
      </w:r>
      <w:r>
        <w:t xml:space="preserve">Is Document Valid?  </w:t>
      </w:r>
    </w:p>
    <w:p w:rsidR="006843EE" w:rsidRDefault="006843EE" w:rsidP="006843EE">
      <w:pPr>
        <w:contextualSpacing/>
      </w:pPr>
      <w:r>
        <w:t xml:space="preserve">           /         </w:t>
      </w:r>
      <w:r>
        <w:t xml:space="preserve">             </w:t>
      </w:r>
      <w:r>
        <w:t>\</w:t>
      </w:r>
    </w:p>
    <w:p w:rsidR="006843EE" w:rsidRDefault="006843EE" w:rsidP="006843EE">
      <w:pPr>
        <w:contextualSpacing/>
      </w:pPr>
      <w:r>
        <w:t xml:space="preserve">         Yes         </w:t>
      </w:r>
      <w:r>
        <w:t xml:space="preserve">            </w:t>
      </w:r>
      <w:r>
        <w:t>No</w:t>
      </w:r>
    </w:p>
    <w:p w:rsidR="006843EE" w:rsidRDefault="006843EE" w:rsidP="006843EE">
      <w:pPr>
        <w:contextualSpacing/>
      </w:pPr>
      <w:r>
        <w:t xml:space="preserve">         |      </w:t>
      </w:r>
      <w:r>
        <w:t xml:space="preserve">                      </w:t>
      </w:r>
      <w:r>
        <w:t>|</w:t>
      </w:r>
    </w:p>
    <w:p w:rsidR="006843EE" w:rsidRDefault="006843EE" w:rsidP="006843EE">
      <w:pPr>
        <w:contextualSpacing/>
      </w:pPr>
      <w:r>
        <w:t xml:space="preserve">         V           </w:t>
      </w:r>
      <w:r>
        <w:t xml:space="preserve">                </w:t>
      </w:r>
      <w:r>
        <w:t xml:space="preserve"> </w:t>
      </w:r>
      <w:proofErr w:type="spellStart"/>
      <w:r>
        <w:t>V</w:t>
      </w:r>
      <w:proofErr w:type="spellEnd"/>
    </w:p>
    <w:p w:rsidR="006843EE" w:rsidRDefault="006843EE" w:rsidP="006843EE">
      <w:pPr>
        <w:contextualSpacing/>
      </w:pPr>
      <w:r>
        <w:t xml:space="preserve"> Secure Storage   Upload Error</w:t>
      </w:r>
    </w:p>
    <w:p w:rsidR="006843EE" w:rsidRDefault="006843EE" w:rsidP="006843EE">
      <w:pPr>
        <w:contextualSpacing/>
      </w:pPr>
      <w:r>
        <w:t xml:space="preserve">                |</w:t>
      </w:r>
    </w:p>
    <w:p w:rsidR="006843EE" w:rsidRDefault="006843EE" w:rsidP="006843EE">
      <w:pPr>
        <w:contextualSpacing/>
      </w:pPr>
      <w:r>
        <w:t xml:space="preserve">                V</w:t>
      </w:r>
    </w:p>
    <w:p w:rsidR="006843EE" w:rsidRPr="006843EE" w:rsidRDefault="006843EE" w:rsidP="006843EE">
      <w:pPr>
        <w:contextualSpacing/>
      </w:pPr>
      <w:r>
        <w:t xml:space="preserve">            Stop</w:t>
      </w:r>
    </w:p>
    <w:sectPr w:rsidR="006843EE" w:rsidRPr="006843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BD668E"/>
    <w:multiLevelType w:val="hybridMultilevel"/>
    <w:tmpl w:val="49CC9B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1D602E"/>
    <w:multiLevelType w:val="hybridMultilevel"/>
    <w:tmpl w:val="2B1299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BC47B33"/>
    <w:multiLevelType w:val="hybridMultilevel"/>
    <w:tmpl w:val="6C5A1E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336"/>
    <w:rsid w:val="000F7468"/>
    <w:rsid w:val="005E719C"/>
    <w:rsid w:val="006843EE"/>
    <w:rsid w:val="008B2435"/>
    <w:rsid w:val="00C53336"/>
    <w:rsid w:val="00E72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A5278"/>
  <w15:chartTrackingRefBased/>
  <w15:docId w15:val="{48E2CEFD-7D76-40E0-9B3E-F7DA68FE13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B243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01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0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8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7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36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416</Words>
  <Characters>2377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2024-12-18T01:56:00Z</dcterms:created>
  <dcterms:modified xsi:type="dcterms:W3CDTF">2024-12-18T02:17:00Z</dcterms:modified>
</cp:coreProperties>
</file>