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52" w:rsidRPr="00986A22" w:rsidRDefault="00E420B2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  <w:r w:rsidRPr="00986A22">
        <w:rPr>
          <w:rFonts w:ascii="Century Schoolbook" w:hAnsi="Century Schoolbook"/>
          <w:b/>
        </w:rPr>
        <w:t>GOVERNOR’S COM</w:t>
      </w:r>
      <w:r w:rsidR="00CC75AF" w:rsidRPr="00986A22">
        <w:rPr>
          <w:rFonts w:ascii="Century Schoolbook" w:hAnsi="Century Schoolbook"/>
          <w:b/>
        </w:rPr>
        <w:t xml:space="preserve">MISSION ON CRIMINAL JUSTICE &amp; </w:t>
      </w:r>
      <w:r w:rsidRPr="00986A22">
        <w:rPr>
          <w:rFonts w:ascii="Century Schoolbook" w:hAnsi="Century Schoolbook"/>
          <w:b/>
        </w:rPr>
        <w:t>SENTENCING REFORM</w:t>
      </w:r>
    </w:p>
    <w:p w:rsidR="00CC75AF" w:rsidRDefault="00CC75AF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</w:p>
    <w:p w:rsidR="0022285E" w:rsidRDefault="0022285E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</w:p>
    <w:p w:rsidR="00E420B2" w:rsidRDefault="00E420B2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  <w:r w:rsidRPr="00CC75AF">
        <w:rPr>
          <w:rFonts w:ascii="Century Schoolbook" w:hAnsi="Century Schoolbook"/>
          <w:b/>
        </w:rPr>
        <w:t>REGULAR MEETING</w:t>
      </w:r>
    </w:p>
    <w:p w:rsidR="00E05889" w:rsidRPr="00CC75AF" w:rsidRDefault="00E05889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</w:p>
    <w:p w:rsidR="00E420B2" w:rsidRPr="00CC75AF" w:rsidRDefault="00DA24E1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  <w:sz w:val="20"/>
        </w:rPr>
        <w:t>Thursd</w:t>
      </w:r>
      <w:r w:rsidR="00E05889" w:rsidRPr="00E05889">
        <w:rPr>
          <w:rFonts w:ascii="Century Schoolbook" w:hAnsi="Century Schoolbook"/>
          <w:b/>
          <w:sz w:val="20"/>
        </w:rPr>
        <w:t>ay</w:t>
      </w:r>
      <w:r w:rsidR="00E420B2" w:rsidRPr="00CC75AF">
        <w:rPr>
          <w:rFonts w:ascii="Century Schoolbook" w:hAnsi="Century Schoolbook"/>
          <w:b/>
        </w:rPr>
        <w:t xml:space="preserve">, </w:t>
      </w:r>
      <w:r>
        <w:rPr>
          <w:rFonts w:ascii="Century Schoolbook" w:hAnsi="Century Schoolbook"/>
          <w:b/>
        </w:rPr>
        <w:t>January 14</w:t>
      </w:r>
      <w:r w:rsidR="00E420B2" w:rsidRPr="00CC75AF">
        <w:rPr>
          <w:rFonts w:ascii="Century Schoolbook" w:hAnsi="Century Schoolbook"/>
          <w:b/>
        </w:rPr>
        <w:t>, 201</w:t>
      </w:r>
      <w:r>
        <w:rPr>
          <w:rFonts w:ascii="Century Schoolbook" w:hAnsi="Century Schoolbook"/>
          <w:b/>
        </w:rPr>
        <w:t>6</w:t>
      </w:r>
    </w:p>
    <w:p w:rsidR="00E420B2" w:rsidRDefault="00DA24E1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9:00 a.m.</w:t>
      </w:r>
      <w:r w:rsidR="00E05889">
        <w:rPr>
          <w:rFonts w:ascii="Century Schoolbook" w:hAnsi="Century Schoolbook"/>
          <w:b/>
        </w:rPr>
        <w:t xml:space="preserve"> to </w:t>
      </w:r>
      <w:r>
        <w:rPr>
          <w:rFonts w:ascii="Century Schoolbook" w:hAnsi="Century Schoolbook"/>
          <w:b/>
        </w:rPr>
        <w:t>4</w:t>
      </w:r>
      <w:r w:rsidR="00E05889">
        <w:rPr>
          <w:rFonts w:ascii="Century Schoolbook" w:hAnsi="Century Schoolbook"/>
          <w:b/>
        </w:rPr>
        <w:t>:0</w:t>
      </w:r>
      <w:r w:rsidR="00E420B2" w:rsidRPr="00CC75AF">
        <w:rPr>
          <w:rFonts w:ascii="Century Schoolbook" w:hAnsi="Century Schoolbook"/>
          <w:b/>
        </w:rPr>
        <w:t>0 p.m.</w:t>
      </w:r>
    </w:p>
    <w:p w:rsidR="004A1A7A" w:rsidRDefault="004A1A7A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</w:p>
    <w:p w:rsidR="004A1A7A" w:rsidRPr="00CC75AF" w:rsidRDefault="004A1A7A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Robert Oxtoby Board Room</w:t>
      </w:r>
    </w:p>
    <w:p w:rsidR="00E420B2" w:rsidRPr="00CC75AF" w:rsidRDefault="00E420B2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  <w:r w:rsidRPr="00CC75AF">
        <w:rPr>
          <w:rFonts w:ascii="Century Schoolbook" w:hAnsi="Century Schoolbook"/>
          <w:b/>
        </w:rPr>
        <w:t xml:space="preserve">401 S. Spring, Room </w:t>
      </w:r>
      <w:r w:rsidR="00CC75AF" w:rsidRPr="00CC75AF">
        <w:rPr>
          <w:rFonts w:ascii="Century Schoolbook" w:hAnsi="Century Schoolbook"/>
          <w:b/>
        </w:rPr>
        <w:t>349C</w:t>
      </w:r>
    </w:p>
    <w:p w:rsidR="00CC75AF" w:rsidRPr="00CC75AF" w:rsidRDefault="00CC75AF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  <w:r w:rsidRPr="00CC75AF">
        <w:rPr>
          <w:rFonts w:ascii="Century Schoolbook" w:hAnsi="Century Schoolbook"/>
          <w:b/>
        </w:rPr>
        <w:t>Springfield</w:t>
      </w:r>
      <w:r w:rsidR="00305AD8" w:rsidRPr="00CC75AF">
        <w:rPr>
          <w:rFonts w:ascii="Century Schoolbook" w:hAnsi="Century Schoolbook"/>
          <w:b/>
        </w:rPr>
        <w:t>, IL</w:t>
      </w:r>
      <w:r w:rsidR="000A4170">
        <w:rPr>
          <w:rFonts w:ascii="Century Schoolbook" w:hAnsi="Century Schoolbook"/>
          <w:b/>
        </w:rPr>
        <w:t xml:space="preserve"> </w:t>
      </w:r>
    </w:p>
    <w:p w:rsidR="00CC75AF" w:rsidRPr="00CC75AF" w:rsidRDefault="00CC75AF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</w:p>
    <w:p w:rsidR="00E05889" w:rsidRDefault="00E05889" w:rsidP="000F2EFE">
      <w:pPr>
        <w:spacing w:after="0" w:line="240" w:lineRule="auto"/>
        <w:rPr>
          <w:rFonts w:ascii="Century Schoolbook" w:hAnsi="Century Schoolbook"/>
        </w:rPr>
      </w:pPr>
    </w:p>
    <w:p w:rsidR="00451CD3" w:rsidRPr="00CC75AF" w:rsidRDefault="00DA24E1" w:rsidP="00C64F22">
      <w:pPr>
        <w:spacing w:after="0" w:line="240" w:lineRule="auto"/>
        <w:ind w:left="1440" w:hanging="1440"/>
        <w:rPr>
          <w:rFonts w:ascii="Century Schoolbook" w:hAnsi="Century Schoolbook"/>
        </w:rPr>
      </w:pPr>
      <w:r>
        <w:rPr>
          <w:rFonts w:ascii="Century Schoolbook" w:hAnsi="Century Schoolbook"/>
        </w:rPr>
        <w:t>9</w:t>
      </w:r>
      <w:r w:rsidR="00286FB1" w:rsidRPr="00CC75AF">
        <w:rPr>
          <w:rFonts w:ascii="Century Schoolbook" w:hAnsi="Century Schoolbook"/>
        </w:rPr>
        <w:t>:</w:t>
      </w:r>
      <w:r w:rsidR="006B7EB9">
        <w:rPr>
          <w:rFonts w:ascii="Century Schoolbook" w:hAnsi="Century Schoolbook"/>
        </w:rPr>
        <w:t>00</w:t>
      </w:r>
      <w:r w:rsidR="00286FB1" w:rsidRPr="00CC75AF">
        <w:rPr>
          <w:rFonts w:ascii="Century Schoolbook" w:hAnsi="Century Schoolbook"/>
        </w:rPr>
        <w:t xml:space="preserve"> – </w:t>
      </w:r>
      <w:r>
        <w:rPr>
          <w:rFonts w:ascii="Century Schoolbook" w:hAnsi="Century Schoolbook"/>
        </w:rPr>
        <w:t>9</w:t>
      </w:r>
      <w:r w:rsidR="00286FB1" w:rsidRPr="00CC75AF">
        <w:rPr>
          <w:rFonts w:ascii="Century Schoolbook" w:hAnsi="Century Schoolbook"/>
        </w:rPr>
        <w:t>:</w:t>
      </w:r>
      <w:r w:rsidR="006B7EB9">
        <w:rPr>
          <w:rFonts w:ascii="Century Schoolbook" w:hAnsi="Century Schoolbook"/>
        </w:rPr>
        <w:t>15</w:t>
      </w:r>
      <w:r w:rsidR="000F2EFE" w:rsidRPr="00CC75AF">
        <w:rPr>
          <w:rFonts w:ascii="Century Schoolbook" w:hAnsi="Century Schoolbook"/>
        </w:rPr>
        <w:t xml:space="preserve"> </w:t>
      </w:r>
      <w:r w:rsidR="000F2EFE" w:rsidRPr="00CC75AF">
        <w:rPr>
          <w:rFonts w:ascii="Century Schoolbook" w:hAnsi="Century Schoolbook"/>
        </w:rPr>
        <w:tab/>
      </w:r>
      <w:r w:rsidR="00A408A2" w:rsidRPr="001E13AF">
        <w:rPr>
          <w:rFonts w:ascii="Century Schoolbook" w:hAnsi="Century Schoolbook"/>
          <w:b/>
        </w:rPr>
        <w:t>Opening remarks</w:t>
      </w:r>
      <w:r w:rsidR="00C64F22">
        <w:rPr>
          <w:rFonts w:ascii="Century Schoolbook" w:hAnsi="Century Schoolbook"/>
          <w:b/>
        </w:rPr>
        <w:t xml:space="preserve"> &amp; </w:t>
      </w:r>
      <w:r w:rsidR="00A408A2" w:rsidRPr="001E13AF">
        <w:rPr>
          <w:rFonts w:ascii="Century Schoolbook" w:hAnsi="Century Schoolbook"/>
          <w:b/>
        </w:rPr>
        <w:t xml:space="preserve">approval of minutes from </w:t>
      </w:r>
      <w:r w:rsidR="00DE729A">
        <w:rPr>
          <w:rFonts w:ascii="Century Schoolbook" w:hAnsi="Century Schoolbook"/>
          <w:b/>
        </w:rPr>
        <w:t xml:space="preserve">10/8, 10/30 and 11/20 </w:t>
      </w:r>
      <w:r w:rsidR="00C64F22">
        <w:rPr>
          <w:rFonts w:ascii="Century Schoolbook" w:hAnsi="Century Schoolbook"/>
          <w:b/>
        </w:rPr>
        <w:t>meetings</w:t>
      </w:r>
      <w:r w:rsidR="00DE729A">
        <w:rPr>
          <w:rFonts w:ascii="Century Schoolbook" w:hAnsi="Century Schoolbook"/>
          <w:b/>
        </w:rPr>
        <w:t xml:space="preserve"> in 2015</w:t>
      </w:r>
      <w:bookmarkStart w:id="0" w:name="_GoBack"/>
      <w:bookmarkEnd w:id="0"/>
    </w:p>
    <w:p w:rsidR="002E1A04" w:rsidRPr="002E1A04" w:rsidRDefault="00CC75AF" w:rsidP="000F2EFE">
      <w:pPr>
        <w:spacing w:after="0" w:line="240" w:lineRule="auto"/>
        <w:rPr>
          <w:rFonts w:ascii="Century Schoolbook" w:hAnsi="Century Schoolbook"/>
          <w:i/>
        </w:rPr>
      </w:pPr>
      <w:r w:rsidRPr="00CC75AF">
        <w:rPr>
          <w:rFonts w:ascii="Century Schoolbook" w:hAnsi="Century Schoolbook"/>
        </w:rPr>
        <w:tab/>
      </w:r>
      <w:r w:rsidRPr="00CC75AF">
        <w:rPr>
          <w:rFonts w:ascii="Century Schoolbook" w:hAnsi="Century Schoolbook"/>
        </w:rPr>
        <w:tab/>
      </w:r>
      <w:r w:rsidRPr="00CC75AF">
        <w:rPr>
          <w:rFonts w:ascii="Century Schoolbook" w:hAnsi="Century Schoolbook"/>
          <w:i/>
        </w:rPr>
        <w:t>Rodger Heaton, Chairman</w:t>
      </w:r>
    </w:p>
    <w:p w:rsidR="00CC75AF" w:rsidRPr="00CC75AF" w:rsidRDefault="00CC75AF" w:rsidP="000F2EFE">
      <w:pPr>
        <w:spacing w:after="0" w:line="240" w:lineRule="auto"/>
        <w:rPr>
          <w:rFonts w:ascii="Century Schoolbook" w:hAnsi="Century Schoolbook"/>
        </w:rPr>
      </w:pPr>
    </w:p>
    <w:p w:rsidR="007B6242" w:rsidRPr="00DA24E1" w:rsidRDefault="00DA24E1" w:rsidP="00DA24E1">
      <w:pPr>
        <w:spacing w:after="0" w:line="240" w:lineRule="auto"/>
        <w:ind w:left="1440" w:hanging="1440"/>
        <w:rPr>
          <w:rFonts w:ascii="Century Schoolbook" w:hAnsi="Century Schoolbook"/>
          <w:b/>
          <w:i/>
        </w:rPr>
      </w:pPr>
      <w:r>
        <w:rPr>
          <w:rFonts w:ascii="Century Schoolbook" w:hAnsi="Century Schoolbook"/>
        </w:rPr>
        <w:t>9</w:t>
      </w:r>
      <w:r w:rsidR="00991BD9">
        <w:rPr>
          <w:rFonts w:ascii="Century Schoolbook" w:hAnsi="Century Schoolbook"/>
        </w:rPr>
        <w:t>:</w:t>
      </w:r>
      <w:r w:rsidR="006B7EB9">
        <w:rPr>
          <w:rFonts w:ascii="Century Schoolbook" w:hAnsi="Century Schoolbook"/>
        </w:rPr>
        <w:t>1</w:t>
      </w:r>
      <w:r w:rsidR="00991BD9">
        <w:rPr>
          <w:rFonts w:ascii="Century Schoolbook" w:hAnsi="Century Schoolbook"/>
        </w:rPr>
        <w:t xml:space="preserve">5 – </w:t>
      </w:r>
      <w:r w:rsidR="006B7EB9">
        <w:rPr>
          <w:rFonts w:ascii="Century Schoolbook" w:hAnsi="Century Schoolbook"/>
        </w:rPr>
        <w:t>1</w:t>
      </w:r>
      <w:r>
        <w:rPr>
          <w:rFonts w:ascii="Century Schoolbook" w:hAnsi="Century Schoolbook"/>
        </w:rPr>
        <w:t>0</w:t>
      </w:r>
      <w:r w:rsidR="006B7EB9">
        <w:rPr>
          <w:rFonts w:ascii="Century Schoolbook" w:hAnsi="Century Schoolbook"/>
        </w:rPr>
        <w:t>:</w:t>
      </w:r>
      <w:r>
        <w:rPr>
          <w:rFonts w:ascii="Century Schoolbook" w:hAnsi="Century Schoolbook"/>
        </w:rPr>
        <w:t>00</w:t>
      </w:r>
      <w:r w:rsidR="001E13A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  <w:b/>
        </w:rPr>
        <w:t xml:space="preserve">Discussion of Race/Ethnicity and Disproportionate Racial Contact </w:t>
      </w:r>
    </w:p>
    <w:p w:rsidR="007B6242" w:rsidRPr="007B6242" w:rsidRDefault="007B6242" w:rsidP="007B6242">
      <w:pPr>
        <w:spacing w:after="0" w:line="240" w:lineRule="auto"/>
        <w:rPr>
          <w:rFonts w:ascii="Century Schoolbook" w:hAnsi="Century Schoolbook"/>
          <w:i/>
        </w:rPr>
      </w:pPr>
    </w:p>
    <w:p w:rsidR="000F2EFE" w:rsidRDefault="00DA24E1" w:rsidP="00DA24E1">
      <w:pPr>
        <w:spacing w:after="0" w:line="240" w:lineRule="auto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10:00 – 10:15</w:t>
      </w:r>
      <w:r w:rsidR="007B6242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b/>
        </w:rPr>
        <w:t xml:space="preserve">Discussion with Governor </w:t>
      </w:r>
      <w:proofErr w:type="spellStart"/>
      <w:r>
        <w:rPr>
          <w:rFonts w:ascii="Century Schoolbook" w:hAnsi="Century Schoolbook"/>
          <w:b/>
        </w:rPr>
        <w:t>Rauner</w:t>
      </w:r>
      <w:proofErr w:type="spellEnd"/>
      <w:r>
        <w:rPr>
          <w:rFonts w:ascii="Century Schoolbook" w:hAnsi="Century Schoolbook"/>
          <w:b/>
        </w:rPr>
        <w:t xml:space="preserve"> </w:t>
      </w:r>
    </w:p>
    <w:p w:rsidR="00DA24E1" w:rsidRPr="00DA24E1" w:rsidRDefault="00DA24E1" w:rsidP="00DA24E1">
      <w:pPr>
        <w:spacing w:after="0" w:line="240" w:lineRule="auto"/>
        <w:rPr>
          <w:rFonts w:ascii="Century Schoolbook" w:hAnsi="Century Schoolbook"/>
          <w:b/>
          <w:i/>
        </w:rPr>
      </w:pPr>
    </w:p>
    <w:p w:rsidR="000F2EFE" w:rsidRDefault="00DA24E1" w:rsidP="007B6242">
      <w:pPr>
        <w:spacing w:after="0" w:line="240" w:lineRule="auto"/>
        <w:ind w:left="1440" w:hanging="1440"/>
        <w:rPr>
          <w:rFonts w:ascii="Century Schoolbook" w:hAnsi="Century Schoolbook"/>
        </w:rPr>
      </w:pPr>
      <w:r>
        <w:rPr>
          <w:rFonts w:ascii="Century Schoolbook" w:hAnsi="Century Schoolbook"/>
        </w:rPr>
        <w:t>10:15</w:t>
      </w:r>
      <w:r w:rsidR="007B6242">
        <w:rPr>
          <w:rFonts w:ascii="Century Schoolbook" w:hAnsi="Century Schoolbook"/>
        </w:rPr>
        <w:t xml:space="preserve"> – </w:t>
      </w:r>
      <w:r>
        <w:rPr>
          <w:rFonts w:ascii="Century Schoolbook" w:hAnsi="Century Schoolbook"/>
        </w:rPr>
        <w:t>12:00</w:t>
      </w:r>
      <w:r w:rsidR="000F2EFE" w:rsidRPr="00CC75AF">
        <w:rPr>
          <w:rFonts w:ascii="Century Schoolbook" w:hAnsi="Century Schoolbook"/>
        </w:rPr>
        <w:t xml:space="preserve"> </w:t>
      </w:r>
      <w:r w:rsidR="000F2EFE" w:rsidRPr="00CC75AF">
        <w:rPr>
          <w:rFonts w:ascii="Century Schoolbook" w:hAnsi="Century Schoolbook"/>
        </w:rPr>
        <w:tab/>
      </w:r>
      <w:r>
        <w:rPr>
          <w:rFonts w:ascii="Century Schoolbook" w:hAnsi="Century Schoolbook"/>
          <w:b/>
        </w:rPr>
        <w:t>Discussion of Drug Laws and Related Sentencing Provisions</w:t>
      </w:r>
      <w:r w:rsidR="000F2EFE" w:rsidRPr="00CC75AF">
        <w:rPr>
          <w:rFonts w:ascii="Century Schoolbook" w:hAnsi="Century Schoolbook"/>
        </w:rPr>
        <w:t xml:space="preserve"> </w:t>
      </w:r>
    </w:p>
    <w:p w:rsidR="00DA24E1" w:rsidRDefault="00DA24E1" w:rsidP="007B6242">
      <w:pPr>
        <w:spacing w:after="0" w:line="240" w:lineRule="auto"/>
        <w:ind w:left="1440" w:hanging="1440"/>
        <w:rPr>
          <w:rFonts w:ascii="Century Schoolbook" w:hAnsi="Century Schoolbook"/>
        </w:rPr>
      </w:pPr>
    </w:p>
    <w:p w:rsidR="00DA24E1" w:rsidRPr="00DA24E1" w:rsidRDefault="00DA24E1" w:rsidP="007B6242">
      <w:pPr>
        <w:spacing w:after="0" w:line="240" w:lineRule="auto"/>
        <w:ind w:left="1440" w:hanging="1440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 xml:space="preserve">12:00 – 1:00 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  <w:b/>
        </w:rPr>
        <w:t>Lunch Break (</w:t>
      </w:r>
      <w:r w:rsidRPr="00DA24E1">
        <w:rPr>
          <w:rFonts w:ascii="Century Schoolbook" w:hAnsi="Century Schoolbook"/>
        </w:rPr>
        <w:t>not provided</w:t>
      </w:r>
      <w:r>
        <w:rPr>
          <w:rFonts w:ascii="Century Schoolbook" w:hAnsi="Century Schoolbook"/>
          <w:b/>
        </w:rPr>
        <w:t>)</w:t>
      </w:r>
    </w:p>
    <w:p w:rsidR="00991BD9" w:rsidRDefault="00991BD9" w:rsidP="000F2EFE">
      <w:pPr>
        <w:spacing w:after="0" w:line="240" w:lineRule="auto"/>
        <w:rPr>
          <w:rFonts w:ascii="Century Schoolbook" w:hAnsi="Century Schoolbook"/>
        </w:rPr>
      </w:pPr>
    </w:p>
    <w:p w:rsidR="006B1DBC" w:rsidRDefault="00DA24E1" w:rsidP="00DA24E1">
      <w:pPr>
        <w:spacing w:after="0" w:line="240" w:lineRule="auto"/>
        <w:ind w:left="1440" w:hanging="1440"/>
        <w:rPr>
          <w:rFonts w:ascii="Century Schoolbook" w:hAnsi="Century Schoolbook"/>
        </w:rPr>
      </w:pPr>
      <w:r>
        <w:rPr>
          <w:rFonts w:ascii="Century Schoolbook" w:hAnsi="Century Schoolbook"/>
        </w:rPr>
        <w:t>1:00</w:t>
      </w:r>
      <w:r w:rsidR="000F2EFE" w:rsidRPr="00CC75AF">
        <w:rPr>
          <w:rFonts w:ascii="Century Schoolbook" w:hAnsi="Century Schoolbook"/>
        </w:rPr>
        <w:t xml:space="preserve"> – </w:t>
      </w:r>
      <w:r>
        <w:rPr>
          <w:rFonts w:ascii="Century Schoolbook" w:hAnsi="Century Schoolbook"/>
        </w:rPr>
        <w:t>2:20</w:t>
      </w:r>
      <w:r w:rsidR="000F2EFE" w:rsidRPr="00CC75AF">
        <w:rPr>
          <w:rFonts w:ascii="Century Schoolbook" w:hAnsi="Century Schoolbook"/>
        </w:rPr>
        <w:t xml:space="preserve"> </w:t>
      </w:r>
      <w:r w:rsidR="000F2EFE" w:rsidRPr="00CC75AF">
        <w:rPr>
          <w:rFonts w:ascii="Century Schoolbook" w:hAnsi="Century Schoolbook"/>
        </w:rPr>
        <w:tab/>
      </w:r>
      <w:r w:rsidR="00704F43">
        <w:rPr>
          <w:rFonts w:ascii="Century Schoolbook" w:hAnsi="Century Schoolbook"/>
          <w:b/>
        </w:rPr>
        <w:t>Discussion o</w:t>
      </w:r>
      <w:r w:rsidR="00704F43" w:rsidRPr="00704F43">
        <w:rPr>
          <w:rFonts w:ascii="Century Schoolbook" w:hAnsi="Century Schoolbook"/>
          <w:b/>
        </w:rPr>
        <w:t xml:space="preserve">f </w:t>
      </w:r>
      <w:r>
        <w:rPr>
          <w:rFonts w:ascii="Century Schoolbook" w:hAnsi="Century Schoolbook"/>
          <w:b/>
        </w:rPr>
        <w:t>Potential Reforms to Property Offenses (Burglary; Possession of Stolen Motor Vehicle; Retail Theft; Theft from Person)</w:t>
      </w:r>
      <w:r w:rsidR="006B1DBC">
        <w:rPr>
          <w:rFonts w:ascii="Century Schoolbook" w:hAnsi="Century Schoolbook"/>
        </w:rPr>
        <w:t xml:space="preserve"> </w:t>
      </w:r>
    </w:p>
    <w:p w:rsidR="00DA24E1" w:rsidRDefault="00DA24E1" w:rsidP="00DA24E1">
      <w:pPr>
        <w:spacing w:after="0" w:line="240" w:lineRule="auto"/>
        <w:ind w:left="1440" w:hanging="1440"/>
        <w:rPr>
          <w:rFonts w:ascii="Century Schoolbook" w:hAnsi="Century Schoolbook"/>
        </w:rPr>
      </w:pPr>
    </w:p>
    <w:p w:rsidR="00DA24E1" w:rsidRDefault="00DA24E1" w:rsidP="00DA24E1">
      <w:pPr>
        <w:spacing w:after="0" w:line="240" w:lineRule="auto"/>
        <w:ind w:left="1440" w:hanging="1440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2:20 – 2:30</w:t>
      </w:r>
      <w:r>
        <w:rPr>
          <w:rFonts w:ascii="Century Schoolbook" w:hAnsi="Century Schoolbook"/>
        </w:rPr>
        <w:tab/>
      </w:r>
      <w:proofErr w:type="gramStart"/>
      <w:r>
        <w:rPr>
          <w:rFonts w:ascii="Century Schoolbook" w:hAnsi="Century Schoolbook"/>
          <w:b/>
        </w:rPr>
        <w:t>Break</w:t>
      </w:r>
      <w:proofErr w:type="gramEnd"/>
      <w:r>
        <w:rPr>
          <w:rFonts w:ascii="Century Schoolbook" w:hAnsi="Century Schoolbook"/>
          <w:b/>
        </w:rPr>
        <w:t xml:space="preserve"> </w:t>
      </w:r>
    </w:p>
    <w:p w:rsidR="00DA24E1" w:rsidRDefault="00DA24E1" w:rsidP="00DA24E1">
      <w:pPr>
        <w:spacing w:after="0" w:line="240" w:lineRule="auto"/>
        <w:ind w:left="1440" w:hanging="1440"/>
        <w:rPr>
          <w:rFonts w:ascii="Century Schoolbook" w:hAnsi="Century Schoolbook"/>
          <w:b/>
        </w:rPr>
      </w:pPr>
    </w:p>
    <w:p w:rsidR="00DA24E1" w:rsidRPr="00DA24E1" w:rsidRDefault="00DA24E1" w:rsidP="00DA24E1">
      <w:pPr>
        <w:spacing w:after="0" w:line="240" w:lineRule="auto"/>
        <w:ind w:left="1440" w:hanging="1440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2:30 – 3:30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  <w:b/>
        </w:rPr>
        <w:t xml:space="preserve">Continuation of Discussion of Reforms including, if time permits, </w:t>
      </w:r>
      <w:r w:rsidR="00DE729A">
        <w:rPr>
          <w:rFonts w:ascii="Century Schoolbook" w:hAnsi="Century Schoolbook"/>
          <w:b/>
        </w:rPr>
        <w:t xml:space="preserve">Sentencing Enhancements for Class X offenders and </w:t>
      </w:r>
      <w:r>
        <w:rPr>
          <w:rFonts w:ascii="Century Schoolbook" w:hAnsi="Century Schoolbook"/>
          <w:b/>
        </w:rPr>
        <w:t>Police Contact with Mentally Ill Persons</w:t>
      </w:r>
    </w:p>
    <w:p w:rsidR="00A27A10" w:rsidRPr="00CC75AF" w:rsidRDefault="000F2EFE" w:rsidP="000F2EFE">
      <w:pPr>
        <w:spacing w:after="0" w:line="240" w:lineRule="auto"/>
        <w:rPr>
          <w:rFonts w:ascii="Century Schoolbook" w:hAnsi="Century Schoolbook"/>
          <w:i/>
        </w:rPr>
      </w:pPr>
      <w:r w:rsidRPr="00CC75AF">
        <w:rPr>
          <w:rFonts w:ascii="Century Schoolbook" w:hAnsi="Century Schoolbook"/>
          <w:i/>
        </w:rPr>
        <w:tab/>
      </w:r>
    </w:p>
    <w:p w:rsidR="00A27A10" w:rsidRPr="00CC75AF" w:rsidRDefault="00DA24E1" w:rsidP="00286FB1">
      <w:pPr>
        <w:spacing w:after="0"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3</w:t>
      </w:r>
      <w:r w:rsidR="007346FD">
        <w:rPr>
          <w:rFonts w:ascii="Century Schoolbook" w:hAnsi="Century Schoolbook"/>
        </w:rPr>
        <w:t>:</w:t>
      </w:r>
      <w:r>
        <w:rPr>
          <w:rFonts w:ascii="Century Schoolbook" w:hAnsi="Century Schoolbook"/>
        </w:rPr>
        <w:t>30</w:t>
      </w:r>
      <w:r w:rsidR="007346FD">
        <w:rPr>
          <w:rFonts w:ascii="Century Schoolbook" w:hAnsi="Century Schoolbook"/>
        </w:rPr>
        <w:t xml:space="preserve"> – </w:t>
      </w:r>
      <w:r w:rsidR="00DE729A">
        <w:rPr>
          <w:rFonts w:ascii="Century Schoolbook" w:hAnsi="Century Schoolbook"/>
        </w:rPr>
        <w:t>3:55</w:t>
      </w:r>
      <w:r w:rsidR="00A27A10" w:rsidRPr="00CC75AF">
        <w:rPr>
          <w:rFonts w:ascii="Century Schoolbook" w:hAnsi="Century Schoolbook"/>
        </w:rPr>
        <w:tab/>
      </w:r>
      <w:r w:rsidR="00E420B2" w:rsidRPr="00CC75AF">
        <w:rPr>
          <w:rFonts w:ascii="Century Schoolbook" w:hAnsi="Century Schoolbook"/>
          <w:b/>
        </w:rPr>
        <w:t>Public Comment</w:t>
      </w:r>
      <w:r w:rsidR="00E420B2" w:rsidRPr="00CC75AF">
        <w:rPr>
          <w:rFonts w:ascii="Century Schoolbook" w:hAnsi="Century Schoolbook"/>
        </w:rPr>
        <w:t xml:space="preserve"> </w:t>
      </w:r>
    </w:p>
    <w:p w:rsidR="00E420B2" w:rsidRPr="000A4170" w:rsidRDefault="000A4170" w:rsidP="00286FB1">
      <w:pPr>
        <w:spacing w:after="0" w:line="240" w:lineRule="auto"/>
        <w:rPr>
          <w:rFonts w:ascii="Century Schoolbook" w:hAnsi="Century Schoolbook"/>
          <w:i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0A4170">
        <w:rPr>
          <w:rFonts w:ascii="Century Schoolbook" w:hAnsi="Century Schoolbook"/>
          <w:i/>
        </w:rPr>
        <w:t>Members of the public are asked to keep their comments to three minutes</w:t>
      </w:r>
    </w:p>
    <w:p w:rsidR="000A4170" w:rsidRPr="00CC75AF" w:rsidRDefault="000A4170" w:rsidP="00286FB1">
      <w:pPr>
        <w:spacing w:after="0" w:line="240" w:lineRule="auto"/>
        <w:rPr>
          <w:rFonts w:ascii="Century Schoolbook" w:hAnsi="Century Schoolbook"/>
        </w:rPr>
      </w:pPr>
    </w:p>
    <w:p w:rsidR="00E420B2" w:rsidRPr="00CC75AF" w:rsidRDefault="00DE729A" w:rsidP="00286FB1">
      <w:pPr>
        <w:spacing w:after="0"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3:55 - 4:00</w:t>
      </w:r>
      <w:r>
        <w:rPr>
          <w:rFonts w:ascii="Century Schoolbook" w:hAnsi="Century Schoolbook"/>
        </w:rPr>
        <w:tab/>
      </w:r>
      <w:r w:rsidR="00E420B2" w:rsidRPr="00CC75AF">
        <w:rPr>
          <w:rFonts w:ascii="Century Schoolbook" w:hAnsi="Century Schoolbook"/>
          <w:b/>
        </w:rPr>
        <w:t>New Business &amp; Adjourn</w:t>
      </w:r>
      <w:r w:rsidR="00E420B2" w:rsidRPr="00CC75AF">
        <w:rPr>
          <w:rFonts w:ascii="Century Schoolbook" w:hAnsi="Century Schoolbook"/>
        </w:rPr>
        <w:t xml:space="preserve"> </w:t>
      </w:r>
    </w:p>
    <w:p w:rsidR="00C47E75" w:rsidRPr="00DE729A" w:rsidRDefault="00AE298C" w:rsidP="00DE729A">
      <w:pPr>
        <w:spacing w:after="0" w:line="240" w:lineRule="auto"/>
        <w:ind w:left="2160"/>
        <w:rPr>
          <w:rFonts w:ascii="Century Schoolbook" w:hAnsi="Century Schoolbook"/>
          <w:i/>
        </w:rPr>
      </w:pPr>
      <w:r w:rsidRPr="00DE729A">
        <w:rPr>
          <w:rFonts w:ascii="Century Schoolbook" w:hAnsi="Century Schoolbook"/>
          <w:i/>
        </w:rPr>
        <w:t>Brief Discussion of n</w:t>
      </w:r>
      <w:r w:rsidR="001E13AF" w:rsidRPr="00DE729A">
        <w:rPr>
          <w:rFonts w:ascii="Century Schoolbook" w:hAnsi="Century Schoolbook"/>
          <w:i/>
        </w:rPr>
        <w:t xml:space="preserve">ext meeting </w:t>
      </w:r>
      <w:r w:rsidR="00DE729A">
        <w:rPr>
          <w:rFonts w:ascii="Century Schoolbook" w:hAnsi="Century Schoolbook"/>
          <w:i/>
        </w:rPr>
        <w:t xml:space="preserve">locations and </w:t>
      </w:r>
      <w:r w:rsidR="001E13AF" w:rsidRPr="00DE729A">
        <w:rPr>
          <w:rFonts w:ascii="Century Schoolbook" w:hAnsi="Century Schoolbook"/>
          <w:i/>
        </w:rPr>
        <w:t xml:space="preserve">dates </w:t>
      </w:r>
    </w:p>
    <w:p w:rsidR="00C47E75" w:rsidRDefault="00C47E75" w:rsidP="00C47E75">
      <w:pPr>
        <w:spacing w:after="0" w:line="240" w:lineRule="auto"/>
        <w:rPr>
          <w:rFonts w:ascii="Century Schoolbook" w:hAnsi="Century Schoolbook"/>
          <w:i/>
        </w:rPr>
      </w:pPr>
    </w:p>
    <w:sectPr w:rsidR="00C47E75" w:rsidSect="00CC75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DF3" w:rsidRDefault="00230DF3" w:rsidP="002B5004">
      <w:pPr>
        <w:spacing w:after="0" w:line="240" w:lineRule="auto"/>
      </w:pPr>
      <w:r>
        <w:separator/>
      </w:r>
    </w:p>
  </w:endnote>
  <w:endnote w:type="continuationSeparator" w:id="0">
    <w:p w:rsidR="00230DF3" w:rsidRDefault="00230DF3" w:rsidP="002B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004" w:rsidRDefault="002B50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004" w:rsidRDefault="002B50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004" w:rsidRDefault="002B50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DF3" w:rsidRDefault="00230DF3" w:rsidP="002B5004">
      <w:pPr>
        <w:spacing w:after="0" w:line="240" w:lineRule="auto"/>
      </w:pPr>
      <w:r>
        <w:separator/>
      </w:r>
    </w:p>
  </w:footnote>
  <w:footnote w:type="continuationSeparator" w:id="0">
    <w:p w:rsidR="00230DF3" w:rsidRDefault="00230DF3" w:rsidP="002B5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004" w:rsidRDefault="002B50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004" w:rsidRDefault="002B50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004" w:rsidRDefault="002B50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04D25"/>
    <w:multiLevelType w:val="hybridMultilevel"/>
    <w:tmpl w:val="2E6EB6E8"/>
    <w:lvl w:ilvl="0" w:tplc="5178B9C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57650160"/>
    <w:multiLevelType w:val="hybridMultilevel"/>
    <w:tmpl w:val="DEF88CE0"/>
    <w:lvl w:ilvl="0" w:tplc="C1F0C846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75C72CF7"/>
    <w:multiLevelType w:val="hybridMultilevel"/>
    <w:tmpl w:val="7768582C"/>
    <w:lvl w:ilvl="0" w:tplc="E3361678">
      <w:numFmt w:val="bullet"/>
      <w:lvlText w:val="-"/>
      <w:lvlJc w:val="left"/>
      <w:pPr>
        <w:ind w:left="2520" w:hanging="360"/>
      </w:pPr>
      <w:rPr>
        <w:rFonts w:ascii="Century Schoolbook" w:eastAsiaTheme="minorHAnsi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FE"/>
    <w:rsid w:val="000A4170"/>
    <w:rsid w:val="000F2EFE"/>
    <w:rsid w:val="001E13AF"/>
    <w:rsid w:val="0022285E"/>
    <w:rsid w:val="00230DF3"/>
    <w:rsid w:val="00241852"/>
    <w:rsid w:val="00286FB1"/>
    <w:rsid w:val="002B0B7A"/>
    <w:rsid w:val="002B5004"/>
    <w:rsid w:val="002E1A04"/>
    <w:rsid w:val="00305AD8"/>
    <w:rsid w:val="00451CD3"/>
    <w:rsid w:val="004A1A7A"/>
    <w:rsid w:val="00652AFC"/>
    <w:rsid w:val="006B1DBC"/>
    <w:rsid w:val="006B7EB9"/>
    <w:rsid w:val="00704F43"/>
    <w:rsid w:val="00725214"/>
    <w:rsid w:val="007346FD"/>
    <w:rsid w:val="007B6242"/>
    <w:rsid w:val="007F0E9D"/>
    <w:rsid w:val="008944B8"/>
    <w:rsid w:val="00897467"/>
    <w:rsid w:val="00986A22"/>
    <w:rsid w:val="00991BD9"/>
    <w:rsid w:val="00A27A10"/>
    <w:rsid w:val="00A34C58"/>
    <w:rsid w:val="00A408A2"/>
    <w:rsid w:val="00AE298C"/>
    <w:rsid w:val="00B77367"/>
    <w:rsid w:val="00C0385C"/>
    <w:rsid w:val="00C47E75"/>
    <w:rsid w:val="00C64F22"/>
    <w:rsid w:val="00CC75AF"/>
    <w:rsid w:val="00D21D1C"/>
    <w:rsid w:val="00DA24E1"/>
    <w:rsid w:val="00DE729A"/>
    <w:rsid w:val="00E05889"/>
    <w:rsid w:val="00E420B2"/>
    <w:rsid w:val="00FF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004"/>
  </w:style>
  <w:style w:type="paragraph" w:styleId="Footer">
    <w:name w:val="footer"/>
    <w:basedOn w:val="Normal"/>
    <w:link w:val="FooterChar"/>
    <w:uiPriority w:val="99"/>
    <w:unhideWhenUsed/>
    <w:rsid w:val="002B5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0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004"/>
  </w:style>
  <w:style w:type="paragraph" w:styleId="Footer">
    <w:name w:val="footer"/>
    <w:basedOn w:val="Normal"/>
    <w:link w:val="FooterChar"/>
    <w:uiPriority w:val="99"/>
    <w:unhideWhenUsed/>
    <w:rsid w:val="002B5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FCB01151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Illinois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EUC Admin</dc:creator>
  <cp:lastModifiedBy>Heaton, Rodger</cp:lastModifiedBy>
  <cp:revision>2</cp:revision>
  <cp:lastPrinted>2015-03-24T16:53:00Z</cp:lastPrinted>
  <dcterms:created xsi:type="dcterms:W3CDTF">2016-01-11T02:35:00Z</dcterms:created>
  <dcterms:modified xsi:type="dcterms:W3CDTF">2016-01-11T02:35:00Z</dcterms:modified>
</cp:coreProperties>
</file>