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94B66" w14:textId="4C440BBC" w:rsidR="00543D06" w:rsidRDefault="0022568B" w:rsidP="00972FF1">
      <w:pPr>
        <w:rPr>
          <w:b/>
          <w:u w:val="single"/>
        </w:rPr>
      </w:pPr>
      <w:r>
        <w:rPr>
          <w:b/>
          <w:u w:val="single"/>
        </w:rPr>
        <w:t xml:space="preserve">This Program Narrative should be completed </w:t>
      </w:r>
      <w:r w:rsidR="00B251D3">
        <w:rPr>
          <w:b/>
          <w:u w:val="single"/>
        </w:rPr>
        <w:t>as part of the application package for the Community-based Center for Trauma Survivors NOFO</w:t>
      </w:r>
      <w:r>
        <w:rPr>
          <w:b/>
          <w:u w:val="single"/>
        </w:rPr>
        <w:t xml:space="preserve">. </w:t>
      </w:r>
      <w:r w:rsidR="00543D06">
        <w:rPr>
          <w:b/>
          <w:u w:val="single"/>
        </w:rPr>
        <w:t>Please keep the questions and other formatting in their original form.</w:t>
      </w:r>
    </w:p>
    <w:p w14:paraId="741E0BF2" w14:textId="77777777" w:rsidR="00543D06" w:rsidRDefault="00543D06" w:rsidP="00972FF1">
      <w:pPr>
        <w:rPr>
          <w:b/>
          <w:u w:val="single"/>
        </w:rPr>
      </w:pPr>
    </w:p>
    <w:p w14:paraId="0E4B9852" w14:textId="77777777" w:rsidR="009D2A23" w:rsidRDefault="009D2A23" w:rsidP="00972FF1">
      <w:pPr>
        <w:rPr>
          <w:b/>
          <w:u w:val="single"/>
        </w:rPr>
      </w:pPr>
      <w:r>
        <w:rPr>
          <w:b/>
          <w:u w:val="single"/>
        </w:rPr>
        <w:t>Program Summary:</w:t>
      </w:r>
    </w:p>
    <w:p w14:paraId="33BC3F74" w14:textId="77777777" w:rsidR="009D2A23" w:rsidRDefault="009D2A23" w:rsidP="00972FF1">
      <w:pPr>
        <w:rPr>
          <w:u w:val="single"/>
        </w:rPr>
      </w:pPr>
    </w:p>
    <w:p w14:paraId="67B4EFD0" w14:textId="54C0CDF7" w:rsidR="009D2A23" w:rsidRPr="009D2A23" w:rsidRDefault="009D2A23" w:rsidP="009D2A23">
      <w:pPr>
        <w:pStyle w:val="ListParagraph"/>
        <w:numPr>
          <w:ilvl w:val="0"/>
          <w:numId w:val="9"/>
        </w:numPr>
      </w:pPr>
      <w:r w:rsidRPr="00A71EED">
        <w:rPr>
          <w:b/>
        </w:rPr>
        <w:t xml:space="preserve">Please summarize the work that you </w:t>
      </w:r>
      <w:r w:rsidR="003603B0" w:rsidRPr="00A71EED">
        <w:rPr>
          <w:b/>
        </w:rPr>
        <w:t>would do if you are awarded funding</w:t>
      </w:r>
      <w:r w:rsidRPr="00A71EED">
        <w:rPr>
          <w:b/>
        </w:rPr>
        <w:t>.</w:t>
      </w:r>
      <w:r>
        <w:t xml:space="preserve"> Limit your response to 150 words. </w:t>
      </w:r>
    </w:p>
    <w:p w14:paraId="3A91589B" w14:textId="77777777" w:rsidR="009D2A23" w:rsidRDefault="009D2A23" w:rsidP="00972FF1">
      <w:pPr>
        <w:rPr>
          <w:u w:val="single"/>
        </w:rPr>
      </w:pPr>
    </w:p>
    <w:p w14:paraId="70E334EF" w14:textId="47A5B158" w:rsidR="00946AAB" w:rsidRDefault="00107797" w:rsidP="00972FF1">
      <w:r>
        <w:rPr>
          <w:b/>
          <w:u w:val="single"/>
        </w:rPr>
        <w:t>Statement of the Problem</w:t>
      </w:r>
      <w:r w:rsidR="00EF7F02">
        <w:rPr>
          <w:b/>
          <w:u w:val="single"/>
        </w:rPr>
        <w:t xml:space="preserve">: Need for </w:t>
      </w:r>
      <w:r w:rsidR="00B251D3">
        <w:rPr>
          <w:b/>
          <w:u w:val="single"/>
        </w:rPr>
        <w:t>Community-based</w:t>
      </w:r>
      <w:r w:rsidR="00EF7F02">
        <w:rPr>
          <w:b/>
          <w:u w:val="single"/>
        </w:rPr>
        <w:t xml:space="preserve"> Center</w:t>
      </w:r>
      <w:r w:rsidR="00B251D3">
        <w:rPr>
          <w:b/>
          <w:u w:val="single"/>
        </w:rPr>
        <w:t xml:space="preserve"> for Trauma Survivors</w:t>
      </w:r>
    </w:p>
    <w:p w14:paraId="502CCE11" w14:textId="77777777" w:rsidR="004E2BAF" w:rsidRDefault="004E2BAF" w:rsidP="00972FF1"/>
    <w:p w14:paraId="57E085B6" w14:textId="1C3EF791" w:rsidR="00B34CDF" w:rsidRDefault="004E2BAF" w:rsidP="009D2A23">
      <w:pPr>
        <w:pStyle w:val="ListParagraph"/>
        <w:numPr>
          <w:ilvl w:val="0"/>
          <w:numId w:val="9"/>
        </w:numPr>
      </w:pPr>
      <w:r w:rsidRPr="00A71EED">
        <w:rPr>
          <w:b/>
        </w:rPr>
        <w:t xml:space="preserve">Provide a description </w:t>
      </w:r>
      <w:r w:rsidR="005B2488" w:rsidRPr="00A71EED">
        <w:rPr>
          <w:b/>
        </w:rPr>
        <w:t xml:space="preserve">of the problem </w:t>
      </w:r>
      <w:r w:rsidRPr="00A71EED">
        <w:rPr>
          <w:b/>
        </w:rPr>
        <w:t xml:space="preserve">that demonstrates the need for </w:t>
      </w:r>
      <w:r w:rsidR="00D13C40" w:rsidRPr="00A71EED">
        <w:rPr>
          <w:b/>
        </w:rPr>
        <w:t>a community-based center with co-located services</w:t>
      </w:r>
      <w:r w:rsidR="00546C5B" w:rsidRPr="00A71EED">
        <w:rPr>
          <w:b/>
        </w:rPr>
        <w:t>.</w:t>
      </w:r>
      <w:r w:rsidR="00546C5B">
        <w:t xml:space="preserve"> </w:t>
      </w:r>
      <w:r>
        <w:t xml:space="preserve">This </w:t>
      </w:r>
      <w:r w:rsidR="005B2488">
        <w:t>should include a description of the:</w:t>
      </w:r>
      <w:r w:rsidR="002C37CC">
        <w:t xml:space="preserve"> </w:t>
      </w:r>
      <w:r>
        <w:t>a)</w:t>
      </w:r>
      <w:r w:rsidR="00562D3E">
        <w:t xml:space="preserve"> </w:t>
      </w:r>
      <w:r w:rsidR="006547B4">
        <w:t xml:space="preserve">geographic boundaries of the </w:t>
      </w:r>
      <w:r w:rsidR="00EE006F">
        <w:t xml:space="preserve">primary </w:t>
      </w:r>
      <w:r w:rsidR="006547B4">
        <w:t xml:space="preserve">community to be served, b) </w:t>
      </w:r>
      <w:r w:rsidR="00562D3E">
        <w:t>demographics of the population of the area</w:t>
      </w:r>
      <w:r w:rsidR="006547B4">
        <w:t xml:space="preserve"> </w:t>
      </w:r>
      <w:r w:rsidR="00562D3E">
        <w:t xml:space="preserve">the proposed </w:t>
      </w:r>
      <w:r w:rsidR="00B251D3">
        <w:t>center</w:t>
      </w:r>
      <w:r w:rsidR="00562D3E">
        <w:t xml:space="preserve"> will serve, </w:t>
      </w:r>
      <w:r w:rsidR="006547B4">
        <w:t>c</w:t>
      </w:r>
      <w:r w:rsidR="00562D3E">
        <w:t>) the</w:t>
      </w:r>
      <w:r>
        <w:t xml:space="preserve"> </w:t>
      </w:r>
      <w:r w:rsidR="002C37CC">
        <w:t xml:space="preserve">types of </w:t>
      </w:r>
      <w:r w:rsidR="00B251D3">
        <w:t>events</w:t>
      </w:r>
      <w:r w:rsidR="002C37CC">
        <w:t>,</w:t>
      </w:r>
      <w:r w:rsidR="00B251D3">
        <w:t xml:space="preserve"> experiences, </w:t>
      </w:r>
      <w:r w:rsidR="00EE1272">
        <w:t xml:space="preserve">circumstances, </w:t>
      </w:r>
      <w:r w:rsidR="00B251D3">
        <w:t>and conditions that contribute to trauma</w:t>
      </w:r>
      <w:r w:rsidR="00A63F34">
        <w:t xml:space="preserve"> for trauma survivors in the community</w:t>
      </w:r>
      <w:r w:rsidR="00B251D3">
        <w:t>,</w:t>
      </w:r>
      <w:r w:rsidR="006547B4">
        <w:t xml:space="preserve"> and d</w:t>
      </w:r>
      <w:r>
        <w:t>)</w:t>
      </w:r>
      <w:r w:rsidR="006547B4">
        <w:t xml:space="preserve"> the</w:t>
      </w:r>
      <w:r>
        <w:t xml:space="preserve"> service needs</w:t>
      </w:r>
      <w:r w:rsidR="006547B4">
        <w:t>—as currently understood—</w:t>
      </w:r>
      <w:r>
        <w:t>of</w:t>
      </w:r>
      <w:r w:rsidR="006547B4">
        <w:t xml:space="preserve"> </w:t>
      </w:r>
      <w:r>
        <w:t>the population that will be served</w:t>
      </w:r>
      <w:r w:rsidR="006547B4">
        <w:t>.</w:t>
      </w:r>
      <w:r w:rsidR="00B34CDF">
        <w:br/>
      </w:r>
    </w:p>
    <w:p w14:paraId="6FE9979B" w14:textId="56771804" w:rsidR="006547B4" w:rsidRDefault="00B34CDF" w:rsidP="009D2A23">
      <w:pPr>
        <w:pStyle w:val="ListParagraph"/>
        <w:numPr>
          <w:ilvl w:val="0"/>
          <w:numId w:val="9"/>
        </w:numPr>
      </w:pPr>
      <w:r>
        <w:rPr>
          <w:b/>
        </w:rPr>
        <w:t>Discuss the strengths of the community</w:t>
      </w:r>
      <w:r>
        <w:t xml:space="preserve"> and the ways in which trauma survivors and community organizations exhibit resilience in meeting the challenges identified above.</w:t>
      </w:r>
      <w:r w:rsidR="006547B4">
        <w:br/>
      </w:r>
    </w:p>
    <w:p w14:paraId="34F1A3E7" w14:textId="0C94D1A8" w:rsidR="006547B4" w:rsidRDefault="006547B4" w:rsidP="006547B4">
      <w:pPr>
        <w:pStyle w:val="ListParagraph"/>
        <w:numPr>
          <w:ilvl w:val="0"/>
          <w:numId w:val="9"/>
        </w:numPr>
      </w:pPr>
      <w:r w:rsidRPr="00A71EED">
        <w:rPr>
          <w:b/>
        </w:rPr>
        <w:t xml:space="preserve">Please discuss </w:t>
      </w:r>
      <w:r w:rsidR="00A71EED" w:rsidRPr="00A71EED">
        <w:rPr>
          <w:b/>
        </w:rPr>
        <w:t>the resources in the community</w:t>
      </w:r>
      <w:r w:rsidR="00A71EED">
        <w:t xml:space="preserve"> including </w:t>
      </w:r>
      <w:r>
        <w:t xml:space="preserve">a) </w:t>
      </w:r>
      <w:r w:rsidR="004E2BAF">
        <w:t>wh</w:t>
      </w:r>
      <w:r>
        <w:t>at</w:t>
      </w:r>
      <w:r w:rsidR="004E2BAF">
        <w:t xml:space="preserve"> services</w:t>
      </w:r>
      <w:r>
        <w:t xml:space="preserve"> and resources are currently available in the community, b) why those services and resources are </w:t>
      </w:r>
      <w:r w:rsidR="00E3464A">
        <w:t>incomplete or otherwise deficient</w:t>
      </w:r>
      <w:r>
        <w:t xml:space="preserve"> </w:t>
      </w:r>
      <w:r w:rsidR="00E3464A">
        <w:t>in</w:t>
      </w:r>
      <w:r>
        <w:t xml:space="preserve"> meet</w:t>
      </w:r>
      <w:r w:rsidR="00E3464A">
        <w:t>ing the comprehensive</w:t>
      </w:r>
      <w:r>
        <w:t xml:space="preserve"> needs of trauma survivors, and c) how a community-based center for trauma survivors would support the healing processes of individuals and families.</w:t>
      </w:r>
    </w:p>
    <w:p w14:paraId="44BADC27" w14:textId="77777777" w:rsidR="00946AAB" w:rsidRDefault="00946AAB" w:rsidP="006C06F0">
      <w:pPr>
        <w:pStyle w:val="ListParagraph"/>
      </w:pPr>
    </w:p>
    <w:p w14:paraId="4F9CA640" w14:textId="450FFD10" w:rsidR="00220C07" w:rsidRDefault="004C08C2" w:rsidP="00946AAB">
      <w:pPr>
        <w:spacing w:line="480" w:lineRule="auto"/>
        <w:rPr>
          <w:b/>
          <w:u w:val="single"/>
        </w:rPr>
      </w:pPr>
      <w:r>
        <w:rPr>
          <w:b/>
          <w:u w:val="single"/>
        </w:rPr>
        <w:t>Project Implementation</w:t>
      </w:r>
      <w:r w:rsidR="00C652D9">
        <w:rPr>
          <w:b/>
          <w:u w:val="single"/>
        </w:rPr>
        <w:t xml:space="preserve">: Planning </w:t>
      </w:r>
      <w:r w:rsidR="006547B4">
        <w:rPr>
          <w:b/>
          <w:u w:val="single"/>
        </w:rPr>
        <w:t>Process</w:t>
      </w:r>
    </w:p>
    <w:p w14:paraId="3E7D8BED" w14:textId="4AEC40D4" w:rsidR="00DD1FA4" w:rsidRDefault="006547B4" w:rsidP="0022568B">
      <w:r>
        <w:t xml:space="preserve">The following questions relate to aspects of the planning process. </w:t>
      </w:r>
    </w:p>
    <w:p w14:paraId="4942279F" w14:textId="7CD68468" w:rsidR="006547B4" w:rsidRDefault="006547B4" w:rsidP="0022568B"/>
    <w:p w14:paraId="32761159" w14:textId="0F7CC903" w:rsidR="00E923E5" w:rsidRDefault="00363391" w:rsidP="00DE13B5">
      <w:pPr>
        <w:pStyle w:val="ListParagraph"/>
        <w:numPr>
          <w:ilvl w:val="0"/>
          <w:numId w:val="9"/>
        </w:numPr>
      </w:pPr>
      <w:r w:rsidRPr="00A71EED">
        <w:rPr>
          <w:b/>
        </w:rPr>
        <w:t xml:space="preserve">Identification of </w:t>
      </w:r>
      <w:r w:rsidR="00E923E5" w:rsidRPr="00A71EED">
        <w:rPr>
          <w:b/>
        </w:rPr>
        <w:t>planning group members</w:t>
      </w:r>
      <w:r w:rsidRPr="00A71EED">
        <w:rPr>
          <w:b/>
        </w:rPr>
        <w:t>.</w:t>
      </w:r>
      <w:r w:rsidR="00E923E5">
        <w:t xml:space="preserve"> </w:t>
      </w:r>
      <w:r w:rsidR="006B4484" w:rsidRPr="00363391">
        <w:t>Applicants should include signed letter</w:t>
      </w:r>
      <w:r w:rsidR="00E3464A">
        <w:t>s of commitment</w:t>
      </w:r>
      <w:r w:rsidR="006B4484" w:rsidRPr="00363391">
        <w:t xml:space="preserve"> for </w:t>
      </w:r>
      <w:r w:rsidR="006B4484">
        <w:t>planning group</w:t>
      </w:r>
      <w:r w:rsidR="006B4484" w:rsidRPr="00363391">
        <w:t xml:space="preserve"> members outside of your organization and additional community agencies that you plan to work with closely</w:t>
      </w:r>
    </w:p>
    <w:p w14:paraId="584CCD88" w14:textId="0CDFBDE7" w:rsidR="00363391" w:rsidRDefault="00E923E5" w:rsidP="00E923E5">
      <w:pPr>
        <w:pStyle w:val="ListParagraph"/>
      </w:pPr>
      <w:r>
        <w:br/>
      </w:r>
      <w:r w:rsidR="00A63F34">
        <w:t xml:space="preserve">A. </w:t>
      </w:r>
      <w:r>
        <w:t xml:space="preserve">Please identify the organizations representing each of the groups in the table. </w:t>
      </w:r>
    </w:p>
    <w:p w14:paraId="4EA5566F" w14:textId="04AD331E" w:rsidR="00E923E5" w:rsidRDefault="00E923E5" w:rsidP="00E923E5"/>
    <w:tbl>
      <w:tblPr>
        <w:tblStyle w:val="TableGrid"/>
        <w:tblW w:w="0" w:type="auto"/>
        <w:tblLook w:val="04A0" w:firstRow="1" w:lastRow="0" w:firstColumn="1" w:lastColumn="0" w:noHBand="0" w:noVBand="1"/>
      </w:tblPr>
      <w:tblGrid>
        <w:gridCol w:w="2875"/>
        <w:gridCol w:w="6475"/>
      </w:tblGrid>
      <w:tr w:rsidR="00E923E5" w14:paraId="0D5D11AB" w14:textId="77777777" w:rsidTr="00E923E5">
        <w:tc>
          <w:tcPr>
            <w:tcW w:w="2875" w:type="dxa"/>
          </w:tcPr>
          <w:p w14:paraId="05110E36" w14:textId="52467ED7" w:rsidR="00E923E5" w:rsidRDefault="00E923E5" w:rsidP="00E923E5">
            <w:pPr>
              <w:jc w:val="center"/>
            </w:pPr>
            <w:r>
              <w:t>Stakeholder Groups</w:t>
            </w:r>
          </w:p>
        </w:tc>
        <w:tc>
          <w:tcPr>
            <w:tcW w:w="6475" w:type="dxa"/>
          </w:tcPr>
          <w:p w14:paraId="7A5AEDAD" w14:textId="3D58AAF2" w:rsidR="00E923E5" w:rsidRDefault="00E923E5" w:rsidP="00E923E5">
            <w:pPr>
              <w:jc w:val="center"/>
            </w:pPr>
            <w:r>
              <w:t>Organizations</w:t>
            </w:r>
          </w:p>
        </w:tc>
      </w:tr>
      <w:tr w:rsidR="006B4484" w14:paraId="3A30E511" w14:textId="77777777" w:rsidTr="00E923E5">
        <w:tc>
          <w:tcPr>
            <w:tcW w:w="2875" w:type="dxa"/>
          </w:tcPr>
          <w:p w14:paraId="467B7E80" w14:textId="3E1F3371" w:rsidR="006B4484" w:rsidRDefault="006B4484" w:rsidP="006B4484">
            <w:r>
              <w:t>Social Services</w:t>
            </w:r>
          </w:p>
        </w:tc>
        <w:tc>
          <w:tcPr>
            <w:tcW w:w="6475" w:type="dxa"/>
          </w:tcPr>
          <w:p w14:paraId="0AB0C2E1" w14:textId="77777777" w:rsidR="006B4484" w:rsidRDefault="006B4484" w:rsidP="006B4484"/>
        </w:tc>
      </w:tr>
      <w:tr w:rsidR="006B4484" w14:paraId="25F10D46" w14:textId="77777777" w:rsidTr="00E923E5">
        <w:tc>
          <w:tcPr>
            <w:tcW w:w="2875" w:type="dxa"/>
          </w:tcPr>
          <w:p w14:paraId="00D080EA" w14:textId="4E055D60" w:rsidR="006B4484" w:rsidRDefault="006B4484" w:rsidP="006B4484">
            <w:r>
              <w:t>Law Enforcement</w:t>
            </w:r>
          </w:p>
        </w:tc>
        <w:tc>
          <w:tcPr>
            <w:tcW w:w="6475" w:type="dxa"/>
          </w:tcPr>
          <w:p w14:paraId="59EE4C46" w14:textId="77777777" w:rsidR="006B4484" w:rsidRDefault="006B4484" w:rsidP="006B4484"/>
        </w:tc>
      </w:tr>
      <w:tr w:rsidR="006B4484" w14:paraId="7054E394" w14:textId="77777777" w:rsidTr="00E923E5">
        <w:tc>
          <w:tcPr>
            <w:tcW w:w="2875" w:type="dxa"/>
          </w:tcPr>
          <w:p w14:paraId="2B96EE54" w14:textId="3EDC1839" w:rsidR="006B4484" w:rsidRDefault="006B4484" w:rsidP="006B4484">
            <w:r>
              <w:t>Victim Services</w:t>
            </w:r>
          </w:p>
        </w:tc>
        <w:tc>
          <w:tcPr>
            <w:tcW w:w="6475" w:type="dxa"/>
          </w:tcPr>
          <w:p w14:paraId="5841D352" w14:textId="77777777" w:rsidR="006B4484" w:rsidRDefault="006B4484" w:rsidP="006B4484"/>
        </w:tc>
      </w:tr>
      <w:tr w:rsidR="006B4484" w14:paraId="1F1D2C24" w14:textId="77777777" w:rsidTr="00E923E5">
        <w:tc>
          <w:tcPr>
            <w:tcW w:w="2875" w:type="dxa"/>
          </w:tcPr>
          <w:p w14:paraId="03AB8919" w14:textId="1C9A0F36" w:rsidR="006B4484" w:rsidRDefault="006B4484" w:rsidP="006B4484">
            <w:r>
              <w:t>Schools</w:t>
            </w:r>
          </w:p>
        </w:tc>
        <w:tc>
          <w:tcPr>
            <w:tcW w:w="6475" w:type="dxa"/>
          </w:tcPr>
          <w:p w14:paraId="66B73FF3" w14:textId="77777777" w:rsidR="006B4484" w:rsidRDefault="006B4484" w:rsidP="006B4484"/>
        </w:tc>
      </w:tr>
      <w:tr w:rsidR="006B4484" w14:paraId="3B016CC6" w14:textId="77777777" w:rsidTr="00E923E5">
        <w:tc>
          <w:tcPr>
            <w:tcW w:w="2875" w:type="dxa"/>
          </w:tcPr>
          <w:p w14:paraId="3D3312E8" w14:textId="5D464F8D" w:rsidR="006B4484" w:rsidRDefault="006B4484" w:rsidP="006B4484">
            <w:r>
              <w:t>Healthcare Providers</w:t>
            </w:r>
          </w:p>
        </w:tc>
        <w:tc>
          <w:tcPr>
            <w:tcW w:w="6475" w:type="dxa"/>
          </w:tcPr>
          <w:p w14:paraId="6B69201A" w14:textId="77777777" w:rsidR="006B4484" w:rsidRDefault="006B4484" w:rsidP="006B4484"/>
        </w:tc>
      </w:tr>
      <w:tr w:rsidR="006B4484" w14:paraId="44BEEE6A" w14:textId="77777777" w:rsidTr="00E923E5">
        <w:tc>
          <w:tcPr>
            <w:tcW w:w="2875" w:type="dxa"/>
          </w:tcPr>
          <w:p w14:paraId="40B6ADFD" w14:textId="6D66B241" w:rsidR="006B4484" w:rsidRDefault="006B4484" w:rsidP="006B4484">
            <w:r>
              <w:t>Mental/Behavioral Health Providers</w:t>
            </w:r>
          </w:p>
        </w:tc>
        <w:tc>
          <w:tcPr>
            <w:tcW w:w="6475" w:type="dxa"/>
          </w:tcPr>
          <w:p w14:paraId="3B3D9662" w14:textId="77777777" w:rsidR="006B4484" w:rsidRDefault="006B4484" w:rsidP="006B4484"/>
        </w:tc>
      </w:tr>
      <w:tr w:rsidR="006B4484" w14:paraId="0C4B0529" w14:textId="77777777" w:rsidTr="00E923E5">
        <w:tc>
          <w:tcPr>
            <w:tcW w:w="2875" w:type="dxa"/>
          </w:tcPr>
          <w:p w14:paraId="6BCD36EA" w14:textId="5AD3EA0C" w:rsidR="006B4484" w:rsidRDefault="006B4484" w:rsidP="006B4484">
            <w:r>
              <w:t>Local government officials*</w:t>
            </w:r>
          </w:p>
        </w:tc>
        <w:tc>
          <w:tcPr>
            <w:tcW w:w="6475" w:type="dxa"/>
          </w:tcPr>
          <w:p w14:paraId="3AC0AA1E" w14:textId="77777777" w:rsidR="006B4484" w:rsidRDefault="006B4484" w:rsidP="006B4484"/>
        </w:tc>
      </w:tr>
    </w:tbl>
    <w:p w14:paraId="038EC00C" w14:textId="6691216F" w:rsidR="00E923E5" w:rsidRDefault="006B4484" w:rsidP="00E923E5">
      <w:r>
        <w:t>*List officials by title/office only.</w:t>
      </w:r>
    </w:p>
    <w:p w14:paraId="28EC6FA4" w14:textId="77777777" w:rsidR="00E923E5" w:rsidRDefault="00E923E5" w:rsidP="00E923E5"/>
    <w:p w14:paraId="645A538D" w14:textId="2E49B01F" w:rsidR="00E923E5" w:rsidRDefault="00E923E5" w:rsidP="00E923E5">
      <w:pPr>
        <w:ind w:left="630"/>
      </w:pPr>
      <w:r>
        <w:tab/>
        <w:t xml:space="preserve">B. Please describe your plan for recruiting members of the following groups to participate </w:t>
      </w:r>
      <w:r w:rsidR="00A63F34">
        <w:t>in the planning process</w:t>
      </w:r>
      <w:r w:rsidR="006B4484">
        <w:t>:</w:t>
      </w:r>
    </w:p>
    <w:p w14:paraId="7E8C634A" w14:textId="03AD004F" w:rsidR="006B4484" w:rsidRDefault="006B4484" w:rsidP="00E923E5">
      <w:pPr>
        <w:ind w:left="630"/>
      </w:pPr>
    </w:p>
    <w:p w14:paraId="201BBC8F" w14:textId="28C2199B" w:rsidR="006B4484" w:rsidRDefault="006B4484" w:rsidP="006B4484">
      <w:pPr>
        <w:pStyle w:val="ListParagraph"/>
        <w:numPr>
          <w:ilvl w:val="0"/>
          <w:numId w:val="11"/>
        </w:numPr>
      </w:pPr>
      <w:r>
        <w:t>Trauma survivors</w:t>
      </w:r>
      <w:r w:rsidR="00A63F34">
        <w:t>*</w:t>
      </w:r>
    </w:p>
    <w:p w14:paraId="5FDC5F79" w14:textId="0D3AB418" w:rsidR="006B4484" w:rsidRDefault="006B4484" w:rsidP="006B4484">
      <w:pPr>
        <w:pStyle w:val="ListParagraph"/>
        <w:numPr>
          <w:ilvl w:val="0"/>
          <w:numId w:val="11"/>
        </w:numPr>
      </w:pPr>
      <w:r>
        <w:t>Community faith leaders</w:t>
      </w:r>
    </w:p>
    <w:p w14:paraId="24479055" w14:textId="522B23D3" w:rsidR="006B4484" w:rsidRDefault="006B4484" w:rsidP="006B4484">
      <w:pPr>
        <w:pStyle w:val="ListParagraph"/>
        <w:numPr>
          <w:ilvl w:val="0"/>
          <w:numId w:val="11"/>
        </w:numPr>
      </w:pPr>
      <w:r>
        <w:t>Youth</w:t>
      </w:r>
      <w:r w:rsidR="00B96ED7">
        <w:t>/emerging adults (ages 16-25</w:t>
      </w:r>
      <w:r>
        <w:t xml:space="preserve">) </w:t>
      </w:r>
    </w:p>
    <w:p w14:paraId="7DDFD835" w14:textId="7D9A7CBE" w:rsidR="00363391" w:rsidRPr="00363391" w:rsidRDefault="006B4484" w:rsidP="00A63F34">
      <w:pPr>
        <w:pStyle w:val="ListParagraph"/>
        <w:numPr>
          <w:ilvl w:val="0"/>
          <w:numId w:val="11"/>
        </w:numPr>
      </w:pPr>
      <w:r>
        <w:t xml:space="preserve">Business groups or large employers </w:t>
      </w:r>
    </w:p>
    <w:p w14:paraId="5C45C88A" w14:textId="62E824B3" w:rsidR="00363391" w:rsidRDefault="00A63F34" w:rsidP="00363391">
      <w:pPr>
        <w:pStyle w:val="ListParagraph"/>
      </w:pPr>
      <w:r>
        <w:br/>
        <w:t>*</w:t>
      </w:r>
      <w:r w:rsidRPr="00A63F34">
        <w:t xml:space="preserve"> </w:t>
      </w:r>
      <w:r>
        <w:t>Engaging trauma survivors is required; other groups listed are optional.</w:t>
      </w:r>
    </w:p>
    <w:p w14:paraId="3D4699E4" w14:textId="77777777" w:rsidR="00A63F34" w:rsidRDefault="00A63F34" w:rsidP="00363391">
      <w:pPr>
        <w:pStyle w:val="ListParagraph"/>
      </w:pPr>
    </w:p>
    <w:p w14:paraId="4CA28902" w14:textId="7A7E1855" w:rsidR="006547B4" w:rsidRDefault="00DE13B5" w:rsidP="00DE13B5">
      <w:pPr>
        <w:pStyle w:val="ListParagraph"/>
        <w:numPr>
          <w:ilvl w:val="0"/>
          <w:numId w:val="9"/>
        </w:numPr>
      </w:pPr>
      <w:r w:rsidRPr="00A71EED">
        <w:rPr>
          <w:b/>
        </w:rPr>
        <w:t>Needs and gaps assessment.</w:t>
      </w:r>
      <w:r w:rsidR="00A63F34">
        <w:t xml:space="preserve"> Please discuss the plan and resources that will be used to perform a needs and gaps assessment that identifies needs of trauma survivors and existing gaps in services. List (if known) any tools, st</w:t>
      </w:r>
      <w:r w:rsidR="00B96ED7">
        <w:t xml:space="preserve">aff, or organizations that are will be used in the </w:t>
      </w:r>
      <w:r w:rsidR="00A63F34">
        <w:t>process.</w:t>
      </w:r>
      <w:r w:rsidR="00495C13">
        <w:br/>
      </w:r>
    </w:p>
    <w:p w14:paraId="766B97CE" w14:textId="647643C7" w:rsidR="00495C13" w:rsidRPr="00495C13" w:rsidRDefault="00495C13" w:rsidP="00495C13">
      <w:pPr>
        <w:pStyle w:val="ListParagraph"/>
        <w:numPr>
          <w:ilvl w:val="0"/>
          <w:numId w:val="9"/>
        </w:numPr>
      </w:pPr>
      <w:r w:rsidRPr="00495C13">
        <w:rPr>
          <w:b/>
        </w:rPr>
        <w:t>Timeline of planning activities.</w:t>
      </w:r>
      <w:r>
        <w:rPr>
          <w:b/>
        </w:rPr>
        <w:t xml:space="preserve"> </w:t>
      </w:r>
      <w:r>
        <w:t>Complete the table below</w:t>
      </w:r>
      <w:r w:rsidR="00B96ED7">
        <w:t>. D</w:t>
      </w:r>
      <w:r>
        <w:t>efin</w:t>
      </w:r>
      <w:r w:rsidR="00B96ED7">
        <w:t>e</w:t>
      </w:r>
      <w:r>
        <w:t xml:space="preserve"> each </w:t>
      </w:r>
      <w:r w:rsidR="00B96ED7" w:rsidRPr="00B96ED7">
        <w:rPr>
          <w:b/>
        </w:rPr>
        <w:t>task</w:t>
      </w:r>
      <w:r>
        <w:t xml:space="preserve"> in the prop</w:t>
      </w:r>
      <w:r w:rsidR="00B96ED7">
        <w:t>osed planning process, detail</w:t>
      </w:r>
      <w:r>
        <w:t xml:space="preserve"> the staff </w:t>
      </w:r>
      <w:r w:rsidRPr="00B96ED7">
        <w:rPr>
          <w:b/>
        </w:rPr>
        <w:t>position</w:t>
      </w:r>
      <w:r w:rsidR="00B96ED7">
        <w:t xml:space="preserve"> accountable</w:t>
      </w:r>
      <w:r>
        <w:t xml:space="preserve"> for each task, and stat</w:t>
      </w:r>
      <w:r w:rsidR="00B96ED7">
        <w:t>e</w:t>
      </w:r>
      <w:r>
        <w:t xml:space="preserve"> a target </w:t>
      </w:r>
      <w:r w:rsidRPr="00B96ED7">
        <w:rPr>
          <w:b/>
        </w:rPr>
        <w:t>date</w:t>
      </w:r>
      <w:r>
        <w:t xml:space="preserve"> for completion. </w:t>
      </w:r>
      <w:r w:rsidRPr="00495C13">
        <w:t>Do not use staff names. Please add additional lines as necessary.</w:t>
      </w:r>
    </w:p>
    <w:p w14:paraId="32C2D3A0" w14:textId="77777777" w:rsidR="00294854" w:rsidRPr="0022568B" w:rsidRDefault="00294854" w:rsidP="0022568B"/>
    <w:tbl>
      <w:tblPr>
        <w:tblStyle w:val="TableGrid"/>
        <w:tblW w:w="9990" w:type="dxa"/>
        <w:tblInd w:w="-100" w:type="dxa"/>
        <w:tblLook w:val="04A0" w:firstRow="1" w:lastRow="0" w:firstColumn="1" w:lastColumn="0" w:noHBand="0" w:noVBand="1"/>
      </w:tblPr>
      <w:tblGrid>
        <w:gridCol w:w="4500"/>
        <w:gridCol w:w="2610"/>
        <w:gridCol w:w="2880"/>
      </w:tblGrid>
      <w:tr w:rsidR="00A71EED" w14:paraId="5B307919" w14:textId="77777777" w:rsidTr="00A71EED">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176528" w14:textId="77777777" w:rsidR="00A71EED" w:rsidRDefault="00A71EED">
            <w:pPr>
              <w:rPr>
                <w:b/>
              </w:rPr>
            </w:pPr>
            <w:r>
              <w:rPr>
                <w:b/>
              </w:rPr>
              <w:t xml:space="preserve">Task </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906A32" w14:textId="77777777" w:rsidR="00A71EED" w:rsidRDefault="00A71EED">
            <w:pPr>
              <w:rPr>
                <w:b/>
              </w:rPr>
            </w:pPr>
            <w:r>
              <w:rPr>
                <w:b/>
              </w:rPr>
              <w:t>Staff Position Responsible</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708FB" w14:textId="77777777" w:rsidR="00A71EED" w:rsidRDefault="00A71EED">
            <w:pPr>
              <w:rPr>
                <w:b/>
              </w:rPr>
            </w:pPr>
            <w:r>
              <w:rPr>
                <w:b/>
              </w:rPr>
              <w:t>Date Due</w:t>
            </w:r>
          </w:p>
        </w:tc>
      </w:tr>
      <w:tr w:rsidR="00A71EED" w14:paraId="7F74F0E0" w14:textId="77777777" w:rsidTr="00A71EED">
        <w:tc>
          <w:tcPr>
            <w:tcW w:w="4500" w:type="dxa"/>
            <w:tcBorders>
              <w:top w:val="single" w:sz="4" w:space="0" w:color="auto"/>
              <w:left w:val="single" w:sz="4" w:space="0" w:color="auto"/>
              <w:bottom w:val="single" w:sz="4" w:space="0" w:color="auto"/>
              <w:right w:val="single" w:sz="4" w:space="0" w:color="auto"/>
            </w:tcBorders>
          </w:tcPr>
          <w:p w14:paraId="6DA28DD8" w14:textId="58F1828F" w:rsidR="00A71EED" w:rsidRDefault="00495C13">
            <w:r>
              <w:t>Approximate program start date</w:t>
            </w:r>
          </w:p>
        </w:tc>
        <w:tc>
          <w:tcPr>
            <w:tcW w:w="2610" w:type="dxa"/>
            <w:tcBorders>
              <w:top w:val="single" w:sz="4" w:space="0" w:color="auto"/>
              <w:left w:val="single" w:sz="4" w:space="0" w:color="auto"/>
              <w:bottom w:val="single" w:sz="4" w:space="0" w:color="auto"/>
              <w:right w:val="single" w:sz="4" w:space="0" w:color="auto"/>
            </w:tcBorders>
          </w:tcPr>
          <w:p w14:paraId="1028888A" w14:textId="77777777" w:rsidR="00A71EED" w:rsidRDefault="00A71EED"/>
        </w:tc>
        <w:tc>
          <w:tcPr>
            <w:tcW w:w="2880" w:type="dxa"/>
            <w:tcBorders>
              <w:top w:val="single" w:sz="4" w:space="0" w:color="auto"/>
              <w:left w:val="single" w:sz="4" w:space="0" w:color="auto"/>
              <w:bottom w:val="single" w:sz="4" w:space="0" w:color="auto"/>
              <w:right w:val="single" w:sz="4" w:space="0" w:color="auto"/>
            </w:tcBorders>
          </w:tcPr>
          <w:p w14:paraId="7E0ACD5A" w14:textId="6B421992" w:rsidR="00A71EED" w:rsidRDefault="00495C13">
            <w:r>
              <w:t>April 13, 2020</w:t>
            </w:r>
          </w:p>
        </w:tc>
      </w:tr>
      <w:tr w:rsidR="00A71EED" w14:paraId="49488326" w14:textId="77777777" w:rsidTr="00A71EED">
        <w:tc>
          <w:tcPr>
            <w:tcW w:w="4500" w:type="dxa"/>
            <w:tcBorders>
              <w:top w:val="single" w:sz="4" w:space="0" w:color="auto"/>
              <w:left w:val="single" w:sz="4" w:space="0" w:color="auto"/>
              <w:bottom w:val="single" w:sz="4" w:space="0" w:color="auto"/>
              <w:right w:val="single" w:sz="4" w:space="0" w:color="auto"/>
            </w:tcBorders>
          </w:tcPr>
          <w:p w14:paraId="79A8423F" w14:textId="77777777" w:rsidR="00A71EED" w:rsidRDefault="00A71EED"/>
        </w:tc>
        <w:tc>
          <w:tcPr>
            <w:tcW w:w="2610" w:type="dxa"/>
            <w:tcBorders>
              <w:top w:val="single" w:sz="4" w:space="0" w:color="auto"/>
              <w:left w:val="single" w:sz="4" w:space="0" w:color="auto"/>
              <w:bottom w:val="single" w:sz="4" w:space="0" w:color="auto"/>
              <w:right w:val="single" w:sz="4" w:space="0" w:color="auto"/>
            </w:tcBorders>
          </w:tcPr>
          <w:p w14:paraId="470254D6" w14:textId="77777777" w:rsidR="00A71EED" w:rsidRDefault="00A71EED"/>
        </w:tc>
        <w:tc>
          <w:tcPr>
            <w:tcW w:w="2880" w:type="dxa"/>
            <w:tcBorders>
              <w:top w:val="single" w:sz="4" w:space="0" w:color="auto"/>
              <w:left w:val="single" w:sz="4" w:space="0" w:color="auto"/>
              <w:bottom w:val="single" w:sz="4" w:space="0" w:color="auto"/>
              <w:right w:val="single" w:sz="4" w:space="0" w:color="auto"/>
            </w:tcBorders>
          </w:tcPr>
          <w:p w14:paraId="3F7D6996" w14:textId="77777777" w:rsidR="00A71EED" w:rsidRDefault="00A71EED"/>
        </w:tc>
      </w:tr>
      <w:tr w:rsidR="00A71EED" w14:paraId="4EBEC581" w14:textId="77777777" w:rsidTr="00A71EED">
        <w:tc>
          <w:tcPr>
            <w:tcW w:w="4500" w:type="dxa"/>
            <w:tcBorders>
              <w:top w:val="single" w:sz="4" w:space="0" w:color="auto"/>
              <w:left w:val="single" w:sz="4" w:space="0" w:color="auto"/>
              <w:bottom w:val="single" w:sz="4" w:space="0" w:color="auto"/>
              <w:right w:val="single" w:sz="4" w:space="0" w:color="auto"/>
            </w:tcBorders>
          </w:tcPr>
          <w:p w14:paraId="7DDC129B" w14:textId="77777777" w:rsidR="00A71EED" w:rsidRDefault="00A71EED"/>
        </w:tc>
        <w:tc>
          <w:tcPr>
            <w:tcW w:w="2610" w:type="dxa"/>
            <w:tcBorders>
              <w:top w:val="single" w:sz="4" w:space="0" w:color="auto"/>
              <w:left w:val="single" w:sz="4" w:space="0" w:color="auto"/>
              <w:bottom w:val="single" w:sz="4" w:space="0" w:color="auto"/>
              <w:right w:val="single" w:sz="4" w:space="0" w:color="auto"/>
            </w:tcBorders>
          </w:tcPr>
          <w:p w14:paraId="7EC2C149" w14:textId="77777777" w:rsidR="00A71EED" w:rsidRDefault="00A71EED"/>
        </w:tc>
        <w:tc>
          <w:tcPr>
            <w:tcW w:w="2880" w:type="dxa"/>
            <w:tcBorders>
              <w:top w:val="single" w:sz="4" w:space="0" w:color="auto"/>
              <w:left w:val="single" w:sz="4" w:space="0" w:color="auto"/>
              <w:bottom w:val="single" w:sz="4" w:space="0" w:color="auto"/>
              <w:right w:val="single" w:sz="4" w:space="0" w:color="auto"/>
            </w:tcBorders>
          </w:tcPr>
          <w:p w14:paraId="107E0CD3" w14:textId="77777777" w:rsidR="00A71EED" w:rsidRDefault="00A71EED"/>
        </w:tc>
      </w:tr>
      <w:tr w:rsidR="00A71EED" w14:paraId="22B639C5" w14:textId="77777777" w:rsidTr="00A71EED">
        <w:tc>
          <w:tcPr>
            <w:tcW w:w="4500" w:type="dxa"/>
            <w:tcBorders>
              <w:top w:val="single" w:sz="4" w:space="0" w:color="auto"/>
              <w:left w:val="single" w:sz="4" w:space="0" w:color="auto"/>
              <w:bottom w:val="single" w:sz="4" w:space="0" w:color="auto"/>
              <w:right w:val="single" w:sz="4" w:space="0" w:color="auto"/>
            </w:tcBorders>
          </w:tcPr>
          <w:p w14:paraId="07ABD150" w14:textId="77777777" w:rsidR="00A71EED" w:rsidRDefault="00A71EED"/>
        </w:tc>
        <w:tc>
          <w:tcPr>
            <w:tcW w:w="2610" w:type="dxa"/>
            <w:tcBorders>
              <w:top w:val="single" w:sz="4" w:space="0" w:color="auto"/>
              <w:left w:val="single" w:sz="4" w:space="0" w:color="auto"/>
              <w:bottom w:val="single" w:sz="4" w:space="0" w:color="auto"/>
              <w:right w:val="single" w:sz="4" w:space="0" w:color="auto"/>
            </w:tcBorders>
          </w:tcPr>
          <w:p w14:paraId="6589AFAB" w14:textId="77777777" w:rsidR="00A71EED" w:rsidRDefault="00A71EED"/>
        </w:tc>
        <w:tc>
          <w:tcPr>
            <w:tcW w:w="2880" w:type="dxa"/>
            <w:tcBorders>
              <w:top w:val="single" w:sz="4" w:space="0" w:color="auto"/>
              <w:left w:val="single" w:sz="4" w:space="0" w:color="auto"/>
              <w:bottom w:val="single" w:sz="4" w:space="0" w:color="auto"/>
              <w:right w:val="single" w:sz="4" w:space="0" w:color="auto"/>
            </w:tcBorders>
          </w:tcPr>
          <w:p w14:paraId="6E252981" w14:textId="77777777" w:rsidR="00A71EED" w:rsidRDefault="00A71EED"/>
        </w:tc>
      </w:tr>
      <w:tr w:rsidR="00495C13" w14:paraId="0DE3A0D3" w14:textId="77777777" w:rsidTr="00A71EED">
        <w:tc>
          <w:tcPr>
            <w:tcW w:w="4500" w:type="dxa"/>
            <w:tcBorders>
              <w:top w:val="single" w:sz="4" w:space="0" w:color="auto"/>
              <w:left w:val="single" w:sz="4" w:space="0" w:color="auto"/>
              <w:bottom w:val="single" w:sz="4" w:space="0" w:color="auto"/>
              <w:right w:val="single" w:sz="4" w:space="0" w:color="auto"/>
            </w:tcBorders>
          </w:tcPr>
          <w:p w14:paraId="3F450442" w14:textId="77777777" w:rsidR="00495C13" w:rsidRDefault="00495C13"/>
        </w:tc>
        <w:tc>
          <w:tcPr>
            <w:tcW w:w="2610" w:type="dxa"/>
            <w:tcBorders>
              <w:top w:val="single" w:sz="4" w:space="0" w:color="auto"/>
              <w:left w:val="single" w:sz="4" w:space="0" w:color="auto"/>
              <w:bottom w:val="single" w:sz="4" w:space="0" w:color="auto"/>
              <w:right w:val="single" w:sz="4" w:space="0" w:color="auto"/>
            </w:tcBorders>
          </w:tcPr>
          <w:p w14:paraId="55C13E41" w14:textId="77777777" w:rsidR="00495C13" w:rsidRDefault="00495C13"/>
        </w:tc>
        <w:tc>
          <w:tcPr>
            <w:tcW w:w="2880" w:type="dxa"/>
            <w:tcBorders>
              <w:top w:val="single" w:sz="4" w:space="0" w:color="auto"/>
              <w:left w:val="single" w:sz="4" w:space="0" w:color="auto"/>
              <w:bottom w:val="single" w:sz="4" w:space="0" w:color="auto"/>
              <w:right w:val="single" w:sz="4" w:space="0" w:color="auto"/>
            </w:tcBorders>
          </w:tcPr>
          <w:p w14:paraId="717E1B20" w14:textId="77777777" w:rsidR="00495C13" w:rsidRDefault="00495C13"/>
        </w:tc>
      </w:tr>
      <w:tr w:rsidR="00A71EED" w14:paraId="13DF804E" w14:textId="77777777" w:rsidTr="00A71EED">
        <w:tc>
          <w:tcPr>
            <w:tcW w:w="4500" w:type="dxa"/>
            <w:tcBorders>
              <w:top w:val="single" w:sz="4" w:space="0" w:color="auto"/>
              <w:left w:val="single" w:sz="4" w:space="0" w:color="auto"/>
              <w:bottom w:val="single" w:sz="4" w:space="0" w:color="auto"/>
              <w:right w:val="single" w:sz="4" w:space="0" w:color="auto"/>
            </w:tcBorders>
          </w:tcPr>
          <w:p w14:paraId="43D2F071" w14:textId="77777777" w:rsidR="00A71EED" w:rsidRDefault="00A71EED"/>
        </w:tc>
        <w:tc>
          <w:tcPr>
            <w:tcW w:w="2610" w:type="dxa"/>
            <w:tcBorders>
              <w:top w:val="single" w:sz="4" w:space="0" w:color="auto"/>
              <w:left w:val="single" w:sz="4" w:space="0" w:color="auto"/>
              <w:bottom w:val="single" w:sz="4" w:space="0" w:color="auto"/>
              <w:right w:val="single" w:sz="4" w:space="0" w:color="auto"/>
            </w:tcBorders>
          </w:tcPr>
          <w:p w14:paraId="0E5EE988" w14:textId="77777777" w:rsidR="00A71EED" w:rsidRDefault="00A71EED"/>
        </w:tc>
        <w:tc>
          <w:tcPr>
            <w:tcW w:w="2880" w:type="dxa"/>
            <w:tcBorders>
              <w:top w:val="single" w:sz="4" w:space="0" w:color="auto"/>
              <w:left w:val="single" w:sz="4" w:space="0" w:color="auto"/>
              <w:bottom w:val="single" w:sz="4" w:space="0" w:color="auto"/>
              <w:right w:val="single" w:sz="4" w:space="0" w:color="auto"/>
            </w:tcBorders>
          </w:tcPr>
          <w:p w14:paraId="6A31CF02" w14:textId="77777777" w:rsidR="00A71EED" w:rsidRDefault="00A71EED"/>
        </w:tc>
      </w:tr>
      <w:tr w:rsidR="00A71EED" w14:paraId="2C28C53C" w14:textId="77777777" w:rsidTr="00A71EED">
        <w:tc>
          <w:tcPr>
            <w:tcW w:w="4500" w:type="dxa"/>
            <w:tcBorders>
              <w:top w:val="single" w:sz="4" w:space="0" w:color="auto"/>
              <w:left w:val="single" w:sz="4" w:space="0" w:color="auto"/>
              <w:bottom w:val="single" w:sz="4" w:space="0" w:color="auto"/>
              <w:right w:val="single" w:sz="4" w:space="0" w:color="auto"/>
            </w:tcBorders>
          </w:tcPr>
          <w:p w14:paraId="0049FE7E" w14:textId="77777777" w:rsidR="00A71EED" w:rsidRDefault="00A71EED"/>
        </w:tc>
        <w:tc>
          <w:tcPr>
            <w:tcW w:w="2610" w:type="dxa"/>
            <w:tcBorders>
              <w:top w:val="single" w:sz="4" w:space="0" w:color="auto"/>
              <w:left w:val="single" w:sz="4" w:space="0" w:color="auto"/>
              <w:bottom w:val="single" w:sz="4" w:space="0" w:color="auto"/>
              <w:right w:val="single" w:sz="4" w:space="0" w:color="auto"/>
            </w:tcBorders>
          </w:tcPr>
          <w:p w14:paraId="31B4C632" w14:textId="77777777" w:rsidR="00A71EED" w:rsidRDefault="00A71EED"/>
        </w:tc>
        <w:tc>
          <w:tcPr>
            <w:tcW w:w="2880" w:type="dxa"/>
            <w:tcBorders>
              <w:top w:val="single" w:sz="4" w:space="0" w:color="auto"/>
              <w:left w:val="single" w:sz="4" w:space="0" w:color="auto"/>
              <w:bottom w:val="single" w:sz="4" w:space="0" w:color="auto"/>
              <w:right w:val="single" w:sz="4" w:space="0" w:color="auto"/>
            </w:tcBorders>
          </w:tcPr>
          <w:p w14:paraId="7F243C43" w14:textId="77777777" w:rsidR="00A71EED" w:rsidRDefault="00A71EED"/>
        </w:tc>
      </w:tr>
      <w:tr w:rsidR="00A71EED" w14:paraId="05EF2840" w14:textId="77777777" w:rsidTr="00A71EED">
        <w:tc>
          <w:tcPr>
            <w:tcW w:w="4500" w:type="dxa"/>
            <w:tcBorders>
              <w:top w:val="single" w:sz="4" w:space="0" w:color="auto"/>
              <w:left w:val="single" w:sz="4" w:space="0" w:color="auto"/>
              <w:bottom w:val="single" w:sz="4" w:space="0" w:color="auto"/>
              <w:right w:val="single" w:sz="4" w:space="0" w:color="auto"/>
            </w:tcBorders>
            <w:hideMark/>
          </w:tcPr>
          <w:p w14:paraId="3323620B" w14:textId="77777777" w:rsidR="00A71EED" w:rsidRDefault="00A71EED">
            <w:r>
              <w:t>Submit quarterly data report and quarterly timekeeping certifications to the Authority</w:t>
            </w:r>
          </w:p>
        </w:tc>
        <w:tc>
          <w:tcPr>
            <w:tcW w:w="2610" w:type="dxa"/>
            <w:tcBorders>
              <w:top w:val="single" w:sz="4" w:space="0" w:color="auto"/>
              <w:left w:val="single" w:sz="4" w:space="0" w:color="auto"/>
              <w:bottom w:val="single" w:sz="4" w:space="0" w:color="auto"/>
              <w:right w:val="single" w:sz="4" w:space="0" w:color="auto"/>
            </w:tcBorders>
          </w:tcPr>
          <w:p w14:paraId="6F751244" w14:textId="77777777" w:rsidR="00A71EED" w:rsidRDefault="00A71EED"/>
        </w:tc>
        <w:tc>
          <w:tcPr>
            <w:tcW w:w="2880" w:type="dxa"/>
            <w:tcBorders>
              <w:top w:val="single" w:sz="4" w:space="0" w:color="auto"/>
              <w:left w:val="single" w:sz="4" w:space="0" w:color="auto"/>
              <w:bottom w:val="single" w:sz="4" w:space="0" w:color="auto"/>
              <w:right w:val="single" w:sz="4" w:space="0" w:color="auto"/>
            </w:tcBorders>
            <w:hideMark/>
          </w:tcPr>
          <w:p w14:paraId="3FBB0D04" w14:textId="08282376" w:rsidR="00A71EED" w:rsidRDefault="00495C13">
            <w:r>
              <w:t>July 15, 2020</w:t>
            </w:r>
          </w:p>
        </w:tc>
      </w:tr>
      <w:tr w:rsidR="00A71EED" w14:paraId="045C3702" w14:textId="77777777" w:rsidTr="00A71EED">
        <w:tc>
          <w:tcPr>
            <w:tcW w:w="4500" w:type="dxa"/>
            <w:tcBorders>
              <w:top w:val="single" w:sz="4" w:space="0" w:color="auto"/>
              <w:left w:val="single" w:sz="4" w:space="0" w:color="auto"/>
              <w:bottom w:val="single" w:sz="4" w:space="0" w:color="auto"/>
              <w:right w:val="single" w:sz="4" w:space="0" w:color="auto"/>
            </w:tcBorders>
            <w:hideMark/>
          </w:tcPr>
          <w:p w14:paraId="42E7D1E7" w14:textId="77777777" w:rsidR="00A71EED" w:rsidRDefault="00A71EED">
            <w:r>
              <w:t>Submit monthly financial status reports to the Authority</w:t>
            </w:r>
          </w:p>
        </w:tc>
        <w:tc>
          <w:tcPr>
            <w:tcW w:w="2610" w:type="dxa"/>
            <w:tcBorders>
              <w:top w:val="single" w:sz="4" w:space="0" w:color="auto"/>
              <w:left w:val="single" w:sz="4" w:space="0" w:color="auto"/>
              <w:bottom w:val="single" w:sz="4" w:space="0" w:color="auto"/>
              <w:right w:val="single" w:sz="4" w:space="0" w:color="auto"/>
            </w:tcBorders>
          </w:tcPr>
          <w:p w14:paraId="526C5CAA" w14:textId="77777777" w:rsidR="00A71EED" w:rsidRDefault="00A71EED"/>
        </w:tc>
        <w:tc>
          <w:tcPr>
            <w:tcW w:w="2880" w:type="dxa"/>
            <w:tcBorders>
              <w:top w:val="single" w:sz="4" w:space="0" w:color="auto"/>
              <w:left w:val="single" w:sz="4" w:space="0" w:color="auto"/>
              <w:bottom w:val="single" w:sz="4" w:space="0" w:color="auto"/>
              <w:right w:val="single" w:sz="4" w:space="0" w:color="auto"/>
            </w:tcBorders>
            <w:hideMark/>
          </w:tcPr>
          <w:p w14:paraId="222BC61E" w14:textId="77777777" w:rsidR="00A71EED" w:rsidRDefault="00A71EED">
            <w:r>
              <w:t>15</w:t>
            </w:r>
            <w:r>
              <w:rPr>
                <w:vertAlign w:val="superscript"/>
              </w:rPr>
              <w:t>th</w:t>
            </w:r>
            <w:r>
              <w:t xml:space="preserve"> of month after the end of the reporting month</w:t>
            </w:r>
          </w:p>
        </w:tc>
      </w:tr>
      <w:tr w:rsidR="00A71EED" w14:paraId="4E4F6E82" w14:textId="77777777" w:rsidTr="00A71EED">
        <w:tc>
          <w:tcPr>
            <w:tcW w:w="4500" w:type="dxa"/>
            <w:tcBorders>
              <w:top w:val="single" w:sz="4" w:space="0" w:color="auto"/>
              <w:left w:val="single" w:sz="4" w:space="0" w:color="auto"/>
              <w:bottom w:val="single" w:sz="4" w:space="0" w:color="auto"/>
              <w:right w:val="single" w:sz="4" w:space="0" w:color="auto"/>
            </w:tcBorders>
            <w:hideMark/>
          </w:tcPr>
          <w:p w14:paraId="60B6ED7D" w14:textId="646FAE0F" w:rsidR="00A71EED" w:rsidRDefault="00A71EED">
            <w:r>
              <w:t xml:space="preserve">Submit closeout financial status report, </w:t>
            </w:r>
            <w:r w:rsidR="00C53227">
              <w:t xml:space="preserve">executive summary of needs and gaps assessment, </w:t>
            </w:r>
            <w:r>
              <w:t xml:space="preserve">and closeout data report to </w:t>
            </w:r>
            <w:r w:rsidR="00C53227">
              <w:t>ICJIA</w:t>
            </w:r>
          </w:p>
        </w:tc>
        <w:tc>
          <w:tcPr>
            <w:tcW w:w="2610" w:type="dxa"/>
            <w:tcBorders>
              <w:top w:val="single" w:sz="4" w:space="0" w:color="auto"/>
              <w:left w:val="single" w:sz="4" w:space="0" w:color="auto"/>
              <w:bottom w:val="single" w:sz="4" w:space="0" w:color="auto"/>
              <w:right w:val="single" w:sz="4" w:space="0" w:color="auto"/>
            </w:tcBorders>
          </w:tcPr>
          <w:p w14:paraId="64C1C33A" w14:textId="77777777" w:rsidR="00A71EED" w:rsidRDefault="00A71EED"/>
        </w:tc>
        <w:tc>
          <w:tcPr>
            <w:tcW w:w="2880" w:type="dxa"/>
            <w:tcBorders>
              <w:top w:val="single" w:sz="4" w:space="0" w:color="auto"/>
              <w:left w:val="single" w:sz="4" w:space="0" w:color="auto"/>
              <w:bottom w:val="single" w:sz="4" w:space="0" w:color="auto"/>
              <w:right w:val="single" w:sz="4" w:space="0" w:color="auto"/>
            </w:tcBorders>
            <w:hideMark/>
          </w:tcPr>
          <w:p w14:paraId="786B7AB5" w14:textId="4A7C9094" w:rsidR="00A71EED" w:rsidRDefault="00A71EED">
            <w:r>
              <w:t>July 30, 20</w:t>
            </w:r>
            <w:r w:rsidR="00495C13">
              <w:t>20</w:t>
            </w:r>
          </w:p>
        </w:tc>
      </w:tr>
      <w:tr w:rsidR="00495C13" w14:paraId="4747D4D1" w14:textId="77777777" w:rsidTr="00A71EED">
        <w:tc>
          <w:tcPr>
            <w:tcW w:w="4500" w:type="dxa"/>
            <w:tcBorders>
              <w:top w:val="single" w:sz="4" w:space="0" w:color="auto"/>
              <w:left w:val="single" w:sz="4" w:space="0" w:color="auto"/>
              <w:bottom w:val="single" w:sz="4" w:space="0" w:color="auto"/>
              <w:right w:val="single" w:sz="4" w:space="0" w:color="auto"/>
            </w:tcBorders>
          </w:tcPr>
          <w:p w14:paraId="6C608E29" w14:textId="65AF1D64" w:rsidR="00495C13" w:rsidRDefault="00C53227">
            <w:r>
              <w:t>Publish needs and gaps report to the community</w:t>
            </w:r>
          </w:p>
        </w:tc>
        <w:tc>
          <w:tcPr>
            <w:tcW w:w="2610" w:type="dxa"/>
            <w:tcBorders>
              <w:top w:val="single" w:sz="4" w:space="0" w:color="auto"/>
              <w:left w:val="single" w:sz="4" w:space="0" w:color="auto"/>
              <w:bottom w:val="single" w:sz="4" w:space="0" w:color="auto"/>
              <w:right w:val="single" w:sz="4" w:space="0" w:color="auto"/>
            </w:tcBorders>
          </w:tcPr>
          <w:p w14:paraId="4F3A9E19" w14:textId="77777777" w:rsidR="00495C13" w:rsidRDefault="00495C13"/>
        </w:tc>
        <w:tc>
          <w:tcPr>
            <w:tcW w:w="2880" w:type="dxa"/>
            <w:tcBorders>
              <w:top w:val="single" w:sz="4" w:space="0" w:color="auto"/>
              <w:left w:val="single" w:sz="4" w:space="0" w:color="auto"/>
              <w:bottom w:val="single" w:sz="4" w:space="0" w:color="auto"/>
              <w:right w:val="single" w:sz="4" w:space="0" w:color="auto"/>
            </w:tcBorders>
          </w:tcPr>
          <w:p w14:paraId="16D011CE" w14:textId="5E5EA3C3" w:rsidR="00495C13" w:rsidRDefault="00C53227">
            <w:r>
              <w:t>August 31, 2020</w:t>
            </w:r>
          </w:p>
        </w:tc>
      </w:tr>
    </w:tbl>
    <w:p w14:paraId="682BDACE" w14:textId="7575ED5F" w:rsidR="00305CB5" w:rsidRPr="003E4194" w:rsidRDefault="003E4194" w:rsidP="003E4194">
      <w:pPr>
        <w:tabs>
          <w:tab w:val="left" w:pos="1335"/>
        </w:tabs>
      </w:pPr>
      <w:r>
        <w:tab/>
      </w:r>
    </w:p>
    <w:p w14:paraId="0214F458" w14:textId="77777777" w:rsidR="00A71EED" w:rsidRDefault="00A71EED" w:rsidP="00A71EED">
      <w:pPr>
        <w:rPr>
          <w:b/>
          <w:u w:val="single"/>
        </w:rPr>
      </w:pPr>
      <w:r w:rsidRPr="00493CBB">
        <w:rPr>
          <w:b/>
          <w:u w:val="single"/>
        </w:rPr>
        <w:t>Goals, Objectives and Performance Metrics</w:t>
      </w:r>
    </w:p>
    <w:p w14:paraId="78EE8CC3" w14:textId="74338498" w:rsidR="00A71EED" w:rsidRDefault="00A71EED" w:rsidP="00A71EED">
      <w:pPr>
        <w:spacing w:after="160"/>
      </w:pPr>
      <w:r w:rsidRPr="009B7B8D">
        <w:t xml:space="preserve">The following table depicts objectives linked to performance indicators that show progress toward the </w:t>
      </w:r>
      <w:r>
        <w:t xml:space="preserve">goal of </w:t>
      </w:r>
      <w:r w:rsidR="00C53227">
        <w:t>planning a center</w:t>
      </w:r>
      <w:r w:rsidRPr="009B7B8D">
        <w:t>. Complete the table by entering realistic numbers</w:t>
      </w:r>
      <w:r w:rsidR="00C53227">
        <w:t xml:space="preserve"> and dates </w:t>
      </w:r>
      <w:r w:rsidR="00B96ED7">
        <w:t>for</w:t>
      </w:r>
      <w:r>
        <w:t xml:space="preserve"> </w:t>
      </w:r>
      <w:r w:rsidRPr="000F27DF">
        <w:rPr>
          <w:b/>
          <w:i/>
        </w:rPr>
        <w:t>the initial period of performance</w:t>
      </w:r>
      <w:r>
        <w:rPr>
          <w:i/>
        </w:rPr>
        <w:t xml:space="preserve"> </w:t>
      </w:r>
      <w:r w:rsidRPr="000F27DF">
        <w:t>(ending June 30, 2020)</w:t>
      </w:r>
      <w:r w:rsidR="00A04C25">
        <w:t xml:space="preserve"> in spaces where there is a space held</w:t>
      </w:r>
      <w:r>
        <w:rPr>
          <w:i/>
        </w:rPr>
        <w:t xml:space="preserve"> </w:t>
      </w:r>
      <w:r w:rsidRPr="009B7B8D">
        <w:t xml:space="preserve">for each </w:t>
      </w:r>
      <w:r w:rsidR="00C53227">
        <w:t>performance measure:</w:t>
      </w:r>
      <w:r w:rsidRPr="009B7B8D">
        <w:t xml:space="preserve"> </w:t>
      </w:r>
    </w:p>
    <w:tbl>
      <w:tblPr>
        <w:tblW w:w="0" w:type="auto"/>
        <w:tblLook w:val="04A0" w:firstRow="1" w:lastRow="0" w:firstColumn="1" w:lastColumn="0" w:noHBand="0" w:noVBand="1"/>
      </w:tblPr>
      <w:tblGrid>
        <w:gridCol w:w="4440"/>
        <w:gridCol w:w="4460"/>
      </w:tblGrid>
      <w:tr w:rsidR="00C53227" w:rsidRPr="00C53227" w14:paraId="3B5B20FC" w14:textId="77777777" w:rsidTr="00C53227">
        <w:tc>
          <w:tcPr>
            <w:tcW w:w="8900" w:type="dxa"/>
            <w:gridSpan w:val="2"/>
            <w:tcBorders>
              <w:top w:val="single" w:sz="4" w:space="0" w:color="auto"/>
              <w:left w:val="single" w:sz="4" w:space="0" w:color="auto"/>
              <w:bottom w:val="single" w:sz="4" w:space="0" w:color="auto"/>
              <w:right w:val="single" w:sz="4" w:space="0" w:color="auto"/>
            </w:tcBorders>
            <w:hideMark/>
          </w:tcPr>
          <w:p w14:paraId="1F9BE98A" w14:textId="77777777" w:rsidR="00C53227" w:rsidRPr="00C53227" w:rsidRDefault="00C53227" w:rsidP="00C53227">
            <w:pPr>
              <w:spacing w:after="160"/>
              <w:rPr>
                <w:b/>
              </w:rPr>
            </w:pPr>
            <w:r w:rsidRPr="00C53227">
              <w:rPr>
                <w:b/>
              </w:rPr>
              <w:t>Goal:</w:t>
            </w:r>
            <w:r w:rsidRPr="00C53227">
              <w:t xml:space="preserve"> Develop a plan for a community-based center for trauma survivors that includes a diverse array of co-located service providers.</w:t>
            </w:r>
          </w:p>
        </w:tc>
      </w:tr>
      <w:tr w:rsidR="00C53227" w:rsidRPr="00C53227" w14:paraId="67A08405" w14:textId="77777777" w:rsidTr="00C53227">
        <w:tc>
          <w:tcPr>
            <w:tcW w:w="4440" w:type="dxa"/>
            <w:tcBorders>
              <w:top w:val="single" w:sz="4" w:space="0" w:color="auto"/>
              <w:left w:val="single" w:sz="4" w:space="0" w:color="auto"/>
              <w:bottom w:val="single" w:sz="4" w:space="0" w:color="auto"/>
              <w:right w:val="single" w:sz="4" w:space="0" w:color="auto"/>
            </w:tcBorders>
            <w:shd w:val="clear" w:color="auto" w:fill="D9D9D9"/>
            <w:hideMark/>
          </w:tcPr>
          <w:p w14:paraId="320D32D2" w14:textId="77777777" w:rsidR="00C53227" w:rsidRPr="00C53227" w:rsidRDefault="00C53227" w:rsidP="00C53227">
            <w:pPr>
              <w:spacing w:after="160"/>
              <w:rPr>
                <w:b/>
              </w:rPr>
            </w:pPr>
            <w:r w:rsidRPr="00C53227">
              <w:rPr>
                <w:b/>
              </w:rPr>
              <w:t>Process Objectives</w:t>
            </w:r>
          </w:p>
        </w:tc>
        <w:tc>
          <w:tcPr>
            <w:tcW w:w="4460" w:type="dxa"/>
            <w:tcBorders>
              <w:top w:val="single" w:sz="4" w:space="0" w:color="auto"/>
              <w:left w:val="single" w:sz="4" w:space="0" w:color="auto"/>
              <w:bottom w:val="single" w:sz="4" w:space="0" w:color="auto"/>
              <w:right w:val="single" w:sz="4" w:space="0" w:color="auto"/>
            </w:tcBorders>
            <w:shd w:val="clear" w:color="auto" w:fill="D9D9D9"/>
            <w:hideMark/>
          </w:tcPr>
          <w:p w14:paraId="3F6382DF" w14:textId="77777777" w:rsidR="00C53227" w:rsidRPr="00C53227" w:rsidRDefault="00C53227" w:rsidP="00C53227">
            <w:pPr>
              <w:spacing w:after="160"/>
              <w:rPr>
                <w:b/>
              </w:rPr>
            </w:pPr>
            <w:r w:rsidRPr="00C53227">
              <w:rPr>
                <w:b/>
              </w:rPr>
              <w:t>Performance Measures</w:t>
            </w:r>
          </w:p>
        </w:tc>
      </w:tr>
      <w:tr w:rsidR="00C53227" w:rsidRPr="00C53227" w14:paraId="3FD5855F" w14:textId="77777777" w:rsidTr="00C53227">
        <w:tc>
          <w:tcPr>
            <w:tcW w:w="4440" w:type="dxa"/>
            <w:tcBorders>
              <w:top w:val="single" w:sz="4" w:space="0" w:color="auto"/>
              <w:left w:val="single" w:sz="4" w:space="0" w:color="auto"/>
              <w:bottom w:val="single" w:sz="4" w:space="0" w:color="auto"/>
              <w:right w:val="single" w:sz="4" w:space="0" w:color="auto"/>
            </w:tcBorders>
            <w:hideMark/>
          </w:tcPr>
          <w:p w14:paraId="13F599F2" w14:textId="75E208F6" w:rsidR="00C53227" w:rsidRPr="00C53227" w:rsidRDefault="00C53227" w:rsidP="00C53227">
            <w:pPr>
              <w:spacing w:after="160"/>
            </w:pPr>
            <w:r w:rsidRPr="00C53227">
              <w:t>Convene community stakeholders representing required systems and groups</w:t>
            </w:r>
            <w:r w:rsidR="00B96ED7">
              <w:t xml:space="preserve"> to gather input from the community</w:t>
            </w:r>
            <w:r w:rsidRPr="00C53227">
              <w:t>.</w:t>
            </w:r>
          </w:p>
        </w:tc>
        <w:tc>
          <w:tcPr>
            <w:tcW w:w="4460" w:type="dxa"/>
            <w:tcBorders>
              <w:top w:val="single" w:sz="4" w:space="0" w:color="auto"/>
              <w:left w:val="single" w:sz="4" w:space="0" w:color="auto"/>
              <w:bottom w:val="single" w:sz="4" w:space="0" w:color="auto"/>
              <w:right w:val="single" w:sz="4" w:space="0" w:color="auto"/>
            </w:tcBorders>
          </w:tcPr>
          <w:p w14:paraId="52AF4439" w14:textId="77777777" w:rsidR="00C53227" w:rsidRDefault="00C53227" w:rsidP="009A630F">
            <w:pPr>
              <w:spacing w:after="160"/>
              <w:ind w:left="121"/>
            </w:pPr>
            <w:r>
              <w:t>_____ (number)</w:t>
            </w:r>
            <w:r w:rsidR="00B96ED7">
              <w:t xml:space="preserve"> public</w:t>
            </w:r>
            <w:r>
              <w:t xml:space="preserve"> </w:t>
            </w:r>
            <w:r w:rsidRPr="00C53227">
              <w:t>meetings held</w:t>
            </w:r>
            <w:r w:rsidR="009A630F">
              <w:t xml:space="preserve"> at which persons representing at least 5 of the following groups/systems are present:</w:t>
            </w:r>
            <w:r w:rsidR="009A630F">
              <w:br/>
              <w:t xml:space="preserve"> </w:t>
            </w:r>
            <w:r w:rsidR="009A630F">
              <w:br/>
              <w:t>Trauma Survivors</w:t>
            </w:r>
            <w:r w:rsidR="009A630F">
              <w:br/>
              <w:t>Social Services</w:t>
            </w:r>
            <w:r w:rsidR="009A630F">
              <w:br/>
              <w:t>Law Enforcement</w:t>
            </w:r>
            <w:r w:rsidR="009A630F">
              <w:br/>
              <w:t>Victim Services</w:t>
            </w:r>
            <w:r w:rsidR="009A630F">
              <w:br/>
              <w:t>Schools</w:t>
            </w:r>
            <w:r w:rsidR="009A630F">
              <w:br/>
              <w:t>Healthcare Providers</w:t>
            </w:r>
            <w:r w:rsidR="009A630F">
              <w:br/>
              <w:t>Mental/Behavioral Health Providers</w:t>
            </w:r>
            <w:r w:rsidR="009A630F">
              <w:br/>
              <w:t>Local government officials</w:t>
            </w:r>
          </w:p>
          <w:p w14:paraId="4EFFA122" w14:textId="1B98EC21" w:rsidR="009A630F" w:rsidRPr="00C53227" w:rsidRDefault="009A630F" w:rsidP="009A630F">
            <w:pPr>
              <w:spacing w:after="160"/>
              <w:ind w:left="121"/>
            </w:pPr>
          </w:p>
        </w:tc>
      </w:tr>
      <w:tr w:rsidR="009A630F" w:rsidRPr="00C53227" w14:paraId="72303FD4" w14:textId="77777777" w:rsidTr="00C53227">
        <w:tc>
          <w:tcPr>
            <w:tcW w:w="4440" w:type="dxa"/>
            <w:tcBorders>
              <w:top w:val="single" w:sz="4" w:space="0" w:color="auto"/>
              <w:left w:val="single" w:sz="4" w:space="0" w:color="auto"/>
              <w:bottom w:val="single" w:sz="4" w:space="0" w:color="auto"/>
              <w:right w:val="single" w:sz="4" w:space="0" w:color="auto"/>
            </w:tcBorders>
          </w:tcPr>
          <w:p w14:paraId="2F4FA6C0" w14:textId="27280C26" w:rsidR="009A630F" w:rsidRDefault="009A630F" w:rsidP="00C53227">
            <w:pPr>
              <w:spacing w:after="160"/>
            </w:pPr>
            <w:r>
              <w:t>Create a formal planning group that leads the planning efforts.</w:t>
            </w:r>
          </w:p>
        </w:tc>
        <w:tc>
          <w:tcPr>
            <w:tcW w:w="4460" w:type="dxa"/>
            <w:tcBorders>
              <w:top w:val="single" w:sz="4" w:space="0" w:color="auto"/>
              <w:left w:val="single" w:sz="4" w:space="0" w:color="auto"/>
              <w:bottom w:val="single" w:sz="4" w:space="0" w:color="auto"/>
              <w:right w:val="single" w:sz="4" w:space="0" w:color="auto"/>
            </w:tcBorders>
          </w:tcPr>
          <w:p w14:paraId="3679E766" w14:textId="77777777" w:rsidR="009A630F" w:rsidRDefault="009A630F" w:rsidP="00C53227">
            <w:pPr>
              <w:spacing w:after="160"/>
              <w:ind w:left="121"/>
            </w:pPr>
            <w:r>
              <w:t>_____ (number) of 8 required groups/systems is represented in planning group membership</w:t>
            </w:r>
          </w:p>
          <w:p w14:paraId="1DBCE1D4" w14:textId="745A6214" w:rsidR="009A630F" w:rsidRDefault="009A630F" w:rsidP="00C53227">
            <w:pPr>
              <w:spacing w:after="160"/>
              <w:ind w:left="121"/>
            </w:pPr>
            <w:r>
              <w:t>_____ (number) planning group</w:t>
            </w:r>
            <w:r w:rsidR="00A04C25">
              <w:t xml:space="preserve"> meetings convened at which at least 75% of planning group members present</w:t>
            </w:r>
          </w:p>
        </w:tc>
      </w:tr>
      <w:tr w:rsidR="00C53227" w:rsidRPr="00C53227" w14:paraId="7514325F" w14:textId="77777777" w:rsidTr="00C53227">
        <w:tc>
          <w:tcPr>
            <w:tcW w:w="4440" w:type="dxa"/>
            <w:tcBorders>
              <w:top w:val="single" w:sz="4" w:space="0" w:color="auto"/>
              <w:left w:val="single" w:sz="4" w:space="0" w:color="auto"/>
              <w:bottom w:val="single" w:sz="4" w:space="0" w:color="auto"/>
              <w:right w:val="single" w:sz="4" w:space="0" w:color="auto"/>
            </w:tcBorders>
          </w:tcPr>
          <w:p w14:paraId="480A4BC8" w14:textId="69E1A4C8" w:rsidR="00C53227" w:rsidRPr="00C53227" w:rsidRDefault="009A630F" w:rsidP="00C53227">
            <w:pPr>
              <w:spacing w:after="160"/>
            </w:pPr>
            <w:r>
              <w:t>Input gathered from public meetings is incorporated into planning process.</w:t>
            </w:r>
          </w:p>
        </w:tc>
        <w:tc>
          <w:tcPr>
            <w:tcW w:w="4460" w:type="dxa"/>
            <w:tcBorders>
              <w:top w:val="single" w:sz="4" w:space="0" w:color="auto"/>
              <w:left w:val="single" w:sz="4" w:space="0" w:color="auto"/>
              <w:bottom w:val="single" w:sz="4" w:space="0" w:color="auto"/>
              <w:right w:val="single" w:sz="4" w:space="0" w:color="auto"/>
            </w:tcBorders>
          </w:tcPr>
          <w:p w14:paraId="4E0A1D55" w14:textId="3144EEE4" w:rsidR="00C53227" w:rsidRDefault="009A630F" w:rsidP="00C53227">
            <w:pPr>
              <w:spacing w:after="160"/>
              <w:ind w:left="121"/>
            </w:pPr>
            <w:r>
              <w:t>_____ (date) a summary of public input is available to planning group members.</w:t>
            </w:r>
          </w:p>
        </w:tc>
      </w:tr>
      <w:tr w:rsidR="00C53227" w:rsidRPr="00C53227" w14:paraId="5DECB1DE" w14:textId="77777777" w:rsidTr="00C53227">
        <w:tc>
          <w:tcPr>
            <w:tcW w:w="4440" w:type="dxa"/>
            <w:tcBorders>
              <w:top w:val="single" w:sz="4" w:space="0" w:color="auto"/>
              <w:left w:val="single" w:sz="4" w:space="0" w:color="auto"/>
              <w:bottom w:val="single" w:sz="4" w:space="0" w:color="auto"/>
              <w:right w:val="single" w:sz="4" w:space="0" w:color="auto"/>
            </w:tcBorders>
            <w:hideMark/>
          </w:tcPr>
          <w:p w14:paraId="7D6A5630" w14:textId="77777777" w:rsidR="00C53227" w:rsidRPr="00C53227" w:rsidRDefault="00C53227" w:rsidP="00C53227">
            <w:pPr>
              <w:spacing w:after="160"/>
            </w:pPr>
            <w:r w:rsidRPr="00C53227">
              <w:t>Conduct a needs and gaps assessment.</w:t>
            </w:r>
          </w:p>
        </w:tc>
        <w:tc>
          <w:tcPr>
            <w:tcW w:w="4460" w:type="dxa"/>
            <w:tcBorders>
              <w:top w:val="single" w:sz="4" w:space="0" w:color="auto"/>
              <w:left w:val="single" w:sz="4" w:space="0" w:color="auto"/>
              <w:bottom w:val="single" w:sz="4" w:space="0" w:color="auto"/>
              <w:right w:val="single" w:sz="4" w:space="0" w:color="auto"/>
            </w:tcBorders>
            <w:hideMark/>
          </w:tcPr>
          <w:p w14:paraId="737976FB" w14:textId="79A90ED0" w:rsidR="00C53227" w:rsidRDefault="00A04C25" w:rsidP="00C53227">
            <w:pPr>
              <w:spacing w:after="160"/>
              <w:ind w:left="121"/>
            </w:pPr>
            <w:r>
              <w:t xml:space="preserve">_____ (date) a plan for data </w:t>
            </w:r>
            <w:r w:rsidRPr="00C53227">
              <w:t xml:space="preserve">collection </w:t>
            </w:r>
            <w:r>
              <w:t xml:space="preserve">is </w:t>
            </w:r>
            <w:r>
              <w:t>created</w:t>
            </w:r>
            <w:r>
              <w:t xml:space="preserve"> </w:t>
            </w:r>
            <w:r>
              <w:br/>
            </w:r>
            <w:r>
              <w:br/>
              <w:t>_____ (number)</w:t>
            </w:r>
            <w:r w:rsidR="00C53227">
              <w:t xml:space="preserve"> t</w:t>
            </w:r>
            <w:r w:rsidR="00C53227" w:rsidRPr="00C53227">
              <w:t>ools</w:t>
            </w:r>
            <w:r>
              <w:t>/processes</w:t>
            </w:r>
            <w:r w:rsidR="00C53227" w:rsidRPr="00C53227">
              <w:t xml:space="preserve"> used to gather data</w:t>
            </w:r>
          </w:p>
          <w:p w14:paraId="15D66BA7" w14:textId="056CF180" w:rsidR="00C53227" w:rsidRPr="00C53227" w:rsidRDefault="00A04C25" w:rsidP="00A04C25">
            <w:pPr>
              <w:spacing w:after="160"/>
              <w:ind w:left="121"/>
            </w:pPr>
            <w:r>
              <w:t>List of tools/processes</w:t>
            </w:r>
          </w:p>
        </w:tc>
      </w:tr>
      <w:tr w:rsidR="00C53227" w:rsidRPr="00C53227" w14:paraId="394F843D" w14:textId="77777777" w:rsidTr="00C53227">
        <w:tc>
          <w:tcPr>
            <w:tcW w:w="4440" w:type="dxa"/>
            <w:tcBorders>
              <w:top w:val="single" w:sz="4" w:space="0" w:color="auto"/>
              <w:left w:val="single" w:sz="4" w:space="0" w:color="auto"/>
              <w:bottom w:val="single" w:sz="4" w:space="0" w:color="auto"/>
              <w:right w:val="single" w:sz="4" w:space="0" w:color="auto"/>
            </w:tcBorders>
            <w:shd w:val="clear" w:color="auto" w:fill="D9D9D9"/>
            <w:hideMark/>
          </w:tcPr>
          <w:p w14:paraId="5C70876F" w14:textId="77777777" w:rsidR="00C53227" w:rsidRPr="00C53227" w:rsidRDefault="00C53227" w:rsidP="00C53227">
            <w:pPr>
              <w:spacing w:after="160"/>
              <w:rPr>
                <w:b/>
              </w:rPr>
            </w:pPr>
            <w:r w:rsidRPr="00C53227">
              <w:rPr>
                <w:b/>
              </w:rPr>
              <w:t>Outcome Objectives</w:t>
            </w:r>
          </w:p>
        </w:tc>
        <w:tc>
          <w:tcPr>
            <w:tcW w:w="4460" w:type="dxa"/>
            <w:tcBorders>
              <w:top w:val="single" w:sz="4" w:space="0" w:color="auto"/>
              <w:left w:val="single" w:sz="4" w:space="0" w:color="auto"/>
              <w:bottom w:val="single" w:sz="4" w:space="0" w:color="auto"/>
              <w:right w:val="single" w:sz="4" w:space="0" w:color="auto"/>
            </w:tcBorders>
            <w:shd w:val="clear" w:color="auto" w:fill="D9D9D9"/>
            <w:hideMark/>
          </w:tcPr>
          <w:p w14:paraId="64089BD7" w14:textId="77777777" w:rsidR="00C53227" w:rsidRPr="00C53227" w:rsidRDefault="00C53227" w:rsidP="00C53227">
            <w:pPr>
              <w:spacing w:after="160"/>
              <w:rPr>
                <w:b/>
              </w:rPr>
            </w:pPr>
            <w:r w:rsidRPr="00C53227">
              <w:rPr>
                <w:b/>
              </w:rPr>
              <w:t>Performance Measures</w:t>
            </w:r>
          </w:p>
        </w:tc>
      </w:tr>
      <w:tr w:rsidR="00C53227" w:rsidRPr="00C53227" w14:paraId="53501110" w14:textId="77777777" w:rsidTr="00C53227">
        <w:tc>
          <w:tcPr>
            <w:tcW w:w="4440" w:type="dxa"/>
            <w:tcBorders>
              <w:top w:val="single" w:sz="4" w:space="0" w:color="auto"/>
              <w:left w:val="single" w:sz="4" w:space="0" w:color="auto"/>
              <w:bottom w:val="single" w:sz="4" w:space="0" w:color="auto"/>
              <w:right w:val="single" w:sz="4" w:space="0" w:color="auto"/>
            </w:tcBorders>
            <w:hideMark/>
          </w:tcPr>
          <w:p w14:paraId="3A90D8AD" w14:textId="77777777" w:rsidR="00C53227" w:rsidRPr="00C53227" w:rsidRDefault="00C53227" w:rsidP="00C53227">
            <w:pPr>
              <w:spacing w:after="160"/>
            </w:pPr>
            <w:r w:rsidRPr="00C53227">
              <w:t>Needs and gaps assessment that identifies needs of trauma survivors and existing gaps in services.</w:t>
            </w:r>
          </w:p>
        </w:tc>
        <w:tc>
          <w:tcPr>
            <w:tcW w:w="4460" w:type="dxa"/>
            <w:tcBorders>
              <w:top w:val="single" w:sz="4" w:space="0" w:color="auto"/>
              <w:left w:val="single" w:sz="4" w:space="0" w:color="auto"/>
              <w:bottom w:val="single" w:sz="4" w:space="0" w:color="auto"/>
              <w:right w:val="single" w:sz="4" w:space="0" w:color="auto"/>
            </w:tcBorders>
            <w:hideMark/>
          </w:tcPr>
          <w:p w14:paraId="61D52762" w14:textId="77777777" w:rsidR="00C53227" w:rsidRPr="00C53227" w:rsidRDefault="00C53227" w:rsidP="00C53227">
            <w:pPr>
              <w:spacing w:after="160"/>
            </w:pPr>
            <w:r w:rsidRPr="00C53227">
              <w:t>An executive summary with initial findings, due to ICJIA by June 30, 2020.</w:t>
            </w:r>
          </w:p>
          <w:p w14:paraId="4954BFD4" w14:textId="77777777" w:rsidR="00C53227" w:rsidRPr="00C53227" w:rsidRDefault="00C53227" w:rsidP="00C53227">
            <w:pPr>
              <w:spacing w:after="160"/>
            </w:pPr>
            <w:r w:rsidRPr="00C53227">
              <w:t>A full report published to the community by August 31, 2020.</w:t>
            </w:r>
          </w:p>
        </w:tc>
      </w:tr>
      <w:tr w:rsidR="00C53227" w:rsidRPr="00C53227" w14:paraId="47CFB779" w14:textId="77777777" w:rsidTr="00C53227">
        <w:tc>
          <w:tcPr>
            <w:tcW w:w="4440" w:type="dxa"/>
            <w:tcBorders>
              <w:top w:val="single" w:sz="4" w:space="0" w:color="auto"/>
              <w:left w:val="single" w:sz="4" w:space="0" w:color="auto"/>
              <w:bottom w:val="single" w:sz="4" w:space="0" w:color="auto"/>
              <w:right w:val="single" w:sz="4" w:space="0" w:color="auto"/>
            </w:tcBorders>
            <w:hideMark/>
          </w:tcPr>
          <w:p w14:paraId="41AB85FA" w14:textId="77777777" w:rsidR="00C53227" w:rsidRPr="00C53227" w:rsidRDefault="00C53227" w:rsidP="00C53227">
            <w:pPr>
              <w:spacing w:after="160"/>
            </w:pPr>
            <w:r w:rsidRPr="00C53227">
              <w:t>A board of directors or other leadership group that is representative of the community and will lead a future center.</w:t>
            </w:r>
          </w:p>
        </w:tc>
        <w:tc>
          <w:tcPr>
            <w:tcW w:w="4460" w:type="dxa"/>
            <w:tcBorders>
              <w:top w:val="single" w:sz="4" w:space="0" w:color="auto"/>
              <w:left w:val="single" w:sz="4" w:space="0" w:color="auto"/>
              <w:bottom w:val="single" w:sz="4" w:space="0" w:color="auto"/>
              <w:right w:val="single" w:sz="4" w:space="0" w:color="auto"/>
            </w:tcBorders>
          </w:tcPr>
          <w:p w14:paraId="6C3FA8A0" w14:textId="38A4634D" w:rsidR="00C53227" w:rsidRPr="00C53227" w:rsidRDefault="00C53227" w:rsidP="00C53227">
            <w:pPr>
              <w:spacing w:after="160"/>
            </w:pPr>
            <w:r w:rsidRPr="00C53227">
              <w:t>A list of board</w:t>
            </w:r>
            <w:r w:rsidR="00A04C25">
              <w:t xml:space="preserve"> members and their affiliations is formalized by June 30, 2020.</w:t>
            </w:r>
          </w:p>
          <w:p w14:paraId="6134F60A" w14:textId="77777777" w:rsidR="00C53227" w:rsidRPr="00C53227" w:rsidRDefault="00C53227" w:rsidP="00C53227">
            <w:pPr>
              <w:spacing w:after="160"/>
            </w:pPr>
          </w:p>
        </w:tc>
      </w:tr>
      <w:tr w:rsidR="00C53227" w:rsidRPr="00C53227" w14:paraId="575AC77B" w14:textId="77777777" w:rsidTr="00C53227">
        <w:tc>
          <w:tcPr>
            <w:tcW w:w="4440" w:type="dxa"/>
            <w:tcBorders>
              <w:top w:val="single" w:sz="4" w:space="0" w:color="auto"/>
              <w:left w:val="single" w:sz="4" w:space="0" w:color="auto"/>
              <w:bottom w:val="single" w:sz="4" w:space="0" w:color="auto"/>
              <w:right w:val="single" w:sz="4" w:space="0" w:color="auto"/>
            </w:tcBorders>
            <w:hideMark/>
          </w:tcPr>
          <w:p w14:paraId="06BE6EA2" w14:textId="77777777" w:rsidR="00C53227" w:rsidRPr="00C53227" w:rsidRDefault="00C53227" w:rsidP="00C53227">
            <w:pPr>
              <w:spacing w:after="160"/>
            </w:pPr>
            <w:r w:rsidRPr="00C53227">
              <w:t>A plan for center development.</w:t>
            </w:r>
          </w:p>
        </w:tc>
        <w:tc>
          <w:tcPr>
            <w:tcW w:w="4460" w:type="dxa"/>
            <w:tcBorders>
              <w:top w:val="single" w:sz="4" w:space="0" w:color="auto"/>
              <w:left w:val="single" w:sz="4" w:space="0" w:color="auto"/>
              <w:bottom w:val="single" w:sz="4" w:space="0" w:color="auto"/>
              <w:right w:val="single" w:sz="4" w:space="0" w:color="auto"/>
            </w:tcBorders>
            <w:hideMark/>
          </w:tcPr>
          <w:p w14:paraId="52A6EFE0" w14:textId="2C285AFC" w:rsidR="00C53227" w:rsidRPr="00C53227" w:rsidRDefault="00C53227" w:rsidP="00C53227">
            <w:pPr>
              <w:spacing w:after="160"/>
            </w:pPr>
            <w:r w:rsidRPr="00C53227">
              <w:t>MOUs from organizations committed to supporting the center</w:t>
            </w:r>
            <w:r w:rsidR="00A04C25">
              <w:t xml:space="preserve"> are gathered by June 30, 2020.</w:t>
            </w:r>
          </w:p>
          <w:p w14:paraId="694D58F6" w14:textId="476D10B4" w:rsidR="00C53227" w:rsidRPr="00C53227" w:rsidRDefault="00C53227" w:rsidP="00C53227">
            <w:pPr>
              <w:spacing w:after="160"/>
            </w:pPr>
            <w:r w:rsidRPr="00C53227">
              <w:t xml:space="preserve">A </w:t>
            </w:r>
            <w:r w:rsidR="00A04C25">
              <w:t xml:space="preserve">draft </w:t>
            </w:r>
            <w:r w:rsidRPr="00C53227">
              <w:t>budget for de</w:t>
            </w:r>
            <w:r w:rsidR="00A04C25">
              <w:t>veloping and operating a center is developed by June 30, 2020.</w:t>
            </w:r>
          </w:p>
        </w:tc>
      </w:tr>
    </w:tbl>
    <w:p w14:paraId="11380552" w14:textId="77777777" w:rsidR="00B24E56" w:rsidRDefault="00B24E56" w:rsidP="00305CB5">
      <w:pPr>
        <w:rPr>
          <w:b/>
          <w:u w:val="single"/>
        </w:rPr>
      </w:pPr>
      <w:bookmarkStart w:id="0" w:name="_GoBack"/>
      <w:bookmarkEnd w:id="0"/>
    </w:p>
    <w:p w14:paraId="34E7FEE1" w14:textId="63A44578" w:rsidR="00305CB5" w:rsidRPr="00305CB5" w:rsidRDefault="00C652D9" w:rsidP="00305CB5">
      <w:pPr>
        <w:rPr>
          <w:b/>
          <w:u w:val="single"/>
        </w:rPr>
      </w:pPr>
      <w:r>
        <w:rPr>
          <w:b/>
          <w:u w:val="single"/>
        </w:rPr>
        <w:t>Project Management</w:t>
      </w:r>
    </w:p>
    <w:p w14:paraId="4329C31F" w14:textId="77777777" w:rsidR="00305CB5" w:rsidRDefault="00305CB5" w:rsidP="00305CB5">
      <w:pPr>
        <w:rPr>
          <w:b/>
          <w:u w:val="single"/>
        </w:rPr>
      </w:pPr>
    </w:p>
    <w:p w14:paraId="5C7A33D8" w14:textId="712AE1C6" w:rsidR="0093735B" w:rsidRDefault="0093735B" w:rsidP="00495C13">
      <w:pPr>
        <w:pStyle w:val="ListParagraph"/>
        <w:numPr>
          <w:ilvl w:val="0"/>
          <w:numId w:val="9"/>
        </w:numPr>
      </w:pPr>
      <w:r w:rsidRPr="00A71EED">
        <w:rPr>
          <w:b/>
        </w:rPr>
        <w:t xml:space="preserve">The applicant must demonstrate that it has the expertise and organizational capacity to </w:t>
      </w:r>
      <w:r w:rsidR="00EF5101" w:rsidRPr="00A71EED">
        <w:rPr>
          <w:b/>
        </w:rPr>
        <w:t>lead the planning process</w:t>
      </w:r>
      <w:r w:rsidR="00EF5101">
        <w:t xml:space="preserve"> </w:t>
      </w:r>
      <w:r w:rsidR="00A71EED">
        <w:t>for</w:t>
      </w:r>
      <w:r w:rsidR="00EF5101">
        <w:t xml:space="preserve"> a community-based center for trauma survivors. Please describe:</w:t>
      </w:r>
      <w:r w:rsidR="00D37FB3">
        <w:t xml:space="preserve"> </w:t>
      </w:r>
    </w:p>
    <w:p w14:paraId="3B102D76" w14:textId="6246C912" w:rsidR="00D37FB3" w:rsidRDefault="00C924D8" w:rsidP="006C06F0">
      <w:pPr>
        <w:pStyle w:val="ListParagraph"/>
        <w:numPr>
          <w:ilvl w:val="0"/>
          <w:numId w:val="6"/>
        </w:numPr>
      </w:pPr>
      <w:r>
        <w:t>A</w:t>
      </w:r>
      <w:r w:rsidR="00D37FB3" w:rsidRPr="0093735B">
        <w:t xml:space="preserve">ny previous or current experience </w:t>
      </w:r>
      <w:r w:rsidR="00D37FB3">
        <w:t>providing direct service</w:t>
      </w:r>
      <w:r w:rsidR="00A12E06">
        <w:t>s</w:t>
      </w:r>
      <w:r w:rsidR="00D37FB3">
        <w:t xml:space="preserve"> to </w:t>
      </w:r>
      <w:r w:rsidR="00B0285D">
        <w:t>trauma survivors</w:t>
      </w:r>
      <w:r w:rsidR="00962812">
        <w:t>.</w:t>
      </w:r>
    </w:p>
    <w:p w14:paraId="4925D0D8" w14:textId="2B21E661" w:rsidR="00B443F1" w:rsidRDefault="00B443F1" w:rsidP="006C06F0">
      <w:pPr>
        <w:pStyle w:val="ListParagraph"/>
        <w:numPr>
          <w:ilvl w:val="0"/>
          <w:numId w:val="6"/>
        </w:numPr>
      </w:pPr>
      <w:r>
        <w:t>Experience convening community stakeholders and working collaboratively with other service providers.</w:t>
      </w:r>
    </w:p>
    <w:p w14:paraId="31E8B490" w14:textId="5C730350" w:rsidR="00C37F74" w:rsidRDefault="00C37F74" w:rsidP="00C37F74">
      <w:pPr>
        <w:pStyle w:val="ListParagraph"/>
        <w:numPr>
          <w:ilvl w:val="0"/>
          <w:numId w:val="6"/>
        </w:numPr>
      </w:pPr>
      <w:r>
        <w:lastRenderedPageBreak/>
        <w:t>C</w:t>
      </w:r>
      <w:r w:rsidR="0093735B">
        <w:t>apacity to collect</w:t>
      </w:r>
      <w:r>
        <w:t xml:space="preserve"> and analyze</w:t>
      </w:r>
      <w:r w:rsidR="0093735B">
        <w:t xml:space="preserve"> data and engage in </w:t>
      </w:r>
      <w:r w:rsidR="00C575EE">
        <w:t xml:space="preserve">project </w:t>
      </w:r>
      <w:r>
        <w:t>planning activities.</w:t>
      </w:r>
      <w:r>
        <w:br/>
      </w:r>
    </w:p>
    <w:p w14:paraId="56342ECA" w14:textId="22ADE762" w:rsidR="00305CB5" w:rsidRDefault="00C37F74" w:rsidP="00495C13">
      <w:pPr>
        <w:pStyle w:val="ListParagraph"/>
        <w:numPr>
          <w:ilvl w:val="0"/>
          <w:numId w:val="9"/>
        </w:numPr>
      </w:pPr>
      <w:r w:rsidRPr="00A71EED">
        <w:rPr>
          <w:b/>
        </w:rPr>
        <w:t>Please describe how the applicant will identify and use additional resources</w:t>
      </w:r>
      <w:r>
        <w:t>—including potential partners from the community—to supplement the applicant’s experience and abilities to carry out the planning process.</w:t>
      </w:r>
    </w:p>
    <w:p w14:paraId="2AF3DFB7" w14:textId="01F980E2" w:rsidR="00305CB5" w:rsidRPr="006C06F0" w:rsidRDefault="00305CB5" w:rsidP="00305CB5"/>
    <w:p w14:paraId="68DA2B45" w14:textId="246B7AC1" w:rsidR="00305CB5" w:rsidRDefault="00305CB5" w:rsidP="00495C13">
      <w:pPr>
        <w:pStyle w:val="ListParagraph"/>
        <w:numPr>
          <w:ilvl w:val="0"/>
          <w:numId w:val="9"/>
        </w:numPr>
      </w:pPr>
      <w:bookmarkStart w:id="1" w:name="_Hlk30515379"/>
      <w:bookmarkStart w:id="2" w:name="_Hlk496080559"/>
      <w:r w:rsidRPr="00A71EED">
        <w:rPr>
          <w:b/>
        </w:rPr>
        <w:t>Describe fiscal experience and capacity to manage grants.</w:t>
      </w:r>
      <w:r w:rsidRPr="006C06F0">
        <w:t xml:space="preserve"> Include </w:t>
      </w:r>
      <w:r w:rsidR="00F51223">
        <w:t>all funding sources that support work with survivors of trauma, even if that is not the explicit purpose of the funds (i.e. funding to provide substance use disorder treatment likely supports work with persons impacted by trauma)</w:t>
      </w:r>
      <w:r w:rsidRPr="006C06F0">
        <w:t>.</w:t>
      </w:r>
      <w:r w:rsidR="007A295D">
        <w:t xml:space="preserve"> Include the </w:t>
      </w:r>
      <w:r w:rsidR="007A295D" w:rsidRPr="00676434">
        <w:t>number,</w:t>
      </w:r>
      <w:r w:rsidR="007A295D">
        <w:t xml:space="preserve"> amount, </w:t>
      </w:r>
      <w:r w:rsidRPr="006C06F0">
        <w:t>purpose of relevant grants</w:t>
      </w:r>
      <w:r w:rsidR="007A295D">
        <w:t xml:space="preserve"> and length of funding</w:t>
      </w:r>
      <w:r w:rsidRPr="006C06F0">
        <w:t>.</w:t>
      </w:r>
    </w:p>
    <w:bookmarkEnd w:id="1"/>
    <w:p w14:paraId="1563DCFD" w14:textId="77777777" w:rsidR="00676434" w:rsidRDefault="00676434" w:rsidP="00676434">
      <w:pPr>
        <w:pStyle w:val="ListParagraph"/>
      </w:pPr>
    </w:p>
    <w:bookmarkEnd w:id="2"/>
    <w:p w14:paraId="3DB04797" w14:textId="77777777" w:rsidR="00B24E56" w:rsidRDefault="00B24E56" w:rsidP="00B24E56">
      <w:pPr>
        <w:pStyle w:val="ListParagraph"/>
      </w:pPr>
    </w:p>
    <w:p w14:paraId="3F9685DE" w14:textId="1224BF3E" w:rsidR="00F82095" w:rsidRDefault="00F82095" w:rsidP="00F82095">
      <w:pPr>
        <w:rPr>
          <w:b/>
          <w:u w:val="single"/>
        </w:rPr>
      </w:pPr>
    </w:p>
    <w:p w14:paraId="07B53D3A" w14:textId="77777777" w:rsidR="00A71EED" w:rsidRPr="009B7B8D" w:rsidRDefault="00A71EED">
      <w:pPr>
        <w:spacing w:after="160"/>
        <w:rPr>
          <w:color w:val="FF0000"/>
        </w:rPr>
      </w:pPr>
    </w:p>
    <w:sectPr w:rsidR="00A71EED" w:rsidRPr="009B7B8D" w:rsidSect="00F55073">
      <w:headerReference w:type="default" r:id="rId8"/>
      <w:footerReference w:type="default" r:id="rId9"/>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C25C3" w14:textId="77777777" w:rsidR="009A630F" w:rsidRDefault="009A630F" w:rsidP="001E3C32">
      <w:r>
        <w:separator/>
      </w:r>
    </w:p>
  </w:endnote>
  <w:endnote w:type="continuationSeparator" w:id="0">
    <w:p w14:paraId="0DBB313A" w14:textId="77777777" w:rsidR="009A630F" w:rsidRDefault="009A630F" w:rsidP="001E3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243391"/>
      <w:docPartObj>
        <w:docPartGallery w:val="Page Numbers (Bottom of Page)"/>
        <w:docPartUnique/>
      </w:docPartObj>
    </w:sdtPr>
    <w:sdtEndPr>
      <w:rPr>
        <w:noProof/>
      </w:rPr>
    </w:sdtEndPr>
    <w:sdtContent>
      <w:p w14:paraId="2EA6312B" w14:textId="36F41CEC" w:rsidR="009A630F" w:rsidRDefault="009A630F">
        <w:pPr>
          <w:pStyle w:val="Footer"/>
          <w:jc w:val="right"/>
        </w:pPr>
        <w:r>
          <w:fldChar w:fldCharType="begin"/>
        </w:r>
        <w:r>
          <w:instrText xml:space="preserve"> PAGE   \* MERGEFORMAT </w:instrText>
        </w:r>
        <w:r>
          <w:fldChar w:fldCharType="separate"/>
        </w:r>
        <w:r w:rsidR="00C62B8F">
          <w:rPr>
            <w:noProof/>
          </w:rPr>
          <w:t>4</w:t>
        </w:r>
        <w:r>
          <w:rPr>
            <w:noProof/>
          </w:rPr>
          <w:fldChar w:fldCharType="end"/>
        </w:r>
      </w:p>
    </w:sdtContent>
  </w:sdt>
  <w:p w14:paraId="38B8F88B" w14:textId="77777777" w:rsidR="009A630F" w:rsidRDefault="009A6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A6CA5" w14:textId="77777777" w:rsidR="009A630F" w:rsidRDefault="009A630F" w:rsidP="001E3C32">
      <w:r>
        <w:separator/>
      </w:r>
    </w:p>
  </w:footnote>
  <w:footnote w:type="continuationSeparator" w:id="0">
    <w:p w14:paraId="470300AC" w14:textId="77777777" w:rsidR="009A630F" w:rsidRDefault="009A630F" w:rsidP="001E3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9522A" w14:textId="165930AB" w:rsidR="009A630F" w:rsidRDefault="009A630F" w:rsidP="001E3C32">
    <w:pPr>
      <w:jc w:val="center"/>
    </w:pPr>
    <w:r>
      <w:t>PROGRAM NARRATIVE—Community-based Center for Trauma Survivors</w:t>
    </w:r>
  </w:p>
  <w:p w14:paraId="3441BF98" w14:textId="4AFDC7BF" w:rsidR="009A630F" w:rsidRDefault="009A630F" w:rsidP="001E3C32">
    <w:pPr>
      <w:jc w:val="center"/>
    </w:pPr>
    <w:r>
      <w:t>20 pages maximum, single-spaced, Times New Roman 12-point font.</w:t>
    </w:r>
  </w:p>
  <w:p w14:paraId="595FF5BF" w14:textId="77777777" w:rsidR="009A630F" w:rsidRDefault="009A630F">
    <w:pPr>
      <w:pStyle w:val="Header"/>
    </w:pPr>
  </w:p>
  <w:p w14:paraId="51637DD2" w14:textId="77777777" w:rsidR="009A630F" w:rsidRDefault="009A6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4747"/>
    <w:multiLevelType w:val="hybridMultilevel"/>
    <w:tmpl w:val="3B4C20B8"/>
    <w:lvl w:ilvl="0" w:tplc="AFC2516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2606"/>
    <w:multiLevelType w:val="hybridMultilevel"/>
    <w:tmpl w:val="EFB8F6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472C"/>
    <w:multiLevelType w:val="hybridMultilevel"/>
    <w:tmpl w:val="BECC2C8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5280D"/>
    <w:multiLevelType w:val="hybridMultilevel"/>
    <w:tmpl w:val="6542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87A76"/>
    <w:multiLevelType w:val="hybridMultilevel"/>
    <w:tmpl w:val="A3F69E2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30C061C2"/>
    <w:multiLevelType w:val="hybridMultilevel"/>
    <w:tmpl w:val="3D10D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5C45D06"/>
    <w:multiLevelType w:val="hybridMultilevel"/>
    <w:tmpl w:val="EC46C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FA736A"/>
    <w:multiLevelType w:val="hybridMultilevel"/>
    <w:tmpl w:val="E42AD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BF67CB3"/>
    <w:multiLevelType w:val="hybridMultilevel"/>
    <w:tmpl w:val="E4789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04CE7"/>
    <w:multiLevelType w:val="hybridMultilevel"/>
    <w:tmpl w:val="73BA20F4"/>
    <w:lvl w:ilvl="0" w:tplc="AFC2516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153E7"/>
    <w:multiLevelType w:val="hybridMultilevel"/>
    <w:tmpl w:val="FF668CB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0321CD"/>
    <w:multiLevelType w:val="hybridMultilevel"/>
    <w:tmpl w:val="B7DE30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0E66093"/>
    <w:multiLevelType w:val="hybridMultilevel"/>
    <w:tmpl w:val="3B3A7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268C9"/>
    <w:multiLevelType w:val="hybridMultilevel"/>
    <w:tmpl w:val="8A28BA5C"/>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14" w15:restartNumberingAfterBreak="0">
    <w:nsid w:val="66C604C5"/>
    <w:multiLevelType w:val="hybridMultilevel"/>
    <w:tmpl w:val="BECC2C86"/>
    <w:lvl w:ilvl="0" w:tplc="0409000F">
      <w:start w:val="1"/>
      <w:numFmt w:val="decimal"/>
      <w:lvlText w:val="%1."/>
      <w:lvlJc w:val="left"/>
      <w:pPr>
        <w:ind w:left="630" w:hanging="360"/>
      </w:pPr>
      <w:rPr>
        <w:rFonts w:hint="default"/>
        <w:b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7CC016FF"/>
    <w:multiLevelType w:val="hybridMultilevel"/>
    <w:tmpl w:val="D8FC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8"/>
  </w:num>
  <w:num w:numId="5">
    <w:abstractNumId w:val="1"/>
  </w:num>
  <w:num w:numId="6">
    <w:abstractNumId w:val="10"/>
  </w:num>
  <w:num w:numId="7">
    <w:abstractNumId w:val="14"/>
  </w:num>
  <w:num w:numId="8">
    <w:abstractNumId w:val="6"/>
  </w:num>
  <w:num w:numId="9">
    <w:abstractNumId w:val="12"/>
  </w:num>
  <w:num w:numId="10">
    <w:abstractNumId w:val="3"/>
  </w:num>
  <w:num w:numId="11">
    <w:abstractNumId w:val="11"/>
  </w:num>
  <w:num w:numId="12">
    <w:abstractNumId w:val="4"/>
  </w:num>
  <w:num w:numId="13">
    <w:abstractNumId w:val="7"/>
  </w:num>
  <w:num w:numId="14">
    <w:abstractNumId w:val="5"/>
  </w:num>
  <w:num w:numId="15">
    <w:abstractNumId w:val="4"/>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7AB"/>
    <w:rsid w:val="000012F3"/>
    <w:rsid w:val="0000286C"/>
    <w:rsid w:val="00005452"/>
    <w:rsid w:val="00012DD3"/>
    <w:rsid w:val="0002512F"/>
    <w:rsid w:val="00031EA4"/>
    <w:rsid w:val="000448C6"/>
    <w:rsid w:val="000450B4"/>
    <w:rsid w:val="00064A9D"/>
    <w:rsid w:val="00067559"/>
    <w:rsid w:val="000A2EDB"/>
    <w:rsid w:val="000A5DA6"/>
    <w:rsid w:val="000C7FAB"/>
    <w:rsid w:val="000D7BB1"/>
    <w:rsid w:val="000F27DF"/>
    <w:rsid w:val="000F3DD3"/>
    <w:rsid w:val="000F4499"/>
    <w:rsid w:val="00107797"/>
    <w:rsid w:val="00114963"/>
    <w:rsid w:val="00115889"/>
    <w:rsid w:val="001258CB"/>
    <w:rsid w:val="001323DE"/>
    <w:rsid w:val="00137D23"/>
    <w:rsid w:val="00151EE5"/>
    <w:rsid w:val="001B78BA"/>
    <w:rsid w:val="001B7E9F"/>
    <w:rsid w:val="001C5B9A"/>
    <w:rsid w:val="001E3C32"/>
    <w:rsid w:val="001F6FFD"/>
    <w:rsid w:val="00220C07"/>
    <w:rsid w:val="00221394"/>
    <w:rsid w:val="0022568B"/>
    <w:rsid w:val="0024161B"/>
    <w:rsid w:val="002423AB"/>
    <w:rsid w:val="002871A0"/>
    <w:rsid w:val="00287DE7"/>
    <w:rsid w:val="00294854"/>
    <w:rsid w:val="002A0D81"/>
    <w:rsid w:val="002A1D0B"/>
    <w:rsid w:val="002C37CC"/>
    <w:rsid w:val="002D17A8"/>
    <w:rsid w:val="002F37AB"/>
    <w:rsid w:val="00304B65"/>
    <w:rsid w:val="003051A7"/>
    <w:rsid w:val="00305CB5"/>
    <w:rsid w:val="0031271D"/>
    <w:rsid w:val="003278AC"/>
    <w:rsid w:val="00350FC8"/>
    <w:rsid w:val="003603B0"/>
    <w:rsid w:val="00363391"/>
    <w:rsid w:val="003734FF"/>
    <w:rsid w:val="00374DA7"/>
    <w:rsid w:val="00381062"/>
    <w:rsid w:val="00383463"/>
    <w:rsid w:val="0038537A"/>
    <w:rsid w:val="0039390F"/>
    <w:rsid w:val="003B2D48"/>
    <w:rsid w:val="003B591D"/>
    <w:rsid w:val="003C54F3"/>
    <w:rsid w:val="003C6FA0"/>
    <w:rsid w:val="003D4953"/>
    <w:rsid w:val="003D6FC1"/>
    <w:rsid w:val="003E4194"/>
    <w:rsid w:val="003F0599"/>
    <w:rsid w:val="003F1DF4"/>
    <w:rsid w:val="003F7439"/>
    <w:rsid w:val="0040092C"/>
    <w:rsid w:val="0040496A"/>
    <w:rsid w:val="00407DB1"/>
    <w:rsid w:val="004108BE"/>
    <w:rsid w:val="004352DE"/>
    <w:rsid w:val="00436D4E"/>
    <w:rsid w:val="004504DE"/>
    <w:rsid w:val="004534A3"/>
    <w:rsid w:val="00454C27"/>
    <w:rsid w:val="0046014E"/>
    <w:rsid w:val="00462700"/>
    <w:rsid w:val="004843B7"/>
    <w:rsid w:val="00493CBB"/>
    <w:rsid w:val="00495C13"/>
    <w:rsid w:val="004A280C"/>
    <w:rsid w:val="004A42FD"/>
    <w:rsid w:val="004A46DA"/>
    <w:rsid w:val="004C08C2"/>
    <w:rsid w:val="004E2BAF"/>
    <w:rsid w:val="004F49F3"/>
    <w:rsid w:val="00501DB7"/>
    <w:rsid w:val="00543D06"/>
    <w:rsid w:val="00546C5B"/>
    <w:rsid w:val="00555B58"/>
    <w:rsid w:val="005564AD"/>
    <w:rsid w:val="00562D3E"/>
    <w:rsid w:val="00574AA3"/>
    <w:rsid w:val="00576E64"/>
    <w:rsid w:val="00577351"/>
    <w:rsid w:val="00593C25"/>
    <w:rsid w:val="00596585"/>
    <w:rsid w:val="00596826"/>
    <w:rsid w:val="005A50D4"/>
    <w:rsid w:val="005A7AE5"/>
    <w:rsid w:val="005A7F00"/>
    <w:rsid w:val="005B2488"/>
    <w:rsid w:val="005B6739"/>
    <w:rsid w:val="005C65F4"/>
    <w:rsid w:val="005E12F1"/>
    <w:rsid w:val="005E560D"/>
    <w:rsid w:val="005F0457"/>
    <w:rsid w:val="005F1ABC"/>
    <w:rsid w:val="0061693B"/>
    <w:rsid w:val="006176C0"/>
    <w:rsid w:val="006376AB"/>
    <w:rsid w:val="0064136C"/>
    <w:rsid w:val="006547B4"/>
    <w:rsid w:val="00663269"/>
    <w:rsid w:val="00674B5A"/>
    <w:rsid w:val="00676434"/>
    <w:rsid w:val="006B4484"/>
    <w:rsid w:val="006C06F0"/>
    <w:rsid w:val="006D1FB9"/>
    <w:rsid w:val="006E15EF"/>
    <w:rsid w:val="006E5BB7"/>
    <w:rsid w:val="00737BFE"/>
    <w:rsid w:val="00752EF9"/>
    <w:rsid w:val="00754082"/>
    <w:rsid w:val="00767CBC"/>
    <w:rsid w:val="00770D96"/>
    <w:rsid w:val="00794B57"/>
    <w:rsid w:val="007A0809"/>
    <w:rsid w:val="007A295D"/>
    <w:rsid w:val="007A5B0F"/>
    <w:rsid w:val="007B0197"/>
    <w:rsid w:val="007B3320"/>
    <w:rsid w:val="007B543D"/>
    <w:rsid w:val="007B66D7"/>
    <w:rsid w:val="007C383A"/>
    <w:rsid w:val="007D1892"/>
    <w:rsid w:val="007D55CB"/>
    <w:rsid w:val="007D704A"/>
    <w:rsid w:val="007F324B"/>
    <w:rsid w:val="00846DFB"/>
    <w:rsid w:val="008616DB"/>
    <w:rsid w:val="00863D48"/>
    <w:rsid w:val="00875525"/>
    <w:rsid w:val="00877591"/>
    <w:rsid w:val="00896D6C"/>
    <w:rsid w:val="008B5816"/>
    <w:rsid w:val="008C41E1"/>
    <w:rsid w:val="008C505F"/>
    <w:rsid w:val="008D4A49"/>
    <w:rsid w:val="008D4B58"/>
    <w:rsid w:val="008D72E3"/>
    <w:rsid w:val="008E64CA"/>
    <w:rsid w:val="008F6C72"/>
    <w:rsid w:val="0090107E"/>
    <w:rsid w:val="0090232E"/>
    <w:rsid w:val="00911558"/>
    <w:rsid w:val="0093735B"/>
    <w:rsid w:val="00946AAB"/>
    <w:rsid w:val="00962812"/>
    <w:rsid w:val="00966DAF"/>
    <w:rsid w:val="00966F9F"/>
    <w:rsid w:val="00972FF1"/>
    <w:rsid w:val="009742FD"/>
    <w:rsid w:val="00983BCE"/>
    <w:rsid w:val="00990F7D"/>
    <w:rsid w:val="00996863"/>
    <w:rsid w:val="009A630F"/>
    <w:rsid w:val="009B310F"/>
    <w:rsid w:val="009B3F05"/>
    <w:rsid w:val="009B428B"/>
    <w:rsid w:val="009B7077"/>
    <w:rsid w:val="009B7B8D"/>
    <w:rsid w:val="009C1664"/>
    <w:rsid w:val="009C7ED9"/>
    <w:rsid w:val="009D2A23"/>
    <w:rsid w:val="009F218B"/>
    <w:rsid w:val="00A04C25"/>
    <w:rsid w:val="00A06929"/>
    <w:rsid w:val="00A10318"/>
    <w:rsid w:val="00A12E06"/>
    <w:rsid w:val="00A24151"/>
    <w:rsid w:val="00A4683E"/>
    <w:rsid w:val="00A46F93"/>
    <w:rsid w:val="00A51FCE"/>
    <w:rsid w:val="00A63089"/>
    <w:rsid w:val="00A63F34"/>
    <w:rsid w:val="00A65312"/>
    <w:rsid w:val="00A71EED"/>
    <w:rsid w:val="00A8018C"/>
    <w:rsid w:val="00A80E46"/>
    <w:rsid w:val="00AE17F8"/>
    <w:rsid w:val="00AE6A0E"/>
    <w:rsid w:val="00AF0DFC"/>
    <w:rsid w:val="00B00BE9"/>
    <w:rsid w:val="00B0285D"/>
    <w:rsid w:val="00B2068A"/>
    <w:rsid w:val="00B2272B"/>
    <w:rsid w:val="00B24E56"/>
    <w:rsid w:val="00B251D3"/>
    <w:rsid w:val="00B34CDF"/>
    <w:rsid w:val="00B41987"/>
    <w:rsid w:val="00B43060"/>
    <w:rsid w:val="00B443F1"/>
    <w:rsid w:val="00B53FE9"/>
    <w:rsid w:val="00B74CA3"/>
    <w:rsid w:val="00B828E5"/>
    <w:rsid w:val="00B83E3C"/>
    <w:rsid w:val="00B90911"/>
    <w:rsid w:val="00B9338E"/>
    <w:rsid w:val="00B96ED7"/>
    <w:rsid w:val="00BA7A9B"/>
    <w:rsid w:val="00BC2279"/>
    <w:rsid w:val="00BC68F4"/>
    <w:rsid w:val="00BC78AC"/>
    <w:rsid w:val="00BE2458"/>
    <w:rsid w:val="00BE7C6D"/>
    <w:rsid w:val="00BF25A2"/>
    <w:rsid w:val="00C0208D"/>
    <w:rsid w:val="00C037A7"/>
    <w:rsid w:val="00C165AA"/>
    <w:rsid w:val="00C203C4"/>
    <w:rsid w:val="00C25F73"/>
    <w:rsid w:val="00C37F74"/>
    <w:rsid w:val="00C53227"/>
    <w:rsid w:val="00C553FE"/>
    <w:rsid w:val="00C575EE"/>
    <w:rsid w:val="00C6019B"/>
    <w:rsid w:val="00C62B8F"/>
    <w:rsid w:val="00C652D9"/>
    <w:rsid w:val="00C72306"/>
    <w:rsid w:val="00C8697E"/>
    <w:rsid w:val="00C9183B"/>
    <w:rsid w:val="00C924D8"/>
    <w:rsid w:val="00C956AF"/>
    <w:rsid w:val="00CA66C6"/>
    <w:rsid w:val="00CB0149"/>
    <w:rsid w:val="00CB782E"/>
    <w:rsid w:val="00CB7B9A"/>
    <w:rsid w:val="00CC3B43"/>
    <w:rsid w:val="00CC4D03"/>
    <w:rsid w:val="00CD4653"/>
    <w:rsid w:val="00CE2E91"/>
    <w:rsid w:val="00CE3937"/>
    <w:rsid w:val="00CE7C94"/>
    <w:rsid w:val="00D13C40"/>
    <w:rsid w:val="00D175EB"/>
    <w:rsid w:val="00D216FD"/>
    <w:rsid w:val="00D353F7"/>
    <w:rsid w:val="00D37FB3"/>
    <w:rsid w:val="00D41F10"/>
    <w:rsid w:val="00D4370A"/>
    <w:rsid w:val="00D57F28"/>
    <w:rsid w:val="00D92915"/>
    <w:rsid w:val="00DC0056"/>
    <w:rsid w:val="00DC7B78"/>
    <w:rsid w:val="00DD1FA4"/>
    <w:rsid w:val="00DE1342"/>
    <w:rsid w:val="00DE13B5"/>
    <w:rsid w:val="00DF0E9D"/>
    <w:rsid w:val="00DF41B0"/>
    <w:rsid w:val="00E16EAA"/>
    <w:rsid w:val="00E178C9"/>
    <w:rsid w:val="00E3464A"/>
    <w:rsid w:val="00E401F9"/>
    <w:rsid w:val="00E63184"/>
    <w:rsid w:val="00E879A0"/>
    <w:rsid w:val="00E923E5"/>
    <w:rsid w:val="00E957EC"/>
    <w:rsid w:val="00E95D7C"/>
    <w:rsid w:val="00EA1B32"/>
    <w:rsid w:val="00EB6A2D"/>
    <w:rsid w:val="00EC70A7"/>
    <w:rsid w:val="00EE006F"/>
    <w:rsid w:val="00EE1272"/>
    <w:rsid w:val="00EE1B7D"/>
    <w:rsid w:val="00EF5101"/>
    <w:rsid w:val="00EF6FCD"/>
    <w:rsid w:val="00EF7F02"/>
    <w:rsid w:val="00F24540"/>
    <w:rsid w:val="00F32266"/>
    <w:rsid w:val="00F43E4E"/>
    <w:rsid w:val="00F51223"/>
    <w:rsid w:val="00F55073"/>
    <w:rsid w:val="00F65127"/>
    <w:rsid w:val="00F742E2"/>
    <w:rsid w:val="00F82095"/>
    <w:rsid w:val="00FA2508"/>
    <w:rsid w:val="00FA5D4B"/>
    <w:rsid w:val="00FA7963"/>
    <w:rsid w:val="00FE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625DD8"/>
  <w15:chartTrackingRefBased/>
  <w15:docId w15:val="{970733C7-B9BC-45F0-A95D-C83BAEF0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AE6A0E"/>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32"/>
    <w:pPr>
      <w:tabs>
        <w:tab w:val="center" w:pos="4680"/>
        <w:tab w:val="right" w:pos="9360"/>
      </w:tabs>
    </w:pPr>
  </w:style>
  <w:style w:type="character" w:customStyle="1" w:styleId="HeaderChar">
    <w:name w:val="Header Char"/>
    <w:basedOn w:val="DefaultParagraphFont"/>
    <w:link w:val="Header"/>
    <w:uiPriority w:val="99"/>
    <w:rsid w:val="001E3C32"/>
  </w:style>
  <w:style w:type="paragraph" w:styleId="Footer">
    <w:name w:val="footer"/>
    <w:basedOn w:val="Normal"/>
    <w:link w:val="FooterChar"/>
    <w:uiPriority w:val="99"/>
    <w:unhideWhenUsed/>
    <w:rsid w:val="001E3C32"/>
    <w:pPr>
      <w:tabs>
        <w:tab w:val="center" w:pos="4680"/>
        <w:tab w:val="right" w:pos="9360"/>
      </w:tabs>
    </w:pPr>
  </w:style>
  <w:style w:type="character" w:customStyle="1" w:styleId="FooterChar">
    <w:name w:val="Footer Char"/>
    <w:basedOn w:val="DefaultParagraphFont"/>
    <w:link w:val="Footer"/>
    <w:uiPriority w:val="99"/>
    <w:rsid w:val="001E3C32"/>
  </w:style>
  <w:style w:type="paragraph" w:styleId="ListParagraph">
    <w:name w:val="List Paragraph"/>
    <w:basedOn w:val="Normal"/>
    <w:link w:val="ListParagraphChar"/>
    <w:uiPriority w:val="34"/>
    <w:qFormat/>
    <w:rsid w:val="001E3C32"/>
    <w:pPr>
      <w:ind w:left="720"/>
      <w:contextualSpacing/>
    </w:pPr>
  </w:style>
  <w:style w:type="table" w:styleId="TableGrid">
    <w:name w:val="Table Grid"/>
    <w:basedOn w:val="TableNormal"/>
    <w:uiPriority w:val="39"/>
    <w:rsid w:val="00AE1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B7B8D"/>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AE6A0E"/>
    <w:rPr>
      <w:rFonts w:ascii="Arial" w:eastAsia="Times New Roman" w:hAnsi="Arial" w:cs="Arial"/>
      <w:b/>
      <w:bCs/>
      <w:sz w:val="26"/>
      <w:szCs w:val="26"/>
    </w:rPr>
  </w:style>
  <w:style w:type="paragraph" w:styleId="HTMLPreformatted">
    <w:name w:val="HTML Preformatted"/>
    <w:basedOn w:val="Normal"/>
    <w:link w:val="HTMLPreformattedChar"/>
    <w:semiHidden/>
    <w:rsid w:val="00AE6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AE6A0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43E4E"/>
    <w:rPr>
      <w:sz w:val="16"/>
      <w:szCs w:val="16"/>
    </w:rPr>
  </w:style>
  <w:style w:type="paragraph" w:styleId="CommentText">
    <w:name w:val="annotation text"/>
    <w:basedOn w:val="Normal"/>
    <w:link w:val="CommentTextChar"/>
    <w:uiPriority w:val="99"/>
    <w:unhideWhenUsed/>
    <w:rsid w:val="00F43E4E"/>
    <w:rPr>
      <w:sz w:val="20"/>
      <w:szCs w:val="20"/>
    </w:rPr>
  </w:style>
  <w:style w:type="character" w:customStyle="1" w:styleId="CommentTextChar">
    <w:name w:val="Comment Text Char"/>
    <w:basedOn w:val="DefaultParagraphFont"/>
    <w:link w:val="CommentText"/>
    <w:uiPriority w:val="99"/>
    <w:rsid w:val="00F43E4E"/>
    <w:rPr>
      <w:sz w:val="20"/>
      <w:szCs w:val="20"/>
    </w:rPr>
  </w:style>
  <w:style w:type="paragraph" w:styleId="CommentSubject">
    <w:name w:val="annotation subject"/>
    <w:basedOn w:val="CommentText"/>
    <w:next w:val="CommentText"/>
    <w:link w:val="CommentSubjectChar"/>
    <w:uiPriority w:val="99"/>
    <w:semiHidden/>
    <w:unhideWhenUsed/>
    <w:rsid w:val="00F43E4E"/>
    <w:rPr>
      <w:b/>
      <w:bCs/>
    </w:rPr>
  </w:style>
  <w:style w:type="character" w:customStyle="1" w:styleId="CommentSubjectChar">
    <w:name w:val="Comment Subject Char"/>
    <w:basedOn w:val="CommentTextChar"/>
    <w:link w:val="CommentSubject"/>
    <w:uiPriority w:val="99"/>
    <w:semiHidden/>
    <w:rsid w:val="00F43E4E"/>
    <w:rPr>
      <w:b/>
      <w:bCs/>
      <w:sz w:val="20"/>
      <w:szCs w:val="20"/>
    </w:rPr>
  </w:style>
  <w:style w:type="paragraph" w:styleId="BalloonText">
    <w:name w:val="Balloon Text"/>
    <w:basedOn w:val="Normal"/>
    <w:link w:val="BalloonTextChar"/>
    <w:uiPriority w:val="99"/>
    <w:semiHidden/>
    <w:unhideWhenUsed/>
    <w:rsid w:val="00F43E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E4E"/>
    <w:rPr>
      <w:rFonts w:ascii="Segoe UI" w:hAnsi="Segoe UI" w:cs="Segoe UI"/>
      <w:sz w:val="18"/>
      <w:szCs w:val="18"/>
    </w:rPr>
  </w:style>
  <w:style w:type="table" w:customStyle="1" w:styleId="TableGrid111">
    <w:name w:val="Table Grid111"/>
    <w:basedOn w:val="TableNormal"/>
    <w:next w:val="TableGrid"/>
    <w:uiPriority w:val="39"/>
    <w:rsid w:val="000012F3"/>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4C27"/>
  </w:style>
  <w:style w:type="character" w:customStyle="1" w:styleId="ListParagraphChar">
    <w:name w:val="List Paragraph Char"/>
    <w:basedOn w:val="DefaultParagraphFont"/>
    <w:link w:val="ListParagraph"/>
    <w:uiPriority w:val="34"/>
    <w:rsid w:val="00132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4952">
      <w:bodyDiv w:val="1"/>
      <w:marLeft w:val="0"/>
      <w:marRight w:val="0"/>
      <w:marTop w:val="0"/>
      <w:marBottom w:val="0"/>
      <w:divBdr>
        <w:top w:val="none" w:sz="0" w:space="0" w:color="auto"/>
        <w:left w:val="none" w:sz="0" w:space="0" w:color="auto"/>
        <w:bottom w:val="none" w:sz="0" w:space="0" w:color="auto"/>
        <w:right w:val="none" w:sz="0" w:space="0" w:color="auto"/>
      </w:divBdr>
    </w:div>
    <w:div w:id="325472780">
      <w:bodyDiv w:val="1"/>
      <w:marLeft w:val="0"/>
      <w:marRight w:val="0"/>
      <w:marTop w:val="0"/>
      <w:marBottom w:val="0"/>
      <w:divBdr>
        <w:top w:val="none" w:sz="0" w:space="0" w:color="auto"/>
        <w:left w:val="none" w:sz="0" w:space="0" w:color="auto"/>
        <w:bottom w:val="none" w:sz="0" w:space="0" w:color="auto"/>
        <w:right w:val="none" w:sz="0" w:space="0" w:color="auto"/>
      </w:divBdr>
    </w:div>
    <w:div w:id="398863681">
      <w:bodyDiv w:val="1"/>
      <w:marLeft w:val="0"/>
      <w:marRight w:val="0"/>
      <w:marTop w:val="0"/>
      <w:marBottom w:val="0"/>
      <w:divBdr>
        <w:top w:val="none" w:sz="0" w:space="0" w:color="auto"/>
        <w:left w:val="none" w:sz="0" w:space="0" w:color="auto"/>
        <w:bottom w:val="none" w:sz="0" w:space="0" w:color="auto"/>
        <w:right w:val="none" w:sz="0" w:space="0" w:color="auto"/>
      </w:divBdr>
    </w:div>
    <w:div w:id="1147434202">
      <w:bodyDiv w:val="1"/>
      <w:marLeft w:val="0"/>
      <w:marRight w:val="0"/>
      <w:marTop w:val="0"/>
      <w:marBottom w:val="0"/>
      <w:divBdr>
        <w:top w:val="none" w:sz="0" w:space="0" w:color="auto"/>
        <w:left w:val="none" w:sz="0" w:space="0" w:color="auto"/>
        <w:bottom w:val="none" w:sz="0" w:space="0" w:color="auto"/>
        <w:right w:val="none" w:sz="0" w:space="0" w:color="auto"/>
      </w:divBdr>
    </w:div>
    <w:div w:id="1237014655">
      <w:bodyDiv w:val="1"/>
      <w:marLeft w:val="0"/>
      <w:marRight w:val="0"/>
      <w:marTop w:val="0"/>
      <w:marBottom w:val="0"/>
      <w:divBdr>
        <w:top w:val="none" w:sz="0" w:space="0" w:color="auto"/>
        <w:left w:val="none" w:sz="0" w:space="0" w:color="auto"/>
        <w:bottom w:val="none" w:sz="0" w:space="0" w:color="auto"/>
        <w:right w:val="none" w:sz="0" w:space="0" w:color="auto"/>
      </w:divBdr>
    </w:div>
    <w:div w:id="1602181200">
      <w:bodyDiv w:val="1"/>
      <w:marLeft w:val="0"/>
      <w:marRight w:val="0"/>
      <w:marTop w:val="0"/>
      <w:marBottom w:val="0"/>
      <w:divBdr>
        <w:top w:val="none" w:sz="0" w:space="0" w:color="auto"/>
        <w:left w:val="none" w:sz="0" w:space="0" w:color="auto"/>
        <w:bottom w:val="none" w:sz="0" w:space="0" w:color="auto"/>
        <w:right w:val="none" w:sz="0" w:space="0" w:color="auto"/>
      </w:divBdr>
    </w:div>
    <w:div w:id="187034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401C-A0C5-49E4-9A34-DFE7EDDF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
  <dc:description/>
  <cp:lastModifiedBy>Wynkoop, Jason</cp:lastModifiedBy>
  <cp:revision>2</cp:revision>
  <cp:lastPrinted>2020-01-27T15:17:00Z</cp:lastPrinted>
  <dcterms:created xsi:type="dcterms:W3CDTF">2020-01-27T17:14:00Z</dcterms:created>
  <dcterms:modified xsi:type="dcterms:W3CDTF">2020-01-27T17:14:00Z</dcterms:modified>
</cp:coreProperties>
</file>