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E91CA2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6C34B0B8" w:rsidR="005D629D" w:rsidRPr="00F3521E" w:rsidRDefault="00E91CA2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F6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E91CA2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27FDCB5A" w:rsidR="005D629D" w:rsidRPr="00F3521E" w:rsidRDefault="00E91CA2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F6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E91CA2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E91CA2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6C612A37" w:rsidR="004E55C6" w:rsidRPr="00EA15B5" w:rsidRDefault="00654F6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546-00-2094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3C56AC28" w:rsidR="004E55C6" w:rsidRPr="00EA15B5" w:rsidRDefault="00654F6E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Edward Byrne Justice Assistance Grant (JAG)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6CE026F6" w:rsidR="00E619DC" w:rsidRPr="00EA15B5" w:rsidRDefault="00654F6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136D3558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  <w:r w:rsidR="00654F6E">
              <w:rPr>
                <w:sz w:val="20"/>
                <w:szCs w:val="20"/>
              </w:rPr>
              <w:t>N/A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3F28D512" w:rsidR="00A61184" w:rsidRPr="00EA15B5" w:rsidRDefault="00505B71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16.738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4E636471" w:rsidR="00A61184" w:rsidRPr="00EA15B5" w:rsidRDefault="00317DB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hd w:val="clear" w:color="auto" w:fill="DDFFDD"/>
              </w:rPr>
              <w:t>Edward Byrne Memorial Justice Assistance Grant Program (JAG)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403B06EF" w:rsidR="00A81A33" w:rsidRPr="00A96203" w:rsidRDefault="00654F6E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54F6E">
              <w:rPr>
                <w:sz w:val="20"/>
                <w:szCs w:val="20"/>
              </w:rPr>
              <w:t>FFY19 (</w:t>
            </w:r>
            <w:r w:rsidR="00C45C4D">
              <w:rPr>
                <w:sz w:val="20"/>
                <w:szCs w:val="20"/>
              </w:rPr>
              <w:t>20</w:t>
            </w:r>
            <w:r w:rsidRPr="00654F6E">
              <w:rPr>
                <w:sz w:val="20"/>
                <w:szCs w:val="20"/>
              </w:rPr>
              <w:t>19-DJ-BX-0055)</w:t>
            </w: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4C968347" w:rsidR="00011901" w:rsidRPr="00A96203" w:rsidRDefault="00C45C4D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C45C4D">
              <w:rPr>
                <w:sz w:val="20"/>
                <w:szCs w:val="20"/>
              </w:rPr>
              <w:t>October 1, 2018</w:t>
            </w: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8A444D2" w:rsidR="00011901" w:rsidRPr="00A96203" w:rsidRDefault="00654F6E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54F6E">
              <w:rPr>
                <w:sz w:val="20"/>
                <w:szCs w:val="20"/>
              </w:rPr>
              <w:t>$1,000,000.00</w:t>
            </w: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0710E672" w:rsidR="00011901" w:rsidRPr="00A96203" w:rsidRDefault="00654F6E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$</w:t>
            </w:r>
            <w:r w:rsidR="00C45C4D">
              <w:rPr>
                <w:sz w:val="20"/>
                <w:szCs w:val="20"/>
              </w:rPr>
              <w:t>6,432,375.00</w:t>
            </w: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289C0B01" w:rsidR="00E619DC" w:rsidRPr="00EA15B5" w:rsidRDefault="00654F6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2094-1732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52B80CEF" w:rsidR="00E619DC" w:rsidRPr="00EA15B5" w:rsidRDefault="00654F6E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E757A">
              <w:t>Violent Crime Reduction in Illinois Communities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E47725C" w:rsidR="00E619DC" w:rsidRPr="00EA15B5" w:rsidRDefault="00317DB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9A3E047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4F6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083FFF13" w:rsidR="00CE0D42" w:rsidRPr="00E91CA2" w:rsidRDefault="00E91CA2" w:rsidP="00694A60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E91CA2">
              <w:rPr>
                <w:b/>
                <w:sz w:val="20"/>
                <w:szCs w:val="20"/>
                <w:highlight w:val="yellow"/>
              </w:rPr>
              <w:t xml:space="preserve">Subgrantee </w:t>
            </w:r>
            <w:r w:rsidR="00120F07" w:rsidRPr="00E91CA2">
              <w:rPr>
                <w:b/>
                <w:sz w:val="20"/>
                <w:szCs w:val="20"/>
                <w:highlight w:val="yellow"/>
              </w:rPr>
              <w:t>Agency</w:t>
            </w:r>
            <w:r w:rsidR="00134386" w:rsidRPr="00E91CA2">
              <w:rPr>
                <w:b/>
                <w:sz w:val="20"/>
                <w:szCs w:val="20"/>
                <w:highlight w:val="yellow"/>
              </w:rPr>
              <w:t xml:space="preserve"> Information</w:t>
            </w:r>
            <w:r w:rsidR="001032F0" w:rsidRPr="00E91CA2">
              <w:rPr>
                <w:b/>
                <w:sz w:val="20"/>
                <w:szCs w:val="20"/>
                <w:highlight w:val="yellow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E91CA2">
        <w:tc>
          <w:tcPr>
            <w:tcW w:w="10075" w:type="dxa"/>
            <w:gridSpan w:val="3"/>
            <w:shd w:val="clear" w:color="auto" w:fill="auto"/>
          </w:tcPr>
          <w:p w14:paraId="7B405D40" w14:textId="0B8F6508" w:rsidR="0040611C" w:rsidRPr="00E91CA2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Program Agency</w:t>
            </w:r>
            <w:r w:rsidR="00694A60" w:rsidRPr="00E91CA2">
              <w:rPr>
                <w:b/>
                <w:sz w:val="20"/>
                <w:szCs w:val="20"/>
              </w:rPr>
              <w:t xml:space="preserve"> Information</w:t>
            </w:r>
            <w:r w:rsidR="00E91C89" w:rsidRPr="00E91CA2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E91CA2">
              <w:rPr>
                <w:b/>
                <w:sz w:val="20"/>
                <w:szCs w:val="20"/>
              </w:rPr>
              <w:t>.)</w:t>
            </w:r>
            <w:r w:rsidR="001032F0" w:rsidRPr="00E91CA2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E91CA2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E91CA2">
        <w:tc>
          <w:tcPr>
            <w:tcW w:w="535" w:type="dxa"/>
            <w:shd w:val="clear" w:color="auto" w:fill="auto"/>
          </w:tcPr>
          <w:p w14:paraId="0E85BD58" w14:textId="77777777" w:rsidR="0040611C" w:rsidRPr="00E91CA2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BBD7F08" w14:textId="5F3B10B5" w:rsidR="0040611C" w:rsidRPr="00E91CA2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  <w:shd w:val="clear" w:color="auto" w:fill="auto"/>
          </w:tcPr>
          <w:p w14:paraId="78D5BB09" w14:textId="77777777" w:rsidR="00783E45" w:rsidRPr="00E91CA2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91CA2">
              <w:rPr>
                <w:sz w:val="20"/>
                <w:szCs w:val="20"/>
              </w:rPr>
              <w:t>(</w:t>
            </w:r>
            <w:r w:rsidR="0040611C" w:rsidRPr="00E91CA2">
              <w:rPr>
                <w:sz w:val="20"/>
                <w:szCs w:val="20"/>
              </w:rPr>
              <w:t>Name used for DUNS registration</w:t>
            </w:r>
            <w:r w:rsidRPr="00E91CA2">
              <w:rPr>
                <w:sz w:val="20"/>
                <w:szCs w:val="20"/>
              </w:rPr>
              <w:t>.)</w:t>
            </w:r>
          </w:p>
          <w:p w14:paraId="6FBF3A3C" w14:textId="650DCBC1" w:rsidR="003F323B" w:rsidRPr="00E91CA2" w:rsidRDefault="00E91CA2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0611C" w:rsidRPr="00EA15B5" w14:paraId="556220EF" w14:textId="77777777" w:rsidTr="00E91CA2">
        <w:tc>
          <w:tcPr>
            <w:tcW w:w="535" w:type="dxa"/>
            <w:shd w:val="clear" w:color="auto" w:fill="auto"/>
          </w:tcPr>
          <w:p w14:paraId="147F6BAE" w14:textId="77777777" w:rsidR="0040611C" w:rsidRPr="00E91CA2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752A682" w14:textId="77777777" w:rsidR="0040611C" w:rsidRPr="00E91CA2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  <w:shd w:val="clear" w:color="auto" w:fill="auto"/>
          </w:tcPr>
          <w:p w14:paraId="38CAC130" w14:textId="2AA8EDAB" w:rsidR="0040611C" w:rsidRPr="00E91CA2" w:rsidRDefault="00E91CA2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0611C" w:rsidRPr="00EA15B5" w14:paraId="2F484FA0" w14:textId="77777777" w:rsidTr="00E91CA2">
        <w:tc>
          <w:tcPr>
            <w:tcW w:w="535" w:type="dxa"/>
            <w:shd w:val="clear" w:color="auto" w:fill="auto"/>
          </w:tcPr>
          <w:p w14:paraId="32BFB820" w14:textId="77777777" w:rsidR="0040611C" w:rsidRPr="00E91CA2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00076544" w14:textId="43BE20AD" w:rsidR="0040611C" w:rsidRPr="00E91CA2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SAM</w:t>
            </w:r>
            <w:r w:rsidR="0040611C" w:rsidRPr="00E91CA2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  <w:shd w:val="clear" w:color="auto" w:fill="auto"/>
          </w:tcPr>
          <w:p w14:paraId="36C499AD" w14:textId="2DB28327" w:rsidR="0040611C" w:rsidRPr="00E91CA2" w:rsidRDefault="00E91CA2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0611C" w:rsidRPr="00EA15B5" w14:paraId="72D71868" w14:textId="77777777" w:rsidTr="00E91CA2">
        <w:tc>
          <w:tcPr>
            <w:tcW w:w="535" w:type="dxa"/>
            <w:shd w:val="clear" w:color="auto" w:fill="auto"/>
          </w:tcPr>
          <w:p w14:paraId="76572029" w14:textId="77777777" w:rsidR="0040611C" w:rsidRPr="00E91CA2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0779B48B" w14:textId="77777777" w:rsidR="0040611C" w:rsidRPr="00E91CA2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  <w:shd w:val="clear" w:color="auto" w:fill="auto"/>
          </w:tcPr>
          <w:p w14:paraId="630FDE7C" w14:textId="345E3454" w:rsidR="0040611C" w:rsidRPr="00E91CA2" w:rsidRDefault="00E91CA2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0611C" w:rsidRPr="00EA15B5" w14:paraId="2DD40EF6" w14:textId="77777777" w:rsidTr="00E91CA2">
        <w:tc>
          <w:tcPr>
            <w:tcW w:w="535" w:type="dxa"/>
            <w:shd w:val="clear" w:color="auto" w:fill="auto"/>
          </w:tcPr>
          <w:p w14:paraId="70F59248" w14:textId="77777777" w:rsidR="0040611C" w:rsidRPr="00E91CA2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17F9B737" w14:textId="77777777" w:rsidR="0040611C" w:rsidRPr="00E91CA2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  <w:shd w:val="clear" w:color="auto" w:fill="auto"/>
          </w:tcPr>
          <w:p w14:paraId="61F6718D" w14:textId="1D0A4718" w:rsidR="0040611C" w:rsidRPr="00E91CA2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91CA2">
              <w:rPr>
                <w:sz w:val="20"/>
                <w:szCs w:val="20"/>
              </w:rPr>
              <w:t>Street address:</w:t>
            </w:r>
            <w:r w:rsidR="0040611C" w:rsidRPr="00E91CA2">
              <w:rPr>
                <w:sz w:val="20"/>
                <w:szCs w:val="20"/>
              </w:rPr>
              <w:t xml:space="preserve"> </w:t>
            </w:r>
            <w:r w:rsidR="00E91CA2">
              <w:rPr>
                <w:sz w:val="20"/>
                <w:szCs w:val="20"/>
              </w:rPr>
              <w:t>N/A</w:t>
            </w:r>
          </w:p>
          <w:p w14:paraId="466F0D62" w14:textId="43197F4D" w:rsidR="0040611C" w:rsidRPr="00E91CA2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91CA2">
              <w:rPr>
                <w:sz w:val="20"/>
                <w:szCs w:val="20"/>
              </w:rPr>
              <w:t>City:</w:t>
            </w:r>
            <w:r w:rsidR="0040611C" w:rsidRPr="00E91CA2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91CA2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91CA2">
              <w:rPr>
                <w:sz w:val="20"/>
                <w:szCs w:val="20"/>
              </w:rPr>
              <w:t>State:</w:t>
            </w:r>
            <w:r w:rsidR="0040611C" w:rsidRPr="00E91CA2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91CA2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91CA2">
              <w:rPr>
                <w:sz w:val="20"/>
                <w:szCs w:val="20"/>
              </w:rPr>
              <w:t>County:</w:t>
            </w:r>
            <w:r w:rsidR="0040611C" w:rsidRPr="00E91CA2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Pr="00E91CA2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91CA2">
              <w:rPr>
                <w:sz w:val="20"/>
                <w:szCs w:val="20"/>
              </w:rPr>
              <w:t>Zip + 4</w:t>
            </w:r>
            <w:r w:rsidR="00E91C89" w:rsidRPr="00E91CA2">
              <w:rPr>
                <w:sz w:val="20"/>
                <w:szCs w:val="20"/>
              </w:rPr>
              <w:t>:</w:t>
            </w:r>
          </w:p>
          <w:p w14:paraId="43FF224F" w14:textId="554D683E" w:rsidR="00011901" w:rsidRPr="00E91CA2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E91CA2">
        <w:tc>
          <w:tcPr>
            <w:tcW w:w="10075" w:type="dxa"/>
            <w:gridSpan w:val="3"/>
            <w:shd w:val="clear" w:color="auto" w:fill="auto"/>
          </w:tcPr>
          <w:p w14:paraId="7B8980CC" w14:textId="7184D2A3" w:rsidR="004B3F51" w:rsidRPr="00E91CA2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 xml:space="preserve">Program Agency: </w:t>
            </w:r>
            <w:r w:rsidR="002F7A80" w:rsidRPr="00E91CA2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E91CA2">
        <w:tc>
          <w:tcPr>
            <w:tcW w:w="535" w:type="dxa"/>
            <w:shd w:val="clear" w:color="auto" w:fill="auto"/>
          </w:tcPr>
          <w:p w14:paraId="6137419D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75E5C399" w14:textId="610D95C3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  <w:shd w:val="clear" w:color="auto" w:fill="auto"/>
          </w:tcPr>
          <w:p w14:paraId="0A8DB3A1" w14:textId="2E562F9F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7A80" w:rsidRPr="00EA15B5" w14:paraId="369C8E71" w14:textId="77777777" w:rsidTr="00E91CA2">
        <w:tc>
          <w:tcPr>
            <w:tcW w:w="535" w:type="dxa"/>
            <w:shd w:val="clear" w:color="auto" w:fill="auto"/>
          </w:tcPr>
          <w:p w14:paraId="7F4E8627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36C7A78" w14:textId="1FDD13D5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  <w:shd w:val="clear" w:color="auto" w:fill="auto"/>
          </w:tcPr>
          <w:p w14:paraId="53A33106" w14:textId="3B6DC0AD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7A80" w:rsidRPr="00EA15B5" w14:paraId="6B30D88C" w14:textId="77777777" w:rsidTr="00E91CA2">
        <w:tc>
          <w:tcPr>
            <w:tcW w:w="535" w:type="dxa"/>
            <w:shd w:val="clear" w:color="auto" w:fill="auto"/>
          </w:tcPr>
          <w:p w14:paraId="21CCFC8A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2F116808" w14:textId="027D73B8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  <w:shd w:val="clear" w:color="auto" w:fill="auto"/>
          </w:tcPr>
          <w:p w14:paraId="49D0D2B9" w14:textId="7C85857C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7A80" w:rsidRPr="00EA15B5" w14:paraId="15D9E06A" w14:textId="77777777" w:rsidTr="00E91CA2">
        <w:tc>
          <w:tcPr>
            <w:tcW w:w="535" w:type="dxa"/>
            <w:shd w:val="clear" w:color="auto" w:fill="auto"/>
          </w:tcPr>
          <w:p w14:paraId="4F3AFBC0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4BF06ECA" w14:textId="5000F16E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  <w:shd w:val="clear" w:color="auto" w:fill="auto"/>
          </w:tcPr>
          <w:p w14:paraId="61D72601" w14:textId="295EE1AE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7A80" w:rsidRPr="00EA15B5" w14:paraId="72D303E3" w14:textId="77777777" w:rsidTr="00E91CA2">
        <w:tc>
          <w:tcPr>
            <w:tcW w:w="535" w:type="dxa"/>
            <w:shd w:val="clear" w:color="auto" w:fill="auto"/>
          </w:tcPr>
          <w:p w14:paraId="2E0CB66C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282F322" w14:textId="24D8D915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  <w:shd w:val="clear" w:color="auto" w:fill="auto"/>
          </w:tcPr>
          <w:p w14:paraId="54B65B22" w14:textId="38049EF6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7A80" w:rsidRPr="00EA15B5" w14:paraId="2B5E909A" w14:textId="77777777" w:rsidTr="00E91CA2">
        <w:tc>
          <w:tcPr>
            <w:tcW w:w="535" w:type="dxa"/>
            <w:shd w:val="clear" w:color="auto" w:fill="auto"/>
          </w:tcPr>
          <w:p w14:paraId="180018F0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244901D2" w14:textId="38BF2520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  <w:shd w:val="clear" w:color="auto" w:fill="auto"/>
          </w:tcPr>
          <w:p w14:paraId="1FD78D90" w14:textId="24531989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7A80" w:rsidRPr="00EA15B5" w14:paraId="5A07AA54" w14:textId="77777777" w:rsidTr="00E91CA2">
        <w:tc>
          <w:tcPr>
            <w:tcW w:w="535" w:type="dxa"/>
            <w:shd w:val="clear" w:color="auto" w:fill="auto"/>
          </w:tcPr>
          <w:p w14:paraId="0B58B1B4" w14:textId="77777777" w:rsidR="002F7A80" w:rsidRPr="00E91CA2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65DE1BC4" w14:textId="56C980A2" w:rsidR="002F7A80" w:rsidRPr="00E91CA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A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  <w:shd w:val="clear" w:color="auto" w:fill="auto"/>
          </w:tcPr>
          <w:p w14:paraId="14DC1469" w14:textId="23077244" w:rsidR="002F7A80" w:rsidRPr="00E91CA2" w:rsidRDefault="00E91CA2" w:rsidP="0008658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(This should be either the Program Agency’s office or the location where </w:t>
            </w:r>
            <w:proofErr w:type="gramStart"/>
            <w:r>
              <w:rPr>
                <w:sz w:val="20"/>
                <w:szCs w:val="20"/>
              </w:rPr>
              <w:t>a majority of</w:t>
            </w:r>
            <w:proofErr w:type="gramEnd"/>
            <w:r>
              <w:rPr>
                <w:sz w:val="20"/>
                <w:szCs w:val="20"/>
              </w:rPr>
              <w:t xml:space="preserve">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E91CA2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65CC0C2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22115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22115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2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17DBD"/>
    <w:rsid w:val="003325F3"/>
    <w:rsid w:val="00346BAE"/>
    <w:rsid w:val="0035628A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05B71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54F6E"/>
    <w:rsid w:val="00664809"/>
    <w:rsid w:val="00687E12"/>
    <w:rsid w:val="00694A60"/>
    <w:rsid w:val="006A1264"/>
    <w:rsid w:val="006A269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45C4D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1CA2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21177-F8A8-4564-BBDE-33B1C202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856</Words>
  <Characters>4881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Salazar, Luisa</cp:lastModifiedBy>
  <cp:revision>2</cp:revision>
  <cp:lastPrinted>2016-09-01T17:54:00Z</cp:lastPrinted>
  <dcterms:created xsi:type="dcterms:W3CDTF">2021-05-28T00:09:00Z</dcterms:created>
  <dcterms:modified xsi:type="dcterms:W3CDTF">2021-05-28T00:09:00Z</dcterms:modified>
</cp:coreProperties>
</file>