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864F" w14:textId="77777777" w:rsidR="006D4382" w:rsidRDefault="006D4382" w:rsidP="00AB0368">
      <w:pPr>
        <w:keepNext/>
        <w:widowControl/>
        <w:jc w:val="center"/>
        <w:outlineLvl w:val="0"/>
        <w:rPr>
          <w:rFonts w:ascii="Times New Roman" w:hAnsi="Times New Roman"/>
          <w:b/>
          <w:snapToGrid/>
          <w:sz w:val="24"/>
          <w:szCs w:val="24"/>
        </w:rPr>
      </w:pPr>
      <w:r>
        <w:rPr>
          <w:rFonts w:ascii="Times New Roman" w:hAnsi="Times New Roman"/>
          <w:b/>
          <w:snapToGrid/>
          <w:sz w:val="24"/>
          <w:szCs w:val="24"/>
        </w:rPr>
        <w:t>NOTICE OF FUNDING OPPORTUNITY (NOFO)</w:t>
      </w:r>
    </w:p>
    <w:p w14:paraId="7FFE0FA4" w14:textId="2A4ED8B7" w:rsidR="00AB0368" w:rsidRPr="00AE4E9C" w:rsidRDefault="00AB0368" w:rsidP="00AB0368">
      <w:pPr>
        <w:keepNext/>
        <w:widowControl/>
        <w:jc w:val="center"/>
        <w:outlineLvl w:val="0"/>
        <w:rPr>
          <w:rFonts w:ascii="Times New Roman" w:hAnsi="Times New Roman"/>
          <w:b/>
          <w:snapToGrid/>
          <w:sz w:val="24"/>
          <w:szCs w:val="24"/>
        </w:rPr>
      </w:pPr>
    </w:p>
    <w:p w14:paraId="50AB0E93" w14:textId="77777777" w:rsidR="00AB0368" w:rsidRPr="00AE4E9C" w:rsidRDefault="00AB0368" w:rsidP="00AB0368">
      <w:pPr>
        <w:keepNext/>
        <w:widowControl/>
        <w:jc w:val="center"/>
        <w:outlineLvl w:val="0"/>
        <w:rPr>
          <w:rFonts w:ascii="Times New Roman" w:hAnsi="Times New Roman"/>
          <w:b/>
          <w:snapToGrid/>
          <w:sz w:val="24"/>
          <w:szCs w:val="24"/>
        </w:rPr>
      </w:pPr>
      <w:r w:rsidRPr="00AE4E9C">
        <w:rPr>
          <w:rFonts w:ascii="Times New Roman" w:hAnsi="Times New Roman"/>
          <w:b/>
          <w:snapToGrid/>
          <w:sz w:val="24"/>
          <w:szCs w:val="24"/>
        </w:rPr>
        <w:t>SELF-CERTIFICATION</w:t>
      </w:r>
    </w:p>
    <w:p w14:paraId="4D5AEAF4" w14:textId="77777777" w:rsidR="00AB0368" w:rsidRPr="00AE4E9C" w:rsidRDefault="00AB0368" w:rsidP="00AB0368">
      <w:pPr>
        <w:widowControl/>
        <w:jc w:val="left"/>
        <w:rPr>
          <w:rFonts w:ascii="Times New Roman" w:hAnsi="Times New Roman"/>
          <w:snapToGrid/>
          <w:sz w:val="24"/>
          <w:szCs w:val="24"/>
        </w:rPr>
      </w:pPr>
    </w:p>
    <w:p w14:paraId="33F46C68" w14:textId="77777777" w:rsidR="00AB0368" w:rsidRPr="00AE4E9C" w:rsidRDefault="00AB0368" w:rsidP="00AB0368">
      <w:pPr>
        <w:keepNext/>
        <w:widowControl/>
        <w:jc w:val="left"/>
        <w:outlineLvl w:val="1"/>
        <w:rPr>
          <w:rFonts w:ascii="Times New Roman" w:hAnsi="Times New Roman"/>
          <w:b/>
          <w:snapToGrid/>
          <w:sz w:val="24"/>
          <w:szCs w:val="24"/>
        </w:rPr>
      </w:pPr>
      <w:r w:rsidRPr="00AE4E9C">
        <w:rPr>
          <w:rFonts w:ascii="Times New Roman" w:hAnsi="Times New Roman"/>
          <w:b/>
          <w:snapToGrid/>
          <w:sz w:val="24"/>
          <w:szCs w:val="24"/>
        </w:rPr>
        <w:t>Applicant Name:</w:t>
      </w:r>
      <w:r w:rsidRPr="00AE4E9C">
        <w:rPr>
          <w:rFonts w:ascii="Times New Roman" w:hAnsi="Times New Roman"/>
          <w:b/>
          <w:snapToGrid/>
          <w:sz w:val="24"/>
          <w:szCs w:val="24"/>
        </w:rPr>
        <w:tab/>
      </w:r>
    </w:p>
    <w:p w14:paraId="42EF9C7C" w14:textId="77777777" w:rsidR="00AB0368" w:rsidRPr="00AE4E9C" w:rsidRDefault="00AB0368" w:rsidP="00AB0368">
      <w:pPr>
        <w:keepNext/>
        <w:widowControl/>
        <w:jc w:val="left"/>
        <w:outlineLvl w:val="1"/>
        <w:rPr>
          <w:rFonts w:ascii="Times New Roman" w:hAnsi="Times New Roman"/>
          <w:b/>
          <w:snapToGrid/>
          <w:sz w:val="24"/>
          <w:szCs w:val="24"/>
        </w:rPr>
      </w:pPr>
    </w:p>
    <w:p w14:paraId="7DB3CBEA" w14:textId="563E1BD1" w:rsidR="0021096B" w:rsidRDefault="006D4382" w:rsidP="00AB0368">
      <w:pPr>
        <w:keepNext/>
        <w:widowControl/>
        <w:jc w:val="left"/>
        <w:outlineLvl w:val="1"/>
        <w:rPr>
          <w:rFonts w:ascii="Times New Roman" w:hAnsi="Times New Roman"/>
          <w:b/>
          <w:snapToGrid/>
          <w:sz w:val="24"/>
          <w:szCs w:val="24"/>
        </w:rPr>
      </w:pPr>
      <w:r>
        <w:rPr>
          <w:rFonts w:ascii="Times New Roman" w:hAnsi="Times New Roman"/>
          <w:b/>
          <w:snapToGrid/>
          <w:sz w:val="24"/>
          <w:szCs w:val="24"/>
        </w:rPr>
        <w:t>NOFO</w:t>
      </w:r>
      <w:r w:rsidR="0021096B">
        <w:rPr>
          <w:rFonts w:ascii="Times New Roman" w:hAnsi="Times New Roman"/>
          <w:b/>
          <w:snapToGrid/>
          <w:sz w:val="24"/>
          <w:szCs w:val="24"/>
        </w:rPr>
        <w:t xml:space="preserve"> </w:t>
      </w:r>
      <w:r w:rsidR="00AB0368" w:rsidRPr="00AE4E9C">
        <w:rPr>
          <w:rFonts w:ascii="Times New Roman" w:hAnsi="Times New Roman"/>
          <w:b/>
          <w:snapToGrid/>
          <w:sz w:val="24"/>
          <w:szCs w:val="24"/>
        </w:rPr>
        <w:t xml:space="preserve">TITLE: </w:t>
      </w:r>
      <w:r w:rsidR="00AB0368" w:rsidRPr="00AE4E9C">
        <w:rPr>
          <w:rFonts w:ascii="Times New Roman" w:hAnsi="Times New Roman"/>
          <w:b/>
          <w:snapToGrid/>
          <w:sz w:val="24"/>
          <w:szCs w:val="24"/>
        </w:rPr>
        <w:tab/>
      </w:r>
      <w:r w:rsidR="00BE3DC3" w:rsidRPr="00BE3DC3">
        <w:rPr>
          <w:rFonts w:ascii="Times New Roman" w:hAnsi="Times New Roman"/>
          <w:b/>
          <w:color w:val="000000"/>
          <w:sz w:val="24"/>
          <w:szCs w:val="24"/>
        </w:rPr>
        <w:t xml:space="preserve">Victims of Crime Act </w:t>
      </w:r>
      <w:r w:rsidR="00144586">
        <w:rPr>
          <w:rFonts w:ascii="Times New Roman" w:hAnsi="Times New Roman"/>
          <w:b/>
          <w:color w:val="000000"/>
          <w:sz w:val="24"/>
          <w:szCs w:val="24"/>
        </w:rPr>
        <w:t>Unmet Needs Program</w:t>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p>
    <w:p w14:paraId="7D531E8E" w14:textId="0C420E9C" w:rsidR="00AB0368" w:rsidRPr="00AE4E9C" w:rsidRDefault="006D4382" w:rsidP="00AB0368">
      <w:pPr>
        <w:keepNext/>
        <w:widowControl/>
        <w:jc w:val="left"/>
        <w:outlineLvl w:val="1"/>
        <w:rPr>
          <w:rFonts w:ascii="Times New Roman" w:hAnsi="Times New Roman"/>
          <w:snapToGrid/>
          <w:sz w:val="24"/>
          <w:szCs w:val="24"/>
          <w:u w:val="single"/>
        </w:rPr>
      </w:pPr>
      <w:r>
        <w:rPr>
          <w:rFonts w:ascii="Times New Roman" w:hAnsi="Times New Roman"/>
          <w:b/>
          <w:snapToGrid/>
          <w:sz w:val="24"/>
          <w:szCs w:val="24"/>
        </w:rPr>
        <w:t>NOFO</w:t>
      </w:r>
      <w:r w:rsidR="00AB0368" w:rsidRPr="00AE4E9C">
        <w:rPr>
          <w:rFonts w:ascii="Times New Roman" w:hAnsi="Times New Roman"/>
          <w:b/>
          <w:snapToGrid/>
          <w:sz w:val="24"/>
          <w:szCs w:val="24"/>
        </w:rPr>
        <w:t xml:space="preserve">#: </w:t>
      </w:r>
      <w:r w:rsidR="004D1AE5">
        <w:rPr>
          <w:rFonts w:ascii="Times New Roman" w:hAnsi="Times New Roman"/>
          <w:b/>
          <w:snapToGrid/>
          <w:sz w:val="24"/>
          <w:szCs w:val="24"/>
        </w:rPr>
        <w:t>ICJIA-2017</w:t>
      </w:r>
      <w:bookmarkStart w:id="0" w:name="_GoBack"/>
      <w:bookmarkEnd w:id="0"/>
    </w:p>
    <w:p w14:paraId="78C821CC" w14:textId="77777777" w:rsidR="00AB0368" w:rsidRPr="00AE4E9C" w:rsidRDefault="00AB0368" w:rsidP="00AB0368">
      <w:pPr>
        <w:widowControl/>
        <w:jc w:val="left"/>
        <w:rPr>
          <w:rFonts w:ascii="Times New Roman" w:hAnsi="Times New Roman"/>
          <w:b/>
          <w:snapToGrid/>
          <w:sz w:val="24"/>
          <w:szCs w:val="24"/>
        </w:rPr>
      </w:pPr>
    </w:p>
    <w:p w14:paraId="30C584D3"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Contact Name:</w:t>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t>Contact Phone:</w:t>
      </w:r>
    </w:p>
    <w:p w14:paraId="248553EB" w14:textId="77777777" w:rsidR="00AB0368" w:rsidRPr="00AE4E9C" w:rsidRDefault="00AB0368" w:rsidP="00AB0368">
      <w:pPr>
        <w:widowControl/>
        <w:jc w:val="left"/>
        <w:rPr>
          <w:rFonts w:ascii="Times New Roman" w:hAnsi="Times New Roman"/>
          <w:b/>
          <w:snapToGrid/>
          <w:sz w:val="24"/>
          <w:szCs w:val="24"/>
        </w:rPr>
      </w:pPr>
    </w:p>
    <w:p w14:paraId="29F119DE"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 xml:space="preserve">Contact E-mail: </w:t>
      </w:r>
    </w:p>
    <w:p w14:paraId="217A15AB" w14:textId="77777777" w:rsidR="00AB0368" w:rsidRPr="00AE4E9C" w:rsidRDefault="00AB0368" w:rsidP="00AB0368">
      <w:pPr>
        <w:widowControl/>
        <w:jc w:val="left"/>
        <w:rPr>
          <w:rFonts w:ascii="Times New Roman" w:hAnsi="Times New Roman"/>
          <w:b/>
          <w:snapToGrid/>
          <w:sz w:val="24"/>
          <w:szCs w:val="24"/>
        </w:rPr>
      </w:pPr>
    </w:p>
    <w:p w14:paraId="639E078D" w14:textId="77777777" w:rsidR="00AB0368" w:rsidRPr="006D4382" w:rsidRDefault="00AB0368" w:rsidP="00AB0368">
      <w:pPr>
        <w:widowControl/>
        <w:jc w:val="left"/>
        <w:rPr>
          <w:rFonts w:ascii="Times New Roman" w:hAnsi="Times New Roman"/>
          <w:b/>
          <w:bCs/>
          <w:snapToGrid/>
          <w:sz w:val="24"/>
          <w:szCs w:val="24"/>
        </w:rPr>
      </w:pPr>
      <w:r w:rsidRPr="006D4382">
        <w:rPr>
          <w:rFonts w:ascii="Times New Roman" w:hAnsi="Times New Roman"/>
          <w:b/>
          <w:bCs/>
          <w:snapToGrid/>
          <w:sz w:val="24"/>
          <w:szCs w:val="24"/>
        </w:rPr>
        <w:t>INSTRUCTIONS</w:t>
      </w:r>
    </w:p>
    <w:p w14:paraId="4094A289" w14:textId="77777777" w:rsidR="00AB0368" w:rsidRPr="00AE4E9C"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The checklist questions below refer to your last 12 months of activity:</w:t>
      </w:r>
    </w:p>
    <w:p w14:paraId="212C3458"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Mark YES if you are in compliance or if the statement is true.</w:t>
      </w:r>
    </w:p>
    <w:p w14:paraId="37E0CDE4"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NO if you are out of compliance or if the statement is not true. </w:t>
      </w:r>
    </w:p>
    <w:p w14:paraId="464766F7"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N/A if the question does not apply to your application. </w:t>
      </w:r>
    </w:p>
    <w:p w14:paraId="3C45E1FB" w14:textId="77777777" w:rsidR="00AB0368" w:rsidRPr="00AE4E9C" w:rsidRDefault="00AB0368" w:rsidP="00AB0368">
      <w:pPr>
        <w:widowControl/>
        <w:jc w:val="left"/>
        <w:rPr>
          <w:rFonts w:ascii="Times New Roman" w:hAnsi="Times New Roman"/>
          <w:bCs/>
          <w:snapToGrid/>
          <w:sz w:val="24"/>
          <w:szCs w:val="24"/>
        </w:rPr>
      </w:pPr>
    </w:p>
    <w:tbl>
      <w:tblPr>
        <w:tblStyle w:val="TableGrid2"/>
        <w:tblW w:w="0" w:type="auto"/>
        <w:tblLook w:val="04A0" w:firstRow="1" w:lastRow="0" w:firstColumn="1" w:lastColumn="0" w:noHBand="0" w:noVBand="1"/>
      </w:tblPr>
      <w:tblGrid>
        <w:gridCol w:w="7432"/>
        <w:gridCol w:w="670"/>
        <w:gridCol w:w="618"/>
        <w:gridCol w:w="630"/>
      </w:tblGrid>
      <w:tr w:rsidR="00AB0368" w:rsidRPr="00AE4E9C" w14:paraId="7F30CF37" w14:textId="77777777" w:rsidTr="0021096B">
        <w:tc>
          <w:tcPr>
            <w:tcW w:w="7432" w:type="dxa"/>
          </w:tcPr>
          <w:p w14:paraId="5FFB2243" w14:textId="77777777" w:rsidR="00AB0368" w:rsidRPr="00AE4E9C" w:rsidRDefault="00AB0368" w:rsidP="008E4C15">
            <w:pPr>
              <w:widowControl/>
              <w:jc w:val="left"/>
              <w:rPr>
                <w:rFonts w:ascii="Times New Roman" w:hAnsi="Times New Roman"/>
                <w:bCs/>
                <w:snapToGrid/>
                <w:sz w:val="24"/>
                <w:szCs w:val="24"/>
              </w:rPr>
            </w:pPr>
          </w:p>
        </w:tc>
        <w:tc>
          <w:tcPr>
            <w:tcW w:w="670" w:type="dxa"/>
          </w:tcPr>
          <w:p w14:paraId="405E5A81"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YES</w:t>
            </w:r>
          </w:p>
        </w:tc>
        <w:tc>
          <w:tcPr>
            <w:tcW w:w="618" w:type="dxa"/>
          </w:tcPr>
          <w:p w14:paraId="7EC2CB7E"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NO</w:t>
            </w:r>
          </w:p>
        </w:tc>
        <w:tc>
          <w:tcPr>
            <w:tcW w:w="630" w:type="dxa"/>
          </w:tcPr>
          <w:p w14:paraId="1205AFAA"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N/A</w:t>
            </w:r>
          </w:p>
        </w:tc>
      </w:tr>
      <w:tr w:rsidR="00AB0368" w:rsidRPr="00AE4E9C" w14:paraId="74F72F83" w14:textId="77777777" w:rsidTr="0021096B">
        <w:trPr>
          <w:trHeight w:val="818"/>
        </w:trPr>
        <w:tc>
          <w:tcPr>
            <w:tcW w:w="7432" w:type="dxa"/>
          </w:tcPr>
          <w:p w14:paraId="0E8A759B" w14:textId="343BB08B"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pplicant willing to comply with the requirements and attachments, including, but not limited</w:t>
            </w:r>
            <w:r w:rsidR="005878F0">
              <w:rPr>
                <w:rFonts w:ascii="Times New Roman" w:hAnsi="Times New Roman"/>
                <w:bCs/>
                <w:snapToGrid/>
                <w:szCs w:val="22"/>
              </w:rPr>
              <w:t>,</w:t>
            </w:r>
            <w:r w:rsidRPr="003E1FA3">
              <w:rPr>
                <w:rFonts w:ascii="Times New Roman" w:hAnsi="Times New Roman"/>
                <w:bCs/>
                <w:snapToGrid/>
                <w:szCs w:val="22"/>
              </w:rPr>
              <w:t xml:space="preserve"> to any </w:t>
            </w:r>
            <w:r w:rsidR="005878F0" w:rsidRPr="003E1FA3">
              <w:rPr>
                <w:rFonts w:ascii="Times New Roman" w:hAnsi="Times New Roman"/>
                <w:bCs/>
                <w:snapToGrid/>
                <w:szCs w:val="22"/>
              </w:rPr>
              <w:t>special terms and conditions</w:t>
            </w:r>
            <w:r w:rsidRPr="003E1FA3">
              <w:rPr>
                <w:rFonts w:ascii="Times New Roman" w:hAnsi="Times New Roman"/>
                <w:bCs/>
                <w:snapToGrid/>
                <w:szCs w:val="22"/>
              </w:rPr>
              <w:t xml:space="preserve"> listed in the RFA? </w:t>
            </w:r>
          </w:p>
          <w:p w14:paraId="70CE8243"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3D68451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42E796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bookmarkStart w:id="1" w:name="Check2"/>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1"/>
          </w:p>
        </w:tc>
        <w:tc>
          <w:tcPr>
            <w:tcW w:w="630" w:type="dxa"/>
            <w:vAlign w:val="center"/>
          </w:tcPr>
          <w:p w14:paraId="65F4A1F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bookmarkStart w:id="2" w:name="Check3"/>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2"/>
          </w:p>
        </w:tc>
      </w:tr>
      <w:tr w:rsidR="00AB0368" w:rsidRPr="00AE4E9C" w14:paraId="06B0797C" w14:textId="77777777" w:rsidTr="0021096B">
        <w:tc>
          <w:tcPr>
            <w:tcW w:w="7432" w:type="dxa"/>
          </w:tcPr>
          <w:p w14:paraId="6F1E60EA" w14:textId="303C9F9A"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Did someone other than an employee or an agent of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 xml:space="preserve">pplicant apply for this RFA with the expectation </w:t>
            </w:r>
            <w:r w:rsidR="005878F0">
              <w:rPr>
                <w:rFonts w:ascii="Times New Roman" w:hAnsi="Times New Roman"/>
                <w:bCs/>
                <w:snapToGrid/>
                <w:szCs w:val="22"/>
              </w:rPr>
              <w:t>of</w:t>
            </w:r>
            <w:r w:rsidR="005878F0" w:rsidRPr="003E1FA3">
              <w:rPr>
                <w:rFonts w:ascii="Times New Roman" w:hAnsi="Times New Roman"/>
                <w:bCs/>
                <w:snapToGrid/>
                <w:szCs w:val="22"/>
              </w:rPr>
              <w:t xml:space="preserve"> </w:t>
            </w:r>
            <w:r w:rsidRPr="003E1FA3">
              <w:rPr>
                <w:rFonts w:ascii="Times New Roman" w:hAnsi="Times New Roman"/>
                <w:bCs/>
                <w:snapToGrid/>
                <w:szCs w:val="22"/>
              </w:rPr>
              <w:t>only receiv</w:t>
            </w:r>
            <w:r w:rsidR="005878F0">
              <w:rPr>
                <w:rFonts w:ascii="Times New Roman" w:hAnsi="Times New Roman"/>
                <w:bCs/>
                <w:snapToGrid/>
                <w:szCs w:val="22"/>
              </w:rPr>
              <w:t>ing</w:t>
            </w:r>
            <w:r w:rsidRPr="003E1FA3">
              <w:rPr>
                <w:rFonts w:ascii="Times New Roman" w:hAnsi="Times New Roman"/>
                <w:bCs/>
                <w:snapToGrid/>
                <w:szCs w:val="22"/>
              </w:rPr>
              <w:t xml:space="preserve"> compensation if </w:t>
            </w:r>
            <w:r w:rsidR="005878F0">
              <w:rPr>
                <w:rFonts w:ascii="Times New Roman" w:hAnsi="Times New Roman"/>
                <w:bCs/>
                <w:snapToGrid/>
                <w:szCs w:val="22"/>
              </w:rPr>
              <w:t>an</w:t>
            </w:r>
            <w:r w:rsidRPr="003E1FA3">
              <w:rPr>
                <w:rFonts w:ascii="Times New Roman" w:hAnsi="Times New Roman"/>
                <w:bCs/>
                <w:snapToGrid/>
                <w:szCs w:val="22"/>
              </w:rPr>
              <w:t xml:space="preserve"> award </w:t>
            </w:r>
            <w:r w:rsidR="005878F0">
              <w:rPr>
                <w:rFonts w:ascii="Times New Roman" w:hAnsi="Times New Roman"/>
                <w:bCs/>
                <w:snapToGrid/>
                <w:szCs w:val="22"/>
              </w:rPr>
              <w:t>i</w:t>
            </w:r>
            <w:r w:rsidRPr="003E1FA3">
              <w:rPr>
                <w:rFonts w:ascii="Times New Roman" w:hAnsi="Times New Roman"/>
                <w:bCs/>
                <w:snapToGrid/>
                <w:szCs w:val="22"/>
              </w:rPr>
              <w:t xml:space="preserve">s given to the </w:t>
            </w:r>
            <w:r w:rsidR="005878F0">
              <w:rPr>
                <w:rFonts w:ascii="Times New Roman" w:hAnsi="Times New Roman"/>
                <w:bCs/>
                <w:snapToGrid/>
                <w:szCs w:val="22"/>
              </w:rPr>
              <w:t>a</w:t>
            </w:r>
            <w:r w:rsidRPr="003E1FA3">
              <w:rPr>
                <w:rFonts w:ascii="Times New Roman" w:hAnsi="Times New Roman"/>
                <w:bCs/>
                <w:snapToGrid/>
                <w:szCs w:val="22"/>
              </w:rPr>
              <w:t xml:space="preserve">pplicant? </w:t>
            </w:r>
          </w:p>
          <w:p w14:paraId="7B78E78B"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6857A71F"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05B3323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46996B26"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3F7C00D0" w14:textId="77777777" w:rsidTr="0021096B">
        <w:tc>
          <w:tcPr>
            <w:tcW w:w="7432" w:type="dxa"/>
          </w:tcPr>
          <w:p w14:paraId="3B313402" w14:textId="7777777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Is this application firm and binding for ninety (90) days from the application opening date?</w:t>
            </w:r>
          </w:p>
          <w:p w14:paraId="69A4FFC6"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79F540F8"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50CA5577"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7D3D9B4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05A1DF6D" w14:textId="77777777" w:rsidTr="0021096B">
        <w:tc>
          <w:tcPr>
            <w:tcW w:w="7432" w:type="dxa"/>
          </w:tcPr>
          <w:p w14:paraId="1338009C" w14:textId="20C3ACF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Will the </w:t>
            </w:r>
            <w:r w:rsidR="005878F0">
              <w:rPr>
                <w:rFonts w:ascii="Times New Roman" w:hAnsi="Times New Roman"/>
                <w:bCs/>
                <w:snapToGrid/>
                <w:szCs w:val="22"/>
              </w:rPr>
              <w:t>a</w:t>
            </w:r>
            <w:r w:rsidRPr="003E1FA3">
              <w:rPr>
                <w:rFonts w:ascii="Times New Roman" w:hAnsi="Times New Roman"/>
                <w:bCs/>
                <w:snapToGrid/>
                <w:szCs w:val="22"/>
              </w:rPr>
              <w:t xml:space="preserve">pplicant notify the Authority’s Ethics Office if the applicant solicits or intends to solicit any of the Authority’s employees during any part of the application process or during the term of any contract awarded? </w:t>
            </w:r>
          </w:p>
          <w:p w14:paraId="667C1A5D"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420C5CB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F4EC1A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B67512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7DF23C15" w14:textId="77777777" w:rsidTr="0021096B">
        <w:tc>
          <w:tcPr>
            <w:tcW w:w="7432" w:type="dxa"/>
          </w:tcPr>
          <w:p w14:paraId="2E05154A" w14:textId="63EEA744"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the </w:t>
            </w:r>
            <w:r w:rsidR="005878F0">
              <w:rPr>
                <w:rFonts w:ascii="Times New Roman" w:hAnsi="Times New Roman"/>
                <w:bCs/>
                <w:snapToGrid/>
                <w:szCs w:val="22"/>
              </w:rPr>
              <w:t>a</w:t>
            </w:r>
            <w:r w:rsidRPr="003E1FA3">
              <w:rPr>
                <w:rFonts w:ascii="Times New Roman" w:hAnsi="Times New Roman"/>
                <w:bCs/>
                <w:snapToGrid/>
                <w:szCs w:val="22"/>
              </w:rPr>
              <w:t>pplicant a party to any active Grant Fund Recovery Act proceedings with any State of Illinois agency? (If YES, please explain</w:t>
            </w:r>
            <w:r w:rsidR="005878F0">
              <w:rPr>
                <w:rFonts w:ascii="Times New Roman" w:hAnsi="Times New Roman"/>
                <w:bCs/>
                <w:snapToGrid/>
                <w:szCs w:val="22"/>
              </w:rPr>
              <w:t>.</w:t>
            </w:r>
            <w:r w:rsidRPr="003E1FA3">
              <w:rPr>
                <w:rFonts w:ascii="Times New Roman" w:hAnsi="Times New Roman"/>
                <w:bCs/>
                <w:snapToGrid/>
                <w:szCs w:val="22"/>
              </w:rPr>
              <w:t>)</w:t>
            </w:r>
          </w:p>
          <w:p w14:paraId="140E96AC"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0EB6EF5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1B08D8EA"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D76499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4B049D1F" w14:textId="77777777" w:rsidTr="0021096B">
        <w:tc>
          <w:tcPr>
            <w:tcW w:w="7432" w:type="dxa"/>
          </w:tcPr>
          <w:p w14:paraId="50F7F919" w14:textId="5593BD2F" w:rsidR="00AB0368" w:rsidRPr="003E1FA3" w:rsidRDefault="005878F0" w:rsidP="00AB0368">
            <w:pPr>
              <w:widowControl/>
              <w:numPr>
                <w:ilvl w:val="0"/>
                <w:numId w:val="2"/>
              </w:numPr>
              <w:jc w:val="left"/>
              <w:rPr>
                <w:rFonts w:ascii="Times New Roman" w:hAnsi="Times New Roman"/>
                <w:bCs/>
                <w:snapToGrid/>
                <w:szCs w:val="22"/>
              </w:rPr>
            </w:pPr>
            <w:r>
              <w:rPr>
                <w:rFonts w:ascii="Times New Roman" w:hAnsi="Times New Roman"/>
                <w:bCs/>
                <w:snapToGrid/>
                <w:szCs w:val="22"/>
              </w:rPr>
              <w:t>An o</w:t>
            </w:r>
            <w:r w:rsidR="00AB0368" w:rsidRPr="003E1FA3">
              <w:rPr>
                <w:rFonts w:ascii="Times New Roman" w:hAnsi="Times New Roman"/>
                <w:bCs/>
                <w:snapToGrid/>
                <w:szCs w:val="22"/>
              </w:rPr>
              <w:t>riginal signed EEOP Certification will be maintained on hand and submitted with signed contract if proposal is selected for funding.</w:t>
            </w:r>
          </w:p>
          <w:p w14:paraId="541C1D81"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55A4CD8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2E6CC06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1D1F0B63"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4D1AE5">
              <w:rPr>
                <w:rFonts w:ascii="Times New Roman" w:hAnsi="Times New Roman"/>
                <w:bCs/>
                <w:snapToGrid/>
                <w:sz w:val="24"/>
                <w:szCs w:val="24"/>
              </w:rPr>
            </w:r>
            <w:r w:rsidR="004D1AE5">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bl>
    <w:p w14:paraId="0B0C8508" w14:textId="77777777" w:rsidR="00AB0368" w:rsidRPr="006C089B" w:rsidRDefault="00AB0368" w:rsidP="00AB0368">
      <w:pPr>
        <w:ind w:firstLine="720"/>
        <w:rPr>
          <w:rFonts w:ascii="Times New Roman" w:hAnsi="Times New Roman"/>
          <w:sz w:val="10"/>
          <w:szCs w:val="10"/>
        </w:rPr>
      </w:pPr>
    </w:p>
    <w:p w14:paraId="7A58446B" w14:textId="77777777" w:rsidR="00AB0368"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 xml:space="preserve">I certify that the information on this form is correct to the best of my knowledge at the time of the application. I understand that if information on this certification is proven false at a later date that the Authority has the ability to annul the contract without liability.   </w:t>
      </w:r>
    </w:p>
    <w:p w14:paraId="2745A5C6" w14:textId="77777777" w:rsidR="004B50C7" w:rsidRDefault="004B50C7"/>
    <w:p w14:paraId="35F55BCC" w14:textId="77777777" w:rsidR="00504C7F" w:rsidRPr="00AE4E9C" w:rsidRDefault="00504C7F" w:rsidP="00504C7F">
      <w:pPr>
        <w:rPr>
          <w:rFonts w:ascii="Times New Roman" w:hAnsi="Times New Roman"/>
          <w:b/>
          <w:sz w:val="24"/>
          <w:szCs w:val="24"/>
          <w:u w:val="single"/>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20CF63CC" w14:textId="77777777" w:rsidR="00504C7F" w:rsidRDefault="00504C7F" w:rsidP="00504C7F">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p>
    <w:sectPr w:rsidR="00504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33445" w14:textId="77777777" w:rsidR="00E63356" w:rsidRDefault="00E63356" w:rsidP="00E63356">
      <w:r>
        <w:separator/>
      </w:r>
    </w:p>
  </w:endnote>
  <w:endnote w:type="continuationSeparator" w:id="0">
    <w:p w14:paraId="14164399" w14:textId="77777777" w:rsidR="00E63356" w:rsidRDefault="00E63356" w:rsidP="00E6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DBFB8" w14:textId="77777777" w:rsidR="00E63356" w:rsidRDefault="00E63356" w:rsidP="00E63356">
      <w:r>
        <w:separator/>
      </w:r>
    </w:p>
  </w:footnote>
  <w:footnote w:type="continuationSeparator" w:id="0">
    <w:p w14:paraId="27BEF29C" w14:textId="77777777" w:rsidR="00E63356" w:rsidRDefault="00E63356" w:rsidP="00E63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B02D6" w14:textId="145A00AA" w:rsidR="00E63356" w:rsidRDefault="00E63356" w:rsidP="00D86DA6">
    <w:pPr>
      <w:keepNext/>
      <w:widowControl/>
      <w:outlineLvl w:val="0"/>
      <w:rPr>
        <w:rFonts w:ascii="Times New Roman" w:hAnsi="Times New Roman"/>
        <w:snapToGrid/>
        <w:sz w:val="24"/>
        <w:szCs w:val="24"/>
      </w:rPr>
    </w:pPr>
  </w:p>
  <w:p w14:paraId="6B18D349" w14:textId="77777777" w:rsidR="00E63356" w:rsidRDefault="00E63356">
    <w:pPr>
      <w:pStyle w:val="Header"/>
    </w:pPr>
  </w:p>
  <w:p w14:paraId="326E87FD" w14:textId="77777777" w:rsidR="00E63356" w:rsidRDefault="00E63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5106D"/>
    <w:multiLevelType w:val="hybridMultilevel"/>
    <w:tmpl w:val="D2C0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59FD"/>
    <w:multiLevelType w:val="hybridMultilevel"/>
    <w:tmpl w:val="162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68"/>
    <w:rsid w:val="00090A49"/>
    <w:rsid w:val="00144586"/>
    <w:rsid w:val="0021096B"/>
    <w:rsid w:val="003E6ED5"/>
    <w:rsid w:val="004B50C7"/>
    <w:rsid w:val="004D1AE5"/>
    <w:rsid w:val="00504C7F"/>
    <w:rsid w:val="005878F0"/>
    <w:rsid w:val="006D4382"/>
    <w:rsid w:val="00AB0368"/>
    <w:rsid w:val="00BE3DC3"/>
    <w:rsid w:val="00C654FF"/>
    <w:rsid w:val="00D86DA6"/>
    <w:rsid w:val="00E63356"/>
    <w:rsid w:val="00F51C27"/>
    <w:rsid w:val="00F9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ED18"/>
  <w15:chartTrackingRefBased/>
  <w15:docId w15:val="{1470038B-47AC-4B7F-BA8D-23973E00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68"/>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rsid w:val="00AB036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B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356"/>
    <w:pPr>
      <w:tabs>
        <w:tab w:val="center" w:pos="4680"/>
        <w:tab w:val="right" w:pos="9360"/>
      </w:tabs>
    </w:pPr>
  </w:style>
  <w:style w:type="character" w:customStyle="1" w:styleId="HeaderChar">
    <w:name w:val="Header Char"/>
    <w:basedOn w:val="DefaultParagraphFont"/>
    <w:link w:val="Header"/>
    <w:uiPriority w:val="99"/>
    <w:rsid w:val="00E63356"/>
    <w:rPr>
      <w:rFonts w:ascii="Calibri" w:eastAsia="Times New Roman" w:hAnsi="Calibri" w:cs="Times New Roman"/>
      <w:snapToGrid w:val="0"/>
      <w:szCs w:val="20"/>
    </w:rPr>
  </w:style>
  <w:style w:type="paragraph" w:styleId="Footer">
    <w:name w:val="footer"/>
    <w:basedOn w:val="Normal"/>
    <w:link w:val="FooterChar"/>
    <w:uiPriority w:val="99"/>
    <w:unhideWhenUsed/>
    <w:rsid w:val="00E63356"/>
    <w:pPr>
      <w:tabs>
        <w:tab w:val="center" w:pos="4680"/>
        <w:tab w:val="right" w:pos="9360"/>
      </w:tabs>
    </w:pPr>
  </w:style>
  <w:style w:type="character" w:customStyle="1" w:styleId="FooterChar">
    <w:name w:val="Footer Char"/>
    <w:basedOn w:val="DefaultParagraphFont"/>
    <w:link w:val="Footer"/>
    <w:uiPriority w:val="99"/>
    <w:rsid w:val="00E63356"/>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5878F0"/>
    <w:rPr>
      <w:sz w:val="16"/>
      <w:szCs w:val="16"/>
    </w:rPr>
  </w:style>
  <w:style w:type="paragraph" w:styleId="CommentText">
    <w:name w:val="annotation text"/>
    <w:basedOn w:val="Normal"/>
    <w:link w:val="CommentTextChar"/>
    <w:uiPriority w:val="99"/>
    <w:semiHidden/>
    <w:unhideWhenUsed/>
    <w:rsid w:val="005878F0"/>
    <w:rPr>
      <w:sz w:val="20"/>
    </w:rPr>
  </w:style>
  <w:style w:type="character" w:customStyle="1" w:styleId="CommentTextChar">
    <w:name w:val="Comment Text Char"/>
    <w:basedOn w:val="DefaultParagraphFont"/>
    <w:link w:val="CommentText"/>
    <w:uiPriority w:val="99"/>
    <w:semiHidden/>
    <w:rsid w:val="005878F0"/>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878F0"/>
    <w:rPr>
      <w:b/>
      <w:bCs/>
    </w:rPr>
  </w:style>
  <w:style w:type="character" w:customStyle="1" w:styleId="CommentSubjectChar">
    <w:name w:val="Comment Subject Char"/>
    <w:basedOn w:val="CommentTextChar"/>
    <w:link w:val="CommentSubject"/>
    <w:uiPriority w:val="99"/>
    <w:semiHidden/>
    <w:rsid w:val="005878F0"/>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5878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8F0"/>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Desai, Reshma</cp:lastModifiedBy>
  <cp:revision>4</cp:revision>
  <dcterms:created xsi:type="dcterms:W3CDTF">2017-02-02T17:55:00Z</dcterms:created>
  <dcterms:modified xsi:type="dcterms:W3CDTF">2017-05-26T13:57:00Z</dcterms:modified>
</cp:coreProperties>
</file>