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05110" w14:textId="77777777" w:rsidR="00E5229C" w:rsidRPr="00E13DB2" w:rsidRDefault="00147E6B" w:rsidP="00E5229C">
      <w:pPr>
        <w:keepNext/>
        <w:spacing w:before="330" w:after="165" w:line="240" w:lineRule="auto"/>
        <w:jc w:val="center"/>
        <w:outlineLvl w:val="1"/>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color w:val="333333"/>
          <w:sz w:val="24"/>
          <w:szCs w:val="24"/>
          <w:lang w:val="en"/>
        </w:rPr>
        <w:t>S</w:t>
      </w:r>
      <w:r w:rsidR="006A034C" w:rsidRPr="00E13DB2">
        <w:rPr>
          <w:rFonts w:ascii="Times New Roman" w:eastAsia="Times New Roman" w:hAnsi="Times New Roman" w:cs="Times New Roman"/>
          <w:color w:val="333333"/>
          <w:sz w:val="24"/>
          <w:szCs w:val="24"/>
          <w:lang w:val="en"/>
        </w:rPr>
        <w:t>FY</w:t>
      </w:r>
      <w:r w:rsidRPr="00E13DB2">
        <w:rPr>
          <w:rFonts w:ascii="Times New Roman" w:eastAsia="Times New Roman" w:hAnsi="Times New Roman" w:cs="Times New Roman"/>
          <w:color w:val="333333"/>
          <w:sz w:val="24"/>
          <w:szCs w:val="24"/>
          <w:lang w:val="en"/>
        </w:rPr>
        <w:t>19</w:t>
      </w:r>
      <w:r w:rsidR="006A034C" w:rsidRPr="00E13DB2">
        <w:rPr>
          <w:rFonts w:ascii="Times New Roman" w:eastAsia="Times New Roman" w:hAnsi="Times New Roman" w:cs="Times New Roman"/>
          <w:color w:val="333333"/>
          <w:sz w:val="24"/>
          <w:szCs w:val="24"/>
          <w:lang w:val="en"/>
        </w:rPr>
        <w:t xml:space="preserve"> </w:t>
      </w:r>
      <w:r w:rsidRPr="00E13DB2">
        <w:rPr>
          <w:rFonts w:ascii="Times New Roman" w:eastAsia="Times New Roman" w:hAnsi="Times New Roman" w:cs="Times New Roman"/>
          <w:color w:val="333333"/>
          <w:sz w:val="24"/>
          <w:szCs w:val="24"/>
          <w:lang w:val="en"/>
        </w:rPr>
        <w:t>Community-Law Enforcement Partnership Deflection &amp; Substance Use Disorder</w:t>
      </w:r>
      <w:r w:rsidR="009678E1">
        <w:rPr>
          <w:rFonts w:ascii="Times New Roman" w:eastAsia="Times New Roman" w:hAnsi="Times New Roman" w:cs="Times New Roman"/>
          <w:color w:val="333333"/>
          <w:sz w:val="24"/>
          <w:szCs w:val="24"/>
          <w:lang w:val="en"/>
        </w:rPr>
        <w:t xml:space="preserve"> Treatment Act</w:t>
      </w:r>
      <w:r w:rsidR="002F207C" w:rsidRPr="00E13DB2">
        <w:rPr>
          <w:rFonts w:ascii="Times New Roman" w:eastAsia="Times New Roman" w:hAnsi="Times New Roman" w:cs="Times New Roman"/>
          <w:color w:val="333333"/>
          <w:sz w:val="24"/>
          <w:szCs w:val="24"/>
          <w:lang w:val="en"/>
        </w:rPr>
        <w:t>:</w:t>
      </w:r>
      <w:r w:rsidR="00E5229C" w:rsidRPr="00E13DB2">
        <w:rPr>
          <w:rFonts w:ascii="Times New Roman" w:eastAsia="Times New Roman" w:hAnsi="Times New Roman" w:cs="Times New Roman"/>
          <w:color w:val="333333"/>
          <w:sz w:val="24"/>
          <w:szCs w:val="24"/>
          <w:lang w:val="en"/>
        </w:rPr>
        <w:br/>
      </w:r>
      <w:r w:rsidR="00E5229C" w:rsidRPr="00E13DB2">
        <w:rPr>
          <w:rFonts w:ascii="Times New Roman" w:eastAsia="Calibri" w:hAnsi="Times New Roman" w:cs="Times New Roman"/>
          <w:bCs/>
          <w:sz w:val="24"/>
          <w:szCs w:val="24"/>
        </w:rPr>
        <w:t xml:space="preserve">Comprehensive </w:t>
      </w:r>
      <w:r w:rsidR="00E13DB2" w:rsidRPr="00E13DB2">
        <w:rPr>
          <w:rFonts w:ascii="Times New Roman" w:eastAsia="Calibri" w:hAnsi="Times New Roman" w:cs="Times New Roman"/>
          <w:bCs/>
          <w:sz w:val="24"/>
          <w:szCs w:val="24"/>
        </w:rPr>
        <w:t>Community-</w:t>
      </w:r>
      <w:r w:rsidR="00E5229C" w:rsidRPr="00E13DB2">
        <w:rPr>
          <w:rFonts w:ascii="Times New Roman" w:eastAsia="Calibri" w:hAnsi="Times New Roman" w:cs="Times New Roman"/>
          <w:bCs/>
          <w:sz w:val="24"/>
          <w:szCs w:val="24"/>
        </w:rPr>
        <w:t xml:space="preserve">Law Enforcement Response to </w:t>
      </w:r>
      <w:r w:rsidR="0079026E" w:rsidRPr="00E13DB2">
        <w:rPr>
          <w:rFonts w:ascii="Times New Roman" w:eastAsia="Calibri" w:hAnsi="Times New Roman" w:cs="Times New Roman"/>
          <w:bCs/>
          <w:sz w:val="24"/>
          <w:szCs w:val="24"/>
        </w:rPr>
        <w:t xml:space="preserve">Drugs </w:t>
      </w:r>
    </w:p>
    <w:p w14:paraId="3A4283BE" w14:textId="77777777" w:rsidR="00E5229C" w:rsidRPr="00E13DB2" w:rsidRDefault="00E5229C" w:rsidP="00E5229C">
      <w:pPr>
        <w:spacing w:after="0" w:line="240" w:lineRule="auto"/>
        <w:rPr>
          <w:rFonts w:ascii="Times New Roman" w:eastAsia="Times New Roman" w:hAnsi="Times New Roman" w:cs="Times New Roman"/>
          <w:color w:val="333333"/>
          <w:sz w:val="24"/>
          <w:szCs w:val="24"/>
          <w:lang w:val="en"/>
        </w:rPr>
      </w:pPr>
    </w:p>
    <w:p w14:paraId="24C4DAF4" w14:textId="13AA10C2" w:rsidR="00E5229C" w:rsidRPr="00E13DB2" w:rsidRDefault="00E5229C" w:rsidP="00E5229C">
      <w:pPr>
        <w:rPr>
          <w:rFonts w:ascii="Times New Roman" w:eastAsia="Times New Roman" w:hAnsi="Times New Roman" w:cs="Times New Roman"/>
          <w:sz w:val="24"/>
          <w:szCs w:val="24"/>
        </w:rPr>
      </w:pPr>
      <w:r w:rsidRPr="00E13DB2">
        <w:rPr>
          <w:rFonts w:ascii="Times New Roman" w:eastAsia="Times New Roman" w:hAnsi="Times New Roman" w:cs="Times New Roman"/>
          <w:sz w:val="24"/>
          <w:szCs w:val="24"/>
        </w:rPr>
        <w:t xml:space="preserve">The Illinois Criminal Justice Information Authority is requesting proposals for grants supporting a comprehensive </w:t>
      </w:r>
      <w:r w:rsidR="009678E1">
        <w:rPr>
          <w:rFonts w:ascii="Times New Roman" w:eastAsia="Times New Roman" w:hAnsi="Times New Roman" w:cs="Times New Roman"/>
          <w:sz w:val="24"/>
          <w:szCs w:val="24"/>
        </w:rPr>
        <w:t>community-</w:t>
      </w:r>
      <w:r w:rsidRPr="00E13DB2">
        <w:rPr>
          <w:rFonts w:ascii="Times New Roman" w:eastAsia="Times New Roman" w:hAnsi="Times New Roman" w:cs="Times New Roman"/>
          <w:sz w:val="24"/>
          <w:szCs w:val="24"/>
        </w:rPr>
        <w:t xml:space="preserve">law enforcement response to drugs. Grants will be made with </w:t>
      </w:r>
      <w:r w:rsidR="00F52654">
        <w:rPr>
          <w:rFonts w:ascii="Times New Roman" w:eastAsia="Times New Roman" w:hAnsi="Times New Roman" w:cs="Times New Roman"/>
          <w:sz w:val="24"/>
          <w:szCs w:val="24"/>
        </w:rPr>
        <w:t>S</w:t>
      </w:r>
      <w:r w:rsidR="000718C0" w:rsidRPr="00E13DB2">
        <w:rPr>
          <w:rFonts w:ascii="Times New Roman" w:eastAsia="Times New Roman" w:hAnsi="Times New Roman" w:cs="Times New Roman"/>
          <w:sz w:val="24"/>
          <w:szCs w:val="24"/>
        </w:rPr>
        <w:t xml:space="preserve">tate </w:t>
      </w:r>
      <w:r w:rsidR="00F52654">
        <w:rPr>
          <w:rFonts w:ascii="Times New Roman" w:eastAsia="Times New Roman" w:hAnsi="Times New Roman" w:cs="Times New Roman"/>
          <w:sz w:val="24"/>
          <w:szCs w:val="24"/>
        </w:rPr>
        <w:t>F</w:t>
      </w:r>
      <w:r w:rsidR="000718C0" w:rsidRPr="00E13DB2">
        <w:rPr>
          <w:rFonts w:ascii="Times New Roman" w:eastAsia="Times New Roman" w:hAnsi="Times New Roman" w:cs="Times New Roman"/>
          <w:sz w:val="24"/>
          <w:szCs w:val="24"/>
        </w:rPr>
        <w:t xml:space="preserve">iscal </w:t>
      </w:r>
      <w:r w:rsidRPr="00E13DB2">
        <w:rPr>
          <w:rFonts w:ascii="Times New Roman" w:eastAsia="Times New Roman" w:hAnsi="Times New Roman" w:cs="Times New Roman"/>
          <w:sz w:val="24"/>
          <w:szCs w:val="24"/>
        </w:rPr>
        <w:t xml:space="preserve">Year </w:t>
      </w:r>
      <w:r w:rsidR="00147E6B" w:rsidRPr="00E13DB2">
        <w:rPr>
          <w:rFonts w:ascii="Times New Roman" w:eastAsia="Times New Roman" w:hAnsi="Times New Roman" w:cs="Times New Roman"/>
          <w:sz w:val="24"/>
          <w:szCs w:val="24"/>
        </w:rPr>
        <w:t>2019</w:t>
      </w:r>
      <w:r w:rsidR="000718C0">
        <w:rPr>
          <w:rFonts w:ascii="Times New Roman" w:eastAsia="Times New Roman" w:hAnsi="Times New Roman" w:cs="Times New Roman"/>
          <w:sz w:val="24"/>
          <w:szCs w:val="24"/>
        </w:rPr>
        <w:t xml:space="preserve"> </w:t>
      </w:r>
      <w:r w:rsidR="00147E6B" w:rsidRPr="00E13DB2">
        <w:rPr>
          <w:rFonts w:ascii="Times New Roman" w:eastAsia="Times New Roman" w:hAnsi="Times New Roman" w:cs="Times New Roman"/>
          <w:color w:val="333333"/>
          <w:sz w:val="24"/>
          <w:szCs w:val="24"/>
          <w:lang w:val="en"/>
        </w:rPr>
        <w:t>Community-Law Enforcement Partnership Deflection &amp; Substance Use Disorder Treatment ACT funds</w:t>
      </w:r>
      <w:r w:rsidRPr="00E13DB2">
        <w:rPr>
          <w:rFonts w:ascii="Times New Roman" w:eastAsia="Times New Roman" w:hAnsi="Times New Roman" w:cs="Times New Roman"/>
          <w:sz w:val="24"/>
          <w:szCs w:val="24"/>
        </w:rPr>
        <w:t>. A total of $</w:t>
      </w:r>
      <w:r w:rsidR="00147E6B" w:rsidRPr="00E13DB2">
        <w:rPr>
          <w:rFonts w:ascii="Times New Roman" w:eastAsia="Times New Roman" w:hAnsi="Times New Roman" w:cs="Times New Roman"/>
          <w:sz w:val="24"/>
          <w:szCs w:val="24"/>
        </w:rPr>
        <w:t>500,000</w:t>
      </w:r>
      <w:r w:rsidRPr="00E13DB2">
        <w:rPr>
          <w:rFonts w:ascii="Times New Roman" w:eastAsia="Times New Roman" w:hAnsi="Times New Roman" w:cs="Times New Roman"/>
          <w:sz w:val="24"/>
          <w:szCs w:val="24"/>
        </w:rPr>
        <w:t xml:space="preserve"> in funding</w:t>
      </w:r>
      <w:r w:rsidR="000718C0">
        <w:rPr>
          <w:rFonts w:ascii="Times New Roman" w:eastAsia="Times New Roman" w:hAnsi="Times New Roman" w:cs="Times New Roman"/>
          <w:sz w:val="24"/>
          <w:szCs w:val="24"/>
        </w:rPr>
        <w:t xml:space="preserve"> </w:t>
      </w:r>
      <w:r w:rsidRPr="00E13DB2">
        <w:rPr>
          <w:rFonts w:ascii="Times New Roman" w:eastAsia="Times New Roman" w:hAnsi="Times New Roman" w:cs="Times New Roman"/>
          <w:sz w:val="24"/>
          <w:szCs w:val="24"/>
        </w:rPr>
        <w:t xml:space="preserve">is available through this solicitation for use over a </w:t>
      </w:r>
      <w:r w:rsidR="000718C0">
        <w:rPr>
          <w:rFonts w:ascii="Times New Roman" w:eastAsia="Times New Roman" w:hAnsi="Times New Roman" w:cs="Times New Roman"/>
          <w:sz w:val="24"/>
          <w:szCs w:val="24"/>
        </w:rPr>
        <w:t>six-month period</w:t>
      </w:r>
      <w:r w:rsidRPr="00E13DB2">
        <w:rPr>
          <w:rFonts w:ascii="Times New Roman" w:eastAsia="Times New Roman" w:hAnsi="Times New Roman" w:cs="Times New Roman"/>
          <w:sz w:val="24"/>
          <w:szCs w:val="24"/>
        </w:rPr>
        <w:t xml:space="preserve">. </w:t>
      </w:r>
      <w:r w:rsidR="00F52654">
        <w:rPr>
          <w:rFonts w:ascii="Times New Roman" w:eastAsia="Times New Roman" w:hAnsi="Times New Roman" w:cs="Times New Roman"/>
          <w:sz w:val="24"/>
          <w:szCs w:val="24"/>
        </w:rPr>
        <w:t>G</w:t>
      </w:r>
      <w:r w:rsidR="00F52654" w:rsidRPr="00E13DB2">
        <w:rPr>
          <w:rFonts w:ascii="Times New Roman" w:eastAsia="Times New Roman" w:hAnsi="Times New Roman" w:cs="Times New Roman"/>
          <w:sz w:val="24"/>
          <w:szCs w:val="24"/>
        </w:rPr>
        <w:t xml:space="preserve">rant requests </w:t>
      </w:r>
      <w:r w:rsidR="00C35D0B">
        <w:rPr>
          <w:rFonts w:ascii="Times New Roman" w:eastAsia="Times New Roman" w:hAnsi="Times New Roman" w:cs="Times New Roman"/>
          <w:sz w:val="24"/>
          <w:szCs w:val="24"/>
        </w:rPr>
        <w:t xml:space="preserve">are limited </w:t>
      </w:r>
      <w:r w:rsidR="00F52654">
        <w:rPr>
          <w:rFonts w:ascii="Times New Roman" w:eastAsia="Times New Roman" w:hAnsi="Times New Roman" w:cs="Times New Roman"/>
          <w:sz w:val="24"/>
          <w:szCs w:val="24"/>
        </w:rPr>
        <w:t>to a m</w:t>
      </w:r>
      <w:r w:rsidRPr="00E13DB2">
        <w:rPr>
          <w:rFonts w:ascii="Times New Roman" w:eastAsia="Times New Roman" w:hAnsi="Times New Roman" w:cs="Times New Roman"/>
          <w:sz w:val="24"/>
          <w:szCs w:val="24"/>
        </w:rPr>
        <w:t>inimum</w:t>
      </w:r>
      <w:r w:rsidR="00F52654">
        <w:rPr>
          <w:rFonts w:ascii="Times New Roman" w:eastAsia="Times New Roman" w:hAnsi="Times New Roman" w:cs="Times New Roman"/>
          <w:sz w:val="24"/>
          <w:szCs w:val="24"/>
        </w:rPr>
        <w:t xml:space="preserve"> of</w:t>
      </w:r>
      <w:r w:rsidR="00FF126F">
        <w:rPr>
          <w:rFonts w:ascii="Times New Roman" w:eastAsia="Times New Roman" w:hAnsi="Times New Roman" w:cs="Times New Roman"/>
          <w:sz w:val="24"/>
          <w:szCs w:val="24"/>
        </w:rPr>
        <w:t xml:space="preserve"> $20,000,</w:t>
      </w:r>
      <w:r w:rsidRPr="00E13DB2">
        <w:rPr>
          <w:rFonts w:ascii="Times New Roman" w:eastAsia="Times New Roman" w:hAnsi="Times New Roman" w:cs="Times New Roman"/>
          <w:sz w:val="24"/>
          <w:szCs w:val="24"/>
        </w:rPr>
        <w:t xml:space="preserve"> </w:t>
      </w:r>
      <w:r w:rsidR="00FF126F">
        <w:rPr>
          <w:rFonts w:ascii="Times New Roman" w:eastAsia="Times New Roman" w:hAnsi="Times New Roman" w:cs="Times New Roman"/>
          <w:sz w:val="24"/>
          <w:szCs w:val="24"/>
        </w:rPr>
        <w:t xml:space="preserve">and </w:t>
      </w:r>
      <w:r w:rsidRPr="00E13DB2">
        <w:rPr>
          <w:rFonts w:ascii="Times New Roman" w:eastAsia="Times New Roman" w:hAnsi="Times New Roman" w:cs="Times New Roman"/>
          <w:sz w:val="24"/>
          <w:szCs w:val="24"/>
        </w:rPr>
        <w:t>maximum</w:t>
      </w:r>
      <w:r w:rsidR="00F52654">
        <w:rPr>
          <w:rFonts w:ascii="Times New Roman" w:eastAsia="Times New Roman" w:hAnsi="Times New Roman" w:cs="Times New Roman"/>
          <w:sz w:val="24"/>
          <w:szCs w:val="24"/>
        </w:rPr>
        <w:t xml:space="preserve"> of</w:t>
      </w:r>
      <w:r w:rsidR="00FF126F">
        <w:rPr>
          <w:rFonts w:ascii="Times New Roman" w:eastAsia="Times New Roman" w:hAnsi="Times New Roman" w:cs="Times New Roman"/>
          <w:sz w:val="24"/>
          <w:szCs w:val="24"/>
        </w:rPr>
        <w:t xml:space="preserve"> $80,000</w:t>
      </w:r>
      <w:r w:rsidR="00F52654">
        <w:rPr>
          <w:rFonts w:ascii="Times New Roman" w:eastAsia="Times New Roman" w:hAnsi="Times New Roman" w:cs="Times New Roman"/>
          <w:sz w:val="24"/>
          <w:szCs w:val="24"/>
        </w:rPr>
        <w:t>.</w:t>
      </w:r>
      <w:r w:rsidRPr="00E13DB2">
        <w:rPr>
          <w:rFonts w:ascii="Times New Roman" w:eastAsia="Times New Roman" w:hAnsi="Times New Roman" w:cs="Times New Roman"/>
          <w:sz w:val="24"/>
          <w:szCs w:val="24"/>
        </w:rPr>
        <w:t xml:space="preserve"> </w:t>
      </w:r>
    </w:p>
    <w:p w14:paraId="2F108EB2" w14:textId="08E22051" w:rsidR="00617AE7"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color w:val="333333"/>
          <w:sz w:val="24"/>
          <w:szCs w:val="24"/>
          <w:lang w:val="en"/>
        </w:rPr>
        <w:t xml:space="preserve">Read this page and </w:t>
      </w:r>
      <w:hyperlink r:id="rId7" w:history="1">
        <w:r w:rsidRPr="00E13DB2">
          <w:rPr>
            <w:rFonts w:ascii="Times New Roman" w:eastAsia="Times New Roman" w:hAnsi="Times New Roman" w:cs="Times New Roman"/>
            <w:b/>
            <w:bCs/>
            <w:color w:val="466C8C"/>
            <w:sz w:val="24"/>
            <w:szCs w:val="24"/>
            <w:lang w:val="en"/>
          </w:rPr>
          <w:t>click here for application materials, funding eligibility, and other information</w:t>
        </w:r>
      </w:hyperlink>
      <w:r w:rsidRPr="00E13DB2">
        <w:rPr>
          <w:rFonts w:ascii="Times New Roman" w:eastAsia="Times New Roman" w:hAnsi="Times New Roman" w:cs="Times New Roman"/>
          <w:color w:val="333333"/>
          <w:sz w:val="24"/>
          <w:szCs w:val="24"/>
          <w:lang w:val="en"/>
        </w:rPr>
        <w:t xml:space="preserve">. </w:t>
      </w:r>
    </w:p>
    <w:p w14:paraId="293F0427" w14:textId="2C5F140B"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b/>
          <w:bCs/>
          <w:color w:val="333333"/>
          <w:sz w:val="24"/>
          <w:szCs w:val="24"/>
          <w:lang w:val="en"/>
        </w:rPr>
        <w:t xml:space="preserve">Application deadline: </w:t>
      </w:r>
      <w:r w:rsidR="006560EE">
        <w:rPr>
          <w:rFonts w:ascii="Times New Roman" w:eastAsia="Times New Roman" w:hAnsi="Times New Roman" w:cs="Times New Roman"/>
          <w:b/>
          <w:bCs/>
          <w:color w:val="333333"/>
          <w:sz w:val="24"/>
          <w:szCs w:val="24"/>
          <w:lang w:val="en"/>
        </w:rPr>
        <w:t xml:space="preserve">October </w:t>
      </w:r>
      <w:r w:rsidR="0099602B">
        <w:rPr>
          <w:rFonts w:ascii="Times New Roman" w:eastAsia="Times New Roman" w:hAnsi="Times New Roman" w:cs="Times New Roman"/>
          <w:b/>
          <w:bCs/>
          <w:color w:val="333333"/>
          <w:sz w:val="24"/>
          <w:szCs w:val="24"/>
          <w:lang w:val="en"/>
        </w:rPr>
        <w:t>25</w:t>
      </w:r>
      <w:r w:rsidR="00147E6B" w:rsidRPr="00E13DB2">
        <w:rPr>
          <w:rFonts w:ascii="Times New Roman" w:eastAsia="Times New Roman" w:hAnsi="Times New Roman" w:cs="Times New Roman"/>
          <w:b/>
          <w:bCs/>
          <w:color w:val="333333"/>
          <w:sz w:val="24"/>
          <w:szCs w:val="24"/>
          <w:lang w:val="en"/>
        </w:rPr>
        <w:t>, 2018, 11:59 pm</w:t>
      </w:r>
      <w:r w:rsidRPr="00E13DB2">
        <w:rPr>
          <w:rFonts w:ascii="Times New Roman" w:eastAsia="Times New Roman" w:hAnsi="Times New Roman" w:cs="Times New Roman"/>
          <w:color w:val="333333"/>
          <w:sz w:val="24"/>
          <w:szCs w:val="24"/>
          <w:lang w:val="en"/>
        </w:rPr>
        <w:t>.</w:t>
      </w:r>
    </w:p>
    <w:p w14:paraId="718F1C90" w14:textId="7F5BF65D"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b/>
          <w:bCs/>
          <w:color w:val="333333"/>
          <w:sz w:val="24"/>
          <w:szCs w:val="24"/>
          <w:u w:val="single"/>
          <w:lang w:val="en"/>
        </w:rPr>
        <w:t>Program requirements</w:t>
      </w:r>
    </w:p>
    <w:p w14:paraId="1A47BCB2" w14:textId="7B09D513" w:rsidR="009678E1" w:rsidRPr="00E13DB2" w:rsidRDefault="004A5918" w:rsidP="004A5918">
      <w:pPr>
        <w:pStyle w:val="Default"/>
        <w:rPr>
          <w:rFonts w:ascii="Times New Roman" w:hAnsi="Times New Roman" w:cs="Times New Roman"/>
        </w:rPr>
      </w:pPr>
      <w:r w:rsidRPr="00E13DB2">
        <w:rPr>
          <w:rFonts w:ascii="Times New Roman" w:hAnsi="Times New Roman" w:cs="Times New Roman"/>
        </w:rPr>
        <w:t xml:space="preserve">Applicants may request funding under one or more categories. </w:t>
      </w:r>
    </w:p>
    <w:p w14:paraId="4D1EC038" w14:textId="77777777" w:rsidR="006560EE" w:rsidRDefault="006560EE" w:rsidP="006560EE">
      <w:pPr>
        <w:pStyle w:val="Default"/>
        <w:rPr>
          <w:rFonts w:ascii="Times New Roman" w:hAnsi="Times New Roman" w:cs="Times New Roman"/>
          <w:b/>
          <w:color w:val="auto"/>
        </w:rPr>
      </w:pPr>
    </w:p>
    <w:p w14:paraId="1C9323D7" w14:textId="3BB3C6E2" w:rsidR="006560EE" w:rsidRPr="008344C1" w:rsidRDefault="006560EE" w:rsidP="006560EE">
      <w:pPr>
        <w:pStyle w:val="Default"/>
        <w:rPr>
          <w:rFonts w:ascii="Times New Roman" w:hAnsi="Times New Roman" w:cs="Times New Roman"/>
          <w:color w:val="auto"/>
        </w:rPr>
      </w:pPr>
      <w:r w:rsidRPr="008344C1">
        <w:rPr>
          <w:rFonts w:ascii="Times New Roman" w:hAnsi="Times New Roman" w:cs="Times New Roman"/>
          <w:b/>
          <w:color w:val="auto"/>
        </w:rPr>
        <w:t>Model 1</w:t>
      </w:r>
      <w:r>
        <w:rPr>
          <w:rFonts w:ascii="Times New Roman" w:hAnsi="Times New Roman" w:cs="Times New Roman"/>
          <w:b/>
          <w:color w:val="auto"/>
        </w:rPr>
        <w:t xml:space="preserve">: </w:t>
      </w:r>
      <w:r w:rsidRPr="008344C1">
        <w:rPr>
          <w:rFonts w:ascii="Times New Roman" w:hAnsi="Times New Roman" w:cs="Times New Roman"/>
          <w:b/>
          <w:i/>
          <w:color w:val="auto"/>
        </w:rPr>
        <w:t>Post-Overdose Response</w:t>
      </w:r>
      <w:r w:rsidRPr="008344C1">
        <w:rPr>
          <w:rFonts w:ascii="Times New Roman" w:hAnsi="Times New Roman" w:cs="Times New Roman"/>
          <w:color w:val="auto"/>
        </w:rPr>
        <w:t xml:space="preserve">. </w:t>
      </w:r>
      <w:r w:rsidR="00581D23" w:rsidRPr="008344C1">
        <w:rPr>
          <w:rFonts w:ascii="Times New Roman" w:hAnsi="Times New Roman" w:cs="Times New Roman"/>
          <w:color w:val="auto"/>
        </w:rPr>
        <w:t>This model features a response initiated by a law enforcement officer after emergency administration of medication to reverse overdose. The post-overdose response may be multi-disciplinary and may include the distribution of naloxone</w:t>
      </w:r>
      <w:r w:rsidR="00E94916">
        <w:rPr>
          <w:rFonts w:ascii="Times New Roman" w:hAnsi="Times New Roman" w:cs="Times New Roman"/>
          <w:color w:val="auto"/>
        </w:rPr>
        <w:t xml:space="preserve"> if there is no other source of funding</w:t>
      </w:r>
      <w:r w:rsidR="00581D23" w:rsidRPr="008344C1">
        <w:rPr>
          <w:rFonts w:ascii="Times New Roman" w:hAnsi="Times New Roman" w:cs="Times New Roman"/>
          <w:color w:val="auto"/>
        </w:rPr>
        <w:t>, in-person contact, relationship building, and access to treatment. Example: Quick Response Team.</w:t>
      </w:r>
    </w:p>
    <w:p w14:paraId="6294420D" w14:textId="77777777" w:rsidR="00C36465" w:rsidRDefault="00C36465" w:rsidP="006560EE">
      <w:pPr>
        <w:pStyle w:val="Default"/>
        <w:rPr>
          <w:rFonts w:ascii="Times New Roman" w:hAnsi="Times New Roman" w:cs="Times New Roman"/>
          <w:b/>
          <w:color w:val="auto"/>
        </w:rPr>
      </w:pPr>
    </w:p>
    <w:p w14:paraId="5482CAFA" w14:textId="36702BA4" w:rsidR="006560EE" w:rsidRDefault="006560EE" w:rsidP="006560EE">
      <w:pPr>
        <w:pStyle w:val="Default"/>
        <w:rPr>
          <w:rFonts w:ascii="Times New Roman" w:hAnsi="Times New Roman" w:cs="Times New Roman"/>
          <w:color w:val="auto"/>
        </w:rPr>
      </w:pPr>
      <w:r w:rsidRPr="008344C1">
        <w:rPr>
          <w:rFonts w:ascii="Times New Roman" w:hAnsi="Times New Roman" w:cs="Times New Roman"/>
          <w:b/>
          <w:color w:val="auto"/>
        </w:rPr>
        <w:t>Model 2</w:t>
      </w:r>
      <w:r>
        <w:rPr>
          <w:rFonts w:ascii="Times New Roman" w:hAnsi="Times New Roman" w:cs="Times New Roman"/>
          <w:b/>
          <w:color w:val="auto"/>
        </w:rPr>
        <w:t xml:space="preserve">: </w:t>
      </w:r>
      <w:r w:rsidRPr="008344C1">
        <w:rPr>
          <w:rFonts w:ascii="Times New Roman" w:hAnsi="Times New Roman" w:cs="Times New Roman"/>
          <w:b/>
          <w:i/>
          <w:color w:val="auto"/>
        </w:rPr>
        <w:t>Self-Referral Response</w:t>
      </w:r>
      <w:r w:rsidRPr="008344C1">
        <w:rPr>
          <w:rFonts w:ascii="Times New Roman" w:hAnsi="Times New Roman" w:cs="Times New Roman"/>
          <w:b/>
          <w:color w:val="auto"/>
        </w:rPr>
        <w:t>:</w:t>
      </w:r>
      <w:r w:rsidRPr="008344C1">
        <w:rPr>
          <w:rFonts w:ascii="Times New Roman" w:hAnsi="Times New Roman" w:cs="Times New Roman"/>
          <w:color w:val="auto"/>
        </w:rPr>
        <w:t xml:space="preserve"> </w:t>
      </w:r>
      <w:r w:rsidR="00581D23" w:rsidRPr="008344C1">
        <w:rPr>
          <w:rFonts w:ascii="Times New Roman" w:hAnsi="Times New Roman" w:cs="Times New Roman"/>
          <w:color w:val="auto"/>
        </w:rPr>
        <w:t>This response is initiated by an individual</w:t>
      </w:r>
      <w:r w:rsidR="00581D23">
        <w:rPr>
          <w:rFonts w:ascii="Times New Roman" w:hAnsi="Times New Roman" w:cs="Times New Roman"/>
          <w:color w:val="auto"/>
        </w:rPr>
        <w:t xml:space="preserve"> </w:t>
      </w:r>
      <w:r w:rsidR="00581D23" w:rsidRPr="008344C1">
        <w:rPr>
          <w:rFonts w:ascii="Times New Roman" w:hAnsi="Times New Roman" w:cs="Times New Roman"/>
          <w:color w:val="auto"/>
        </w:rPr>
        <w:t>by going to a police station or otherwise contacting a police officer or law enforcement agency</w:t>
      </w:r>
      <w:r w:rsidR="00581D23">
        <w:rPr>
          <w:rFonts w:ascii="Times New Roman" w:hAnsi="Times New Roman" w:cs="Times New Roman"/>
          <w:color w:val="auto"/>
        </w:rPr>
        <w:t xml:space="preserve"> and </w:t>
      </w:r>
      <w:r w:rsidR="00581D23" w:rsidRPr="008344C1">
        <w:rPr>
          <w:rFonts w:ascii="Times New Roman" w:hAnsi="Times New Roman" w:cs="Times New Roman"/>
          <w:color w:val="auto"/>
        </w:rPr>
        <w:t>acknowledging their own substance misuse and need for treatment. The response offers individuals assistance in obtaining substance use disorder treatment. Example</w:t>
      </w:r>
      <w:r w:rsidR="00581D23">
        <w:rPr>
          <w:rFonts w:ascii="Times New Roman" w:hAnsi="Times New Roman" w:cs="Times New Roman"/>
          <w:color w:val="auto"/>
        </w:rPr>
        <w:t>s:</w:t>
      </w:r>
      <w:r w:rsidR="00581D23" w:rsidRPr="008344C1">
        <w:rPr>
          <w:rFonts w:ascii="Times New Roman" w:hAnsi="Times New Roman" w:cs="Times New Roman"/>
          <w:color w:val="auto"/>
        </w:rPr>
        <w:t xml:space="preserve"> Safe Passage, A Way Out.</w:t>
      </w:r>
    </w:p>
    <w:p w14:paraId="0846F6D7" w14:textId="77777777" w:rsidR="00C36465" w:rsidRPr="008344C1" w:rsidRDefault="00C36465" w:rsidP="006560EE">
      <w:pPr>
        <w:pStyle w:val="Default"/>
        <w:rPr>
          <w:rFonts w:ascii="Times New Roman" w:hAnsi="Times New Roman" w:cs="Times New Roman"/>
          <w:color w:val="auto"/>
        </w:rPr>
      </w:pPr>
    </w:p>
    <w:p w14:paraId="38B1CD42" w14:textId="4E4234C8" w:rsidR="006560EE" w:rsidRPr="008344C1" w:rsidRDefault="006560EE" w:rsidP="006560EE">
      <w:pPr>
        <w:pStyle w:val="Default"/>
        <w:rPr>
          <w:rFonts w:ascii="Times New Roman" w:hAnsi="Times New Roman" w:cs="Times New Roman"/>
          <w:color w:val="auto"/>
        </w:rPr>
      </w:pPr>
      <w:r w:rsidRPr="008344C1">
        <w:rPr>
          <w:rFonts w:ascii="Times New Roman" w:hAnsi="Times New Roman" w:cs="Times New Roman"/>
          <w:b/>
          <w:color w:val="auto"/>
        </w:rPr>
        <w:t>Model 3</w:t>
      </w:r>
      <w:r>
        <w:rPr>
          <w:rFonts w:ascii="Times New Roman" w:hAnsi="Times New Roman" w:cs="Times New Roman"/>
          <w:b/>
          <w:color w:val="auto"/>
        </w:rPr>
        <w:t xml:space="preserve">: </w:t>
      </w:r>
      <w:r w:rsidRPr="008344C1">
        <w:rPr>
          <w:rFonts w:ascii="Times New Roman" w:hAnsi="Times New Roman" w:cs="Times New Roman"/>
          <w:b/>
          <w:i/>
          <w:color w:val="auto"/>
        </w:rPr>
        <w:t>Active Outreach Response</w:t>
      </w:r>
      <w:r w:rsidRPr="008344C1">
        <w:rPr>
          <w:rFonts w:ascii="Times New Roman" w:hAnsi="Times New Roman" w:cs="Times New Roman"/>
          <w:b/>
          <w:color w:val="auto"/>
        </w:rPr>
        <w:t>:</w:t>
      </w:r>
      <w:r w:rsidRPr="008344C1">
        <w:rPr>
          <w:rFonts w:ascii="Times New Roman" w:hAnsi="Times New Roman" w:cs="Times New Roman"/>
          <w:color w:val="auto"/>
        </w:rPr>
        <w:t xml:space="preserve"> </w:t>
      </w:r>
      <w:r w:rsidR="00581D23" w:rsidRPr="008344C1">
        <w:rPr>
          <w:rFonts w:ascii="Times New Roman" w:hAnsi="Times New Roman" w:cs="Times New Roman"/>
          <w:color w:val="auto"/>
        </w:rPr>
        <w:t>This response is initiated by a police officer through proactive identification of persons likely to misuse substances or have a substance use disorder. Law enforcement intentionally seeks out and identifies individuals who may need help, and a warm handoff is made to a service provider who engages them in treatment.</w:t>
      </w:r>
      <w:r w:rsidRPr="008344C1">
        <w:rPr>
          <w:rFonts w:ascii="Times New Roman" w:hAnsi="Times New Roman" w:cs="Times New Roman"/>
          <w:color w:val="auto"/>
        </w:rPr>
        <w:t xml:space="preserve"> </w:t>
      </w:r>
    </w:p>
    <w:p w14:paraId="181C4129" w14:textId="77777777" w:rsidR="006560EE" w:rsidRPr="008344C1" w:rsidRDefault="006560EE" w:rsidP="006560EE">
      <w:pPr>
        <w:pStyle w:val="Default"/>
        <w:rPr>
          <w:rFonts w:ascii="Times New Roman" w:hAnsi="Times New Roman" w:cs="Times New Roman"/>
          <w:color w:val="auto"/>
        </w:rPr>
      </w:pPr>
    </w:p>
    <w:p w14:paraId="0EFC6FC1" w14:textId="77777777" w:rsidR="006560EE" w:rsidRPr="008344C1" w:rsidRDefault="006560EE" w:rsidP="006560EE">
      <w:pPr>
        <w:pStyle w:val="Default"/>
        <w:rPr>
          <w:rFonts w:ascii="Times New Roman" w:hAnsi="Times New Roman" w:cs="Times New Roman"/>
          <w:color w:val="auto"/>
        </w:rPr>
      </w:pPr>
      <w:r w:rsidRPr="008344C1">
        <w:rPr>
          <w:rFonts w:ascii="Times New Roman" w:hAnsi="Times New Roman" w:cs="Times New Roman"/>
          <w:b/>
          <w:color w:val="auto"/>
        </w:rPr>
        <w:t>Model 4</w:t>
      </w:r>
      <w:r>
        <w:rPr>
          <w:rFonts w:ascii="Times New Roman" w:hAnsi="Times New Roman" w:cs="Times New Roman"/>
          <w:b/>
          <w:color w:val="auto"/>
        </w:rPr>
        <w:t xml:space="preserve">: </w:t>
      </w:r>
      <w:r w:rsidRPr="008344C1">
        <w:rPr>
          <w:rFonts w:ascii="Times New Roman" w:hAnsi="Times New Roman" w:cs="Times New Roman"/>
          <w:b/>
          <w:i/>
          <w:color w:val="auto"/>
        </w:rPr>
        <w:t>Community Engagement Response</w:t>
      </w:r>
      <w:r w:rsidRPr="008344C1">
        <w:rPr>
          <w:rFonts w:ascii="Times New Roman" w:hAnsi="Times New Roman" w:cs="Times New Roman"/>
          <w:b/>
          <w:color w:val="auto"/>
        </w:rPr>
        <w:t>:</w:t>
      </w:r>
      <w:r w:rsidRPr="008344C1">
        <w:rPr>
          <w:rFonts w:ascii="Times New Roman" w:hAnsi="Times New Roman" w:cs="Times New Roman"/>
          <w:color w:val="auto"/>
        </w:rPr>
        <w:t xml:space="preserve"> This response is initiated by a police officer or law enforcement agency in response to a notification from a community member when no criminal charges are present.</w:t>
      </w:r>
    </w:p>
    <w:p w14:paraId="0557F8E3" w14:textId="77777777" w:rsidR="006560EE" w:rsidRPr="008344C1" w:rsidRDefault="006560EE" w:rsidP="006560EE">
      <w:pPr>
        <w:pStyle w:val="Default"/>
        <w:rPr>
          <w:rFonts w:ascii="Times New Roman" w:hAnsi="Times New Roman" w:cs="Times New Roman"/>
          <w:color w:val="auto"/>
        </w:rPr>
      </w:pPr>
    </w:p>
    <w:p w14:paraId="1AF3D1AB" w14:textId="77777777" w:rsidR="006560EE" w:rsidRPr="008344C1" w:rsidRDefault="006560EE" w:rsidP="006560EE">
      <w:pPr>
        <w:spacing w:after="0" w:line="240" w:lineRule="auto"/>
        <w:rPr>
          <w:rFonts w:ascii="Times New Roman" w:hAnsi="Times New Roman" w:cs="Times New Roman"/>
          <w:sz w:val="24"/>
          <w:szCs w:val="24"/>
        </w:rPr>
      </w:pPr>
      <w:r w:rsidRPr="008344C1">
        <w:rPr>
          <w:rFonts w:ascii="Times New Roman" w:hAnsi="Times New Roman" w:cs="Times New Roman"/>
          <w:b/>
          <w:sz w:val="24"/>
          <w:szCs w:val="24"/>
        </w:rPr>
        <w:t>Model 5</w:t>
      </w:r>
      <w:r>
        <w:rPr>
          <w:rFonts w:ascii="Times New Roman" w:hAnsi="Times New Roman" w:cs="Times New Roman"/>
          <w:b/>
          <w:sz w:val="24"/>
          <w:szCs w:val="24"/>
        </w:rPr>
        <w:t xml:space="preserve">: </w:t>
      </w:r>
      <w:r w:rsidRPr="008344C1">
        <w:rPr>
          <w:rFonts w:ascii="Times New Roman" w:hAnsi="Times New Roman" w:cs="Times New Roman"/>
          <w:b/>
          <w:i/>
          <w:sz w:val="24"/>
          <w:szCs w:val="24"/>
        </w:rPr>
        <w:t>Officer Intervention Response</w:t>
      </w:r>
      <w:r w:rsidRPr="008344C1">
        <w:rPr>
          <w:rFonts w:ascii="Times New Roman" w:hAnsi="Times New Roman" w:cs="Times New Roman"/>
          <w:b/>
          <w:sz w:val="24"/>
          <w:szCs w:val="24"/>
        </w:rPr>
        <w:t xml:space="preserve">: </w:t>
      </w:r>
      <w:r w:rsidRPr="008344C1">
        <w:rPr>
          <w:rFonts w:ascii="Times New Roman" w:hAnsi="Times New Roman" w:cs="Times New Roman"/>
          <w:sz w:val="24"/>
          <w:szCs w:val="24"/>
        </w:rPr>
        <w:t xml:space="preserve">These are commonly referred to as pre-arrest diversion programs. The response occurs when criminal charges are present but held in abeyance or citations issued with requirement of treatment. </w:t>
      </w:r>
    </w:p>
    <w:p w14:paraId="16BF3F40" w14:textId="77777777" w:rsidR="006560EE" w:rsidRPr="008344C1" w:rsidRDefault="006560EE" w:rsidP="006560EE">
      <w:pPr>
        <w:spacing w:after="0" w:line="240" w:lineRule="auto"/>
        <w:rPr>
          <w:rFonts w:ascii="Times New Roman" w:hAnsi="Times New Roman" w:cs="Times New Roman"/>
          <w:sz w:val="24"/>
          <w:szCs w:val="24"/>
        </w:rPr>
      </w:pPr>
    </w:p>
    <w:p w14:paraId="41EA4195" w14:textId="423305C3" w:rsidR="004A5918" w:rsidRPr="00E13DB2" w:rsidRDefault="00786968" w:rsidP="004A5918">
      <w:pPr>
        <w:pStyle w:val="Default"/>
        <w:rPr>
          <w:rFonts w:ascii="Times New Roman" w:hAnsi="Times New Roman" w:cs="Times New Roman"/>
        </w:rPr>
      </w:pPr>
      <w:r w:rsidRPr="00786968">
        <w:rPr>
          <w:rFonts w:ascii="Times New Roman" w:hAnsi="Times New Roman" w:cs="Times New Roman"/>
        </w:rPr>
        <w:lastRenderedPageBreak/>
        <w:t>An Implementing Agency must apply for funds on behalf of a law enforcement agency or other entity as described below.</w:t>
      </w:r>
      <w:r>
        <w:rPr>
          <w:rFonts w:ascii="Times New Roman" w:hAnsi="Times New Roman" w:cs="Times New Roman"/>
        </w:rPr>
        <w:t xml:space="preserve"> </w:t>
      </w:r>
      <w:r w:rsidR="004A5918" w:rsidRPr="00E13DB2">
        <w:rPr>
          <w:rFonts w:ascii="Times New Roman" w:hAnsi="Times New Roman" w:cs="Times New Roman"/>
        </w:rPr>
        <w:t>To be eligible for funding, diversion/deflection programs must:</w:t>
      </w:r>
    </w:p>
    <w:p w14:paraId="52E2C7F8" w14:textId="77777777" w:rsidR="004A5918" w:rsidRPr="00E13DB2" w:rsidRDefault="004A5918" w:rsidP="004A5918">
      <w:pPr>
        <w:pStyle w:val="Default"/>
        <w:rPr>
          <w:rFonts w:ascii="Times New Roman" w:hAnsi="Times New Roman" w:cs="Times New Roman"/>
        </w:rPr>
      </w:pPr>
    </w:p>
    <w:p w14:paraId="611E62F0" w14:textId="5A5BFDC0" w:rsidR="004A5918" w:rsidRPr="00E13DB2" w:rsidRDefault="004A5918" w:rsidP="00891725">
      <w:pPr>
        <w:pStyle w:val="Default"/>
        <w:numPr>
          <w:ilvl w:val="0"/>
          <w:numId w:val="5"/>
        </w:numPr>
        <w:rPr>
          <w:rFonts w:ascii="Times New Roman" w:hAnsi="Times New Roman" w:cs="Times New Roman"/>
        </w:rPr>
      </w:pPr>
      <w:r w:rsidRPr="00E13DB2">
        <w:rPr>
          <w:rFonts w:ascii="Times New Roman" w:hAnsi="Times New Roman" w:cs="Times New Roman"/>
        </w:rPr>
        <w:t xml:space="preserve">Be run by a </w:t>
      </w:r>
      <w:r w:rsidR="00663BEA">
        <w:rPr>
          <w:rFonts w:ascii="Times New Roman" w:hAnsi="Times New Roman" w:cs="Times New Roman"/>
        </w:rPr>
        <w:t xml:space="preserve">municipal </w:t>
      </w:r>
      <w:r w:rsidRPr="00E13DB2">
        <w:rPr>
          <w:rFonts w:ascii="Times New Roman" w:hAnsi="Times New Roman" w:cs="Times New Roman"/>
        </w:rPr>
        <w:t xml:space="preserve">law enforcement agency, county sheriff’s </w:t>
      </w:r>
      <w:r w:rsidR="00663BEA">
        <w:rPr>
          <w:rFonts w:ascii="Times New Roman" w:hAnsi="Times New Roman" w:cs="Times New Roman"/>
        </w:rPr>
        <w:t>office of this State, Department of State Police</w:t>
      </w:r>
      <w:r w:rsidRPr="00E13DB2">
        <w:rPr>
          <w:rFonts w:ascii="Times New Roman" w:hAnsi="Times New Roman" w:cs="Times New Roman"/>
        </w:rPr>
        <w:t xml:space="preserve">, or </w:t>
      </w:r>
      <w:r w:rsidR="00663BEA">
        <w:rPr>
          <w:rFonts w:ascii="Times New Roman" w:hAnsi="Times New Roman" w:cs="Times New Roman"/>
        </w:rPr>
        <w:t xml:space="preserve">other law enforcement agency whose officers, by statute, are granted and authorized </w:t>
      </w:r>
      <w:r w:rsidR="00482196">
        <w:rPr>
          <w:rFonts w:ascii="Times New Roman" w:hAnsi="Times New Roman" w:cs="Times New Roman"/>
        </w:rPr>
        <w:t>by Public Act 100-1025 to exercise powers like those conferred upon any peace officer employed by a law enforcement agency of this State</w:t>
      </w:r>
      <w:r w:rsidRPr="00E13DB2">
        <w:rPr>
          <w:rFonts w:ascii="Times New Roman" w:hAnsi="Times New Roman" w:cs="Times New Roman"/>
        </w:rPr>
        <w:t xml:space="preserve">. </w:t>
      </w:r>
      <w:r w:rsidR="00891725" w:rsidRPr="00891725">
        <w:rPr>
          <w:rFonts w:ascii="Times New Roman" w:hAnsi="Times New Roman" w:cs="Times New Roman"/>
        </w:rPr>
        <w:t>Private and non-profit entities are not eligible to apply.</w:t>
      </w:r>
    </w:p>
    <w:p w14:paraId="65C675F7" w14:textId="16229E05" w:rsidR="00BD4212" w:rsidRDefault="004A5918" w:rsidP="00BD4212">
      <w:pPr>
        <w:pStyle w:val="Default"/>
        <w:numPr>
          <w:ilvl w:val="1"/>
          <w:numId w:val="5"/>
        </w:numPr>
        <w:rPr>
          <w:rFonts w:ascii="Times New Roman" w:hAnsi="Times New Roman" w:cs="Times New Roman"/>
        </w:rPr>
      </w:pPr>
      <w:r w:rsidRPr="00E13DB2">
        <w:rPr>
          <w:rFonts w:ascii="Times New Roman" w:hAnsi="Times New Roman" w:cs="Times New Roman"/>
        </w:rPr>
        <w:t>An Implementing Agency in this context is a government agency which will</w:t>
      </w:r>
      <w:r w:rsidR="00786968">
        <w:rPr>
          <w:rFonts w:ascii="Times New Roman" w:hAnsi="Times New Roman" w:cs="Times New Roman"/>
        </w:rPr>
        <w:t xml:space="preserve"> </w:t>
      </w:r>
      <w:r w:rsidRPr="00E13DB2">
        <w:rPr>
          <w:rFonts w:ascii="Times New Roman" w:hAnsi="Times New Roman" w:cs="Times New Roman"/>
        </w:rPr>
        <w:t xml:space="preserve">apply for the grant, enter into the inter-governmental grant agreement with </w:t>
      </w:r>
      <w:r w:rsidR="00581D23">
        <w:rPr>
          <w:rFonts w:ascii="Times New Roman" w:hAnsi="Times New Roman" w:cs="Times New Roman"/>
        </w:rPr>
        <w:t>ICJIA</w:t>
      </w:r>
      <w:r w:rsidRPr="00E13DB2">
        <w:rPr>
          <w:rFonts w:ascii="Times New Roman" w:hAnsi="Times New Roman" w:cs="Times New Roman"/>
        </w:rPr>
        <w:t xml:space="preserve">, accept and account for grant funds, and meet all </w:t>
      </w:r>
      <w:r w:rsidR="00581D23">
        <w:rPr>
          <w:rFonts w:ascii="Times New Roman" w:hAnsi="Times New Roman" w:cs="Times New Roman"/>
        </w:rPr>
        <w:t>ICJIA</w:t>
      </w:r>
      <w:r w:rsidRPr="00E13DB2">
        <w:rPr>
          <w:rFonts w:ascii="Times New Roman" w:hAnsi="Times New Roman" w:cs="Times New Roman"/>
        </w:rPr>
        <w:t xml:space="preserve"> reporting and compliance requirements.</w:t>
      </w:r>
    </w:p>
    <w:p w14:paraId="02F37974" w14:textId="77777777" w:rsidR="00786968" w:rsidRDefault="00786968" w:rsidP="00786968">
      <w:pPr>
        <w:spacing w:after="0" w:line="240" w:lineRule="auto"/>
        <w:rPr>
          <w:rFonts w:ascii="Times New Roman" w:hAnsi="Times New Roman" w:cs="Times New Roman"/>
          <w:sz w:val="24"/>
          <w:szCs w:val="24"/>
        </w:rPr>
      </w:pPr>
    </w:p>
    <w:p w14:paraId="54676236" w14:textId="7CA5E29C" w:rsidR="00786968" w:rsidRPr="00786968" w:rsidRDefault="00786968" w:rsidP="00786968">
      <w:pPr>
        <w:spacing w:after="0" w:line="240" w:lineRule="auto"/>
        <w:rPr>
          <w:rFonts w:ascii="Times New Roman" w:hAnsi="Times New Roman" w:cs="Times New Roman"/>
          <w:sz w:val="24"/>
          <w:szCs w:val="24"/>
        </w:rPr>
      </w:pPr>
      <w:r w:rsidRPr="00786968">
        <w:rPr>
          <w:rFonts w:ascii="Times New Roman" w:hAnsi="Times New Roman" w:cs="Times New Roman"/>
          <w:sz w:val="24"/>
          <w:szCs w:val="24"/>
        </w:rPr>
        <w:t>The law enforcement agency, licensed treatment providers, and community members or organizations shall:</w:t>
      </w:r>
    </w:p>
    <w:p w14:paraId="09A86A56" w14:textId="77777777" w:rsidR="00BD4212" w:rsidRDefault="00BD4212" w:rsidP="00BD4212">
      <w:pPr>
        <w:pStyle w:val="Default"/>
        <w:numPr>
          <w:ilvl w:val="0"/>
          <w:numId w:val="5"/>
        </w:numPr>
        <w:rPr>
          <w:rFonts w:ascii="Times New Roman" w:hAnsi="Times New Roman" w:cs="Times New Roman"/>
        </w:rPr>
      </w:pPr>
      <w:r w:rsidRPr="00BD4212">
        <w:rPr>
          <w:rFonts w:ascii="Times New Roman" w:hAnsi="Times New Roman" w:cs="Times New Roman"/>
        </w:rPr>
        <w:t>Establish a local deflection program plan to make potential clients and referral sources aware of the services available</w:t>
      </w:r>
      <w:r>
        <w:rPr>
          <w:rFonts w:ascii="Times New Roman" w:hAnsi="Times New Roman" w:cs="Times New Roman"/>
        </w:rPr>
        <w:t>.</w:t>
      </w:r>
      <w:r w:rsidRPr="00BD4212">
        <w:rPr>
          <w:rFonts w:ascii="Times New Roman" w:hAnsi="Times New Roman" w:cs="Times New Roman"/>
        </w:rPr>
        <w:t xml:space="preserve"> </w:t>
      </w:r>
    </w:p>
    <w:p w14:paraId="1D042469" w14:textId="5B76AD54" w:rsidR="00BD4212" w:rsidRPr="00BD4212" w:rsidRDefault="00BD4212" w:rsidP="00BD4212">
      <w:pPr>
        <w:pStyle w:val="Default"/>
        <w:numPr>
          <w:ilvl w:val="0"/>
          <w:numId w:val="5"/>
        </w:numPr>
        <w:rPr>
          <w:rFonts w:ascii="Times New Roman" w:hAnsi="Times New Roman" w:cs="Times New Roman"/>
        </w:rPr>
      </w:pPr>
      <w:r w:rsidRPr="00BD4212">
        <w:rPr>
          <w:rFonts w:ascii="Times New Roman" w:hAnsi="Times New Roman" w:cs="Times New Roman"/>
        </w:rPr>
        <w:t xml:space="preserve">Have a plan to coordinate program activities with community agencies in the service area, including substance abuse treatment, medical care and supportive service providers, behavioral health providers, </w:t>
      </w:r>
      <w:r w:rsidR="00581D23">
        <w:rPr>
          <w:rFonts w:ascii="Times New Roman" w:hAnsi="Times New Roman" w:cs="Times New Roman"/>
        </w:rPr>
        <w:t>and</w:t>
      </w:r>
      <w:r w:rsidRPr="00BD4212">
        <w:rPr>
          <w:rFonts w:ascii="Times New Roman" w:hAnsi="Times New Roman" w:cs="Times New Roman"/>
        </w:rPr>
        <w:t xml:space="preserve"> relevant government agencies.</w:t>
      </w:r>
    </w:p>
    <w:p w14:paraId="42F58857" w14:textId="77777777" w:rsidR="004A5918" w:rsidRPr="00E13DB2" w:rsidRDefault="004A5918" w:rsidP="004A5918">
      <w:pPr>
        <w:pStyle w:val="Default"/>
        <w:ind w:left="720"/>
        <w:rPr>
          <w:rFonts w:ascii="Times New Roman" w:hAnsi="Times New Roman" w:cs="Times New Roman"/>
          <w:highlight w:val="yellow"/>
        </w:rPr>
      </w:pPr>
    </w:p>
    <w:p w14:paraId="607C5449" w14:textId="72E455F1"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b/>
          <w:bCs/>
          <w:color w:val="333333"/>
          <w:sz w:val="24"/>
          <w:szCs w:val="24"/>
          <w:u w:val="single"/>
          <w:lang w:val="en"/>
        </w:rPr>
        <w:t>Eligibility Information</w:t>
      </w:r>
      <w:r w:rsidRPr="00E13DB2">
        <w:rPr>
          <w:rFonts w:ascii="Times New Roman" w:eastAsia="Times New Roman" w:hAnsi="Times New Roman" w:cs="Times New Roman"/>
          <w:color w:val="333333"/>
          <w:sz w:val="24"/>
          <w:szCs w:val="24"/>
          <w:u w:val="single"/>
          <w:lang w:val="en"/>
        </w:rPr>
        <w:t xml:space="preserve"> </w:t>
      </w:r>
    </w:p>
    <w:p w14:paraId="5D85F3D8" w14:textId="058B2E83" w:rsidR="00F7772D" w:rsidRPr="00F7772D" w:rsidRDefault="00F7772D" w:rsidP="00F7772D">
      <w:pPr>
        <w:spacing w:before="100" w:beforeAutospacing="1" w:after="100" w:afterAutospacing="1" w:line="240" w:lineRule="auto"/>
        <w:rPr>
          <w:rFonts w:ascii="Times New Roman" w:eastAsia="Times New Roman" w:hAnsi="Times New Roman" w:cs="Times New Roman"/>
          <w:color w:val="333333"/>
          <w:sz w:val="24"/>
          <w:szCs w:val="24"/>
          <w:lang w:val="en"/>
        </w:rPr>
      </w:pPr>
      <w:r w:rsidRPr="00F7772D">
        <w:rPr>
          <w:rFonts w:ascii="Times New Roman" w:eastAsia="Times New Roman" w:hAnsi="Times New Roman" w:cs="Times New Roman"/>
          <w:color w:val="333333"/>
          <w:sz w:val="24"/>
          <w:szCs w:val="24"/>
          <w:lang w:val="en"/>
        </w:rPr>
        <w:t>Agencies must be pre-qualified through the Grant Accountability and Transparency Act (GATA) Grantee Portal, www.grants.illinois.gov, to become eligible to apply for an award. During pre-qualification, Dun and Bradstreet verifications are performed, including a check of Debarred and Suspended status and good standing with the Secretary of State. Applicants must have completed the GATA pre-qualification process by the date of application.</w:t>
      </w:r>
    </w:p>
    <w:p w14:paraId="33A1C27B" w14:textId="25336C9D" w:rsidR="00E5229C" w:rsidRPr="00E13DB2" w:rsidRDefault="00F7772D" w:rsidP="00E5229C">
      <w:pPr>
        <w:spacing w:after="165" w:line="240" w:lineRule="auto"/>
        <w:rPr>
          <w:rFonts w:ascii="Times New Roman" w:eastAsia="Times New Roman" w:hAnsi="Times New Roman" w:cs="Times New Roman"/>
          <w:color w:val="333333"/>
          <w:sz w:val="24"/>
          <w:szCs w:val="24"/>
          <w:lang w:val="en"/>
        </w:rPr>
      </w:pPr>
      <w:r w:rsidRPr="00F7772D">
        <w:rPr>
          <w:rFonts w:ascii="Times New Roman" w:eastAsia="Times New Roman" w:hAnsi="Times New Roman" w:cs="Times New Roman"/>
          <w:color w:val="333333"/>
          <w:sz w:val="24"/>
          <w:szCs w:val="24"/>
          <w:lang w:val="en"/>
        </w:rPr>
        <w:t xml:space="preserve">Applicants will also be required to submit a financial and administrative risk assessment utilizing an Internal Controls Questionnaire (ICQ) for SFY19 and obtain approval from their cognizant agencies before execution of the grant agreement. Delay in obtaining SFY19 ICQ approval will result in a delay in grant </w:t>
      </w:r>
      <w:r w:rsidR="0099602B" w:rsidRPr="00F7772D">
        <w:rPr>
          <w:rFonts w:ascii="Times New Roman" w:eastAsia="Times New Roman" w:hAnsi="Times New Roman" w:cs="Times New Roman"/>
          <w:color w:val="333333"/>
          <w:sz w:val="24"/>
          <w:szCs w:val="24"/>
          <w:lang w:val="en"/>
        </w:rPr>
        <w:t xml:space="preserve">execution. </w:t>
      </w:r>
    </w:p>
    <w:p w14:paraId="5FAEBCC0" w14:textId="6AE09101" w:rsidR="00E5229C" w:rsidRPr="00E13DB2" w:rsidRDefault="005543CB" w:rsidP="00E5229C">
      <w:pPr>
        <w:spacing w:after="165" w:line="240" w:lineRule="auto"/>
        <w:rPr>
          <w:rFonts w:ascii="Times New Roman" w:eastAsia="Times New Roman" w:hAnsi="Times New Roman" w:cs="Times New Roman"/>
          <w:color w:val="333333"/>
          <w:sz w:val="24"/>
          <w:szCs w:val="24"/>
          <w:lang w:val="en"/>
        </w:rPr>
      </w:pPr>
      <w:hyperlink r:id="rId8" w:history="1">
        <w:r w:rsidR="00E5229C" w:rsidRPr="00E13DB2">
          <w:rPr>
            <w:rFonts w:ascii="Times New Roman" w:eastAsia="Times New Roman" w:hAnsi="Times New Roman" w:cs="Times New Roman"/>
            <w:b/>
            <w:bCs/>
            <w:color w:val="466C8C"/>
            <w:sz w:val="24"/>
            <w:szCs w:val="24"/>
            <w:lang w:val="en"/>
          </w:rPr>
          <w:t>Click here</w:t>
        </w:r>
      </w:hyperlink>
      <w:r w:rsidR="00E5229C" w:rsidRPr="00E13DB2">
        <w:rPr>
          <w:rFonts w:ascii="Times New Roman" w:eastAsia="Times New Roman" w:hAnsi="Times New Roman" w:cs="Times New Roman"/>
          <w:color w:val="333333"/>
          <w:sz w:val="24"/>
          <w:szCs w:val="24"/>
          <w:lang w:val="en"/>
        </w:rPr>
        <w:t xml:space="preserve"> for </w:t>
      </w:r>
      <w:r w:rsidR="00864C35" w:rsidRPr="00E13DB2">
        <w:rPr>
          <w:rFonts w:ascii="Times New Roman" w:eastAsia="Times New Roman" w:hAnsi="Times New Roman" w:cs="Times New Roman"/>
          <w:color w:val="333333"/>
          <w:sz w:val="24"/>
          <w:szCs w:val="24"/>
          <w:lang w:val="en"/>
        </w:rPr>
        <w:t xml:space="preserve">the </w:t>
      </w:r>
      <w:r w:rsidR="00E13DB2" w:rsidRPr="00E13DB2">
        <w:rPr>
          <w:rFonts w:ascii="Times New Roman" w:eastAsia="Calibri" w:hAnsi="Times New Roman" w:cs="Times New Roman"/>
          <w:bCs/>
          <w:sz w:val="24"/>
          <w:szCs w:val="24"/>
        </w:rPr>
        <w:t xml:space="preserve">Comprehensive Community-Law Enforcement Response to Drugs </w:t>
      </w:r>
      <w:r w:rsidR="00E5229C" w:rsidRPr="00E13DB2">
        <w:rPr>
          <w:rFonts w:ascii="Times New Roman" w:eastAsia="Times New Roman" w:hAnsi="Times New Roman" w:cs="Times New Roman"/>
          <w:color w:val="333333"/>
          <w:sz w:val="24"/>
          <w:szCs w:val="24"/>
          <w:lang w:val="en"/>
        </w:rPr>
        <w:t>Grant Application</w:t>
      </w:r>
    </w:p>
    <w:p w14:paraId="4D8C0A4F" w14:textId="5F002ED5"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b/>
          <w:bCs/>
          <w:color w:val="333333"/>
          <w:sz w:val="24"/>
          <w:szCs w:val="24"/>
          <w:u w:val="single"/>
          <w:lang w:val="en"/>
        </w:rPr>
        <w:t>Deadline</w:t>
      </w:r>
    </w:p>
    <w:p w14:paraId="10745C82" w14:textId="40DA9B73"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color w:val="333333"/>
          <w:sz w:val="24"/>
          <w:szCs w:val="24"/>
          <w:lang w:val="en"/>
        </w:rPr>
        <w:t xml:space="preserve">Completed application materials must be emailed to </w:t>
      </w:r>
      <w:hyperlink r:id="rId9" w:history="1">
        <w:r w:rsidR="00C92248" w:rsidRPr="00592FEF">
          <w:rPr>
            <w:rStyle w:val="Hyperlink"/>
            <w:rFonts w:ascii="Times New Roman" w:eastAsia="Calibri" w:hAnsi="Times New Roman" w:cs="Times New Roman"/>
            <w:sz w:val="24"/>
            <w:szCs w:val="24"/>
          </w:rPr>
          <w:t>CJA.CLEDPNOFO@Illinois.gov</w:t>
        </w:r>
      </w:hyperlink>
      <w:r w:rsidRPr="00E13DB2">
        <w:rPr>
          <w:rFonts w:ascii="Times New Roman" w:eastAsia="Times New Roman" w:hAnsi="Times New Roman" w:cs="Times New Roman"/>
          <w:color w:val="333333"/>
          <w:sz w:val="24"/>
          <w:szCs w:val="24"/>
          <w:lang w:val="en"/>
        </w:rPr>
        <w:t xml:space="preserve"> by </w:t>
      </w:r>
      <w:r w:rsidRPr="00E13DB2">
        <w:rPr>
          <w:rFonts w:ascii="Times New Roman" w:eastAsia="Times New Roman" w:hAnsi="Times New Roman" w:cs="Times New Roman"/>
          <w:b/>
          <w:bCs/>
          <w:color w:val="333333"/>
          <w:sz w:val="24"/>
          <w:szCs w:val="24"/>
          <w:lang w:val="en"/>
        </w:rPr>
        <w:t xml:space="preserve">11:59 p.m., </w:t>
      </w:r>
      <w:r w:rsidR="00891725">
        <w:rPr>
          <w:rFonts w:ascii="Times New Roman" w:eastAsia="Times New Roman" w:hAnsi="Times New Roman" w:cs="Times New Roman"/>
          <w:b/>
          <w:bCs/>
          <w:color w:val="333333"/>
          <w:sz w:val="24"/>
          <w:szCs w:val="24"/>
          <w:lang w:val="en"/>
        </w:rPr>
        <w:t>October</w:t>
      </w:r>
      <w:r w:rsidR="00E26AD7">
        <w:rPr>
          <w:rFonts w:ascii="Times New Roman" w:eastAsia="Times New Roman" w:hAnsi="Times New Roman" w:cs="Times New Roman"/>
          <w:b/>
          <w:bCs/>
          <w:color w:val="333333"/>
          <w:sz w:val="24"/>
          <w:szCs w:val="24"/>
          <w:lang w:val="en"/>
        </w:rPr>
        <w:t xml:space="preserve"> </w:t>
      </w:r>
      <w:r w:rsidR="0099602B">
        <w:rPr>
          <w:rFonts w:ascii="Times New Roman" w:eastAsia="Times New Roman" w:hAnsi="Times New Roman" w:cs="Times New Roman"/>
          <w:b/>
          <w:bCs/>
          <w:color w:val="333333"/>
          <w:sz w:val="24"/>
          <w:szCs w:val="24"/>
          <w:lang w:val="en"/>
        </w:rPr>
        <w:t>25</w:t>
      </w:r>
      <w:r w:rsidR="00891725">
        <w:rPr>
          <w:rFonts w:ascii="Times New Roman" w:eastAsia="Times New Roman" w:hAnsi="Times New Roman" w:cs="Times New Roman"/>
          <w:b/>
          <w:bCs/>
          <w:color w:val="333333"/>
          <w:sz w:val="24"/>
          <w:szCs w:val="24"/>
          <w:lang w:val="en"/>
        </w:rPr>
        <w:t>,</w:t>
      </w:r>
      <w:r w:rsidR="00E13DB2">
        <w:rPr>
          <w:rFonts w:ascii="Times New Roman" w:eastAsia="Times New Roman" w:hAnsi="Times New Roman" w:cs="Times New Roman"/>
          <w:b/>
          <w:bCs/>
          <w:color w:val="333333"/>
          <w:sz w:val="24"/>
          <w:szCs w:val="24"/>
          <w:lang w:val="en"/>
        </w:rPr>
        <w:t xml:space="preserve"> 2018</w:t>
      </w:r>
      <w:r w:rsidRPr="00E13DB2">
        <w:rPr>
          <w:rFonts w:ascii="Times New Roman" w:eastAsia="Times New Roman" w:hAnsi="Times New Roman" w:cs="Times New Roman"/>
          <w:b/>
          <w:bCs/>
          <w:color w:val="333333"/>
          <w:sz w:val="24"/>
          <w:szCs w:val="24"/>
          <w:lang w:val="en"/>
        </w:rPr>
        <w:t>,</w:t>
      </w:r>
      <w:r w:rsidRPr="00E13DB2">
        <w:rPr>
          <w:rFonts w:ascii="Times New Roman" w:eastAsia="Times New Roman" w:hAnsi="Times New Roman" w:cs="Times New Roman"/>
          <w:color w:val="333333"/>
          <w:sz w:val="24"/>
          <w:szCs w:val="24"/>
          <w:lang w:val="en"/>
        </w:rPr>
        <w:t xml:space="preserve"> to be considered for funding. Proposals will not be accepted by mail, fax, or in-person. Incomplete applications will not be reviewed. Late submissions will not be reviewed.</w:t>
      </w:r>
    </w:p>
    <w:p w14:paraId="5B0D989A" w14:textId="0C627E63" w:rsidR="00E5229C" w:rsidRPr="009678E1" w:rsidRDefault="00E5229C" w:rsidP="00E5229C">
      <w:pPr>
        <w:spacing w:after="165" w:line="240" w:lineRule="auto"/>
        <w:rPr>
          <w:rFonts w:ascii="Times New Roman" w:eastAsia="Times New Roman" w:hAnsi="Times New Roman" w:cs="Times New Roman"/>
          <w:color w:val="FF0000"/>
          <w:sz w:val="24"/>
          <w:szCs w:val="24"/>
          <w:lang w:val="en"/>
        </w:rPr>
      </w:pPr>
      <w:r w:rsidRPr="00952B71">
        <w:rPr>
          <w:rFonts w:ascii="Times New Roman" w:eastAsia="Times New Roman" w:hAnsi="Times New Roman" w:cs="Times New Roman"/>
          <w:b/>
          <w:bCs/>
          <w:sz w:val="24"/>
          <w:szCs w:val="24"/>
          <w:u w:val="single"/>
          <w:lang w:val="en"/>
        </w:rPr>
        <w:t>Available Funds</w:t>
      </w:r>
    </w:p>
    <w:p w14:paraId="33A440AF" w14:textId="12C4A3AC" w:rsidR="00891518" w:rsidRDefault="006E60A6" w:rsidP="00E5229C">
      <w:pPr>
        <w:spacing w:after="165" w:line="240" w:lineRule="auto"/>
        <w:rPr>
          <w:rFonts w:ascii="Times New Roman" w:eastAsia="Times New Roman" w:hAnsi="Times New Roman" w:cs="Times New Roman"/>
          <w:sz w:val="24"/>
          <w:szCs w:val="24"/>
          <w:lang w:val="en"/>
        </w:rPr>
      </w:pPr>
      <w:r w:rsidRPr="00891518">
        <w:rPr>
          <w:rFonts w:ascii="Times New Roman" w:eastAsia="Times New Roman" w:hAnsi="Times New Roman" w:cs="Times New Roman"/>
          <w:sz w:val="24"/>
          <w:szCs w:val="24"/>
          <w:lang w:val="en"/>
        </w:rPr>
        <w:lastRenderedPageBreak/>
        <w:t>Grants through this funding opportunity</w:t>
      </w:r>
      <w:r w:rsidR="00E5229C" w:rsidRPr="00891518">
        <w:rPr>
          <w:rFonts w:ascii="Times New Roman" w:eastAsia="Times New Roman" w:hAnsi="Times New Roman" w:cs="Times New Roman"/>
          <w:sz w:val="24"/>
          <w:szCs w:val="24"/>
          <w:lang w:val="en"/>
        </w:rPr>
        <w:t xml:space="preserve"> </w:t>
      </w:r>
      <w:r w:rsidR="00581D23">
        <w:rPr>
          <w:rFonts w:ascii="Times New Roman" w:eastAsia="Times New Roman" w:hAnsi="Times New Roman" w:cs="Times New Roman"/>
          <w:sz w:val="24"/>
          <w:szCs w:val="24"/>
          <w:lang w:val="en"/>
        </w:rPr>
        <w:t xml:space="preserve">will be made with </w:t>
      </w:r>
      <w:r w:rsidR="00592D92" w:rsidRPr="00891518">
        <w:rPr>
          <w:rFonts w:ascii="Times New Roman" w:eastAsia="Times New Roman" w:hAnsi="Times New Roman" w:cs="Times New Roman"/>
          <w:sz w:val="24"/>
          <w:szCs w:val="24"/>
          <w:lang w:val="en"/>
        </w:rPr>
        <w:t>State</w:t>
      </w:r>
      <w:r w:rsidR="00202D25" w:rsidRPr="00891518">
        <w:rPr>
          <w:rFonts w:ascii="Times New Roman" w:eastAsia="Times New Roman" w:hAnsi="Times New Roman" w:cs="Times New Roman"/>
          <w:sz w:val="24"/>
          <w:szCs w:val="24"/>
          <w:lang w:val="en"/>
        </w:rPr>
        <w:t xml:space="preserve"> Fiscal Year </w:t>
      </w:r>
      <w:r w:rsidR="00891518" w:rsidRPr="00891518">
        <w:rPr>
          <w:rFonts w:ascii="Times New Roman" w:eastAsia="Times New Roman" w:hAnsi="Times New Roman" w:cs="Times New Roman"/>
          <w:sz w:val="24"/>
          <w:szCs w:val="24"/>
          <w:lang w:val="en"/>
        </w:rPr>
        <w:t>2019</w:t>
      </w:r>
      <w:r w:rsidR="00202D25" w:rsidRPr="00891518">
        <w:rPr>
          <w:rFonts w:ascii="Times New Roman" w:eastAsia="Times New Roman" w:hAnsi="Times New Roman" w:cs="Times New Roman"/>
          <w:sz w:val="24"/>
          <w:szCs w:val="24"/>
          <w:lang w:val="en"/>
        </w:rPr>
        <w:t xml:space="preserve"> </w:t>
      </w:r>
      <w:r w:rsidR="00891518" w:rsidRPr="00891518">
        <w:rPr>
          <w:rFonts w:ascii="Times New Roman" w:eastAsia="Times New Roman" w:hAnsi="Times New Roman" w:cs="Times New Roman"/>
          <w:sz w:val="24"/>
          <w:szCs w:val="24"/>
          <w:lang w:val="en"/>
        </w:rPr>
        <w:t>Community-Law Enforcement Partnership Deflection &amp; Substance Use Disorder Treatment Act Fund</w:t>
      </w:r>
      <w:r w:rsidR="00581D23">
        <w:rPr>
          <w:rFonts w:ascii="Times New Roman" w:eastAsia="Times New Roman" w:hAnsi="Times New Roman" w:cs="Times New Roman"/>
          <w:sz w:val="24"/>
          <w:szCs w:val="24"/>
          <w:lang w:val="en"/>
        </w:rPr>
        <w:t>s awarded</w:t>
      </w:r>
      <w:r w:rsidR="00891518" w:rsidRPr="00891518">
        <w:rPr>
          <w:rFonts w:ascii="Times New Roman" w:eastAsia="Times New Roman" w:hAnsi="Times New Roman" w:cs="Times New Roman"/>
          <w:sz w:val="24"/>
          <w:szCs w:val="24"/>
          <w:lang w:val="en"/>
        </w:rPr>
        <w:t xml:space="preserve"> </w:t>
      </w:r>
      <w:r w:rsidR="00E5229C" w:rsidRPr="00891518">
        <w:rPr>
          <w:rFonts w:ascii="Times New Roman" w:eastAsia="Times New Roman" w:hAnsi="Times New Roman" w:cs="Times New Roman"/>
          <w:sz w:val="24"/>
          <w:szCs w:val="24"/>
          <w:lang w:val="en"/>
        </w:rPr>
        <w:t xml:space="preserve">to the Illinois Criminal Justice Information Authority. </w:t>
      </w:r>
      <w:r w:rsidR="00FF126F">
        <w:rPr>
          <w:rFonts w:ascii="Times New Roman" w:eastAsia="Times New Roman" w:hAnsi="Times New Roman" w:cs="Times New Roman"/>
          <w:sz w:val="24"/>
          <w:szCs w:val="24"/>
          <w:lang w:val="en"/>
        </w:rPr>
        <w:t>Award range</w:t>
      </w:r>
      <w:r w:rsidR="00F52654">
        <w:rPr>
          <w:rFonts w:ascii="Times New Roman" w:eastAsia="Times New Roman" w:hAnsi="Times New Roman" w:cs="Times New Roman"/>
          <w:sz w:val="24"/>
          <w:szCs w:val="24"/>
          <w:lang w:val="en"/>
        </w:rPr>
        <w:t>:</w:t>
      </w:r>
      <w:r w:rsidR="00FF126F">
        <w:rPr>
          <w:rFonts w:ascii="Times New Roman" w:eastAsia="Times New Roman" w:hAnsi="Times New Roman" w:cs="Times New Roman"/>
          <w:sz w:val="24"/>
          <w:szCs w:val="24"/>
          <w:lang w:val="en"/>
        </w:rPr>
        <w:t xml:space="preserve"> </w:t>
      </w:r>
      <w:r w:rsidR="00FF126F" w:rsidRPr="008344C1">
        <w:rPr>
          <w:rFonts w:ascii="Times New Roman" w:hAnsi="Times New Roman" w:cs="Times New Roman"/>
          <w:bCs/>
          <w:sz w:val="24"/>
          <w:szCs w:val="24"/>
        </w:rPr>
        <w:t>$</w:t>
      </w:r>
      <w:r w:rsidR="00FF126F">
        <w:rPr>
          <w:rFonts w:ascii="Times New Roman" w:hAnsi="Times New Roman" w:cs="Times New Roman"/>
          <w:bCs/>
          <w:sz w:val="24"/>
          <w:szCs w:val="24"/>
        </w:rPr>
        <w:t>20</w:t>
      </w:r>
      <w:r w:rsidR="00FF126F" w:rsidRPr="008344C1">
        <w:rPr>
          <w:rFonts w:ascii="Times New Roman" w:hAnsi="Times New Roman" w:cs="Times New Roman"/>
          <w:bCs/>
          <w:sz w:val="24"/>
          <w:szCs w:val="24"/>
        </w:rPr>
        <w:t>,000-$</w:t>
      </w:r>
      <w:r w:rsidR="00FF126F">
        <w:rPr>
          <w:rFonts w:ascii="Times New Roman" w:hAnsi="Times New Roman" w:cs="Times New Roman"/>
          <w:bCs/>
          <w:sz w:val="24"/>
          <w:szCs w:val="24"/>
        </w:rPr>
        <w:t>80</w:t>
      </w:r>
      <w:r w:rsidR="00FF126F" w:rsidRPr="008344C1">
        <w:rPr>
          <w:rFonts w:ascii="Times New Roman" w:hAnsi="Times New Roman" w:cs="Times New Roman"/>
          <w:bCs/>
          <w:sz w:val="24"/>
          <w:szCs w:val="24"/>
        </w:rPr>
        <w:t>,000</w:t>
      </w:r>
      <w:r w:rsidR="00F52654">
        <w:rPr>
          <w:rFonts w:ascii="Times New Roman" w:hAnsi="Times New Roman" w:cs="Times New Roman"/>
          <w:bCs/>
          <w:sz w:val="24"/>
          <w:szCs w:val="24"/>
        </w:rPr>
        <w:t>.</w:t>
      </w:r>
    </w:p>
    <w:p w14:paraId="3F525344" w14:textId="251199B7"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b/>
          <w:bCs/>
          <w:color w:val="333333"/>
          <w:sz w:val="24"/>
          <w:szCs w:val="24"/>
          <w:u w:val="single"/>
          <w:lang w:val="en"/>
        </w:rPr>
        <w:t>Period of Performance</w:t>
      </w:r>
    </w:p>
    <w:p w14:paraId="54511B70" w14:textId="5D31F8E9"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color w:val="333333"/>
          <w:sz w:val="24"/>
          <w:szCs w:val="24"/>
          <w:lang w:val="en"/>
        </w:rPr>
        <w:t xml:space="preserve">Funding is available for the period of </w:t>
      </w:r>
      <w:r w:rsidR="00E13DB2">
        <w:rPr>
          <w:rFonts w:ascii="Times New Roman" w:eastAsia="Times New Roman" w:hAnsi="Times New Roman" w:cs="Times New Roman"/>
          <w:b/>
          <w:bCs/>
          <w:color w:val="333333"/>
          <w:sz w:val="24"/>
          <w:szCs w:val="24"/>
          <w:lang w:val="en"/>
        </w:rPr>
        <w:t>January 1, 2019</w:t>
      </w:r>
      <w:r w:rsidR="006E60A6" w:rsidRPr="00E13DB2">
        <w:rPr>
          <w:rFonts w:ascii="Times New Roman" w:eastAsia="Times New Roman" w:hAnsi="Times New Roman" w:cs="Times New Roman"/>
          <w:b/>
          <w:bCs/>
          <w:color w:val="333333"/>
          <w:sz w:val="24"/>
          <w:szCs w:val="24"/>
          <w:lang w:val="en"/>
        </w:rPr>
        <w:t>,</w:t>
      </w:r>
      <w:r w:rsidRPr="00E13DB2">
        <w:rPr>
          <w:rFonts w:ascii="Times New Roman" w:eastAsia="Times New Roman" w:hAnsi="Times New Roman" w:cs="Times New Roman"/>
          <w:b/>
          <w:bCs/>
          <w:color w:val="333333"/>
          <w:sz w:val="24"/>
          <w:szCs w:val="24"/>
          <w:lang w:val="en"/>
        </w:rPr>
        <w:t xml:space="preserve"> through </w:t>
      </w:r>
      <w:r w:rsidR="00E13DB2">
        <w:rPr>
          <w:rFonts w:ascii="Times New Roman" w:eastAsia="Times New Roman" w:hAnsi="Times New Roman" w:cs="Times New Roman"/>
          <w:b/>
          <w:bCs/>
          <w:color w:val="333333"/>
          <w:sz w:val="24"/>
          <w:szCs w:val="24"/>
          <w:lang w:val="en"/>
        </w:rPr>
        <w:t>June 30, 2019</w:t>
      </w:r>
      <w:r w:rsidRPr="00E13DB2">
        <w:rPr>
          <w:rFonts w:ascii="Times New Roman" w:eastAsia="Times New Roman" w:hAnsi="Times New Roman" w:cs="Times New Roman"/>
          <w:color w:val="333333"/>
          <w:sz w:val="24"/>
          <w:szCs w:val="24"/>
          <w:lang w:val="en"/>
        </w:rPr>
        <w:t xml:space="preserve">. Based on program performance and fund availability, </w:t>
      </w:r>
      <w:r w:rsidR="00581D23">
        <w:rPr>
          <w:rFonts w:ascii="Times New Roman" w:eastAsia="Times New Roman" w:hAnsi="Times New Roman" w:cs="Times New Roman"/>
          <w:color w:val="333333"/>
          <w:sz w:val="24"/>
          <w:szCs w:val="24"/>
          <w:lang w:val="en"/>
        </w:rPr>
        <w:t>ICJIA</w:t>
      </w:r>
      <w:r w:rsidRPr="00E13DB2">
        <w:rPr>
          <w:rFonts w:ascii="Times New Roman" w:eastAsia="Times New Roman" w:hAnsi="Times New Roman" w:cs="Times New Roman"/>
          <w:color w:val="333333"/>
          <w:sz w:val="24"/>
          <w:szCs w:val="24"/>
          <w:lang w:val="en"/>
        </w:rPr>
        <w:t xml:space="preserve"> may recommend allocation of funding to support </w:t>
      </w:r>
      <w:r w:rsidR="00581D23">
        <w:rPr>
          <w:rFonts w:ascii="Times New Roman" w:eastAsia="Times New Roman" w:hAnsi="Times New Roman" w:cs="Times New Roman"/>
          <w:color w:val="333333"/>
          <w:sz w:val="24"/>
          <w:szCs w:val="24"/>
          <w:lang w:val="en"/>
        </w:rPr>
        <w:t xml:space="preserve">programming for </w:t>
      </w:r>
      <w:r w:rsidRPr="00E13DB2">
        <w:rPr>
          <w:rFonts w:ascii="Times New Roman" w:eastAsia="Times New Roman" w:hAnsi="Times New Roman" w:cs="Times New Roman"/>
          <w:color w:val="333333"/>
          <w:sz w:val="24"/>
          <w:szCs w:val="24"/>
          <w:lang w:val="en"/>
        </w:rPr>
        <w:t xml:space="preserve">an additional </w:t>
      </w:r>
      <w:r w:rsidR="00DE4DF6">
        <w:rPr>
          <w:rFonts w:ascii="Times New Roman" w:eastAsia="Times New Roman" w:hAnsi="Times New Roman" w:cs="Times New Roman"/>
          <w:color w:val="333333"/>
          <w:sz w:val="24"/>
          <w:szCs w:val="24"/>
          <w:lang w:val="en"/>
        </w:rPr>
        <w:t>12</w:t>
      </w:r>
      <w:r w:rsidRPr="00E13DB2">
        <w:rPr>
          <w:rFonts w:ascii="Times New Roman" w:eastAsia="Times New Roman" w:hAnsi="Times New Roman" w:cs="Times New Roman"/>
          <w:color w:val="333333"/>
          <w:sz w:val="24"/>
          <w:szCs w:val="24"/>
          <w:lang w:val="en"/>
        </w:rPr>
        <w:t xml:space="preserve"> months. </w:t>
      </w:r>
    </w:p>
    <w:p w14:paraId="15B90C45" w14:textId="3140FD58"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b/>
          <w:bCs/>
          <w:color w:val="333333"/>
          <w:sz w:val="24"/>
          <w:szCs w:val="24"/>
          <w:u w:val="single"/>
          <w:lang w:val="en"/>
        </w:rPr>
        <w:t>Contact Information</w:t>
      </w:r>
      <w:r w:rsidR="00E524D8">
        <w:rPr>
          <w:rFonts w:ascii="Times New Roman" w:eastAsia="Times New Roman" w:hAnsi="Times New Roman" w:cs="Times New Roman"/>
          <w:color w:val="333333"/>
          <w:sz w:val="24"/>
          <w:szCs w:val="24"/>
          <w:lang w:val="en"/>
        </w:rPr>
        <w:br/>
      </w:r>
      <w:r w:rsidR="00E524D8">
        <w:rPr>
          <w:rFonts w:ascii="Times New Roman" w:eastAsia="Times New Roman" w:hAnsi="Times New Roman" w:cs="Times New Roman"/>
          <w:color w:val="333333"/>
          <w:sz w:val="24"/>
          <w:szCs w:val="24"/>
          <w:lang w:val="en"/>
        </w:rPr>
        <w:br/>
      </w:r>
      <w:r w:rsidR="00E13DB2">
        <w:rPr>
          <w:rFonts w:ascii="Times New Roman" w:eastAsia="Times New Roman" w:hAnsi="Times New Roman" w:cs="Times New Roman"/>
          <w:color w:val="333333"/>
          <w:sz w:val="24"/>
          <w:szCs w:val="24"/>
          <w:lang w:val="en"/>
        </w:rPr>
        <w:t xml:space="preserve">Lajuana Murphy </w:t>
      </w:r>
      <w:r w:rsidR="006E60A6" w:rsidRPr="00E13DB2">
        <w:rPr>
          <w:rFonts w:ascii="Times New Roman" w:eastAsia="Times New Roman" w:hAnsi="Times New Roman" w:cs="Times New Roman"/>
          <w:color w:val="333333"/>
          <w:sz w:val="24"/>
          <w:szCs w:val="24"/>
          <w:lang w:val="en"/>
        </w:rPr>
        <w:br/>
      </w:r>
      <w:r w:rsidR="00E13DB2">
        <w:rPr>
          <w:rFonts w:ascii="Times New Roman" w:eastAsia="Times New Roman" w:hAnsi="Times New Roman" w:cs="Times New Roman"/>
          <w:color w:val="333333"/>
          <w:sz w:val="24"/>
          <w:szCs w:val="24"/>
          <w:lang w:val="en"/>
        </w:rPr>
        <w:t xml:space="preserve">Criminal Justice Specialist </w:t>
      </w:r>
      <w:r w:rsidRPr="00E13DB2">
        <w:rPr>
          <w:rFonts w:ascii="Times New Roman" w:eastAsia="Times New Roman" w:hAnsi="Times New Roman" w:cs="Times New Roman"/>
          <w:color w:val="333333"/>
          <w:sz w:val="24"/>
          <w:szCs w:val="24"/>
          <w:lang w:val="en"/>
        </w:rPr>
        <w:br/>
        <w:t>Illinois Criminal Justice Information Authority</w:t>
      </w:r>
      <w:r w:rsidRPr="00E13DB2">
        <w:rPr>
          <w:rFonts w:ascii="Times New Roman" w:eastAsia="Times New Roman" w:hAnsi="Times New Roman" w:cs="Times New Roman"/>
          <w:color w:val="333333"/>
          <w:sz w:val="24"/>
          <w:szCs w:val="24"/>
          <w:lang w:val="en"/>
        </w:rPr>
        <w:br/>
        <w:t>300 West Adams, Suite 200</w:t>
      </w:r>
      <w:r w:rsidRPr="00E13DB2">
        <w:rPr>
          <w:rFonts w:ascii="Times New Roman" w:eastAsia="Times New Roman" w:hAnsi="Times New Roman" w:cs="Times New Roman"/>
          <w:color w:val="333333"/>
          <w:sz w:val="24"/>
          <w:szCs w:val="24"/>
          <w:lang w:val="en"/>
        </w:rPr>
        <w:br/>
        <w:t>Chicago, IL 60606</w:t>
      </w:r>
      <w:r w:rsidRPr="00E13DB2">
        <w:rPr>
          <w:rFonts w:ascii="Times New Roman" w:eastAsia="Times New Roman" w:hAnsi="Times New Roman" w:cs="Times New Roman"/>
          <w:color w:val="333333"/>
          <w:sz w:val="24"/>
          <w:szCs w:val="24"/>
          <w:lang w:val="en"/>
        </w:rPr>
        <w:br/>
      </w:r>
      <w:hyperlink r:id="rId10" w:history="1">
        <w:r w:rsidR="00E13DB2" w:rsidRPr="00592FEF">
          <w:rPr>
            <w:rStyle w:val="Hyperlink"/>
            <w:rFonts w:ascii="Times New Roman" w:eastAsia="Times New Roman" w:hAnsi="Times New Roman" w:cs="Times New Roman"/>
            <w:sz w:val="24"/>
            <w:szCs w:val="24"/>
            <w:lang w:val="en"/>
          </w:rPr>
          <w:t>Lajuana.Murphy@illinois.gov</w:t>
        </w:r>
      </w:hyperlink>
      <w:r w:rsidR="00E13DB2">
        <w:rPr>
          <w:rStyle w:val="Hyperlink"/>
          <w:rFonts w:ascii="Times New Roman" w:eastAsia="Times New Roman" w:hAnsi="Times New Roman" w:cs="Times New Roman"/>
          <w:b/>
          <w:bCs/>
          <w:sz w:val="24"/>
          <w:szCs w:val="24"/>
          <w:lang w:val="en"/>
        </w:rPr>
        <w:t xml:space="preserve"> </w:t>
      </w:r>
      <w:r w:rsidRPr="00E13DB2">
        <w:rPr>
          <w:rFonts w:ascii="Times New Roman" w:eastAsia="Times New Roman" w:hAnsi="Times New Roman" w:cs="Times New Roman"/>
          <w:color w:val="333333"/>
          <w:sz w:val="24"/>
          <w:szCs w:val="24"/>
          <w:lang w:val="en"/>
        </w:rPr>
        <w:br/>
        <w:t>312-793-</w:t>
      </w:r>
      <w:r w:rsidR="00E13DB2">
        <w:rPr>
          <w:rFonts w:ascii="Times New Roman" w:eastAsia="Times New Roman" w:hAnsi="Times New Roman" w:cs="Times New Roman"/>
          <w:color w:val="333333"/>
          <w:sz w:val="24"/>
          <w:szCs w:val="24"/>
          <w:lang w:val="en"/>
        </w:rPr>
        <w:t>8550</w:t>
      </w:r>
    </w:p>
    <w:p w14:paraId="73812CE7" w14:textId="77777777" w:rsidR="00CE719D" w:rsidRDefault="00202D25"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b/>
          <w:bCs/>
          <w:color w:val="333333"/>
          <w:sz w:val="24"/>
          <w:szCs w:val="24"/>
          <w:u w:val="single"/>
          <w:lang w:val="en"/>
        </w:rPr>
        <w:t>Required</w:t>
      </w:r>
      <w:r w:rsidR="00E5229C" w:rsidRPr="00E13DB2">
        <w:rPr>
          <w:rFonts w:ascii="Times New Roman" w:eastAsia="Times New Roman" w:hAnsi="Times New Roman" w:cs="Times New Roman"/>
          <w:b/>
          <w:bCs/>
          <w:color w:val="333333"/>
          <w:sz w:val="24"/>
          <w:szCs w:val="24"/>
          <w:u w:val="single"/>
          <w:lang w:val="en"/>
        </w:rPr>
        <w:t xml:space="preserve"> Technical Assistance Session</w:t>
      </w:r>
    </w:p>
    <w:p w14:paraId="7D148052" w14:textId="1202984E" w:rsidR="00E5229C" w:rsidRPr="00E13DB2" w:rsidRDefault="00CE719D" w:rsidP="00E5229C">
      <w:pPr>
        <w:spacing w:after="165"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P</w:t>
      </w:r>
      <w:r w:rsidR="00202D25" w:rsidRPr="00E13DB2">
        <w:rPr>
          <w:rFonts w:ascii="Times New Roman" w:eastAsia="Times New Roman" w:hAnsi="Times New Roman" w:cs="Times New Roman"/>
          <w:color w:val="333333"/>
          <w:sz w:val="24"/>
          <w:szCs w:val="24"/>
          <w:lang w:val="en"/>
        </w:rPr>
        <w:t>re-application webinar</w:t>
      </w:r>
      <w:r>
        <w:rPr>
          <w:rFonts w:ascii="Times New Roman" w:eastAsia="Times New Roman" w:hAnsi="Times New Roman" w:cs="Times New Roman"/>
          <w:color w:val="333333"/>
          <w:sz w:val="24"/>
          <w:szCs w:val="24"/>
          <w:lang w:val="en"/>
        </w:rPr>
        <w:t>s</w:t>
      </w:r>
      <w:r w:rsidR="00202D25" w:rsidRPr="00E13DB2">
        <w:rPr>
          <w:rFonts w:ascii="Times New Roman" w:eastAsia="Times New Roman" w:hAnsi="Times New Roman" w:cs="Times New Roman"/>
          <w:color w:val="333333"/>
          <w:sz w:val="24"/>
          <w:szCs w:val="24"/>
          <w:lang w:val="en"/>
        </w:rPr>
        <w:t xml:space="preserve"> will be available for viewing beginning at </w:t>
      </w:r>
      <w:r w:rsidR="00E13DB2">
        <w:rPr>
          <w:rFonts w:ascii="Times New Roman" w:eastAsia="Times New Roman" w:hAnsi="Times New Roman" w:cs="Times New Roman"/>
          <w:color w:val="333333"/>
          <w:sz w:val="24"/>
          <w:szCs w:val="24"/>
          <w:lang w:val="en"/>
        </w:rPr>
        <w:t>3:00</w:t>
      </w:r>
      <w:r w:rsidR="00202D25" w:rsidRPr="00E13DB2">
        <w:rPr>
          <w:rFonts w:ascii="Times New Roman" w:eastAsia="Times New Roman" w:hAnsi="Times New Roman" w:cs="Times New Roman"/>
          <w:color w:val="333333"/>
          <w:sz w:val="24"/>
          <w:szCs w:val="24"/>
          <w:lang w:val="en"/>
        </w:rPr>
        <w:t xml:space="preserve"> p.m.</w:t>
      </w:r>
      <w:r w:rsidR="00E5229C" w:rsidRPr="00E13DB2">
        <w:rPr>
          <w:rFonts w:ascii="Times New Roman" w:eastAsia="Times New Roman" w:hAnsi="Times New Roman" w:cs="Times New Roman"/>
          <w:color w:val="333333"/>
          <w:sz w:val="24"/>
          <w:szCs w:val="24"/>
          <w:lang w:val="en"/>
        </w:rPr>
        <w:t xml:space="preserve"> </w:t>
      </w:r>
      <w:r w:rsidR="00DE4DF6">
        <w:rPr>
          <w:rFonts w:ascii="Times New Roman" w:eastAsia="Times New Roman" w:hAnsi="Times New Roman" w:cs="Times New Roman"/>
          <w:color w:val="333333"/>
          <w:sz w:val="24"/>
          <w:szCs w:val="24"/>
          <w:lang w:val="en"/>
        </w:rPr>
        <w:t>Monday</w:t>
      </w:r>
      <w:r w:rsidR="00E5229C" w:rsidRPr="00E13DB2">
        <w:rPr>
          <w:rFonts w:ascii="Times New Roman" w:eastAsia="Times New Roman" w:hAnsi="Times New Roman" w:cs="Times New Roman"/>
          <w:color w:val="333333"/>
          <w:sz w:val="24"/>
          <w:szCs w:val="24"/>
          <w:lang w:val="en"/>
        </w:rPr>
        <w:t xml:space="preserve">, </w:t>
      </w:r>
      <w:r w:rsidR="00DE4DF6">
        <w:rPr>
          <w:rFonts w:ascii="Times New Roman" w:eastAsia="Times New Roman" w:hAnsi="Times New Roman" w:cs="Times New Roman"/>
          <w:color w:val="333333"/>
          <w:sz w:val="24"/>
          <w:szCs w:val="24"/>
          <w:lang w:val="en"/>
        </w:rPr>
        <w:t xml:space="preserve">September </w:t>
      </w:r>
      <w:r w:rsidR="0099602B">
        <w:rPr>
          <w:rFonts w:ascii="Times New Roman" w:eastAsia="Times New Roman" w:hAnsi="Times New Roman" w:cs="Times New Roman"/>
          <w:color w:val="333333"/>
          <w:sz w:val="24"/>
          <w:szCs w:val="24"/>
          <w:lang w:val="en"/>
        </w:rPr>
        <w:t>14</w:t>
      </w:r>
      <w:r w:rsidR="00202D25" w:rsidRPr="00E13DB2">
        <w:rPr>
          <w:rFonts w:ascii="Times New Roman" w:eastAsia="Times New Roman" w:hAnsi="Times New Roman" w:cs="Times New Roman"/>
          <w:color w:val="333333"/>
          <w:sz w:val="24"/>
          <w:szCs w:val="24"/>
          <w:lang w:val="en"/>
        </w:rPr>
        <w:t>, 201</w:t>
      </w:r>
      <w:r w:rsidR="00E13DB2">
        <w:rPr>
          <w:rFonts w:ascii="Times New Roman" w:eastAsia="Times New Roman" w:hAnsi="Times New Roman" w:cs="Times New Roman"/>
          <w:color w:val="333333"/>
          <w:sz w:val="24"/>
          <w:szCs w:val="24"/>
          <w:lang w:val="en"/>
        </w:rPr>
        <w:t>8</w:t>
      </w:r>
      <w:r w:rsidR="00E5229C" w:rsidRPr="00E13DB2">
        <w:rPr>
          <w:rFonts w:ascii="Times New Roman" w:eastAsia="Times New Roman" w:hAnsi="Times New Roman" w:cs="Times New Roman"/>
          <w:color w:val="333333"/>
          <w:sz w:val="24"/>
          <w:szCs w:val="24"/>
          <w:lang w:val="en"/>
        </w:rPr>
        <w:t xml:space="preserve">. </w:t>
      </w:r>
    </w:p>
    <w:p w14:paraId="168BCD4B" w14:textId="45332E14" w:rsidR="00E5229C" w:rsidRDefault="00E5229C" w:rsidP="00E5229C">
      <w:pPr>
        <w:spacing w:after="0" w:line="240" w:lineRule="auto"/>
        <w:jc w:val="center"/>
        <w:rPr>
          <w:rFonts w:ascii="Times New Roman" w:eastAsia="Times New Roman" w:hAnsi="Times New Roman" w:cs="Times New Roman"/>
          <w:color w:val="333333"/>
          <w:sz w:val="24"/>
          <w:szCs w:val="24"/>
          <w:lang w:val="en"/>
        </w:rPr>
      </w:pPr>
    </w:p>
    <w:p w14:paraId="03D3809B" w14:textId="1080D8E4" w:rsidR="00B056FB" w:rsidRDefault="005543CB" w:rsidP="00B056FB">
      <w:pPr>
        <w:pStyle w:val="ListParagraph"/>
        <w:numPr>
          <w:ilvl w:val="0"/>
          <w:numId w:val="8"/>
        </w:numPr>
        <w:spacing w:after="0" w:line="240" w:lineRule="auto"/>
        <w:rPr>
          <w:rFonts w:ascii="Times New Roman" w:eastAsia="Times New Roman" w:hAnsi="Times New Roman" w:cs="Times New Roman"/>
          <w:color w:val="333333"/>
          <w:sz w:val="24"/>
          <w:szCs w:val="24"/>
          <w:lang w:val="en"/>
        </w:rPr>
      </w:pPr>
      <w:hyperlink r:id="rId11" w:history="1">
        <w:r w:rsidR="00B056FB" w:rsidRPr="00B056FB">
          <w:rPr>
            <w:rStyle w:val="Hyperlink"/>
            <w:rFonts w:ascii="Times New Roman" w:eastAsia="Times New Roman" w:hAnsi="Times New Roman" w:cs="Times New Roman"/>
            <w:sz w:val="24"/>
            <w:szCs w:val="24"/>
            <w:lang w:val="en"/>
          </w:rPr>
          <w:t>CLEP</w:t>
        </w:r>
        <w:r>
          <w:rPr>
            <w:rStyle w:val="Hyperlink"/>
            <w:rFonts w:ascii="Times New Roman" w:eastAsia="Times New Roman" w:hAnsi="Times New Roman" w:cs="Times New Roman"/>
            <w:sz w:val="24"/>
            <w:szCs w:val="24"/>
            <w:lang w:val="en"/>
          </w:rPr>
          <w:t>D</w:t>
        </w:r>
        <w:r w:rsidR="00B056FB" w:rsidRPr="00B056FB">
          <w:rPr>
            <w:rStyle w:val="Hyperlink"/>
            <w:rFonts w:ascii="Times New Roman" w:eastAsia="Times New Roman" w:hAnsi="Times New Roman" w:cs="Times New Roman"/>
            <w:sz w:val="24"/>
            <w:szCs w:val="24"/>
            <w:lang w:val="en"/>
          </w:rPr>
          <w:t xml:space="preserve"> </w:t>
        </w:r>
        <w:r w:rsidR="00B056FB" w:rsidRPr="00B056FB">
          <w:rPr>
            <w:rStyle w:val="Hyperlink"/>
            <w:rFonts w:ascii="Times New Roman" w:eastAsia="Times New Roman" w:hAnsi="Times New Roman" w:cs="Times New Roman"/>
            <w:sz w:val="24"/>
            <w:szCs w:val="24"/>
            <w:lang w:val="en"/>
          </w:rPr>
          <w:t>Technical Assistance Webinar</w:t>
        </w:r>
      </w:hyperlink>
      <w:r w:rsidR="00B056FB" w:rsidRPr="00B056FB">
        <w:rPr>
          <w:rFonts w:ascii="Times New Roman" w:eastAsia="Times New Roman" w:hAnsi="Times New Roman" w:cs="Times New Roman"/>
          <w:color w:val="333333"/>
          <w:sz w:val="24"/>
          <w:szCs w:val="24"/>
          <w:lang w:val="en"/>
        </w:rPr>
        <w:t xml:space="preserve"> </w:t>
      </w:r>
    </w:p>
    <w:p w14:paraId="391CBCC4" w14:textId="29F04618" w:rsidR="00B056FB" w:rsidRDefault="005543CB" w:rsidP="00B056FB">
      <w:pPr>
        <w:pStyle w:val="ListParagraph"/>
        <w:numPr>
          <w:ilvl w:val="0"/>
          <w:numId w:val="8"/>
        </w:numPr>
        <w:spacing w:after="0" w:line="240" w:lineRule="auto"/>
        <w:rPr>
          <w:rFonts w:ascii="Times New Roman" w:eastAsia="Times New Roman" w:hAnsi="Times New Roman" w:cs="Times New Roman"/>
          <w:color w:val="333333"/>
          <w:sz w:val="24"/>
          <w:szCs w:val="24"/>
          <w:lang w:val="en"/>
        </w:rPr>
      </w:pPr>
      <w:hyperlink r:id="rId12" w:history="1">
        <w:r w:rsidR="00B056FB" w:rsidRPr="00B056FB">
          <w:rPr>
            <w:rStyle w:val="Hyperlink"/>
            <w:rFonts w:ascii="Times New Roman" w:eastAsia="Times New Roman" w:hAnsi="Times New Roman" w:cs="Times New Roman"/>
            <w:sz w:val="24"/>
            <w:szCs w:val="24"/>
            <w:lang w:val="en"/>
          </w:rPr>
          <w:t>General Requirements</w:t>
        </w:r>
      </w:hyperlink>
    </w:p>
    <w:p w14:paraId="6069C0E9" w14:textId="08125AF4" w:rsidR="00B056FB" w:rsidRDefault="005543CB" w:rsidP="00B056FB">
      <w:pPr>
        <w:pStyle w:val="ListParagraph"/>
        <w:numPr>
          <w:ilvl w:val="0"/>
          <w:numId w:val="8"/>
        </w:numPr>
        <w:spacing w:after="0" w:line="240" w:lineRule="auto"/>
        <w:rPr>
          <w:rFonts w:ascii="Times New Roman" w:eastAsia="Times New Roman" w:hAnsi="Times New Roman" w:cs="Times New Roman"/>
          <w:color w:val="333333"/>
          <w:sz w:val="24"/>
          <w:szCs w:val="24"/>
          <w:lang w:val="en"/>
        </w:rPr>
      </w:pPr>
      <w:hyperlink r:id="rId13" w:history="1">
        <w:r w:rsidR="00B056FB" w:rsidRPr="00B056FB">
          <w:rPr>
            <w:rStyle w:val="Hyperlink"/>
            <w:rFonts w:ascii="Times New Roman" w:eastAsia="Times New Roman" w:hAnsi="Times New Roman" w:cs="Times New Roman"/>
            <w:sz w:val="24"/>
            <w:szCs w:val="24"/>
            <w:lang w:val="en"/>
          </w:rPr>
          <w:t>GATA Budget</w:t>
        </w:r>
      </w:hyperlink>
    </w:p>
    <w:p w14:paraId="092B0119" w14:textId="76B74DE5" w:rsidR="00B056FB" w:rsidRDefault="005543CB" w:rsidP="00B056FB">
      <w:pPr>
        <w:pStyle w:val="ListParagraph"/>
        <w:numPr>
          <w:ilvl w:val="0"/>
          <w:numId w:val="8"/>
        </w:numPr>
        <w:spacing w:after="0" w:line="240" w:lineRule="auto"/>
        <w:rPr>
          <w:rFonts w:ascii="Times New Roman" w:eastAsia="Times New Roman" w:hAnsi="Times New Roman" w:cs="Times New Roman"/>
          <w:color w:val="333333"/>
          <w:sz w:val="24"/>
          <w:szCs w:val="24"/>
          <w:lang w:val="en"/>
        </w:rPr>
      </w:pPr>
      <w:hyperlink r:id="rId14" w:history="1">
        <w:r w:rsidR="00B056FB" w:rsidRPr="00B056FB">
          <w:rPr>
            <w:rStyle w:val="Hyperlink"/>
            <w:rFonts w:ascii="Times New Roman" w:eastAsia="Times New Roman" w:hAnsi="Times New Roman" w:cs="Times New Roman"/>
            <w:sz w:val="24"/>
            <w:szCs w:val="24"/>
            <w:lang w:val="en"/>
          </w:rPr>
          <w:t>Prior Approvals</w:t>
        </w:r>
      </w:hyperlink>
    </w:p>
    <w:p w14:paraId="01E3C7A6" w14:textId="61C020CD" w:rsidR="00B056FB" w:rsidRPr="00B056FB" w:rsidRDefault="005543CB" w:rsidP="00B056FB">
      <w:pPr>
        <w:pStyle w:val="ListParagraph"/>
        <w:numPr>
          <w:ilvl w:val="0"/>
          <w:numId w:val="8"/>
        </w:numPr>
        <w:spacing w:after="0" w:line="240" w:lineRule="auto"/>
        <w:rPr>
          <w:rFonts w:ascii="Times New Roman" w:eastAsia="Times New Roman" w:hAnsi="Times New Roman" w:cs="Times New Roman"/>
          <w:color w:val="333333"/>
          <w:sz w:val="24"/>
          <w:szCs w:val="24"/>
          <w:lang w:val="en"/>
        </w:rPr>
      </w:pPr>
      <w:hyperlink r:id="rId15" w:history="1">
        <w:r w:rsidR="00B056FB" w:rsidRPr="00B056FB">
          <w:rPr>
            <w:rStyle w:val="Hyperlink"/>
            <w:rFonts w:ascii="Times New Roman" w:eastAsia="Times New Roman" w:hAnsi="Times New Roman" w:cs="Times New Roman"/>
            <w:sz w:val="24"/>
            <w:szCs w:val="24"/>
            <w:lang w:val="en"/>
          </w:rPr>
          <w:t>Indirect Costs</w:t>
        </w:r>
      </w:hyperlink>
    </w:p>
    <w:p w14:paraId="0C4F6155" w14:textId="77777777" w:rsidR="00864C35" w:rsidRPr="00E13DB2" w:rsidRDefault="00864C35" w:rsidP="00E5229C">
      <w:pPr>
        <w:spacing w:after="0" w:line="240" w:lineRule="auto"/>
        <w:jc w:val="center"/>
        <w:rPr>
          <w:rFonts w:ascii="Times New Roman" w:eastAsia="Times New Roman" w:hAnsi="Times New Roman" w:cs="Times New Roman"/>
          <w:color w:val="333333"/>
          <w:sz w:val="24"/>
          <w:szCs w:val="24"/>
          <w:lang w:val="en"/>
        </w:rPr>
      </w:pPr>
    </w:p>
    <w:p w14:paraId="5C55BE5D" w14:textId="77777777"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color w:val="333333"/>
          <w:sz w:val="24"/>
          <w:szCs w:val="24"/>
          <w:lang w:val="en"/>
        </w:rPr>
        <w:t>Information provided during this webinar recording will be unofficial and not binding on the state.</w:t>
      </w:r>
    </w:p>
    <w:p w14:paraId="6074D05F" w14:textId="2F6BBE9A" w:rsidR="00E5229C" w:rsidRPr="00E13DB2" w:rsidRDefault="006E60A6"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b/>
          <w:bCs/>
          <w:color w:val="333333"/>
          <w:sz w:val="24"/>
          <w:szCs w:val="24"/>
          <w:u w:val="single"/>
          <w:lang w:val="en"/>
        </w:rPr>
        <w:t xml:space="preserve">Letter </w:t>
      </w:r>
      <w:r w:rsidR="00E5229C" w:rsidRPr="00E13DB2">
        <w:rPr>
          <w:rFonts w:ascii="Times New Roman" w:eastAsia="Times New Roman" w:hAnsi="Times New Roman" w:cs="Times New Roman"/>
          <w:b/>
          <w:bCs/>
          <w:color w:val="333333"/>
          <w:sz w:val="24"/>
          <w:szCs w:val="24"/>
          <w:u w:val="single"/>
          <w:lang w:val="en"/>
        </w:rPr>
        <w:t>of Intent</w:t>
      </w:r>
    </w:p>
    <w:p w14:paraId="7C6ABD80" w14:textId="2C6C4FBA" w:rsidR="00581D23" w:rsidRDefault="00581D23" w:rsidP="00C36465">
      <w:pPr>
        <w:spacing w:after="0" w:line="240" w:lineRule="auto"/>
        <w:rPr>
          <w:rFonts w:ascii="Times New Roman" w:hAnsi="Times New Roman" w:cs="Times New Roman"/>
          <w:sz w:val="24"/>
          <w:szCs w:val="24"/>
        </w:rPr>
      </w:pPr>
      <w:r w:rsidRPr="008344C1">
        <w:rPr>
          <w:rFonts w:ascii="Times New Roman" w:hAnsi="Times New Roman" w:cs="Times New Roman"/>
          <w:sz w:val="24"/>
          <w:szCs w:val="24"/>
        </w:rPr>
        <w:t xml:space="preserve">Applicant agencies are asked to submit a Letter of Intent to Apply by 5:00 p.m. on </w:t>
      </w:r>
      <w:r w:rsidRPr="008344C1">
        <w:rPr>
          <w:rFonts w:ascii="Times New Roman" w:hAnsi="Times New Roman" w:cs="Times New Roman"/>
          <w:b/>
          <w:sz w:val="24"/>
          <w:szCs w:val="24"/>
        </w:rPr>
        <w:t xml:space="preserve">Friday, September </w:t>
      </w:r>
      <w:r w:rsidR="0099602B">
        <w:rPr>
          <w:rFonts w:ascii="Times New Roman" w:hAnsi="Times New Roman" w:cs="Times New Roman"/>
          <w:b/>
          <w:sz w:val="24"/>
          <w:szCs w:val="24"/>
        </w:rPr>
        <w:t>28</w:t>
      </w:r>
      <w:r w:rsidRPr="008344C1">
        <w:rPr>
          <w:rFonts w:ascii="Times New Roman" w:hAnsi="Times New Roman" w:cs="Times New Roman"/>
          <w:b/>
          <w:sz w:val="24"/>
          <w:szCs w:val="24"/>
        </w:rPr>
        <w:t>, 2018</w:t>
      </w:r>
      <w:r w:rsidRPr="008344C1">
        <w:rPr>
          <w:rFonts w:ascii="Times New Roman" w:hAnsi="Times New Roman" w:cs="Times New Roman"/>
          <w:sz w:val="24"/>
          <w:szCs w:val="24"/>
        </w:rPr>
        <w:t>. Failure to submit a Letter of Intent will not disqualify an applicant.</w:t>
      </w:r>
    </w:p>
    <w:p w14:paraId="25F4D468" w14:textId="77777777" w:rsidR="00581D23" w:rsidRPr="008344C1" w:rsidRDefault="00581D23" w:rsidP="00581D23">
      <w:pPr>
        <w:spacing w:after="0" w:line="240" w:lineRule="auto"/>
        <w:ind w:left="720"/>
        <w:rPr>
          <w:rFonts w:ascii="Times New Roman" w:hAnsi="Times New Roman" w:cs="Times New Roman"/>
          <w:sz w:val="24"/>
          <w:szCs w:val="24"/>
        </w:rPr>
      </w:pPr>
    </w:p>
    <w:p w14:paraId="658679E2" w14:textId="5F47325D" w:rsidR="00E5229C" w:rsidRPr="00E13DB2" w:rsidRDefault="005543CB" w:rsidP="00E5229C">
      <w:pPr>
        <w:spacing w:after="0" w:line="240" w:lineRule="auto"/>
        <w:jc w:val="center"/>
        <w:rPr>
          <w:rFonts w:ascii="Times New Roman" w:eastAsia="Times New Roman" w:hAnsi="Times New Roman" w:cs="Times New Roman"/>
          <w:color w:val="333333"/>
          <w:sz w:val="24"/>
          <w:szCs w:val="24"/>
          <w:lang w:val="en"/>
        </w:rPr>
      </w:pPr>
      <w:hyperlink r:id="rId16" w:tgtFrame="_blank" w:history="1">
        <w:r w:rsidR="00E5229C" w:rsidRPr="00E13DB2">
          <w:rPr>
            <w:rFonts w:ascii="Times New Roman" w:eastAsia="Times New Roman" w:hAnsi="Times New Roman" w:cs="Times New Roman"/>
            <w:caps/>
            <w:color w:val="466C8C"/>
            <w:sz w:val="24"/>
            <w:szCs w:val="24"/>
            <w:lang w:val="en"/>
          </w:rPr>
          <w:t xml:space="preserve">Complete </w:t>
        </w:r>
        <w:r w:rsidR="00750FC7">
          <w:rPr>
            <w:rFonts w:ascii="Times New Roman" w:eastAsia="Times New Roman" w:hAnsi="Times New Roman" w:cs="Times New Roman"/>
            <w:caps/>
            <w:color w:val="466C8C"/>
            <w:sz w:val="24"/>
            <w:szCs w:val="24"/>
            <w:lang w:val="en"/>
          </w:rPr>
          <w:t>NOTICE</w:t>
        </w:r>
        <w:r w:rsidR="00750FC7" w:rsidRPr="00E13DB2">
          <w:rPr>
            <w:rFonts w:ascii="Times New Roman" w:eastAsia="Times New Roman" w:hAnsi="Times New Roman" w:cs="Times New Roman"/>
            <w:caps/>
            <w:color w:val="466C8C"/>
            <w:sz w:val="24"/>
            <w:szCs w:val="24"/>
            <w:lang w:val="en"/>
          </w:rPr>
          <w:t xml:space="preserve"> </w:t>
        </w:r>
        <w:r w:rsidR="00E5229C" w:rsidRPr="00E13DB2">
          <w:rPr>
            <w:rFonts w:ascii="Times New Roman" w:eastAsia="Times New Roman" w:hAnsi="Times New Roman" w:cs="Times New Roman"/>
            <w:caps/>
            <w:color w:val="466C8C"/>
            <w:sz w:val="24"/>
            <w:szCs w:val="24"/>
            <w:lang w:val="en"/>
          </w:rPr>
          <w:t>of Intent</w:t>
        </w:r>
      </w:hyperlink>
      <w:r w:rsidR="00E5229C" w:rsidRPr="00E13DB2">
        <w:rPr>
          <w:rFonts w:ascii="Times New Roman" w:eastAsia="Times New Roman" w:hAnsi="Times New Roman" w:cs="Times New Roman"/>
          <w:color w:val="333333"/>
          <w:sz w:val="24"/>
          <w:szCs w:val="24"/>
          <w:lang w:val="en"/>
        </w:rPr>
        <w:t xml:space="preserve"> </w:t>
      </w:r>
    </w:p>
    <w:p w14:paraId="72FEB315" w14:textId="77777777" w:rsidR="00202D25" w:rsidRPr="00E13DB2" w:rsidRDefault="00202D25" w:rsidP="00E5229C">
      <w:pPr>
        <w:spacing w:after="165" w:line="240" w:lineRule="auto"/>
        <w:rPr>
          <w:rFonts w:ascii="Times New Roman" w:eastAsia="Times New Roman" w:hAnsi="Times New Roman" w:cs="Times New Roman"/>
          <w:b/>
          <w:bCs/>
          <w:color w:val="333333"/>
          <w:sz w:val="24"/>
          <w:szCs w:val="24"/>
          <w:u w:val="single"/>
          <w:lang w:val="en"/>
        </w:rPr>
      </w:pPr>
    </w:p>
    <w:p w14:paraId="34D52E22" w14:textId="6F9DBCAE" w:rsidR="000601AB" w:rsidRDefault="00E5229C" w:rsidP="00E5229C">
      <w:pPr>
        <w:spacing w:after="165" w:line="240" w:lineRule="auto"/>
        <w:rPr>
          <w:rFonts w:ascii="Times New Roman" w:eastAsia="Times New Roman" w:hAnsi="Times New Roman" w:cs="Times New Roman"/>
          <w:b/>
          <w:bCs/>
          <w:color w:val="333333"/>
          <w:sz w:val="24"/>
          <w:szCs w:val="24"/>
          <w:lang w:val="en"/>
        </w:rPr>
      </w:pPr>
      <w:r w:rsidRPr="00E13DB2">
        <w:rPr>
          <w:rFonts w:ascii="Times New Roman" w:eastAsia="Times New Roman" w:hAnsi="Times New Roman" w:cs="Times New Roman"/>
          <w:b/>
          <w:bCs/>
          <w:color w:val="333333"/>
          <w:sz w:val="24"/>
          <w:szCs w:val="24"/>
          <w:u w:val="single"/>
          <w:lang w:val="en"/>
        </w:rPr>
        <w:t>Timeline</w:t>
      </w:r>
      <w:r w:rsidR="005543CB">
        <w:rPr>
          <w:rFonts w:ascii="Times New Roman" w:eastAsia="Times New Roman" w:hAnsi="Times New Roman" w:cs="Times New Roman"/>
          <w:b/>
          <w:bCs/>
          <w:color w:val="333333"/>
          <w:sz w:val="24"/>
          <w:szCs w:val="24"/>
          <w:u w:val="single"/>
          <w:lang w:val="en"/>
        </w:rPr>
        <w:t xml:space="preserve">-The due dates stated </w:t>
      </w:r>
      <w:bookmarkStart w:id="0" w:name="_GoBack"/>
      <w:bookmarkEnd w:id="0"/>
      <w:r w:rsidR="005543CB">
        <w:rPr>
          <w:rFonts w:ascii="Times New Roman" w:eastAsia="Times New Roman" w:hAnsi="Times New Roman" w:cs="Times New Roman"/>
          <w:b/>
          <w:bCs/>
          <w:color w:val="333333"/>
          <w:sz w:val="24"/>
          <w:szCs w:val="24"/>
          <w:u w:val="single"/>
          <w:lang w:val="en"/>
        </w:rPr>
        <w:t>in this NOFO are accurate</w:t>
      </w:r>
    </w:p>
    <w:p w14:paraId="715794EE" w14:textId="77777777" w:rsidR="000601AB" w:rsidRPr="008344C1" w:rsidRDefault="000601AB" w:rsidP="000601AB">
      <w:pPr>
        <w:pStyle w:val="ListParagraph"/>
        <w:spacing w:after="0" w:line="240" w:lineRule="auto"/>
        <w:ind w:left="810"/>
        <w:rPr>
          <w:rFonts w:ascii="Times New Roman" w:eastAsia="Times New Roman" w:hAnsi="Times New Roman" w:cs="Times New Roman"/>
          <w:sz w:val="24"/>
          <w:szCs w:val="24"/>
        </w:rPr>
      </w:pP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3"/>
        <w:gridCol w:w="3937"/>
      </w:tblGrid>
      <w:tr w:rsidR="000601AB" w:rsidRPr="008344C1" w14:paraId="25132852" w14:textId="77777777" w:rsidTr="000601AB">
        <w:tc>
          <w:tcPr>
            <w:tcW w:w="5243" w:type="dxa"/>
            <w:shd w:val="clear" w:color="auto" w:fill="D9D9D9"/>
          </w:tcPr>
          <w:p w14:paraId="47F972B6" w14:textId="77777777" w:rsidR="000601AB" w:rsidRPr="008344C1" w:rsidRDefault="000601AB" w:rsidP="000A2C37">
            <w:pPr>
              <w:spacing w:after="0" w:line="240" w:lineRule="auto"/>
              <w:jc w:val="center"/>
              <w:rPr>
                <w:rFonts w:ascii="Times New Roman" w:eastAsia="Calibri" w:hAnsi="Times New Roman" w:cs="Times New Roman"/>
                <w:b/>
                <w:sz w:val="24"/>
                <w:szCs w:val="24"/>
              </w:rPr>
            </w:pPr>
            <w:r w:rsidRPr="008344C1">
              <w:rPr>
                <w:rFonts w:ascii="Times New Roman" w:eastAsia="Calibri" w:hAnsi="Times New Roman" w:cs="Times New Roman"/>
                <w:b/>
                <w:sz w:val="24"/>
                <w:szCs w:val="24"/>
              </w:rPr>
              <w:t>Task</w:t>
            </w:r>
          </w:p>
        </w:tc>
        <w:tc>
          <w:tcPr>
            <w:tcW w:w="3937" w:type="dxa"/>
            <w:shd w:val="clear" w:color="auto" w:fill="D9D9D9"/>
          </w:tcPr>
          <w:p w14:paraId="47B27A85" w14:textId="77777777" w:rsidR="000601AB" w:rsidRPr="008344C1" w:rsidRDefault="000601AB" w:rsidP="000A2C37">
            <w:pPr>
              <w:spacing w:after="0" w:line="240" w:lineRule="auto"/>
              <w:jc w:val="center"/>
              <w:rPr>
                <w:rFonts w:ascii="Times New Roman" w:eastAsia="Calibri" w:hAnsi="Times New Roman" w:cs="Times New Roman"/>
                <w:b/>
                <w:sz w:val="24"/>
                <w:szCs w:val="24"/>
              </w:rPr>
            </w:pPr>
            <w:r w:rsidRPr="008344C1">
              <w:rPr>
                <w:rFonts w:ascii="Times New Roman" w:eastAsia="Calibri" w:hAnsi="Times New Roman" w:cs="Times New Roman"/>
                <w:b/>
                <w:sz w:val="24"/>
                <w:szCs w:val="24"/>
              </w:rPr>
              <w:t>Date</w:t>
            </w:r>
          </w:p>
        </w:tc>
      </w:tr>
      <w:tr w:rsidR="000601AB" w:rsidRPr="008344C1" w14:paraId="5A4B34DA" w14:textId="77777777" w:rsidTr="000601AB">
        <w:tc>
          <w:tcPr>
            <w:tcW w:w="5243" w:type="dxa"/>
            <w:shd w:val="clear" w:color="auto" w:fill="auto"/>
          </w:tcPr>
          <w:p w14:paraId="6AFE89C2" w14:textId="77777777" w:rsidR="000601AB" w:rsidRPr="008344C1" w:rsidRDefault="000601AB" w:rsidP="000A2C37">
            <w:pPr>
              <w:spacing w:after="0" w:line="240" w:lineRule="auto"/>
              <w:jc w:val="center"/>
              <w:rPr>
                <w:rFonts w:ascii="Times New Roman" w:eastAsia="Calibri" w:hAnsi="Times New Roman" w:cs="Times New Roman"/>
                <w:sz w:val="24"/>
                <w:szCs w:val="24"/>
              </w:rPr>
            </w:pPr>
            <w:r w:rsidRPr="008344C1">
              <w:rPr>
                <w:rFonts w:ascii="Times New Roman" w:eastAsia="Calibri" w:hAnsi="Times New Roman" w:cs="Times New Roman"/>
                <w:sz w:val="24"/>
                <w:szCs w:val="24"/>
              </w:rPr>
              <w:t>NOFO posted</w:t>
            </w:r>
          </w:p>
        </w:tc>
        <w:tc>
          <w:tcPr>
            <w:tcW w:w="3937" w:type="dxa"/>
            <w:shd w:val="clear" w:color="auto" w:fill="auto"/>
          </w:tcPr>
          <w:p w14:paraId="41F7CB9E" w14:textId="523B4A8A" w:rsidR="000601AB" w:rsidRPr="008344C1" w:rsidRDefault="00B746CC" w:rsidP="000A2C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September </w:t>
            </w:r>
            <w:r w:rsidR="0099602B">
              <w:rPr>
                <w:rFonts w:ascii="Times New Roman" w:hAnsi="Times New Roman" w:cs="Times New Roman"/>
                <w:sz w:val="24"/>
                <w:szCs w:val="24"/>
              </w:rPr>
              <w:t>12</w:t>
            </w:r>
            <w:r w:rsidR="000601AB" w:rsidRPr="008344C1">
              <w:rPr>
                <w:rFonts w:ascii="Times New Roman" w:hAnsi="Times New Roman" w:cs="Times New Roman"/>
                <w:sz w:val="24"/>
                <w:szCs w:val="24"/>
              </w:rPr>
              <w:t>, 2018</w:t>
            </w:r>
          </w:p>
        </w:tc>
      </w:tr>
      <w:tr w:rsidR="000601AB" w:rsidRPr="008344C1" w14:paraId="2BA393C0" w14:textId="77777777" w:rsidTr="000601AB">
        <w:tc>
          <w:tcPr>
            <w:tcW w:w="5243" w:type="dxa"/>
            <w:shd w:val="clear" w:color="auto" w:fill="auto"/>
          </w:tcPr>
          <w:p w14:paraId="123781D7" w14:textId="77777777" w:rsidR="000601AB" w:rsidRPr="008344C1" w:rsidRDefault="000601AB" w:rsidP="000A2C37">
            <w:pPr>
              <w:spacing w:after="0" w:line="240" w:lineRule="auto"/>
              <w:jc w:val="center"/>
              <w:rPr>
                <w:rFonts w:ascii="Times New Roman" w:eastAsia="Calibri" w:hAnsi="Times New Roman" w:cs="Times New Roman"/>
                <w:sz w:val="24"/>
                <w:szCs w:val="24"/>
              </w:rPr>
            </w:pPr>
            <w:r w:rsidRPr="008344C1">
              <w:rPr>
                <w:rFonts w:ascii="Times New Roman" w:eastAsia="Calibri" w:hAnsi="Times New Roman" w:cs="Times New Roman"/>
                <w:sz w:val="24"/>
                <w:szCs w:val="24"/>
              </w:rPr>
              <w:t xml:space="preserve">Letters of Intent due </w:t>
            </w:r>
          </w:p>
        </w:tc>
        <w:tc>
          <w:tcPr>
            <w:tcW w:w="3937" w:type="dxa"/>
            <w:shd w:val="clear" w:color="auto" w:fill="auto"/>
          </w:tcPr>
          <w:p w14:paraId="767CC522" w14:textId="47A78446" w:rsidR="000601AB" w:rsidRPr="008344C1" w:rsidRDefault="000601AB" w:rsidP="000A2C37">
            <w:pPr>
              <w:spacing w:after="0" w:line="240" w:lineRule="auto"/>
              <w:jc w:val="center"/>
              <w:rPr>
                <w:rFonts w:ascii="Times New Roman" w:hAnsi="Times New Roman" w:cs="Times New Roman"/>
                <w:sz w:val="24"/>
                <w:szCs w:val="24"/>
              </w:rPr>
            </w:pPr>
            <w:r w:rsidRPr="008344C1">
              <w:rPr>
                <w:rFonts w:ascii="Times New Roman" w:hAnsi="Times New Roman" w:cs="Times New Roman"/>
                <w:sz w:val="24"/>
                <w:szCs w:val="24"/>
              </w:rPr>
              <w:t xml:space="preserve">September </w:t>
            </w:r>
            <w:r w:rsidR="0099602B">
              <w:rPr>
                <w:rFonts w:ascii="Times New Roman" w:hAnsi="Times New Roman" w:cs="Times New Roman"/>
                <w:sz w:val="24"/>
                <w:szCs w:val="24"/>
              </w:rPr>
              <w:t>21</w:t>
            </w:r>
            <w:r w:rsidRPr="008344C1">
              <w:rPr>
                <w:rFonts w:ascii="Times New Roman" w:hAnsi="Times New Roman" w:cs="Times New Roman"/>
                <w:sz w:val="24"/>
                <w:szCs w:val="24"/>
              </w:rPr>
              <w:t>, 2018</w:t>
            </w:r>
          </w:p>
        </w:tc>
      </w:tr>
      <w:tr w:rsidR="000601AB" w:rsidRPr="008344C1" w14:paraId="3521505F" w14:textId="77777777" w:rsidTr="000601AB">
        <w:tc>
          <w:tcPr>
            <w:tcW w:w="5243" w:type="dxa"/>
            <w:shd w:val="clear" w:color="auto" w:fill="auto"/>
          </w:tcPr>
          <w:p w14:paraId="3D6803E4" w14:textId="77777777" w:rsidR="000601AB" w:rsidRPr="008344C1" w:rsidRDefault="000601AB" w:rsidP="000A2C37">
            <w:pPr>
              <w:spacing w:after="0" w:line="240" w:lineRule="auto"/>
              <w:jc w:val="center"/>
              <w:rPr>
                <w:rFonts w:ascii="Times New Roman" w:eastAsia="Calibri" w:hAnsi="Times New Roman" w:cs="Times New Roman"/>
                <w:sz w:val="24"/>
                <w:szCs w:val="24"/>
              </w:rPr>
            </w:pPr>
            <w:r w:rsidRPr="008344C1">
              <w:rPr>
                <w:rFonts w:ascii="Times New Roman" w:eastAsia="Calibri" w:hAnsi="Times New Roman" w:cs="Times New Roman"/>
                <w:sz w:val="24"/>
                <w:szCs w:val="24"/>
              </w:rPr>
              <w:t>NOFO question submission deadline</w:t>
            </w:r>
          </w:p>
        </w:tc>
        <w:tc>
          <w:tcPr>
            <w:tcW w:w="3937" w:type="dxa"/>
            <w:shd w:val="clear" w:color="auto" w:fill="auto"/>
          </w:tcPr>
          <w:p w14:paraId="5A6A252F" w14:textId="008A39BD" w:rsidR="000601AB" w:rsidRPr="008344C1" w:rsidRDefault="00B746CC" w:rsidP="000A2C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99602B">
              <w:rPr>
                <w:rFonts w:ascii="Times New Roman" w:hAnsi="Times New Roman" w:cs="Times New Roman"/>
                <w:sz w:val="24"/>
                <w:szCs w:val="24"/>
              </w:rPr>
              <w:t>18</w:t>
            </w:r>
            <w:r w:rsidR="000601AB" w:rsidRPr="008344C1">
              <w:rPr>
                <w:rFonts w:ascii="Times New Roman" w:hAnsi="Times New Roman" w:cs="Times New Roman"/>
                <w:sz w:val="24"/>
                <w:szCs w:val="24"/>
              </w:rPr>
              <w:t>, 2018</w:t>
            </w:r>
          </w:p>
        </w:tc>
      </w:tr>
      <w:tr w:rsidR="000601AB" w:rsidRPr="008344C1" w14:paraId="3EC18A2B" w14:textId="77777777" w:rsidTr="000601AB">
        <w:tc>
          <w:tcPr>
            <w:tcW w:w="5243" w:type="dxa"/>
            <w:shd w:val="clear" w:color="auto" w:fill="auto"/>
          </w:tcPr>
          <w:p w14:paraId="5A150D40" w14:textId="77777777" w:rsidR="000601AB" w:rsidRPr="000601AB" w:rsidRDefault="000601AB" w:rsidP="000A2C37">
            <w:pPr>
              <w:spacing w:after="0" w:line="240" w:lineRule="auto"/>
              <w:jc w:val="center"/>
              <w:rPr>
                <w:rFonts w:ascii="Times New Roman" w:eastAsia="Calibri" w:hAnsi="Times New Roman" w:cs="Times New Roman"/>
                <w:sz w:val="24"/>
                <w:szCs w:val="24"/>
              </w:rPr>
            </w:pPr>
            <w:r w:rsidRPr="000601AB">
              <w:rPr>
                <w:rFonts w:ascii="Times New Roman" w:eastAsia="Calibri" w:hAnsi="Times New Roman" w:cs="Times New Roman"/>
                <w:sz w:val="24"/>
                <w:szCs w:val="24"/>
              </w:rPr>
              <w:lastRenderedPageBreak/>
              <w:t>Applications due</w:t>
            </w:r>
          </w:p>
        </w:tc>
        <w:tc>
          <w:tcPr>
            <w:tcW w:w="3937" w:type="dxa"/>
            <w:shd w:val="clear" w:color="auto" w:fill="auto"/>
          </w:tcPr>
          <w:p w14:paraId="74AA27B0" w14:textId="51D5C600" w:rsidR="000601AB" w:rsidRPr="008344C1" w:rsidRDefault="00B746CC" w:rsidP="000A2C37">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 xml:space="preserve">October </w:t>
            </w:r>
            <w:r w:rsidR="0099602B">
              <w:rPr>
                <w:rFonts w:ascii="Times New Roman" w:hAnsi="Times New Roman" w:cs="Times New Roman"/>
                <w:sz w:val="24"/>
                <w:szCs w:val="24"/>
              </w:rPr>
              <w:t>25</w:t>
            </w:r>
            <w:r w:rsidR="000601AB" w:rsidRPr="008344C1">
              <w:rPr>
                <w:rFonts w:ascii="Times New Roman" w:hAnsi="Times New Roman" w:cs="Times New Roman"/>
                <w:sz w:val="24"/>
                <w:szCs w:val="24"/>
              </w:rPr>
              <w:t>, 2018</w:t>
            </w:r>
          </w:p>
        </w:tc>
      </w:tr>
      <w:tr w:rsidR="000601AB" w:rsidRPr="008344C1" w14:paraId="5501D473" w14:textId="77777777" w:rsidTr="000601AB">
        <w:tc>
          <w:tcPr>
            <w:tcW w:w="5243" w:type="dxa"/>
            <w:shd w:val="clear" w:color="auto" w:fill="auto"/>
          </w:tcPr>
          <w:p w14:paraId="21DE5795" w14:textId="77777777" w:rsidR="000601AB" w:rsidRPr="008344C1" w:rsidRDefault="000601AB" w:rsidP="000A2C37">
            <w:pPr>
              <w:tabs>
                <w:tab w:val="left" w:pos="1392"/>
                <w:tab w:val="center" w:pos="2286"/>
              </w:tabs>
              <w:spacing w:after="0" w:line="240" w:lineRule="auto"/>
              <w:jc w:val="center"/>
              <w:rPr>
                <w:rFonts w:ascii="Times New Roman" w:eastAsia="Calibri" w:hAnsi="Times New Roman" w:cs="Times New Roman"/>
                <w:sz w:val="24"/>
                <w:szCs w:val="24"/>
              </w:rPr>
            </w:pPr>
            <w:r w:rsidRPr="008344C1">
              <w:rPr>
                <w:rFonts w:ascii="Times New Roman" w:eastAsia="Calibri" w:hAnsi="Times New Roman" w:cs="Times New Roman"/>
                <w:sz w:val="24"/>
                <w:szCs w:val="24"/>
              </w:rPr>
              <w:t>Budget Committee review/approval of recommended designations</w:t>
            </w:r>
          </w:p>
        </w:tc>
        <w:tc>
          <w:tcPr>
            <w:tcW w:w="3937" w:type="dxa"/>
            <w:shd w:val="clear" w:color="auto" w:fill="auto"/>
          </w:tcPr>
          <w:p w14:paraId="69D2BF4D" w14:textId="77777777" w:rsidR="000601AB" w:rsidRPr="008344C1" w:rsidRDefault="000601AB" w:rsidP="000A2C37">
            <w:pPr>
              <w:spacing w:after="0" w:line="240" w:lineRule="auto"/>
              <w:jc w:val="center"/>
              <w:rPr>
                <w:rFonts w:ascii="Times New Roman" w:eastAsia="Calibri" w:hAnsi="Times New Roman" w:cs="Times New Roman"/>
                <w:sz w:val="24"/>
                <w:szCs w:val="24"/>
              </w:rPr>
            </w:pPr>
            <w:r w:rsidRPr="008344C1">
              <w:rPr>
                <w:rFonts w:ascii="Times New Roman" w:hAnsi="Times New Roman" w:cs="Times New Roman"/>
                <w:sz w:val="24"/>
                <w:szCs w:val="24"/>
              </w:rPr>
              <w:t>December 13, 2018</w:t>
            </w:r>
          </w:p>
        </w:tc>
      </w:tr>
      <w:tr w:rsidR="000601AB" w:rsidRPr="008344C1" w14:paraId="5839A291" w14:textId="77777777" w:rsidTr="000601AB">
        <w:tc>
          <w:tcPr>
            <w:tcW w:w="5243" w:type="dxa"/>
            <w:shd w:val="clear" w:color="auto" w:fill="auto"/>
          </w:tcPr>
          <w:p w14:paraId="424013B2" w14:textId="77777777" w:rsidR="000601AB" w:rsidRPr="008344C1" w:rsidRDefault="000601AB" w:rsidP="000A2C37">
            <w:pPr>
              <w:tabs>
                <w:tab w:val="left" w:pos="1392"/>
                <w:tab w:val="center" w:pos="2286"/>
              </w:tabs>
              <w:spacing w:after="0" w:line="240" w:lineRule="auto"/>
              <w:jc w:val="center"/>
              <w:rPr>
                <w:rFonts w:ascii="Times New Roman" w:eastAsia="Calibri" w:hAnsi="Times New Roman" w:cs="Times New Roman"/>
                <w:sz w:val="24"/>
                <w:szCs w:val="24"/>
              </w:rPr>
            </w:pPr>
            <w:r w:rsidRPr="008344C1">
              <w:rPr>
                <w:rFonts w:ascii="Times New Roman" w:eastAsia="Calibri" w:hAnsi="Times New Roman" w:cs="Times New Roman"/>
                <w:sz w:val="24"/>
                <w:szCs w:val="24"/>
              </w:rPr>
              <w:t>Program start date</w:t>
            </w:r>
          </w:p>
        </w:tc>
        <w:tc>
          <w:tcPr>
            <w:tcW w:w="3937" w:type="dxa"/>
            <w:shd w:val="clear" w:color="auto" w:fill="auto"/>
          </w:tcPr>
          <w:p w14:paraId="2F407E4A" w14:textId="77777777" w:rsidR="000601AB" w:rsidRPr="008344C1" w:rsidRDefault="000601AB" w:rsidP="000A2C37">
            <w:pPr>
              <w:spacing w:after="0" w:line="240" w:lineRule="auto"/>
              <w:jc w:val="center"/>
              <w:rPr>
                <w:rFonts w:ascii="Times New Roman" w:eastAsia="Calibri" w:hAnsi="Times New Roman" w:cs="Times New Roman"/>
                <w:sz w:val="24"/>
                <w:szCs w:val="24"/>
              </w:rPr>
            </w:pPr>
            <w:r w:rsidRPr="008344C1">
              <w:rPr>
                <w:rFonts w:ascii="Times New Roman" w:hAnsi="Times New Roman" w:cs="Times New Roman"/>
                <w:sz w:val="24"/>
                <w:szCs w:val="24"/>
              </w:rPr>
              <w:t>January 1, 2019</w:t>
            </w:r>
          </w:p>
        </w:tc>
      </w:tr>
    </w:tbl>
    <w:p w14:paraId="361E6BAB" w14:textId="77777777" w:rsidR="00202D25" w:rsidRPr="00E13DB2" w:rsidRDefault="00202D25" w:rsidP="00E5229C">
      <w:pPr>
        <w:spacing w:after="165" w:line="240" w:lineRule="auto"/>
        <w:rPr>
          <w:rFonts w:ascii="Times New Roman" w:eastAsia="Times New Roman" w:hAnsi="Times New Roman" w:cs="Times New Roman"/>
          <w:b/>
          <w:bCs/>
          <w:color w:val="333333"/>
          <w:sz w:val="24"/>
          <w:szCs w:val="24"/>
          <w:u w:val="single"/>
          <w:lang w:val="en"/>
        </w:rPr>
      </w:pPr>
    </w:p>
    <w:p w14:paraId="4815548A" w14:textId="39976073"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b/>
          <w:bCs/>
          <w:color w:val="333333"/>
          <w:sz w:val="24"/>
          <w:szCs w:val="24"/>
          <w:u w:val="single"/>
          <w:lang w:val="en"/>
        </w:rPr>
        <w:t>Reporting</w:t>
      </w:r>
    </w:p>
    <w:p w14:paraId="75590EAB" w14:textId="77777777" w:rsidR="00202D25" w:rsidRPr="00E13DB2" w:rsidRDefault="00202D25" w:rsidP="00202D25">
      <w:pPr>
        <w:spacing w:after="0" w:line="240" w:lineRule="auto"/>
        <w:contextualSpacing/>
        <w:rPr>
          <w:rFonts w:ascii="Times New Roman" w:eastAsia="Times New Roman" w:hAnsi="Times New Roman" w:cs="Times New Roman"/>
          <w:iCs/>
          <w:sz w:val="24"/>
          <w:szCs w:val="24"/>
        </w:rPr>
      </w:pPr>
      <w:r w:rsidRPr="00E13DB2">
        <w:rPr>
          <w:rFonts w:ascii="Times New Roman" w:eastAsia="Times New Roman" w:hAnsi="Times New Roman" w:cs="Times New Roman"/>
          <w:iCs/>
          <w:sz w:val="24"/>
          <w:szCs w:val="24"/>
        </w:rPr>
        <w:t>Recipients must submit quarterly financial reports, quarterly progress reports, final financial and progress reports, and, if applicable, an annual audit report in accordance with the CFR Part 200 Uniform Requirements. Future awards and fund drawdowns may be withheld if reports are delinquent.</w:t>
      </w:r>
    </w:p>
    <w:p w14:paraId="74949C78" w14:textId="77777777" w:rsidR="00202D25" w:rsidRPr="00E13DB2" w:rsidRDefault="00202D25" w:rsidP="00202D25">
      <w:pPr>
        <w:spacing w:after="0" w:line="240" w:lineRule="auto"/>
        <w:ind w:left="720"/>
        <w:contextualSpacing/>
        <w:rPr>
          <w:rFonts w:ascii="Times New Roman" w:eastAsia="Times New Roman" w:hAnsi="Times New Roman" w:cs="Times New Roman"/>
          <w:iCs/>
          <w:sz w:val="24"/>
          <w:szCs w:val="24"/>
        </w:rPr>
      </w:pPr>
    </w:p>
    <w:p w14:paraId="0443AC98" w14:textId="27C6B7FD"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b/>
          <w:bCs/>
          <w:color w:val="333333"/>
          <w:sz w:val="24"/>
          <w:szCs w:val="24"/>
          <w:u w:val="single"/>
          <w:lang w:val="en"/>
        </w:rPr>
        <w:t>Required Documents</w:t>
      </w:r>
    </w:p>
    <w:p w14:paraId="33410695" w14:textId="1645C078" w:rsidR="00E5229C" w:rsidRPr="00E13DB2" w:rsidRDefault="00E5229C" w:rsidP="00E5229C">
      <w:pPr>
        <w:spacing w:after="165" w:line="240" w:lineRule="auto"/>
        <w:rPr>
          <w:rFonts w:ascii="Times New Roman" w:eastAsia="Times New Roman" w:hAnsi="Times New Roman" w:cs="Times New Roman"/>
          <w:color w:val="333333"/>
          <w:sz w:val="24"/>
          <w:szCs w:val="24"/>
          <w:lang w:val="en"/>
        </w:rPr>
      </w:pPr>
      <w:r w:rsidRPr="00E13DB2">
        <w:rPr>
          <w:rFonts w:ascii="Times New Roman" w:eastAsia="Times New Roman" w:hAnsi="Times New Roman" w:cs="Times New Roman"/>
          <w:color w:val="333333"/>
          <w:sz w:val="24"/>
          <w:szCs w:val="24"/>
          <w:lang w:val="en"/>
        </w:rPr>
        <w:t xml:space="preserve">The following documents must be emailed to </w:t>
      </w:r>
      <w:hyperlink r:id="rId17" w:history="1">
        <w:r w:rsidR="00D42DAB" w:rsidRPr="00592FEF">
          <w:rPr>
            <w:rStyle w:val="Hyperlink"/>
            <w:rFonts w:ascii="Times New Roman" w:eastAsia="Calibri" w:hAnsi="Times New Roman" w:cs="Times New Roman"/>
            <w:sz w:val="24"/>
            <w:szCs w:val="24"/>
          </w:rPr>
          <w:t>CJA.CLEDPNOFO@Illinois.gov</w:t>
        </w:r>
      </w:hyperlink>
      <w:r w:rsidRPr="00E13DB2">
        <w:rPr>
          <w:rFonts w:ascii="Times New Roman" w:eastAsia="Times New Roman" w:hAnsi="Times New Roman" w:cs="Times New Roman"/>
          <w:color w:val="333333"/>
          <w:sz w:val="24"/>
          <w:szCs w:val="24"/>
          <w:lang w:val="en"/>
        </w:rPr>
        <w:t xml:space="preserve"> by the </w:t>
      </w:r>
      <w:r w:rsidR="00B35E72" w:rsidRPr="00E13DB2">
        <w:rPr>
          <w:rFonts w:ascii="Times New Roman" w:hAnsi="Times New Roman" w:cs="Times New Roman"/>
          <w:sz w:val="24"/>
          <w:szCs w:val="24"/>
        </w:rPr>
        <w:t xml:space="preserve">11:59 p.m., </w:t>
      </w:r>
      <w:r w:rsidR="0099602B">
        <w:rPr>
          <w:rFonts w:ascii="Times New Roman" w:hAnsi="Times New Roman" w:cs="Times New Roman"/>
          <w:sz w:val="24"/>
          <w:szCs w:val="24"/>
        </w:rPr>
        <w:t>Thursday</w:t>
      </w:r>
      <w:r w:rsidR="00CE53F2">
        <w:rPr>
          <w:rFonts w:ascii="Times New Roman" w:hAnsi="Times New Roman" w:cs="Times New Roman"/>
          <w:sz w:val="24"/>
          <w:szCs w:val="24"/>
        </w:rPr>
        <w:t xml:space="preserve">, </w:t>
      </w:r>
      <w:r w:rsidR="00927509">
        <w:rPr>
          <w:rFonts w:ascii="Times New Roman" w:hAnsi="Times New Roman" w:cs="Times New Roman"/>
          <w:sz w:val="24"/>
          <w:szCs w:val="24"/>
        </w:rPr>
        <w:t xml:space="preserve">October </w:t>
      </w:r>
      <w:r w:rsidR="0099602B">
        <w:rPr>
          <w:rFonts w:ascii="Times New Roman" w:hAnsi="Times New Roman" w:cs="Times New Roman"/>
          <w:sz w:val="24"/>
          <w:szCs w:val="24"/>
        </w:rPr>
        <w:t>25</w:t>
      </w:r>
      <w:r w:rsidR="00CE53F2">
        <w:rPr>
          <w:rFonts w:ascii="Times New Roman" w:hAnsi="Times New Roman" w:cs="Times New Roman"/>
          <w:sz w:val="24"/>
          <w:szCs w:val="24"/>
        </w:rPr>
        <w:t>, 2018</w:t>
      </w:r>
      <w:r w:rsidR="00B35E72" w:rsidRPr="00E13DB2">
        <w:rPr>
          <w:rFonts w:ascii="Times New Roman" w:hAnsi="Times New Roman" w:cs="Times New Roman"/>
          <w:sz w:val="24"/>
          <w:szCs w:val="24"/>
        </w:rPr>
        <w:t xml:space="preserve">, </w:t>
      </w:r>
      <w:r w:rsidRPr="00E13DB2">
        <w:rPr>
          <w:rFonts w:ascii="Times New Roman" w:eastAsia="Times New Roman" w:hAnsi="Times New Roman" w:cs="Times New Roman"/>
          <w:color w:val="333333"/>
          <w:sz w:val="24"/>
          <w:szCs w:val="24"/>
          <w:lang w:val="en"/>
        </w:rPr>
        <w:t>deadline for application review</w:t>
      </w:r>
      <w:r w:rsidR="00B35E72" w:rsidRPr="00E13DB2">
        <w:rPr>
          <w:rFonts w:ascii="Times New Roman" w:eastAsia="Times New Roman" w:hAnsi="Times New Roman" w:cs="Times New Roman"/>
          <w:color w:val="333333"/>
          <w:sz w:val="24"/>
          <w:szCs w:val="24"/>
          <w:lang w:val="en"/>
        </w:rPr>
        <w:t>. C</w:t>
      </w:r>
      <w:r w:rsidRPr="00E13DB2">
        <w:rPr>
          <w:rFonts w:ascii="Times New Roman" w:eastAsia="Times New Roman" w:hAnsi="Times New Roman" w:cs="Times New Roman"/>
          <w:color w:val="333333"/>
          <w:sz w:val="24"/>
          <w:szCs w:val="24"/>
          <w:lang w:val="en"/>
        </w:rPr>
        <w:t>lick the links below to download copies</w:t>
      </w:r>
      <w:r w:rsidR="00B35E72" w:rsidRPr="00E13DB2">
        <w:rPr>
          <w:rFonts w:ascii="Times New Roman" w:eastAsia="Times New Roman" w:hAnsi="Times New Roman" w:cs="Times New Roman"/>
          <w:color w:val="333333"/>
          <w:sz w:val="24"/>
          <w:szCs w:val="24"/>
          <w:lang w:val="en"/>
        </w:rPr>
        <w:t>.</w:t>
      </w:r>
    </w:p>
    <w:p w14:paraId="60A640EB" w14:textId="307C59DA" w:rsidR="00E5229C" w:rsidRPr="00E13DB2" w:rsidRDefault="005543CB" w:rsidP="00E5229C">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hyperlink r:id="rId18" w:history="1">
        <w:r w:rsidR="00E5229C" w:rsidRPr="00E13DB2">
          <w:rPr>
            <w:rFonts w:ascii="Times New Roman" w:eastAsia="Times New Roman" w:hAnsi="Times New Roman" w:cs="Times New Roman"/>
            <w:b/>
            <w:bCs/>
            <w:color w:val="466C8C"/>
            <w:sz w:val="24"/>
            <w:szCs w:val="24"/>
            <w:lang w:val="en"/>
          </w:rPr>
          <w:t>Completed and signed Uniform State Grant Application (</w:t>
        </w:r>
        <w:r w:rsidR="00864C35" w:rsidRPr="00E13DB2">
          <w:rPr>
            <w:rFonts w:ascii="Times New Roman" w:eastAsia="Times New Roman" w:hAnsi="Times New Roman" w:cs="Times New Roman"/>
            <w:b/>
            <w:bCs/>
            <w:i/>
            <w:iCs/>
            <w:color w:val="466C8C"/>
            <w:sz w:val="24"/>
            <w:szCs w:val="24"/>
            <w:lang w:val="en"/>
          </w:rPr>
          <w:t>PDF</w:t>
        </w:r>
        <w:r w:rsidR="00E5229C" w:rsidRPr="00E13DB2">
          <w:rPr>
            <w:rFonts w:ascii="Times New Roman" w:eastAsia="Times New Roman" w:hAnsi="Times New Roman" w:cs="Times New Roman"/>
            <w:b/>
            <w:bCs/>
            <w:color w:val="466C8C"/>
            <w:sz w:val="24"/>
            <w:szCs w:val="24"/>
            <w:lang w:val="en"/>
          </w:rPr>
          <w:t xml:space="preserve">). </w:t>
        </w:r>
      </w:hyperlink>
    </w:p>
    <w:p w14:paraId="65155973" w14:textId="6489674B" w:rsidR="00C20231" w:rsidRPr="00C20231" w:rsidRDefault="005543CB" w:rsidP="00E5229C">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hyperlink r:id="rId19" w:history="1">
        <w:r w:rsidR="00C20231" w:rsidRPr="00E13DB2">
          <w:rPr>
            <w:rFonts w:ascii="Times New Roman" w:eastAsia="Times New Roman" w:hAnsi="Times New Roman" w:cs="Times New Roman"/>
            <w:b/>
            <w:bCs/>
            <w:color w:val="466C8C"/>
            <w:sz w:val="24"/>
            <w:szCs w:val="24"/>
            <w:lang w:val="en"/>
          </w:rPr>
          <w:t xml:space="preserve">Completed </w:t>
        </w:r>
        <w:r w:rsidR="00C20231">
          <w:rPr>
            <w:rFonts w:ascii="Times New Roman" w:eastAsia="Times New Roman" w:hAnsi="Times New Roman" w:cs="Times New Roman"/>
            <w:b/>
            <w:bCs/>
            <w:color w:val="466C8C"/>
            <w:sz w:val="24"/>
            <w:szCs w:val="24"/>
            <w:lang w:val="en"/>
          </w:rPr>
          <w:t xml:space="preserve">Program Narrative </w:t>
        </w:r>
        <w:r w:rsidR="00C20231" w:rsidRPr="00E13DB2">
          <w:rPr>
            <w:rFonts w:ascii="Times New Roman" w:eastAsia="Times New Roman" w:hAnsi="Times New Roman" w:cs="Times New Roman"/>
            <w:b/>
            <w:bCs/>
            <w:color w:val="466C8C"/>
            <w:sz w:val="24"/>
            <w:szCs w:val="24"/>
            <w:lang w:val="en"/>
          </w:rPr>
          <w:t>(</w:t>
        </w:r>
        <w:r w:rsidR="00C20231">
          <w:rPr>
            <w:rFonts w:ascii="Times New Roman" w:eastAsia="Times New Roman" w:hAnsi="Times New Roman" w:cs="Times New Roman"/>
            <w:b/>
            <w:bCs/>
            <w:i/>
            <w:iCs/>
            <w:color w:val="466C8C"/>
            <w:sz w:val="24"/>
            <w:szCs w:val="24"/>
            <w:lang w:val="en"/>
          </w:rPr>
          <w:t>Word</w:t>
        </w:r>
        <w:r w:rsidR="00C20231" w:rsidRPr="00E13DB2">
          <w:rPr>
            <w:rFonts w:ascii="Times New Roman" w:eastAsia="Times New Roman" w:hAnsi="Times New Roman" w:cs="Times New Roman"/>
            <w:b/>
            <w:bCs/>
            <w:color w:val="466C8C"/>
            <w:sz w:val="24"/>
            <w:szCs w:val="24"/>
            <w:lang w:val="en"/>
          </w:rPr>
          <w:t xml:space="preserve">). </w:t>
        </w:r>
      </w:hyperlink>
    </w:p>
    <w:p w14:paraId="7F15880F" w14:textId="0CF5694E" w:rsidR="00CE53F2" w:rsidRPr="00CE53F2" w:rsidRDefault="005543CB" w:rsidP="00E5229C">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hyperlink r:id="rId20" w:history="1">
        <w:r w:rsidR="00864C35" w:rsidRPr="00E13DB2">
          <w:rPr>
            <w:rFonts w:ascii="Times New Roman" w:eastAsia="Times New Roman" w:hAnsi="Times New Roman" w:cs="Times New Roman"/>
            <w:b/>
            <w:bCs/>
            <w:color w:val="466C8C"/>
            <w:sz w:val="24"/>
            <w:szCs w:val="24"/>
            <w:lang w:val="en"/>
          </w:rPr>
          <w:t>C</w:t>
        </w:r>
        <w:r w:rsidR="00E5229C" w:rsidRPr="00E13DB2">
          <w:rPr>
            <w:rFonts w:ascii="Times New Roman" w:eastAsia="Times New Roman" w:hAnsi="Times New Roman" w:cs="Times New Roman"/>
            <w:b/>
            <w:bCs/>
            <w:color w:val="466C8C"/>
            <w:sz w:val="24"/>
            <w:szCs w:val="24"/>
            <w:lang w:val="en"/>
          </w:rPr>
          <w:t xml:space="preserve">ompleted </w:t>
        </w:r>
        <w:r w:rsidR="00265CED">
          <w:rPr>
            <w:rFonts w:ascii="Times New Roman" w:eastAsia="Times New Roman" w:hAnsi="Times New Roman" w:cs="Times New Roman"/>
            <w:b/>
            <w:bCs/>
            <w:color w:val="466C8C"/>
            <w:sz w:val="24"/>
            <w:szCs w:val="24"/>
            <w:lang w:val="en"/>
          </w:rPr>
          <w:t>Uniform Budget Templat</w:t>
        </w:r>
        <w:r w:rsidR="0099602B">
          <w:rPr>
            <w:rFonts w:ascii="Times New Roman" w:eastAsia="Times New Roman" w:hAnsi="Times New Roman" w:cs="Times New Roman"/>
            <w:b/>
            <w:bCs/>
            <w:color w:val="466C8C"/>
            <w:sz w:val="24"/>
            <w:szCs w:val="24"/>
            <w:lang w:val="en"/>
          </w:rPr>
          <w:t>e</w:t>
        </w:r>
        <w:r w:rsidR="00265CED">
          <w:rPr>
            <w:rFonts w:ascii="Times New Roman" w:eastAsia="Times New Roman" w:hAnsi="Times New Roman" w:cs="Times New Roman"/>
            <w:b/>
            <w:bCs/>
            <w:color w:val="466C8C"/>
            <w:sz w:val="24"/>
            <w:szCs w:val="24"/>
            <w:lang w:val="en"/>
          </w:rPr>
          <w:t xml:space="preserve"> and </w:t>
        </w:r>
        <w:r w:rsidR="00E5229C" w:rsidRPr="00E13DB2">
          <w:rPr>
            <w:rFonts w:ascii="Times New Roman" w:eastAsia="Times New Roman" w:hAnsi="Times New Roman" w:cs="Times New Roman"/>
            <w:b/>
            <w:bCs/>
            <w:color w:val="466C8C"/>
            <w:sz w:val="24"/>
            <w:szCs w:val="24"/>
            <w:lang w:val="en"/>
          </w:rPr>
          <w:t>Budget Narrative (</w:t>
        </w:r>
        <w:r w:rsidR="00E5229C" w:rsidRPr="00E13DB2">
          <w:rPr>
            <w:rFonts w:ascii="Times New Roman" w:eastAsia="Times New Roman" w:hAnsi="Times New Roman" w:cs="Times New Roman"/>
            <w:b/>
            <w:bCs/>
            <w:i/>
            <w:color w:val="466C8C"/>
            <w:sz w:val="24"/>
            <w:szCs w:val="24"/>
            <w:lang w:val="en"/>
          </w:rPr>
          <w:t>Excel</w:t>
        </w:r>
        <w:r w:rsidR="00E5229C" w:rsidRPr="00E13DB2">
          <w:rPr>
            <w:rFonts w:ascii="Times New Roman" w:eastAsia="Times New Roman" w:hAnsi="Times New Roman" w:cs="Times New Roman"/>
            <w:b/>
            <w:bCs/>
            <w:color w:val="466C8C"/>
            <w:sz w:val="24"/>
            <w:szCs w:val="24"/>
            <w:lang w:val="en"/>
          </w:rPr>
          <w:t>).</w:t>
        </w:r>
      </w:hyperlink>
    </w:p>
    <w:p w14:paraId="7811AE3E" w14:textId="501FCA9C" w:rsidR="00E5229C" w:rsidRPr="00FF12BE" w:rsidRDefault="00FF12BE" w:rsidP="00E5229C">
      <w:pPr>
        <w:spacing w:after="0" w:line="240" w:lineRule="auto"/>
        <w:jc w:val="center"/>
        <w:rPr>
          <w:rStyle w:val="Hyperlink"/>
          <w:rFonts w:ascii="Times New Roman" w:eastAsia="Times New Roman" w:hAnsi="Times New Roman" w:cs="Times New Roman"/>
          <w:sz w:val="24"/>
          <w:szCs w:val="24"/>
          <w:lang w:val="en"/>
        </w:rPr>
      </w:pPr>
      <w:r>
        <w:rPr>
          <w:rFonts w:ascii="Times New Roman" w:eastAsia="Times New Roman" w:hAnsi="Times New Roman" w:cs="Times New Roman"/>
          <w:caps/>
          <w:color w:val="466C8C"/>
          <w:sz w:val="24"/>
          <w:szCs w:val="24"/>
          <w:lang w:val="en"/>
        </w:rPr>
        <w:fldChar w:fldCharType="begin"/>
      </w:r>
      <w:r>
        <w:rPr>
          <w:rFonts w:ascii="Times New Roman" w:eastAsia="Times New Roman" w:hAnsi="Times New Roman" w:cs="Times New Roman"/>
          <w:caps/>
          <w:color w:val="466C8C"/>
          <w:sz w:val="24"/>
          <w:szCs w:val="24"/>
          <w:lang w:val="en"/>
        </w:rPr>
        <w:instrText xml:space="preserve"> HYPERLINK "P:\\Fund Administration\\NOFOs\\NOFOs\\CLEP\\Application Material\\Required Application Material.zip" \t "_blank" </w:instrText>
      </w:r>
      <w:r>
        <w:rPr>
          <w:rFonts w:ascii="Times New Roman" w:eastAsia="Times New Roman" w:hAnsi="Times New Roman" w:cs="Times New Roman"/>
          <w:caps/>
          <w:color w:val="466C8C"/>
          <w:sz w:val="24"/>
          <w:szCs w:val="24"/>
          <w:lang w:val="en"/>
        </w:rPr>
        <w:fldChar w:fldCharType="separate"/>
      </w:r>
      <w:r w:rsidR="00E5229C" w:rsidRPr="00FF12BE">
        <w:rPr>
          <w:rStyle w:val="Hyperlink"/>
          <w:rFonts w:ascii="Times New Roman" w:eastAsia="Times New Roman" w:hAnsi="Times New Roman" w:cs="Times New Roman"/>
          <w:sz w:val="24"/>
          <w:szCs w:val="24"/>
          <w:lang w:val="en"/>
        </w:rPr>
        <w:t>Download Zip File of All Required Application Documents</w:t>
      </w:r>
    </w:p>
    <w:p w14:paraId="59567808" w14:textId="3EFB05CC" w:rsidR="00301F34" w:rsidRPr="00E13DB2" w:rsidRDefault="00FF12BE" w:rsidP="00E5229C">
      <w:pPr>
        <w:spacing w:after="0" w:line="240" w:lineRule="auto"/>
        <w:jc w:val="center"/>
        <w:rPr>
          <w:rFonts w:ascii="Times New Roman" w:eastAsia="Times New Roman" w:hAnsi="Times New Roman" w:cs="Times New Roman"/>
          <w:caps/>
          <w:color w:val="466C8C"/>
          <w:sz w:val="24"/>
          <w:szCs w:val="24"/>
          <w:lang w:val="en"/>
        </w:rPr>
      </w:pPr>
      <w:r>
        <w:rPr>
          <w:rFonts w:ascii="Times New Roman" w:eastAsia="Times New Roman" w:hAnsi="Times New Roman" w:cs="Times New Roman"/>
          <w:caps/>
          <w:color w:val="466C8C"/>
          <w:sz w:val="24"/>
          <w:szCs w:val="24"/>
          <w:lang w:val="en"/>
        </w:rPr>
        <w:fldChar w:fldCharType="end"/>
      </w:r>
    </w:p>
    <w:p w14:paraId="6547C051" w14:textId="77777777" w:rsidR="00301F34" w:rsidRPr="00E13DB2" w:rsidRDefault="00301F34" w:rsidP="00301F34">
      <w:pPr>
        <w:spacing w:after="0" w:line="240" w:lineRule="auto"/>
        <w:rPr>
          <w:rFonts w:ascii="Times New Roman" w:eastAsia="Times New Roman" w:hAnsi="Times New Roman" w:cs="Times New Roman"/>
          <w:b/>
          <w:bCs/>
          <w:color w:val="333333"/>
          <w:sz w:val="24"/>
          <w:szCs w:val="24"/>
          <w:u w:val="single"/>
          <w:lang w:val="en"/>
        </w:rPr>
      </w:pPr>
      <w:r w:rsidRPr="00E13DB2">
        <w:rPr>
          <w:rFonts w:ascii="Times New Roman" w:eastAsia="Times New Roman" w:hAnsi="Times New Roman" w:cs="Times New Roman"/>
          <w:b/>
          <w:bCs/>
          <w:color w:val="333333"/>
          <w:sz w:val="24"/>
          <w:szCs w:val="24"/>
          <w:u w:val="single"/>
          <w:lang w:val="en"/>
        </w:rPr>
        <w:t>Questions</w:t>
      </w:r>
    </w:p>
    <w:p w14:paraId="0CA9D578" w14:textId="77777777" w:rsidR="00301F34" w:rsidRPr="00E13DB2" w:rsidRDefault="00301F34" w:rsidP="00301F34">
      <w:pPr>
        <w:spacing w:after="0" w:line="240" w:lineRule="auto"/>
        <w:rPr>
          <w:rFonts w:ascii="Times New Roman" w:eastAsia="Times New Roman" w:hAnsi="Times New Roman" w:cs="Times New Roman"/>
          <w:b/>
          <w:bCs/>
          <w:color w:val="333333"/>
          <w:sz w:val="24"/>
          <w:szCs w:val="24"/>
          <w:u w:val="single"/>
          <w:lang w:val="en"/>
        </w:rPr>
      </w:pPr>
    </w:p>
    <w:p w14:paraId="6A6F219A" w14:textId="6D447A57" w:rsidR="00477527" w:rsidRPr="00E13DB2" w:rsidRDefault="00301F34" w:rsidP="00301F34">
      <w:pPr>
        <w:spacing w:after="0" w:line="240" w:lineRule="auto"/>
        <w:rPr>
          <w:rFonts w:ascii="Times New Roman" w:eastAsia="Calibri" w:hAnsi="Times New Roman" w:cs="Times New Roman"/>
          <w:color w:val="0000FF"/>
          <w:sz w:val="24"/>
          <w:szCs w:val="24"/>
        </w:rPr>
      </w:pPr>
      <w:r w:rsidRPr="00E13DB2">
        <w:rPr>
          <w:rFonts w:ascii="Times New Roman" w:eastAsia="Times New Roman" w:hAnsi="Times New Roman" w:cs="Times New Roman"/>
          <w:bCs/>
          <w:color w:val="333333"/>
          <w:sz w:val="24"/>
          <w:szCs w:val="24"/>
          <w:lang w:val="en"/>
        </w:rPr>
        <w:t xml:space="preserve">Questions regarding this NOFO may be submitted to </w:t>
      </w:r>
      <w:hyperlink r:id="rId21" w:history="1">
        <w:r w:rsidR="00CE53F2" w:rsidRPr="00592FEF">
          <w:rPr>
            <w:rStyle w:val="Hyperlink"/>
            <w:rFonts w:ascii="Times New Roman" w:eastAsia="Calibri" w:hAnsi="Times New Roman" w:cs="Times New Roman"/>
            <w:sz w:val="24"/>
            <w:szCs w:val="24"/>
          </w:rPr>
          <w:t>CJA.CLEDPNOFO@Illinois.gov</w:t>
        </w:r>
      </w:hyperlink>
      <w:r w:rsidRPr="00E13DB2">
        <w:rPr>
          <w:rFonts w:ascii="Times New Roman" w:eastAsia="Calibri" w:hAnsi="Times New Roman" w:cs="Times New Roman"/>
          <w:sz w:val="24"/>
          <w:szCs w:val="24"/>
          <w:u w:val="single"/>
        </w:rPr>
        <w:t xml:space="preserve"> </w:t>
      </w:r>
      <w:r w:rsidR="00477527" w:rsidRPr="00E13DB2">
        <w:rPr>
          <w:rFonts w:ascii="Times New Roman" w:eastAsia="Calibri" w:hAnsi="Times New Roman" w:cs="Times New Roman"/>
          <w:sz w:val="24"/>
          <w:szCs w:val="24"/>
        </w:rPr>
        <w:t>until 11:59 p.m</w:t>
      </w:r>
      <w:r w:rsidR="00F91837">
        <w:rPr>
          <w:rFonts w:ascii="Times New Roman" w:eastAsia="Calibri" w:hAnsi="Times New Roman" w:cs="Times New Roman"/>
          <w:sz w:val="24"/>
          <w:szCs w:val="24"/>
        </w:rPr>
        <w:t>.,</w:t>
      </w:r>
      <w:r w:rsidR="00E26AD7">
        <w:rPr>
          <w:rFonts w:ascii="Times New Roman" w:eastAsia="Calibri" w:hAnsi="Times New Roman" w:cs="Times New Roman"/>
          <w:sz w:val="24"/>
          <w:szCs w:val="24"/>
        </w:rPr>
        <w:t xml:space="preserve"> </w:t>
      </w:r>
      <w:r w:rsidR="00B746CC">
        <w:rPr>
          <w:rFonts w:ascii="Times New Roman" w:eastAsia="Calibri" w:hAnsi="Times New Roman" w:cs="Times New Roman"/>
          <w:sz w:val="24"/>
          <w:szCs w:val="24"/>
        </w:rPr>
        <w:t xml:space="preserve">October </w:t>
      </w:r>
      <w:r w:rsidR="0099602B">
        <w:rPr>
          <w:rFonts w:ascii="Times New Roman" w:eastAsia="Calibri" w:hAnsi="Times New Roman" w:cs="Times New Roman"/>
          <w:sz w:val="24"/>
          <w:szCs w:val="24"/>
        </w:rPr>
        <w:t>18</w:t>
      </w:r>
      <w:r w:rsidR="00CE53F2">
        <w:rPr>
          <w:rFonts w:ascii="Times New Roman" w:eastAsia="Calibri" w:hAnsi="Times New Roman" w:cs="Times New Roman"/>
          <w:sz w:val="24"/>
          <w:szCs w:val="24"/>
        </w:rPr>
        <w:t>, 2018</w:t>
      </w:r>
      <w:r w:rsidRPr="00E13DB2">
        <w:rPr>
          <w:rFonts w:ascii="Times New Roman" w:eastAsia="Calibri" w:hAnsi="Times New Roman" w:cs="Times New Roman"/>
          <w:sz w:val="24"/>
          <w:szCs w:val="24"/>
        </w:rPr>
        <w:t>.  Questions and responses will be posted at</w:t>
      </w:r>
      <w:r w:rsidRPr="00E13DB2">
        <w:rPr>
          <w:rFonts w:ascii="Times New Roman" w:eastAsia="Calibri" w:hAnsi="Times New Roman" w:cs="Times New Roman"/>
          <w:color w:val="0000FF"/>
          <w:sz w:val="24"/>
          <w:szCs w:val="24"/>
        </w:rPr>
        <w:t xml:space="preserve"> </w:t>
      </w:r>
    </w:p>
    <w:p w14:paraId="4468F5F3" w14:textId="56F07AE9" w:rsidR="00301F34" w:rsidRDefault="005543CB" w:rsidP="00301F34">
      <w:pPr>
        <w:spacing w:after="0" w:line="240" w:lineRule="auto"/>
        <w:rPr>
          <w:rFonts w:ascii="Times New Roman" w:eastAsia="Calibri" w:hAnsi="Times New Roman" w:cs="Times New Roman"/>
          <w:color w:val="0000FF"/>
          <w:sz w:val="24"/>
          <w:szCs w:val="24"/>
          <w:u w:val="single"/>
        </w:rPr>
      </w:pPr>
      <w:hyperlink r:id="rId22" w:history="1">
        <w:r w:rsidR="00E524D8" w:rsidRPr="00E652B0">
          <w:rPr>
            <w:rStyle w:val="Hyperlink"/>
            <w:rFonts w:ascii="Times New Roman" w:eastAsia="Calibri" w:hAnsi="Times New Roman" w:cs="Times New Roman"/>
            <w:sz w:val="24"/>
            <w:szCs w:val="24"/>
          </w:rPr>
          <w:t>https://grants.icjia.cloud</w:t>
        </w:r>
      </w:hyperlink>
      <w:r w:rsidR="00301F34" w:rsidRPr="00E13DB2">
        <w:rPr>
          <w:rFonts w:ascii="Times New Roman" w:eastAsia="Calibri" w:hAnsi="Times New Roman" w:cs="Times New Roman"/>
          <w:color w:val="0000FF"/>
          <w:sz w:val="24"/>
          <w:szCs w:val="24"/>
          <w:u w:val="single"/>
        </w:rPr>
        <w:t>.</w:t>
      </w:r>
      <w:r w:rsidR="00DB69EC">
        <w:rPr>
          <w:rFonts w:ascii="Times New Roman" w:eastAsia="Calibri" w:hAnsi="Times New Roman" w:cs="Times New Roman"/>
          <w:color w:val="0000FF"/>
          <w:sz w:val="24"/>
          <w:szCs w:val="24"/>
          <w:u w:val="single"/>
        </w:rPr>
        <w:t xml:space="preserve"> </w:t>
      </w:r>
    </w:p>
    <w:p w14:paraId="497DEB66" w14:textId="77777777" w:rsidR="00301F34" w:rsidRPr="00E13DB2" w:rsidRDefault="00301F34" w:rsidP="00301F34">
      <w:pPr>
        <w:spacing w:after="0" w:line="240" w:lineRule="auto"/>
        <w:rPr>
          <w:rFonts w:ascii="Times New Roman" w:eastAsia="Times New Roman" w:hAnsi="Times New Roman" w:cs="Times New Roman"/>
          <w:bCs/>
          <w:sz w:val="24"/>
          <w:szCs w:val="24"/>
          <w:lang w:val="en"/>
        </w:rPr>
      </w:pPr>
    </w:p>
    <w:p w14:paraId="7EBC87BC" w14:textId="74897A20" w:rsidR="00E524D8" w:rsidRPr="00927509" w:rsidRDefault="00E524D8" w:rsidP="00E524D8">
      <w:pPr>
        <w:shd w:val="clear" w:color="auto" w:fill="FFFFFF"/>
        <w:spacing w:after="100" w:afterAutospacing="1" w:line="240" w:lineRule="auto"/>
        <w:rPr>
          <w:rFonts w:ascii="Times New Roman" w:eastAsia="Times New Roman" w:hAnsi="Times New Roman" w:cs="Times New Roman"/>
          <w:color w:val="444444"/>
          <w:sz w:val="24"/>
          <w:szCs w:val="24"/>
        </w:rPr>
      </w:pPr>
      <w:r w:rsidRPr="00927509">
        <w:rPr>
          <w:rFonts w:ascii="Times New Roman" w:eastAsia="Times New Roman" w:hAnsi="Times New Roman" w:cs="Times New Roman"/>
          <w:color w:val="444444"/>
          <w:sz w:val="24"/>
          <w:szCs w:val="24"/>
        </w:rPr>
        <w:t>All substantive questions and responses will be posted. Updates to NOFO materials, and questions from applicants and their responses are revised weekly. </w:t>
      </w:r>
      <w:hyperlink r:id="rId23" w:history="1">
        <w:r w:rsidRPr="00927509">
          <w:rPr>
            <w:rFonts w:ascii="Times New Roman" w:eastAsia="Times New Roman" w:hAnsi="Times New Roman" w:cs="Times New Roman"/>
            <w:b/>
            <w:bCs/>
            <w:color w:val="0000FF"/>
            <w:sz w:val="24"/>
            <w:szCs w:val="24"/>
            <w:u w:val="single"/>
          </w:rPr>
          <w:t>View them here.</w:t>
        </w:r>
      </w:hyperlink>
    </w:p>
    <w:p w14:paraId="21B035C7" w14:textId="5B9F4A7C" w:rsidR="00E524D8" w:rsidRPr="00927509" w:rsidRDefault="00E524D8" w:rsidP="00E524D8">
      <w:pPr>
        <w:shd w:val="clear" w:color="auto" w:fill="FFFFFF"/>
        <w:spacing w:after="100" w:afterAutospacing="1" w:line="240" w:lineRule="auto"/>
        <w:rPr>
          <w:rFonts w:ascii="Times New Roman" w:eastAsia="Times New Roman" w:hAnsi="Times New Roman" w:cs="Times New Roman"/>
          <w:color w:val="444444"/>
          <w:sz w:val="24"/>
          <w:szCs w:val="24"/>
        </w:rPr>
      </w:pPr>
      <w:r w:rsidRPr="00927509">
        <w:rPr>
          <w:rFonts w:ascii="Times New Roman" w:eastAsia="Times New Roman" w:hAnsi="Times New Roman" w:cs="Times New Roman"/>
          <w:color w:val="444444"/>
          <w:sz w:val="24"/>
          <w:szCs w:val="24"/>
        </w:rPr>
        <w:t xml:space="preserve">Due to the competitive nature of this solicitation, applicants may not discuss this opportunity directly or indirectly with any ICJIA employee other than the respondent of this email address. </w:t>
      </w:r>
    </w:p>
    <w:p w14:paraId="000BDE27" w14:textId="77777777" w:rsidR="00255225" w:rsidRPr="00E13DB2" w:rsidRDefault="00255225">
      <w:pPr>
        <w:rPr>
          <w:rFonts w:ascii="Times New Roman" w:hAnsi="Times New Roman" w:cs="Times New Roman"/>
          <w:sz w:val="24"/>
          <w:szCs w:val="24"/>
        </w:rPr>
      </w:pPr>
    </w:p>
    <w:sectPr w:rsidR="00255225" w:rsidRPr="00E13D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A87BC" w14:textId="77777777" w:rsidR="00F52654" w:rsidRDefault="00F52654" w:rsidP="00F52654">
      <w:pPr>
        <w:spacing w:after="0" w:line="240" w:lineRule="auto"/>
      </w:pPr>
      <w:r>
        <w:separator/>
      </w:r>
    </w:p>
  </w:endnote>
  <w:endnote w:type="continuationSeparator" w:id="0">
    <w:p w14:paraId="3BFE77E2" w14:textId="77777777" w:rsidR="00F52654" w:rsidRDefault="00F52654" w:rsidP="00F5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8CA4B" w14:textId="77777777" w:rsidR="00F52654" w:rsidRDefault="00F52654" w:rsidP="00F52654">
      <w:pPr>
        <w:spacing w:after="0" w:line="240" w:lineRule="auto"/>
      </w:pPr>
      <w:r>
        <w:separator/>
      </w:r>
    </w:p>
  </w:footnote>
  <w:footnote w:type="continuationSeparator" w:id="0">
    <w:p w14:paraId="08EE70CC" w14:textId="77777777" w:rsidR="00F52654" w:rsidRDefault="00F52654" w:rsidP="00F52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456"/>
    <w:multiLevelType w:val="hybridMultilevel"/>
    <w:tmpl w:val="8FDA1028"/>
    <w:lvl w:ilvl="0" w:tplc="7D64E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46806"/>
    <w:multiLevelType w:val="hybridMultilevel"/>
    <w:tmpl w:val="E9D0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C60A1"/>
    <w:multiLevelType w:val="multilevel"/>
    <w:tmpl w:val="7C8C7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22A3B"/>
    <w:multiLevelType w:val="multilevel"/>
    <w:tmpl w:val="B5F6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E15C9"/>
    <w:multiLevelType w:val="hybridMultilevel"/>
    <w:tmpl w:val="64AA3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B1D01"/>
    <w:multiLevelType w:val="hybridMultilevel"/>
    <w:tmpl w:val="EE86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A4AB1"/>
    <w:multiLevelType w:val="multilevel"/>
    <w:tmpl w:val="675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02A43"/>
    <w:multiLevelType w:val="multilevel"/>
    <w:tmpl w:val="F0966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7"/>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9C"/>
    <w:rsid w:val="00035743"/>
    <w:rsid w:val="000601AB"/>
    <w:rsid w:val="000718C0"/>
    <w:rsid w:val="00086742"/>
    <w:rsid w:val="000F3F93"/>
    <w:rsid w:val="00147E6B"/>
    <w:rsid w:val="001B1BCC"/>
    <w:rsid w:val="001B2507"/>
    <w:rsid w:val="00202D25"/>
    <w:rsid w:val="00255225"/>
    <w:rsid w:val="00265CED"/>
    <w:rsid w:val="002B12B3"/>
    <w:rsid w:val="002F207C"/>
    <w:rsid w:val="00301F34"/>
    <w:rsid w:val="00373C60"/>
    <w:rsid w:val="003A4642"/>
    <w:rsid w:val="00402950"/>
    <w:rsid w:val="00451F1E"/>
    <w:rsid w:val="00477527"/>
    <w:rsid w:val="00482196"/>
    <w:rsid w:val="00483EF1"/>
    <w:rsid w:val="004A5918"/>
    <w:rsid w:val="004D0312"/>
    <w:rsid w:val="00515909"/>
    <w:rsid w:val="005351D9"/>
    <w:rsid w:val="005543CB"/>
    <w:rsid w:val="00581D23"/>
    <w:rsid w:val="00592D92"/>
    <w:rsid w:val="005E502F"/>
    <w:rsid w:val="00617AE7"/>
    <w:rsid w:val="006560EE"/>
    <w:rsid w:val="00661D12"/>
    <w:rsid w:val="00663BEA"/>
    <w:rsid w:val="006670D7"/>
    <w:rsid w:val="006A034C"/>
    <w:rsid w:val="006E60A6"/>
    <w:rsid w:val="00750FC7"/>
    <w:rsid w:val="0076584E"/>
    <w:rsid w:val="00771B0A"/>
    <w:rsid w:val="00786968"/>
    <w:rsid w:val="0079026E"/>
    <w:rsid w:val="007A46B7"/>
    <w:rsid w:val="008375ED"/>
    <w:rsid w:val="00864C35"/>
    <w:rsid w:val="0088133B"/>
    <w:rsid w:val="00891518"/>
    <w:rsid w:val="00891725"/>
    <w:rsid w:val="008A6981"/>
    <w:rsid w:val="008B6451"/>
    <w:rsid w:val="00927509"/>
    <w:rsid w:val="00952B71"/>
    <w:rsid w:val="009678E1"/>
    <w:rsid w:val="009821FB"/>
    <w:rsid w:val="0099602B"/>
    <w:rsid w:val="009A5F43"/>
    <w:rsid w:val="009D7E47"/>
    <w:rsid w:val="00A243AE"/>
    <w:rsid w:val="00A341AE"/>
    <w:rsid w:val="00A42376"/>
    <w:rsid w:val="00A5726F"/>
    <w:rsid w:val="00A7246B"/>
    <w:rsid w:val="00B056FB"/>
    <w:rsid w:val="00B21F8A"/>
    <w:rsid w:val="00B35E72"/>
    <w:rsid w:val="00B746CC"/>
    <w:rsid w:val="00B8083B"/>
    <w:rsid w:val="00BD4212"/>
    <w:rsid w:val="00C20231"/>
    <w:rsid w:val="00C35D0B"/>
    <w:rsid w:val="00C36465"/>
    <w:rsid w:val="00C92248"/>
    <w:rsid w:val="00CE12B4"/>
    <w:rsid w:val="00CE53F2"/>
    <w:rsid w:val="00CE719D"/>
    <w:rsid w:val="00D42DAB"/>
    <w:rsid w:val="00D4470B"/>
    <w:rsid w:val="00D658A2"/>
    <w:rsid w:val="00D749D7"/>
    <w:rsid w:val="00D81C44"/>
    <w:rsid w:val="00DB69EC"/>
    <w:rsid w:val="00DE4DF6"/>
    <w:rsid w:val="00E13DB2"/>
    <w:rsid w:val="00E26AD7"/>
    <w:rsid w:val="00E5229C"/>
    <w:rsid w:val="00E524D8"/>
    <w:rsid w:val="00E654B8"/>
    <w:rsid w:val="00E94916"/>
    <w:rsid w:val="00F051B6"/>
    <w:rsid w:val="00F52654"/>
    <w:rsid w:val="00F7772D"/>
    <w:rsid w:val="00F91837"/>
    <w:rsid w:val="00F91AB0"/>
    <w:rsid w:val="00FF126F"/>
    <w:rsid w:val="00FF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D7034B2"/>
  <w15:docId w15:val="{D98B4718-12CD-40FE-A385-01F85448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D25"/>
    <w:rPr>
      <w:color w:val="0563C1" w:themeColor="hyperlink"/>
      <w:u w:val="single"/>
    </w:rPr>
  </w:style>
  <w:style w:type="paragraph" w:styleId="BalloonText">
    <w:name w:val="Balloon Text"/>
    <w:basedOn w:val="Normal"/>
    <w:link w:val="BalloonTextChar"/>
    <w:uiPriority w:val="99"/>
    <w:semiHidden/>
    <w:unhideWhenUsed/>
    <w:rsid w:val="00086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742"/>
    <w:rPr>
      <w:rFonts w:ascii="Segoe UI" w:hAnsi="Segoe UI" w:cs="Segoe UI"/>
      <w:sz w:val="18"/>
      <w:szCs w:val="18"/>
    </w:rPr>
  </w:style>
  <w:style w:type="paragraph" w:customStyle="1" w:styleId="Default">
    <w:name w:val="Default"/>
    <w:rsid w:val="004A5918"/>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6E60A6"/>
    <w:rPr>
      <w:sz w:val="16"/>
      <w:szCs w:val="16"/>
    </w:rPr>
  </w:style>
  <w:style w:type="paragraph" w:styleId="CommentText">
    <w:name w:val="annotation text"/>
    <w:basedOn w:val="Normal"/>
    <w:link w:val="CommentTextChar"/>
    <w:uiPriority w:val="99"/>
    <w:semiHidden/>
    <w:unhideWhenUsed/>
    <w:rsid w:val="006E60A6"/>
    <w:pPr>
      <w:spacing w:line="240" w:lineRule="auto"/>
    </w:pPr>
    <w:rPr>
      <w:sz w:val="20"/>
      <w:szCs w:val="20"/>
    </w:rPr>
  </w:style>
  <w:style w:type="character" w:customStyle="1" w:styleId="CommentTextChar">
    <w:name w:val="Comment Text Char"/>
    <w:basedOn w:val="DefaultParagraphFont"/>
    <w:link w:val="CommentText"/>
    <w:uiPriority w:val="99"/>
    <w:semiHidden/>
    <w:rsid w:val="006E60A6"/>
    <w:rPr>
      <w:sz w:val="20"/>
      <w:szCs w:val="20"/>
    </w:rPr>
  </w:style>
  <w:style w:type="paragraph" w:styleId="CommentSubject">
    <w:name w:val="annotation subject"/>
    <w:basedOn w:val="CommentText"/>
    <w:next w:val="CommentText"/>
    <w:link w:val="CommentSubjectChar"/>
    <w:uiPriority w:val="99"/>
    <w:semiHidden/>
    <w:unhideWhenUsed/>
    <w:rsid w:val="006E60A6"/>
    <w:rPr>
      <w:b/>
      <w:bCs/>
    </w:rPr>
  </w:style>
  <w:style w:type="character" w:customStyle="1" w:styleId="CommentSubjectChar">
    <w:name w:val="Comment Subject Char"/>
    <w:basedOn w:val="CommentTextChar"/>
    <w:link w:val="CommentSubject"/>
    <w:uiPriority w:val="99"/>
    <w:semiHidden/>
    <w:rsid w:val="006E60A6"/>
    <w:rPr>
      <w:b/>
      <w:bCs/>
      <w:sz w:val="20"/>
      <w:szCs w:val="20"/>
    </w:rPr>
  </w:style>
  <w:style w:type="paragraph" w:styleId="ListParagraph">
    <w:name w:val="List Paragraph"/>
    <w:basedOn w:val="Normal"/>
    <w:uiPriority w:val="34"/>
    <w:qFormat/>
    <w:rsid w:val="00F91AB0"/>
    <w:pPr>
      <w:ind w:left="720"/>
      <w:contextualSpacing/>
    </w:pPr>
  </w:style>
  <w:style w:type="character" w:styleId="UnresolvedMention">
    <w:name w:val="Unresolved Mention"/>
    <w:basedOn w:val="DefaultParagraphFont"/>
    <w:uiPriority w:val="99"/>
    <w:semiHidden/>
    <w:unhideWhenUsed/>
    <w:rsid w:val="00E13DB2"/>
    <w:rPr>
      <w:color w:val="808080"/>
      <w:shd w:val="clear" w:color="auto" w:fill="E6E6E6"/>
    </w:rPr>
  </w:style>
  <w:style w:type="character" w:styleId="FollowedHyperlink">
    <w:name w:val="FollowedHyperlink"/>
    <w:basedOn w:val="DefaultParagraphFont"/>
    <w:uiPriority w:val="99"/>
    <w:semiHidden/>
    <w:unhideWhenUsed/>
    <w:rsid w:val="00DB69EC"/>
    <w:rPr>
      <w:color w:val="954F72" w:themeColor="followedHyperlink"/>
      <w:u w:val="single"/>
    </w:rPr>
  </w:style>
  <w:style w:type="paragraph" w:styleId="Header">
    <w:name w:val="header"/>
    <w:basedOn w:val="Normal"/>
    <w:link w:val="HeaderChar"/>
    <w:uiPriority w:val="99"/>
    <w:unhideWhenUsed/>
    <w:rsid w:val="00F52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654"/>
  </w:style>
  <w:style w:type="paragraph" w:styleId="Footer">
    <w:name w:val="footer"/>
    <w:basedOn w:val="Normal"/>
    <w:link w:val="FooterChar"/>
    <w:uiPriority w:val="99"/>
    <w:unhideWhenUsed/>
    <w:rsid w:val="00F52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64142">
      <w:bodyDiv w:val="1"/>
      <w:marLeft w:val="0"/>
      <w:marRight w:val="0"/>
      <w:marTop w:val="0"/>
      <w:marBottom w:val="0"/>
      <w:divBdr>
        <w:top w:val="none" w:sz="0" w:space="0" w:color="auto"/>
        <w:left w:val="none" w:sz="0" w:space="0" w:color="auto"/>
        <w:bottom w:val="none" w:sz="0" w:space="0" w:color="auto"/>
        <w:right w:val="none" w:sz="0" w:space="0" w:color="auto"/>
      </w:divBdr>
    </w:div>
    <w:div w:id="590284296">
      <w:bodyDiv w:val="1"/>
      <w:marLeft w:val="0"/>
      <w:marRight w:val="0"/>
      <w:marTop w:val="0"/>
      <w:marBottom w:val="0"/>
      <w:divBdr>
        <w:top w:val="none" w:sz="0" w:space="0" w:color="auto"/>
        <w:left w:val="none" w:sz="0" w:space="0" w:color="auto"/>
        <w:bottom w:val="none" w:sz="0" w:space="0" w:color="auto"/>
        <w:right w:val="none" w:sz="0" w:space="0" w:color="auto"/>
      </w:divBdr>
      <w:divsChild>
        <w:div w:id="1436169140">
          <w:marLeft w:val="0"/>
          <w:marRight w:val="0"/>
          <w:marTop w:val="0"/>
          <w:marBottom w:val="0"/>
          <w:divBdr>
            <w:top w:val="none" w:sz="0" w:space="0" w:color="auto"/>
            <w:left w:val="none" w:sz="0" w:space="0" w:color="auto"/>
            <w:bottom w:val="none" w:sz="0" w:space="0" w:color="auto"/>
            <w:right w:val="none" w:sz="0" w:space="0" w:color="auto"/>
          </w:divBdr>
          <w:divsChild>
            <w:div w:id="1959289341">
              <w:marLeft w:val="0"/>
              <w:marRight w:val="0"/>
              <w:marTop w:val="0"/>
              <w:marBottom w:val="0"/>
              <w:divBdr>
                <w:top w:val="none" w:sz="0" w:space="0" w:color="auto"/>
                <w:left w:val="none" w:sz="0" w:space="0" w:color="auto"/>
                <w:bottom w:val="none" w:sz="0" w:space="0" w:color="auto"/>
                <w:right w:val="none" w:sz="0" w:space="0" w:color="auto"/>
              </w:divBdr>
              <w:divsChild>
                <w:div w:id="1204560578">
                  <w:marLeft w:val="0"/>
                  <w:marRight w:val="0"/>
                  <w:marTop w:val="0"/>
                  <w:marBottom w:val="0"/>
                  <w:divBdr>
                    <w:top w:val="none" w:sz="0" w:space="0" w:color="auto"/>
                    <w:left w:val="none" w:sz="0" w:space="0" w:color="auto"/>
                    <w:bottom w:val="none" w:sz="0" w:space="0" w:color="auto"/>
                    <w:right w:val="none" w:sz="0" w:space="0" w:color="auto"/>
                  </w:divBdr>
                  <w:divsChild>
                    <w:div w:id="18896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Fund%20Administration\NOFOs\NOFOs\CLEP\Application%20Material\CLEP%20NOFO.docx" TargetMode="External"/><Relationship Id="rId13" Type="http://schemas.openxmlformats.org/officeDocument/2006/relationships/hyperlink" Target="https://www.youtube.com/embed/sQYCekU2pIw" TargetMode="External"/><Relationship Id="rId18" Type="http://schemas.openxmlformats.org/officeDocument/2006/relationships/hyperlink" Target="file:///P:\Fund%20Administration\NOFOs\NOFOs\CLEP\Application%20Material\Uniform%20Application%20for%20Grant%20Assistance.docx" TargetMode="External"/><Relationship Id="rId3" Type="http://schemas.openxmlformats.org/officeDocument/2006/relationships/settings" Target="settings.xml"/><Relationship Id="rId21" Type="http://schemas.openxmlformats.org/officeDocument/2006/relationships/hyperlink" Target="mailto:CJA.CLEDPNOFO@Illinois.gov" TargetMode="External"/><Relationship Id="rId7" Type="http://schemas.openxmlformats.org/officeDocument/2006/relationships/hyperlink" Target="file:///P:\Fund%20Administration\NOFOs\NOFOs\CLEP\Application%20Material\CLEP%20NOFO.docx" TargetMode="External"/><Relationship Id="rId12" Type="http://schemas.openxmlformats.org/officeDocument/2006/relationships/hyperlink" Target="https://youtu.be/FfhgYuQmblU" TargetMode="External"/><Relationship Id="rId17" Type="http://schemas.openxmlformats.org/officeDocument/2006/relationships/hyperlink" Target="mailto:CJA.CLEDPNOFO@Illinois.go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cjia.az1.qualtrics.com/jfe/form/SV_3DvYtX9YdscwB2B" TargetMode="External"/><Relationship Id="rId20" Type="http://schemas.openxmlformats.org/officeDocument/2006/relationships/hyperlink" Target="file:///P:\Fund%20Administration\NOFOs\NOFOs\CLEP\Application%20Material\Uniform%20Budget%20Template.xls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JmGxHR7Fav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embed/mjp5PZx0oaY" TargetMode="External"/><Relationship Id="rId23" Type="http://schemas.openxmlformats.org/officeDocument/2006/relationships/hyperlink" Target="http://www.icjia.state.il.us/assets/pdf/CLEP_NOFO_082018/CLEP_NOFO_Response_to_Application_Questions.pdf" TargetMode="External"/><Relationship Id="rId10" Type="http://schemas.openxmlformats.org/officeDocument/2006/relationships/hyperlink" Target="mailto:Lajuana.Murphy@illinois.gov" TargetMode="External"/><Relationship Id="rId19" Type="http://schemas.openxmlformats.org/officeDocument/2006/relationships/hyperlink" Target="file:///P:\Fund%20Administration\NOFOs\NOFOs\CLEP\Application%20Material\CLEP%20Program%20Narrative.docx" TargetMode="External"/><Relationship Id="rId4" Type="http://schemas.openxmlformats.org/officeDocument/2006/relationships/webSettings" Target="webSettings.xml"/><Relationship Id="rId9" Type="http://schemas.openxmlformats.org/officeDocument/2006/relationships/hyperlink" Target="mailto:CJA.CLEDPNOFO@Illinois.gov" TargetMode="External"/><Relationship Id="rId14" Type="http://schemas.openxmlformats.org/officeDocument/2006/relationships/hyperlink" Target="https://www.youtube.com/embed/Q8UaLYqslJs" TargetMode="External"/><Relationship Id="rId22" Type="http://schemas.openxmlformats.org/officeDocument/2006/relationships/hyperlink" Target="https://grants.icjia.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Maureen</dc:creator>
  <cp:lastModifiedBy>Murphy, Lajuana</cp:lastModifiedBy>
  <cp:revision>12</cp:revision>
  <cp:lastPrinted>2017-03-22T15:53:00Z</cp:lastPrinted>
  <dcterms:created xsi:type="dcterms:W3CDTF">2018-09-07T16:24:00Z</dcterms:created>
  <dcterms:modified xsi:type="dcterms:W3CDTF">2018-09-11T12:57:00Z</dcterms:modified>
</cp:coreProperties>
</file>