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233" w:rsidRPr="00634233" w:rsidRDefault="00634233" w:rsidP="0063423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34233">
        <w:rPr>
          <w:rFonts w:ascii="Times New Roman" w:eastAsia="Times New Roman" w:hAnsi="Times New Roman" w:cs="Times New Roman"/>
          <w:b/>
          <w:sz w:val="24"/>
          <w:szCs w:val="24"/>
        </w:rPr>
        <w:t>2016 Comprehensive Local Opioid Medication Assisted Treatment program</w:t>
      </w:r>
    </w:p>
    <w:p w:rsidR="00634233" w:rsidRPr="00634233" w:rsidRDefault="00634233" w:rsidP="0063423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34233">
        <w:rPr>
          <w:rFonts w:ascii="Times New Roman" w:eastAsia="Times New Roman" w:hAnsi="Times New Roman" w:cs="Times New Roman"/>
          <w:b/>
          <w:sz w:val="24"/>
          <w:szCs w:val="24"/>
        </w:rPr>
        <w:t>Illinois Criminal Justice Information Authority</w:t>
      </w:r>
    </w:p>
    <w:p w:rsidR="00634233" w:rsidRPr="00634233" w:rsidRDefault="00634233" w:rsidP="0063423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34233">
        <w:rPr>
          <w:rFonts w:ascii="Times New Roman" w:eastAsia="Times New Roman" w:hAnsi="Times New Roman" w:cs="Times New Roman"/>
          <w:b/>
          <w:sz w:val="24"/>
          <w:szCs w:val="24"/>
        </w:rPr>
        <w:t>Fund</w:t>
      </w:r>
      <w:r w:rsidR="00D4147A">
        <w:rPr>
          <w:rFonts w:ascii="Times New Roman" w:eastAsia="Times New Roman" w:hAnsi="Times New Roman" w:cs="Times New Roman"/>
          <w:b/>
          <w:sz w:val="24"/>
          <w:szCs w:val="24"/>
        </w:rPr>
        <w:t>ing Opportunity #ICJIA-2016-0002</w:t>
      </w:r>
      <w:bookmarkStart w:id="0" w:name="_GoBack"/>
      <w:bookmarkEnd w:id="0"/>
      <w:r w:rsidRPr="0063423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634233" w:rsidRDefault="00634233" w:rsidP="0063423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4233" w:rsidRPr="00634233" w:rsidRDefault="00634233" w:rsidP="00634233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34233">
        <w:rPr>
          <w:rFonts w:ascii="Times New Roman" w:eastAsia="Times New Roman" w:hAnsi="Times New Roman" w:cs="Times New Roman"/>
          <w:sz w:val="24"/>
          <w:szCs w:val="24"/>
          <w:u w:val="single"/>
        </w:rPr>
        <w:t>Implementation Schedule</w:t>
      </w:r>
    </w:p>
    <w:p w:rsidR="00634233" w:rsidRPr="00634233" w:rsidRDefault="00634233" w:rsidP="0063423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4233" w:rsidRPr="002D1F32" w:rsidRDefault="00634233" w:rsidP="00634233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D1F32">
        <w:rPr>
          <w:rFonts w:ascii="Times New Roman" w:eastAsia="Times New Roman" w:hAnsi="Times New Roman" w:cs="Times New Roman"/>
          <w:i/>
          <w:sz w:val="24"/>
          <w:szCs w:val="24"/>
        </w:rPr>
        <w:t xml:space="preserve">Complete the table below, defining each step in the implementation and operation of the proposed program and detailing the staff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position </w:t>
      </w:r>
      <w:r w:rsidRPr="002D1F32">
        <w:rPr>
          <w:rFonts w:ascii="Times New Roman" w:eastAsia="Times New Roman" w:hAnsi="Times New Roman" w:cs="Times New Roman"/>
          <w:i/>
          <w:sz w:val="24"/>
          <w:szCs w:val="24"/>
        </w:rPr>
        <w:t xml:space="preserve">responsible for each task and a target date for completion.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Do not use staff names.  Please add additional lines as necessary.</w:t>
      </w:r>
    </w:p>
    <w:p w:rsidR="00634233" w:rsidRPr="002D1F32" w:rsidRDefault="00634233" w:rsidP="00634233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990" w:type="dxa"/>
        <w:tblInd w:w="-95" w:type="dxa"/>
        <w:tblLook w:val="04A0" w:firstRow="1" w:lastRow="0" w:firstColumn="1" w:lastColumn="0" w:noHBand="0" w:noVBand="1"/>
      </w:tblPr>
      <w:tblGrid>
        <w:gridCol w:w="4500"/>
        <w:gridCol w:w="3690"/>
        <w:gridCol w:w="1800"/>
      </w:tblGrid>
      <w:tr w:rsidR="00634233" w:rsidRPr="002D1F32" w:rsidTr="00634233">
        <w:tc>
          <w:tcPr>
            <w:tcW w:w="4500" w:type="dxa"/>
            <w:shd w:val="clear" w:color="auto" w:fill="D9D9D9" w:themeFill="background1" w:themeFillShade="D9"/>
          </w:tcPr>
          <w:p w:rsidR="00634233" w:rsidRPr="002D1F32" w:rsidRDefault="00634233" w:rsidP="000D638B">
            <w:pPr>
              <w:jc w:val="center"/>
              <w:rPr>
                <w:b/>
                <w:sz w:val="24"/>
                <w:szCs w:val="24"/>
              </w:rPr>
            </w:pPr>
            <w:r w:rsidRPr="002D1F32">
              <w:rPr>
                <w:b/>
                <w:sz w:val="24"/>
                <w:szCs w:val="24"/>
              </w:rPr>
              <w:t xml:space="preserve">Task 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634233" w:rsidRPr="002D1F32" w:rsidRDefault="00634233" w:rsidP="000D638B">
            <w:pPr>
              <w:jc w:val="center"/>
              <w:rPr>
                <w:b/>
                <w:sz w:val="24"/>
                <w:szCs w:val="24"/>
              </w:rPr>
            </w:pPr>
            <w:r w:rsidRPr="002D1F32">
              <w:rPr>
                <w:b/>
                <w:sz w:val="24"/>
                <w:szCs w:val="24"/>
              </w:rPr>
              <w:t xml:space="preserve">Staff </w:t>
            </w:r>
            <w:r>
              <w:rPr>
                <w:b/>
                <w:sz w:val="24"/>
                <w:szCs w:val="24"/>
              </w:rPr>
              <w:t xml:space="preserve">Position </w:t>
            </w:r>
            <w:r w:rsidRPr="002D1F32">
              <w:rPr>
                <w:b/>
                <w:sz w:val="24"/>
                <w:szCs w:val="24"/>
              </w:rPr>
              <w:t>Responsible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634233" w:rsidRPr="002D1F32" w:rsidRDefault="00634233" w:rsidP="000D638B">
            <w:pPr>
              <w:jc w:val="center"/>
              <w:rPr>
                <w:b/>
                <w:sz w:val="24"/>
                <w:szCs w:val="24"/>
              </w:rPr>
            </w:pPr>
            <w:r w:rsidRPr="002D1F32">
              <w:rPr>
                <w:b/>
                <w:sz w:val="24"/>
                <w:szCs w:val="24"/>
              </w:rPr>
              <w:t>Date Due</w:t>
            </w:r>
          </w:p>
        </w:tc>
      </w:tr>
      <w:tr w:rsidR="00634233" w:rsidRPr="002D1F32" w:rsidTr="00634233">
        <w:tc>
          <w:tcPr>
            <w:tcW w:w="4500" w:type="dxa"/>
          </w:tcPr>
          <w:p w:rsidR="00634233" w:rsidRPr="002D610D" w:rsidRDefault="00634233" w:rsidP="000D638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90" w:type="dxa"/>
          </w:tcPr>
          <w:p w:rsidR="00634233" w:rsidRPr="002D610D" w:rsidRDefault="00634233" w:rsidP="000D638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634233" w:rsidRPr="002D610D" w:rsidRDefault="00634233" w:rsidP="000D638B">
            <w:pPr>
              <w:jc w:val="center"/>
              <w:rPr>
                <w:sz w:val="22"/>
                <w:szCs w:val="22"/>
              </w:rPr>
            </w:pPr>
          </w:p>
        </w:tc>
      </w:tr>
      <w:tr w:rsidR="00634233" w:rsidRPr="002D1F32" w:rsidTr="00634233">
        <w:tc>
          <w:tcPr>
            <w:tcW w:w="4500" w:type="dxa"/>
          </w:tcPr>
          <w:p w:rsidR="00634233" w:rsidRPr="002D610D" w:rsidRDefault="00634233" w:rsidP="000D638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90" w:type="dxa"/>
          </w:tcPr>
          <w:p w:rsidR="00634233" w:rsidRPr="002D610D" w:rsidRDefault="00634233" w:rsidP="000D638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634233" w:rsidRPr="002D610D" w:rsidRDefault="00634233" w:rsidP="000D638B">
            <w:pPr>
              <w:jc w:val="center"/>
              <w:rPr>
                <w:sz w:val="22"/>
                <w:szCs w:val="22"/>
              </w:rPr>
            </w:pPr>
          </w:p>
        </w:tc>
      </w:tr>
      <w:tr w:rsidR="00634233" w:rsidRPr="002D1F32" w:rsidTr="00634233">
        <w:tc>
          <w:tcPr>
            <w:tcW w:w="4500" w:type="dxa"/>
          </w:tcPr>
          <w:p w:rsidR="00634233" w:rsidRPr="002D610D" w:rsidRDefault="00634233" w:rsidP="000D638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90" w:type="dxa"/>
          </w:tcPr>
          <w:p w:rsidR="00634233" w:rsidRPr="002D610D" w:rsidRDefault="00634233" w:rsidP="000D638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634233" w:rsidRPr="002D610D" w:rsidRDefault="00634233" w:rsidP="000D638B">
            <w:pPr>
              <w:jc w:val="center"/>
              <w:rPr>
                <w:sz w:val="22"/>
                <w:szCs w:val="22"/>
              </w:rPr>
            </w:pPr>
          </w:p>
        </w:tc>
      </w:tr>
      <w:tr w:rsidR="00634233" w:rsidRPr="002D1F32" w:rsidTr="00634233">
        <w:tc>
          <w:tcPr>
            <w:tcW w:w="4500" w:type="dxa"/>
          </w:tcPr>
          <w:p w:rsidR="00634233" w:rsidRPr="002D610D" w:rsidRDefault="00634233" w:rsidP="000D638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90" w:type="dxa"/>
          </w:tcPr>
          <w:p w:rsidR="00634233" w:rsidRPr="002D610D" w:rsidRDefault="00634233" w:rsidP="000D638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634233" w:rsidRPr="002D610D" w:rsidRDefault="00634233" w:rsidP="000D638B">
            <w:pPr>
              <w:jc w:val="center"/>
              <w:rPr>
                <w:sz w:val="22"/>
                <w:szCs w:val="22"/>
              </w:rPr>
            </w:pPr>
          </w:p>
        </w:tc>
      </w:tr>
      <w:tr w:rsidR="00634233" w:rsidRPr="002D1F32" w:rsidTr="00634233">
        <w:tc>
          <w:tcPr>
            <w:tcW w:w="4500" w:type="dxa"/>
          </w:tcPr>
          <w:p w:rsidR="00634233" w:rsidRPr="002D610D" w:rsidRDefault="00634233" w:rsidP="000D638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90" w:type="dxa"/>
          </w:tcPr>
          <w:p w:rsidR="00634233" w:rsidRPr="002D610D" w:rsidRDefault="00634233" w:rsidP="000D638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634233" w:rsidRPr="002D610D" w:rsidRDefault="00634233" w:rsidP="000D638B">
            <w:pPr>
              <w:jc w:val="center"/>
              <w:rPr>
                <w:sz w:val="22"/>
                <w:szCs w:val="22"/>
              </w:rPr>
            </w:pPr>
          </w:p>
        </w:tc>
      </w:tr>
      <w:tr w:rsidR="00634233" w:rsidRPr="002D1F32" w:rsidTr="00634233">
        <w:tc>
          <w:tcPr>
            <w:tcW w:w="4500" w:type="dxa"/>
          </w:tcPr>
          <w:p w:rsidR="00634233" w:rsidRPr="002D610D" w:rsidRDefault="00634233" w:rsidP="000D638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90" w:type="dxa"/>
          </w:tcPr>
          <w:p w:rsidR="00634233" w:rsidRPr="002D610D" w:rsidRDefault="00634233" w:rsidP="000D638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634233" w:rsidRPr="002D610D" w:rsidRDefault="00634233" w:rsidP="000D638B">
            <w:pPr>
              <w:jc w:val="center"/>
              <w:rPr>
                <w:sz w:val="22"/>
                <w:szCs w:val="22"/>
              </w:rPr>
            </w:pPr>
          </w:p>
        </w:tc>
      </w:tr>
      <w:tr w:rsidR="00634233" w:rsidRPr="002D1F32" w:rsidTr="00634233">
        <w:tc>
          <w:tcPr>
            <w:tcW w:w="4500" w:type="dxa"/>
          </w:tcPr>
          <w:p w:rsidR="00634233" w:rsidRPr="002D610D" w:rsidRDefault="00634233" w:rsidP="000D638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90" w:type="dxa"/>
          </w:tcPr>
          <w:p w:rsidR="00634233" w:rsidRPr="002D610D" w:rsidRDefault="00634233" w:rsidP="000D638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634233" w:rsidRPr="002D610D" w:rsidRDefault="00634233" w:rsidP="000D638B">
            <w:pPr>
              <w:jc w:val="center"/>
              <w:rPr>
                <w:sz w:val="22"/>
                <w:szCs w:val="22"/>
              </w:rPr>
            </w:pPr>
          </w:p>
        </w:tc>
      </w:tr>
      <w:tr w:rsidR="00634233" w:rsidRPr="002D1F32" w:rsidTr="00634233">
        <w:tc>
          <w:tcPr>
            <w:tcW w:w="4500" w:type="dxa"/>
          </w:tcPr>
          <w:p w:rsidR="00634233" w:rsidRPr="002D610D" w:rsidRDefault="00634233" w:rsidP="000D638B">
            <w:pPr>
              <w:jc w:val="center"/>
            </w:pPr>
          </w:p>
        </w:tc>
        <w:tc>
          <w:tcPr>
            <w:tcW w:w="3690" w:type="dxa"/>
          </w:tcPr>
          <w:p w:rsidR="00634233" w:rsidRPr="002D610D" w:rsidRDefault="00634233" w:rsidP="000D638B">
            <w:pPr>
              <w:jc w:val="center"/>
            </w:pPr>
          </w:p>
        </w:tc>
        <w:tc>
          <w:tcPr>
            <w:tcW w:w="1800" w:type="dxa"/>
          </w:tcPr>
          <w:p w:rsidR="00634233" w:rsidRPr="002D610D" w:rsidRDefault="00634233" w:rsidP="000D638B">
            <w:pPr>
              <w:jc w:val="center"/>
            </w:pPr>
          </w:p>
        </w:tc>
      </w:tr>
      <w:tr w:rsidR="00634233" w:rsidRPr="002D1F32" w:rsidTr="00634233">
        <w:tc>
          <w:tcPr>
            <w:tcW w:w="4500" w:type="dxa"/>
          </w:tcPr>
          <w:p w:rsidR="00634233" w:rsidRPr="002D610D" w:rsidRDefault="00634233" w:rsidP="000D638B">
            <w:pPr>
              <w:jc w:val="center"/>
            </w:pPr>
          </w:p>
        </w:tc>
        <w:tc>
          <w:tcPr>
            <w:tcW w:w="3690" w:type="dxa"/>
          </w:tcPr>
          <w:p w:rsidR="00634233" w:rsidRPr="002D610D" w:rsidRDefault="00634233" w:rsidP="000D638B">
            <w:pPr>
              <w:jc w:val="center"/>
            </w:pPr>
          </w:p>
        </w:tc>
        <w:tc>
          <w:tcPr>
            <w:tcW w:w="1800" w:type="dxa"/>
          </w:tcPr>
          <w:p w:rsidR="00634233" w:rsidRPr="002D610D" w:rsidRDefault="00634233" w:rsidP="000D638B">
            <w:pPr>
              <w:jc w:val="center"/>
            </w:pPr>
          </w:p>
        </w:tc>
      </w:tr>
      <w:tr w:rsidR="00634233" w:rsidRPr="002D1F32" w:rsidTr="00634233">
        <w:tc>
          <w:tcPr>
            <w:tcW w:w="4500" w:type="dxa"/>
          </w:tcPr>
          <w:p w:rsidR="00634233" w:rsidRPr="002D610D" w:rsidRDefault="00634233" w:rsidP="000D638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90" w:type="dxa"/>
          </w:tcPr>
          <w:p w:rsidR="00634233" w:rsidRPr="002D610D" w:rsidRDefault="00634233" w:rsidP="000D638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634233" w:rsidRPr="002D610D" w:rsidRDefault="00634233" w:rsidP="000D638B">
            <w:pPr>
              <w:jc w:val="center"/>
              <w:rPr>
                <w:sz w:val="22"/>
                <w:szCs w:val="22"/>
              </w:rPr>
            </w:pPr>
          </w:p>
        </w:tc>
      </w:tr>
      <w:tr w:rsidR="00634233" w:rsidRPr="002D1F32" w:rsidTr="00634233">
        <w:tc>
          <w:tcPr>
            <w:tcW w:w="4500" w:type="dxa"/>
          </w:tcPr>
          <w:p w:rsidR="00634233" w:rsidRPr="002D610D" w:rsidRDefault="00634233" w:rsidP="000D638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90" w:type="dxa"/>
          </w:tcPr>
          <w:p w:rsidR="00634233" w:rsidRPr="002D610D" w:rsidRDefault="00634233" w:rsidP="000D638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634233" w:rsidRPr="002D610D" w:rsidRDefault="00634233" w:rsidP="000D638B">
            <w:pPr>
              <w:jc w:val="center"/>
              <w:rPr>
                <w:sz w:val="22"/>
                <w:szCs w:val="22"/>
              </w:rPr>
            </w:pPr>
          </w:p>
        </w:tc>
      </w:tr>
      <w:tr w:rsidR="00634233" w:rsidRPr="002D1F32" w:rsidTr="00634233">
        <w:tc>
          <w:tcPr>
            <w:tcW w:w="4500" w:type="dxa"/>
          </w:tcPr>
          <w:p w:rsidR="00634233" w:rsidRPr="002D610D" w:rsidRDefault="00634233" w:rsidP="00634233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D610D">
              <w:rPr>
                <w:sz w:val="22"/>
                <w:szCs w:val="22"/>
              </w:rPr>
              <w:t>Submit unified quarterly data report to the Authority</w:t>
            </w:r>
          </w:p>
        </w:tc>
        <w:tc>
          <w:tcPr>
            <w:tcW w:w="3690" w:type="dxa"/>
          </w:tcPr>
          <w:p w:rsidR="00634233" w:rsidRPr="002D610D" w:rsidRDefault="00634233" w:rsidP="00634233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634233" w:rsidRPr="002D610D" w:rsidRDefault="00634233" w:rsidP="00634233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D610D">
              <w:rPr>
                <w:sz w:val="22"/>
                <w:szCs w:val="22"/>
              </w:rPr>
              <w:t>April 15, 2017,</w:t>
            </w:r>
          </w:p>
          <w:p w:rsidR="00634233" w:rsidRPr="002D610D" w:rsidRDefault="00634233" w:rsidP="00634233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D610D">
              <w:rPr>
                <w:sz w:val="22"/>
                <w:szCs w:val="22"/>
              </w:rPr>
              <w:t>July 15, 2017</w:t>
            </w:r>
          </w:p>
          <w:p w:rsidR="00634233" w:rsidRPr="002D610D" w:rsidRDefault="00634233" w:rsidP="00634233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D610D">
              <w:rPr>
                <w:sz w:val="22"/>
                <w:szCs w:val="22"/>
              </w:rPr>
              <w:t>October 15, 2017</w:t>
            </w:r>
          </w:p>
          <w:p w:rsidR="00634233" w:rsidRPr="002D610D" w:rsidRDefault="00634233" w:rsidP="00634233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D610D">
              <w:rPr>
                <w:sz w:val="22"/>
                <w:szCs w:val="22"/>
              </w:rPr>
              <w:t>January 15, 2018</w:t>
            </w:r>
          </w:p>
        </w:tc>
      </w:tr>
      <w:tr w:rsidR="00634233" w:rsidRPr="002D1F32" w:rsidTr="00634233">
        <w:tc>
          <w:tcPr>
            <w:tcW w:w="4500" w:type="dxa"/>
          </w:tcPr>
          <w:p w:rsidR="00634233" w:rsidRPr="002D610D" w:rsidRDefault="00634233" w:rsidP="00634233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D610D">
              <w:rPr>
                <w:sz w:val="22"/>
                <w:szCs w:val="22"/>
              </w:rPr>
              <w:t>Submit quarterly fiscal reports to the Authority</w:t>
            </w:r>
          </w:p>
        </w:tc>
        <w:tc>
          <w:tcPr>
            <w:tcW w:w="3690" w:type="dxa"/>
          </w:tcPr>
          <w:p w:rsidR="00634233" w:rsidRPr="002D610D" w:rsidRDefault="00634233" w:rsidP="00634233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634233" w:rsidRPr="002D610D" w:rsidRDefault="00634233" w:rsidP="00634233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D610D">
              <w:rPr>
                <w:sz w:val="22"/>
                <w:szCs w:val="22"/>
              </w:rPr>
              <w:t>April 15, 2017</w:t>
            </w:r>
          </w:p>
          <w:p w:rsidR="00634233" w:rsidRPr="002D610D" w:rsidRDefault="00634233" w:rsidP="00634233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D610D">
              <w:rPr>
                <w:sz w:val="22"/>
                <w:szCs w:val="22"/>
              </w:rPr>
              <w:t xml:space="preserve"> July 15, 2017</w:t>
            </w:r>
          </w:p>
          <w:p w:rsidR="00634233" w:rsidRPr="002D610D" w:rsidRDefault="00634233" w:rsidP="00634233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D610D">
              <w:rPr>
                <w:sz w:val="22"/>
                <w:szCs w:val="22"/>
              </w:rPr>
              <w:t xml:space="preserve">October 15, 2017 January 15, 2018 </w:t>
            </w:r>
          </w:p>
        </w:tc>
      </w:tr>
    </w:tbl>
    <w:p w:rsidR="00BF2C28" w:rsidRDefault="00BF2C28" w:rsidP="00634233"/>
    <w:sectPr w:rsidR="00BF2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233"/>
    <w:rsid w:val="00634233"/>
    <w:rsid w:val="00BF2C28"/>
    <w:rsid w:val="00D4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AA1CF-C4A2-4B5C-AA6E-71E38A8F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23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233"/>
    <w:pPr>
      <w:ind w:left="720"/>
      <w:contextualSpacing/>
    </w:pPr>
  </w:style>
  <w:style w:type="table" w:styleId="TableGrid">
    <w:name w:val="Table Grid"/>
    <w:basedOn w:val="TableNormal"/>
    <w:rsid w:val="006342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Brennan, Maureen</dc:creator>
  <cp:keywords/>
  <dc:description/>
  <cp:lastModifiedBy>Brennan, Maureen</cp:lastModifiedBy>
  <cp:revision>2</cp:revision>
  <dcterms:created xsi:type="dcterms:W3CDTF">2016-08-12T20:15:00Z</dcterms:created>
  <dcterms:modified xsi:type="dcterms:W3CDTF">2016-08-12T20:15:00Z</dcterms:modified>
</cp:coreProperties>
</file>