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15" w:rsidRDefault="002F68CC" w:rsidP="002F68CC">
      <w:pPr>
        <w:shd w:val="clear" w:color="auto" w:fill="FFFFFF"/>
        <w:spacing w:after="0" w:line="240" w:lineRule="auto"/>
        <w:rPr>
          <w:rStyle w:val="Strong"/>
          <w:rFonts w:cstheme="minorHAnsi"/>
          <w:color w:val="000000" w:themeColor="text1"/>
          <w:sz w:val="24"/>
          <w:szCs w:val="24"/>
          <w:shd w:val="clear" w:color="auto" w:fill="FCFCFC"/>
        </w:rPr>
      </w:pPr>
      <w:r w:rsidRPr="00F8605C">
        <w:rPr>
          <w:rStyle w:val="Strong"/>
          <w:rFonts w:cstheme="minorHAnsi"/>
          <w:color w:val="0AAE8F"/>
          <w:sz w:val="32"/>
          <w:szCs w:val="24"/>
          <w:u w:val="single"/>
          <w:shd w:val="clear" w:color="auto" w:fill="FCFCFC"/>
        </w:rPr>
        <w:t xml:space="preserve">Free Papers </w:t>
      </w:r>
      <w:r w:rsidRPr="00F8605C">
        <w:rPr>
          <w:rFonts w:cstheme="minorHAnsi"/>
          <w:color w:val="000000" w:themeColor="text1"/>
          <w:sz w:val="24"/>
          <w:szCs w:val="24"/>
        </w:rPr>
        <w:br/>
      </w:r>
    </w:p>
    <w:p w:rsidR="002F68CC" w:rsidRPr="00F8605C" w:rsidRDefault="002F68CC" w:rsidP="002F68CC">
      <w:pPr>
        <w:shd w:val="clear" w:color="auto" w:fill="FFFFFF"/>
        <w:spacing w:after="0" w:line="240" w:lineRule="auto"/>
        <w:rPr>
          <w:rStyle w:val="Strong"/>
          <w:rFonts w:cstheme="minorHAnsi"/>
          <w:color w:val="000000" w:themeColor="text1"/>
          <w:sz w:val="24"/>
          <w:szCs w:val="24"/>
          <w:u w:val="single"/>
          <w:shd w:val="clear" w:color="auto" w:fill="FCFCFC"/>
        </w:rPr>
      </w:pPr>
      <w:r w:rsidRPr="00F8605C">
        <w:rPr>
          <w:rStyle w:val="Strong"/>
          <w:rFonts w:cstheme="minorHAnsi"/>
          <w:color w:val="000000" w:themeColor="text1"/>
          <w:sz w:val="24"/>
          <w:szCs w:val="24"/>
          <w:shd w:val="clear" w:color="auto" w:fill="FCFCFC"/>
        </w:rPr>
        <w:t xml:space="preserve">Definition: 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>A free paper presents research on prospectively or retrospectively collected data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on a topic of interest to the a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cademy. Ideally the paper focuses on new knowledge or practices, evaluates established practices in a scientific manner. </w:t>
      </w:r>
      <w:r w:rsidRPr="00F8605C">
        <w:rPr>
          <w:rFonts w:cstheme="minorHAnsi"/>
          <w:color w:val="000000" w:themeColor="text1"/>
          <w:sz w:val="24"/>
          <w:szCs w:val="24"/>
        </w:rPr>
        <w:br/>
      </w:r>
      <w:r w:rsidRPr="00F8605C">
        <w:rPr>
          <w:rStyle w:val="Strong"/>
          <w:rFonts w:cstheme="minorHAnsi"/>
          <w:color w:val="000000" w:themeColor="text1"/>
          <w:sz w:val="24"/>
          <w:szCs w:val="24"/>
          <w:shd w:val="clear" w:color="auto" w:fill="FCFCFC"/>
        </w:rPr>
        <w:t>Free Paper Format: 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>Primary author (required); Presenter (required). Include a session title, description, and a topic outline with individual presentation titles/descriptions.</w:t>
      </w:r>
      <w:r>
        <w:rPr>
          <w:rFonts w:cstheme="minorHAnsi"/>
          <w:color w:val="000000" w:themeColor="text1"/>
          <w:sz w:val="24"/>
          <w:szCs w:val="24"/>
        </w:rPr>
        <w:t xml:space="preserve"> See abstract g</w:t>
      </w:r>
      <w:r w:rsidRPr="00F8605C">
        <w:rPr>
          <w:rFonts w:cstheme="minorHAnsi"/>
          <w:color w:val="000000" w:themeColor="text1"/>
          <w:sz w:val="24"/>
          <w:szCs w:val="24"/>
        </w:rPr>
        <w:t xml:space="preserve">uidelines/sub-headings above. </w:t>
      </w:r>
      <w:r w:rsidRPr="00F8605C">
        <w:rPr>
          <w:rFonts w:cstheme="minorHAnsi"/>
          <w:color w:val="000000" w:themeColor="text1"/>
          <w:sz w:val="24"/>
          <w:szCs w:val="24"/>
        </w:rPr>
        <w:br/>
      </w:r>
      <w:r w:rsidRPr="00F8605C">
        <w:rPr>
          <w:rStyle w:val="Strong"/>
          <w:rFonts w:cstheme="minorHAnsi"/>
          <w:color w:val="000000" w:themeColor="text1"/>
          <w:sz w:val="24"/>
          <w:szCs w:val="24"/>
          <w:shd w:val="clear" w:color="auto" w:fill="FCFCFC"/>
        </w:rPr>
        <w:t>Presentation Format: 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Total time allocation for the presentation is 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7 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>minutes and then the author will participate in a joint Q and A with other presenters in a session immediately after the presentation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of that block of Free Papers. 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>The presentation can be given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in-p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erson, 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v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irtually 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l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ive or </w:t>
      </w: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v</w:t>
      </w:r>
      <w:r w:rsidRPr="00F8605C">
        <w:rPr>
          <w:rFonts w:cstheme="minorHAnsi"/>
          <w:color w:val="000000" w:themeColor="text1"/>
          <w:sz w:val="24"/>
          <w:szCs w:val="24"/>
          <w:shd w:val="clear" w:color="auto" w:fill="FCFCFC"/>
        </w:rPr>
        <w:t>irtually pre-recorded.</w:t>
      </w:r>
      <w:r w:rsidRPr="00F8605C">
        <w:rPr>
          <w:rFonts w:cstheme="minorHAnsi"/>
          <w:b/>
          <w:bCs/>
          <w:color w:val="000000" w:themeColor="text1"/>
          <w:sz w:val="24"/>
          <w:szCs w:val="24"/>
          <w:shd w:val="clear" w:color="auto" w:fill="FCFCFC"/>
        </w:rPr>
        <w:br/>
      </w:r>
    </w:p>
    <w:p w:rsidR="00390015" w:rsidRPr="00F521B1" w:rsidRDefault="00390015" w:rsidP="00390015">
      <w:pPr>
        <w:shd w:val="clear" w:color="auto" w:fill="FFFFFF"/>
        <w:rPr>
          <w:rStyle w:val="Strong"/>
          <w:rFonts w:cstheme="minorHAnsi"/>
          <w:color w:val="0AAE8F"/>
          <w:sz w:val="32"/>
          <w:u w:val="single"/>
          <w:shd w:val="clear" w:color="auto" w:fill="FCFCFC"/>
        </w:rPr>
      </w:pPr>
      <w:r>
        <w:rPr>
          <w:rStyle w:val="Strong"/>
          <w:rFonts w:cstheme="minorHAnsi"/>
          <w:color w:val="0AAE8F"/>
          <w:sz w:val="32"/>
          <w:u w:val="single"/>
          <w:shd w:val="clear" w:color="auto" w:fill="FCFCFC"/>
        </w:rPr>
        <w:t xml:space="preserve">Free Papers </w:t>
      </w:r>
      <w:r w:rsidRPr="00F521B1">
        <w:rPr>
          <w:rStyle w:val="Strong"/>
          <w:rFonts w:cstheme="minorHAnsi"/>
          <w:color w:val="0AAE8F"/>
          <w:sz w:val="32"/>
          <w:u w:val="single"/>
          <w:shd w:val="clear" w:color="auto" w:fill="FCFCFC"/>
        </w:rPr>
        <w:t>Template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</w:rPr>
        <w:t>Please use the below template to draft your abstract and copy and paste directly into the abstract submission portal.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</w:rPr>
        <w:t xml:space="preserve">The submission portal will ask you to enter the title and author details directly, these should not be entered onto the abstract page. 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Title: S</w:t>
      </w:r>
      <w:r w:rsidRPr="00F521B1">
        <w:rPr>
          <w:rFonts w:cstheme="minorHAnsi"/>
        </w:rPr>
        <w:t>hould be</w:t>
      </w:r>
      <w:r w:rsidRPr="00F521B1">
        <w:rPr>
          <w:rFonts w:cstheme="minorHAnsi"/>
          <w:i/>
        </w:rPr>
        <w:t xml:space="preserve"> </w:t>
      </w:r>
      <w:r w:rsidRPr="00F521B1">
        <w:rPr>
          <w:rFonts w:cstheme="minorHAnsi"/>
        </w:rPr>
        <w:t>no more than 20 words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Objective:</w:t>
      </w:r>
      <w:r w:rsidRPr="00F521B1">
        <w:rPr>
          <w:rFonts w:cstheme="minorHAnsi"/>
        </w:rPr>
        <w:t xml:space="preserve"> Provide a brief introductory statement about the issue at hand followed by the specific objectives. State the main study questions and identify any hypotheses being tested. </w:t>
      </w:r>
    </w:p>
    <w:p w:rsidR="00390015" w:rsidRPr="00F521B1" w:rsidRDefault="00390015" w:rsidP="00390015">
      <w:pPr>
        <w:rPr>
          <w:rFonts w:cstheme="minorHAnsi"/>
        </w:rPr>
      </w:pPr>
      <w:bookmarkStart w:id="0" w:name="_heading=h.gjdgxs" w:colFirst="0" w:colLast="0"/>
      <w:bookmarkEnd w:id="0"/>
      <w:r w:rsidRPr="00F521B1">
        <w:rPr>
          <w:rFonts w:cstheme="minorHAnsi"/>
          <w:i/>
        </w:rPr>
        <w:t>Design:</w:t>
      </w:r>
      <w:r w:rsidRPr="00F521B1">
        <w:rPr>
          <w:rFonts w:cstheme="minorHAnsi"/>
        </w:rPr>
        <w:t xml:space="preserve"> State the study type, e.g. Randomised controlled trial, Systematic review, Cost-benefit analysis, Retrospective cohort study, etc.</w:t>
      </w:r>
      <w:bookmarkStart w:id="1" w:name="_GoBack"/>
      <w:bookmarkEnd w:id="1"/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Method:</w:t>
      </w:r>
      <w:r w:rsidRPr="00F521B1">
        <w:rPr>
          <w:rFonts w:cstheme="minorHAnsi"/>
        </w:rPr>
        <w:t xml:space="preserve"> Describe the participants (report age as mean (SD) in years and months; sex as ‘n=’ (not %); relevant classification/s; recruitment method), instrumentation and measures (use SI units, except for blood pressure use mmHg, convert imperial units to metric), procedure and statistical analyses used.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Results:</w:t>
      </w:r>
      <w:r w:rsidRPr="00F521B1">
        <w:rPr>
          <w:rFonts w:cstheme="minorHAnsi"/>
        </w:rPr>
        <w:t xml:space="preserve"> Identify the main study outcomes including results of any statistical tests (show standard deviations as (SD), not ±; do not use percentages for sample sizes below 50; abbreviate probability with a lower case p). Please note that it is not sufficient to state that ‘results will be presented’.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Conclusion:</w:t>
      </w:r>
      <w:r w:rsidRPr="00F521B1">
        <w:rPr>
          <w:rFonts w:cstheme="minorHAnsi"/>
        </w:rPr>
        <w:t xml:space="preserve"> State conclusions as clinical implications and future research directions.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References:</w:t>
      </w:r>
      <w:r w:rsidRPr="00F521B1">
        <w:rPr>
          <w:rFonts w:cstheme="minorHAnsi"/>
          <w:b/>
        </w:rPr>
        <w:t xml:space="preserve"> </w:t>
      </w:r>
      <w:r w:rsidRPr="00F521B1">
        <w:rPr>
          <w:rFonts w:cstheme="minorHAnsi"/>
        </w:rPr>
        <w:t xml:space="preserve">If necessary, a maximum of 3 references will be accepted, but will be included in your </w:t>
      </w:r>
      <w:r>
        <w:rPr>
          <w:rFonts w:cstheme="minorHAnsi"/>
        </w:rPr>
        <w:t>400 word</w:t>
      </w:r>
      <w:r w:rsidRPr="00F521B1">
        <w:rPr>
          <w:rFonts w:cstheme="minorHAnsi"/>
        </w:rPr>
        <w:t xml:space="preserve"> count.</w:t>
      </w:r>
    </w:p>
    <w:p w:rsidR="00390015" w:rsidRPr="00F521B1" w:rsidRDefault="00390015" w:rsidP="00390015">
      <w:pPr>
        <w:rPr>
          <w:rFonts w:cstheme="minorHAnsi"/>
        </w:rPr>
      </w:pPr>
      <w:r w:rsidRPr="00F521B1">
        <w:rPr>
          <w:rFonts w:cstheme="minorHAnsi"/>
          <w:i/>
        </w:rPr>
        <w:t>Figures and tables:</w:t>
      </w:r>
      <w:r>
        <w:rPr>
          <w:rFonts w:cstheme="minorHAnsi"/>
        </w:rPr>
        <w:t xml:space="preserve"> Are not permitted.</w:t>
      </w:r>
    </w:p>
    <w:p w:rsidR="00390015" w:rsidRDefault="00390015" w:rsidP="00390015">
      <w:r w:rsidRPr="00F521B1">
        <w:rPr>
          <w:rFonts w:cstheme="minorHAnsi"/>
          <w:i/>
        </w:rPr>
        <w:t>Additional Information:</w:t>
      </w:r>
      <w:r w:rsidRPr="00F521B1">
        <w:rPr>
          <w:rFonts w:cstheme="minorHAnsi"/>
          <w:b/>
        </w:rPr>
        <w:t xml:space="preserve"> </w:t>
      </w:r>
      <w:r w:rsidRPr="00F521B1">
        <w:rPr>
          <w:rFonts w:cstheme="minorHAnsi"/>
        </w:rPr>
        <w:t>Additional information such as acknowledgements</w:t>
      </w:r>
    </w:p>
    <w:sectPr w:rsidR="00390015" w:rsidSect="00390015">
      <w:headerReference w:type="default" r:id="rId6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A1" w:rsidRDefault="008F1BA1" w:rsidP="00390015">
      <w:pPr>
        <w:spacing w:after="0" w:line="240" w:lineRule="auto"/>
      </w:pPr>
      <w:r>
        <w:separator/>
      </w:r>
    </w:p>
  </w:endnote>
  <w:endnote w:type="continuationSeparator" w:id="0">
    <w:p w:rsidR="008F1BA1" w:rsidRDefault="008F1BA1" w:rsidP="0039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A1" w:rsidRDefault="008F1BA1" w:rsidP="00390015">
      <w:pPr>
        <w:spacing w:after="0" w:line="240" w:lineRule="auto"/>
      </w:pPr>
      <w:r>
        <w:separator/>
      </w:r>
    </w:p>
  </w:footnote>
  <w:footnote w:type="continuationSeparator" w:id="0">
    <w:p w:rsidR="008F1BA1" w:rsidRDefault="008F1BA1" w:rsidP="0039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15" w:rsidRDefault="00390015">
    <w:pPr>
      <w:pStyle w:val="Header"/>
    </w:pPr>
    <w:r w:rsidRPr="00F8605C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38DFB806" wp14:editId="79A39B76">
          <wp:simplePos x="0" y="0"/>
          <wp:positionH relativeFrom="column">
            <wp:posOffset>-895350</wp:posOffset>
          </wp:positionH>
          <wp:positionV relativeFrom="paragraph">
            <wp:posOffset>-467360</wp:posOffset>
          </wp:positionV>
          <wp:extent cx="7534275" cy="2260600"/>
          <wp:effectExtent l="0" t="0" r="9525" b="6350"/>
          <wp:wrapTight wrapText="bothSides">
            <wp:wrapPolygon edited="0">
              <wp:start x="0" y="0"/>
              <wp:lineTo x="0" y="21479"/>
              <wp:lineTo x="21573" y="21479"/>
              <wp:lineTo x="21573" y="0"/>
              <wp:lineTo x="0" y="0"/>
            </wp:wrapPolygon>
          </wp:wrapTight>
          <wp:docPr id="7" name="Picture 7" descr="I:\CONFERENCES\Conferences - Current\IAACD 2022 - MEL\Design and Collateral\3. Banners\Generic Header Banners\IAACD2022-generic-banner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226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C"/>
    <w:rsid w:val="002F68CC"/>
    <w:rsid w:val="00390015"/>
    <w:rsid w:val="008B718B"/>
    <w:rsid w:val="008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2312"/>
  <w15:chartTrackingRefBased/>
  <w15:docId w15:val="{37442186-059C-4DFC-AC58-A881D1C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8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15"/>
  </w:style>
  <w:style w:type="paragraph" w:styleId="Footer">
    <w:name w:val="footer"/>
    <w:basedOn w:val="Normal"/>
    <w:link w:val="FooterChar"/>
    <w:uiPriority w:val="99"/>
    <w:unhideWhenUsed/>
    <w:rsid w:val="0039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Jensen</dc:creator>
  <cp:keywords/>
  <dc:description/>
  <cp:lastModifiedBy>Siobhan Jensen</cp:lastModifiedBy>
  <cp:revision>1</cp:revision>
  <dcterms:created xsi:type="dcterms:W3CDTF">2021-02-11T00:11:00Z</dcterms:created>
  <dcterms:modified xsi:type="dcterms:W3CDTF">2021-02-11T01:21:00Z</dcterms:modified>
</cp:coreProperties>
</file>