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259" w:rsidRPr="009C251E" w:rsidRDefault="00A10259" w:rsidP="00A10259">
      <w:pPr>
        <w:rPr>
          <w:rStyle w:val="SubtleEmphasis"/>
          <w:rFonts w:ascii="Garamond" w:hAnsi="Garamond"/>
          <w:i w:val="0"/>
          <w:color w:val="auto"/>
        </w:rPr>
      </w:pPr>
      <w:r w:rsidRPr="009C251E">
        <w:rPr>
          <w:rStyle w:val="SubtleEmphasis"/>
          <w:rFonts w:ascii="Garamond" w:hAnsi="Garamond"/>
          <w:i w:val="0"/>
          <w:color w:val="auto"/>
        </w:rPr>
        <w:t>Write the html code that woul</w:t>
      </w:r>
      <w:r w:rsidRPr="00A10259">
        <w:rPr>
          <w:rStyle w:val="SubtleEmphasis"/>
          <w:rFonts w:ascii="Garamond" w:hAnsi="Garamond"/>
          <w:i w:val="0"/>
          <w:color w:val="auto"/>
        </w:rPr>
        <w:t>d produce the table that follows.</w:t>
      </w:r>
    </w:p>
    <w:p w:rsidR="00A10259" w:rsidRDefault="00A10259" w:rsidP="00A10259">
      <w:pPr>
        <w:rPr>
          <w:rStyle w:val="SubtleEmphasis"/>
          <w:rFonts w:ascii="Garamond" w:hAnsi="Garamond"/>
          <w:i w:val="0"/>
        </w:rPr>
      </w:pPr>
    </w:p>
    <w:p w:rsidR="00A10259" w:rsidRDefault="00A10259" w:rsidP="00A10259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 xml:space="preserve">  &lt;</w:t>
      </w:r>
      <w:r>
        <w:rPr>
          <w:rFonts w:ascii="Consolas" w:hAnsi="Consolas" w:cs="Consolas"/>
          <w:color w:val="A52A2A"/>
        </w:rPr>
        <w:t>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Throw the Table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  <w:bookmarkStart w:id="0" w:name="_GoBack"/>
      <w:bookmarkEnd w:id="0"/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Style w:val="SubtleEmphasis"/>
          <w:rFonts w:ascii="Garamond" w:hAnsi="Garamond"/>
          <w:i w:val="0"/>
        </w:rPr>
      </w:pP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A10259" w:rsidRDefault="00A10259" w:rsidP="00A10259">
      <w:pPr>
        <w:rPr>
          <w:rStyle w:val="SubtleEmphasis"/>
          <w:rFonts w:ascii="Garamond" w:hAnsi="Garamond"/>
          <w:i w:val="0"/>
        </w:rPr>
      </w:pPr>
    </w:p>
    <w:p w:rsidR="00A10259" w:rsidRDefault="00A10259" w:rsidP="00A10259">
      <w:pPr>
        <w:rPr>
          <w:rStyle w:val="SubtleEmphasis"/>
          <w:rFonts w:ascii="Garamond" w:hAnsi="Garamond"/>
          <w:i w:val="0"/>
        </w:rPr>
      </w:pPr>
    </w:p>
    <w:tbl>
      <w:tblPr>
        <w:tblStyle w:val="TableGrid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630"/>
      </w:tblGrid>
      <w:tr w:rsidR="00A10259" w:rsidRPr="00A10259" w:rsidTr="004778E8">
        <w:tc>
          <w:tcPr>
            <w:tcW w:w="1795" w:type="dxa"/>
            <w:gridSpan w:val="2"/>
            <w:shd w:val="clear" w:color="auto" w:fill="00B0F0"/>
          </w:tcPr>
          <w:p w:rsidR="00A10259" w:rsidRPr="00A10259" w:rsidRDefault="00A10259" w:rsidP="004778E8">
            <w:pPr>
              <w:jc w:val="center"/>
              <w:rPr>
                <w:rStyle w:val="SubtleEmphasis"/>
                <w:rFonts w:ascii="Garamond" w:hAnsi="Garamond"/>
                <w:b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b/>
                <w:i w:val="0"/>
                <w:color w:val="auto"/>
                <w:sz w:val="24"/>
                <w:szCs w:val="24"/>
              </w:rPr>
              <w:t>Absences</w:t>
            </w:r>
          </w:p>
        </w:tc>
      </w:tr>
      <w:tr w:rsidR="00A10259" w:rsidRPr="00A10259" w:rsidTr="004778E8">
        <w:tc>
          <w:tcPr>
            <w:tcW w:w="1165" w:type="dxa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  <w:t>Lee</w:t>
            </w:r>
          </w:p>
        </w:tc>
        <w:tc>
          <w:tcPr>
            <w:tcW w:w="630" w:type="dxa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  <w:t>7</w:t>
            </w:r>
          </w:p>
        </w:tc>
      </w:tr>
      <w:tr w:rsidR="00A10259" w:rsidRPr="00A10259" w:rsidTr="004778E8">
        <w:tc>
          <w:tcPr>
            <w:tcW w:w="1165" w:type="dxa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  <w:t>Lynne</w:t>
            </w:r>
          </w:p>
        </w:tc>
        <w:tc>
          <w:tcPr>
            <w:tcW w:w="630" w:type="dxa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  <w:t>0</w:t>
            </w:r>
          </w:p>
        </w:tc>
      </w:tr>
      <w:tr w:rsidR="00A10259" w:rsidRPr="00A10259" w:rsidTr="004778E8">
        <w:tc>
          <w:tcPr>
            <w:tcW w:w="1165" w:type="dxa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  <w:t>Lenny</w:t>
            </w:r>
          </w:p>
        </w:tc>
        <w:tc>
          <w:tcPr>
            <w:tcW w:w="630" w:type="dxa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  <w:t>3</w:t>
            </w:r>
          </w:p>
        </w:tc>
      </w:tr>
    </w:tbl>
    <w:p w:rsidR="00A10259" w:rsidRDefault="00A10259" w:rsidP="00A10259">
      <w:pPr>
        <w:rPr>
          <w:rStyle w:val="SubtleEmphasis"/>
          <w:rFonts w:ascii="Garamond" w:hAnsi="Garamond"/>
          <w:i w:val="0"/>
        </w:rPr>
      </w:pPr>
    </w:p>
    <w:p w:rsidR="00A10259" w:rsidRDefault="00A10259" w:rsidP="00A10259">
      <w:pPr>
        <w:rPr>
          <w:rStyle w:val="SubtleEmphasis"/>
          <w:rFonts w:ascii="Garamond" w:hAnsi="Garamond"/>
          <w:i w:val="0"/>
        </w:rPr>
      </w:pPr>
      <w:r>
        <w:rPr>
          <w:rStyle w:val="SubtleEmphasis"/>
          <w:rFonts w:ascii="Garamond" w:hAnsi="Garamond"/>
          <w:i w:val="0"/>
        </w:rPr>
        <w:br w:type="page"/>
      </w:r>
    </w:p>
    <w:p w:rsidR="00A10259" w:rsidRPr="009C251E" w:rsidRDefault="00A10259" w:rsidP="00A10259">
      <w:pPr>
        <w:rPr>
          <w:rStyle w:val="SubtleEmphasis"/>
          <w:rFonts w:ascii="Garamond" w:hAnsi="Garamond"/>
          <w:i w:val="0"/>
          <w:color w:val="auto"/>
        </w:rPr>
      </w:pPr>
      <w:r w:rsidRPr="009C251E">
        <w:rPr>
          <w:rStyle w:val="SubtleEmphasis"/>
          <w:rFonts w:ascii="Garamond" w:hAnsi="Garamond"/>
          <w:i w:val="0"/>
          <w:color w:val="auto"/>
        </w:rPr>
        <w:lastRenderedPageBreak/>
        <w:t>Write the html code that would produce the table that follows.</w:t>
      </w:r>
    </w:p>
    <w:p w:rsidR="00A10259" w:rsidRDefault="00A10259" w:rsidP="00A10259">
      <w:pPr>
        <w:rPr>
          <w:rStyle w:val="SubtleEmphasis"/>
          <w:rFonts w:ascii="Garamond" w:hAnsi="Garamond"/>
          <w:i w:val="0"/>
        </w:rPr>
      </w:pPr>
    </w:p>
    <w:p w:rsidR="00A10259" w:rsidRDefault="00A10259" w:rsidP="00A10259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 xml:space="preserve">  &lt;</w:t>
      </w:r>
      <w:r>
        <w:rPr>
          <w:rFonts w:ascii="Consolas" w:hAnsi="Consolas" w:cs="Consolas"/>
          <w:color w:val="A52A2A"/>
        </w:rPr>
        <w:t>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Throw the Table</w:t>
      </w:r>
      <w:r>
        <w:rPr>
          <w:rFonts w:ascii="Consolas" w:hAnsi="Consolas" w:cs="Consolas"/>
          <w:color w:val="000000"/>
          <w:shd w:val="clear" w:color="auto" w:fill="FFFFFF"/>
        </w:rPr>
        <w:t xml:space="preserve"> Again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Fonts w:ascii="Consolas" w:hAnsi="Consolas" w:cs="Consolas"/>
          <w:color w:val="000000"/>
          <w:shd w:val="clear" w:color="auto" w:fill="FFFFFF"/>
        </w:rPr>
      </w:pPr>
    </w:p>
    <w:p w:rsidR="00A10259" w:rsidRDefault="00A10259" w:rsidP="00A10259">
      <w:pPr>
        <w:rPr>
          <w:rStyle w:val="SubtleEmphasis"/>
          <w:rFonts w:ascii="Garamond" w:hAnsi="Garamond"/>
          <w:i w:val="0"/>
        </w:rPr>
      </w:pP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A10259" w:rsidRDefault="00A10259" w:rsidP="00A10259">
      <w:pPr>
        <w:rPr>
          <w:rStyle w:val="SubtleEmphasis"/>
          <w:rFonts w:ascii="Garamond" w:hAnsi="Garamond"/>
          <w:i w:val="0"/>
        </w:rPr>
      </w:pPr>
    </w:p>
    <w:p w:rsidR="00A10259" w:rsidRDefault="00A10259" w:rsidP="00A10259">
      <w:pPr>
        <w:rPr>
          <w:rStyle w:val="SubtleEmphasis"/>
          <w:rFonts w:ascii="Garamond" w:hAnsi="Garamond"/>
          <w:i w:val="0"/>
        </w:rPr>
      </w:pPr>
    </w:p>
    <w:p w:rsidR="00A10259" w:rsidRPr="00A10259" w:rsidRDefault="00A10259" w:rsidP="00A10259">
      <w:pPr>
        <w:rPr>
          <w:rStyle w:val="SubtleEmphasis"/>
          <w:rFonts w:ascii="Garamond" w:hAnsi="Garamond"/>
          <w:i w:val="0"/>
        </w:rPr>
      </w:pPr>
    </w:p>
    <w:tbl>
      <w:tblPr>
        <w:tblStyle w:val="TableGrid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1170"/>
        <w:gridCol w:w="1170"/>
      </w:tblGrid>
      <w:tr w:rsidR="00A10259" w:rsidRPr="00A10259" w:rsidTr="004778E8">
        <w:tc>
          <w:tcPr>
            <w:tcW w:w="3595" w:type="dxa"/>
            <w:gridSpan w:val="3"/>
          </w:tcPr>
          <w:p w:rsidR="00A10259" w:rsidRPr="00A10259" w:rsidRDefault="00A10259" w:rsidP="004778E8">
            <w:pPr>
              <w:jc w:val="center"/>
              <w:rPr>
                <w:rStyle w:val="SubtleEmphasis"/>
                <w:rFonts w:ascii="Garamond" w:hAnsi="Garamond"/>
                <w:b/>
                <w:i w:val="0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b/>
                <w:i w:val="0"/>
                <w:color w:val="auto"/>
                <w:sz w:val="24"/>
                <w:szCs w:val="24"/>
              </w:rPr>
              <w:t>Things that are sharp</w:t>
            </w:r>
          </w:p>
        </w:tc>
      </w:tr>
      <w:tr w:rsidR="00A10259" w:rsidRPr="00A10259" w:rsidTr="004778E8">
        <w:tc>
          <w:tcPr>
            <w:tcW w:w="1255" w:type="dxa"/>
            <w:shd w:val="clear" w:color="auto" w:fill="92D050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  <w:t>scissors</w:t>
            </w:r>
          </w:p>
        </w:tc>
        <w:tc>
          <w:tcPr>
            <w:tcW w:w="1170" w:type="dxa"/>
            <w:shd w:val="clear" w:color="auto" w:fill="92D050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92D050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  <w:t>pencils</w:t>
            </w:r>
          </w:p>
        </w:tc>
      </w:tr>
      <w:tr w:rsidR="00A10259" w:rsidRPr="00A10259" w:rsidTr="004778E8">
        <w:tc>
          <w:tcPr>
            <w:tcW w:w="1255" w:type="dxa"/>
            <w:shd w:val="clear" w:color="auto" w:fill="92D050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92D050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  <w:r w:rsidRPr="00A10259"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  <w:t>razors</w:t>
            </w:r>
          </w:p>
        </w:tc>
        <w:tc>
          <w:tcPr>
            <w:tcW w:w="1170" w:type="dxa"/>
            <w:shd w:val="clear" w:color="auto" w:fill="92D050"/>
          </w:tcPr>
          <w:p w:rsidR="00A10259" w:rsidRPr="00A10259" w:rsidRDefault="00A10259" w:rsidP="004778E8">
            <w:pPr>
              <w:rPr>
                <w:rStyle w:val="SubtleEmphasis"/>
                <w:rFonts w:ascii="Garamond" w:hAnsi="Garamond"/>
                <w:i w:val="0"/>
                <w:color w:val="auto"/>
                <w:sz w:val="24"/>
                <w:szCs w:val="24"/>
              </w:rPr>
            </w:pPr>
          </w:p>
        </w:tc>
      </w:tr>
    </w:tbl>
    <w:p w:rsidR="00A10259" w:rsidRPr="00A10259" w:rsidRDefault="00A10259" w:rsidP="00A10259">
      <w:pPr>
        <w:rPr>
          <w:rStyle w:val="SubtleEmphasis"/>
          <w:rFonts w:ascii="Garamond" w:hAnsi="Garamond"/>
          <w:i w:val="0"/>
        </w:rPr>
      </w:pPr>
    </w:p>
    <w:p w:rsidR="00E714A6" w:rsidRDefault="00E714A6"/>
    <w:sectPr w:rsidR="00E714A6" w:rsidSect="000258C3">
      <w:headerReference w:type="default" r:id="rId4"/>
      <w:pgSz w:w="12240" w:h="20160" w:code="5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DC1" w:rsidRPr="005A7DC1" w:rsidRDefault="00A10259" w:rsidP="005A7DC1">
    <w:pPr>
      <w:pStyle w:val="Header"/>
      <w:jc w:val="right"/>
      <w:rPr>
        <w:rFonts w:ascii="Garamond" w:hAnsi="Garamond"/>
        <w:sz w:val="22"/>
        <w:lang w:val="en-CA"/>
      </w:rPr>
    </w:pPr>
    <w:r w:rsidRPr="005A7DC1">
      <w:rPr>
        <w:rFonts w:ascii="Garamond" w:hAnsi="Garamond"/>
        <w:sz w:val="22"/>
        <w:lang w:val="en-CA"/>
      </w:rPr>
      <w:t>Name: 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59"/>
    <w:rsid w:val="00A1025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7DE57-00F1-454C-B6A2-E1C01D40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2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259"/>
  </w:style>
  <w:style w:type="character" w:styleId="SubtleEmphasis">
    <w:name w:val="Subtle Emphasis"/>
    <w:basedOn w:val="DefaultParagraphFont"/>
    <w:uiPriority w:val="19"/>
    <w:qFormat/>
    <w:rsid w:val="00A10259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A10259"/>
  </w:style>
  <w:style w:type="table" w:styleId="TableGrid">
    <w:name w:val="Table Grid"/>
    <w:basedOn w:val="TableNormal"/>
    <w:uiPriority w:val="59"/>
    <w:rsid w:val="00A10259"/>
    <w:rPr>
      <w:rFonts w:asciiTheme="minorHAnsi" w:hAnsiTheme="minorHAnsi" w:cstheme="minorBid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Sarah</dc:creator>
  <cp:keywords/>
  <dc:description/>
  <cp:lastModifiedBy>Pais, Sarah</cp:lastModifiedBy>
  <cp:revision>1</cp:revision>
  <dcterms:created xsi:type="dcterms:W3CDTF">2018-10-15T14:40:00Z</dcterms:created>
  <dcterms:modified xsi:type="dcterms:W3CDTF">2018-10-15T14:42:00Z</dcterms:modified>
</cp:coreProperties>
</file>