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461660"/>
          <w:sz w:val="72"/>
          <w:szCs w:val="72"/>
        </w:rPr>
        <w:t xml:space="preserve">CodeCrafters</w:t>
      </w:r>
    </w:p>
    <w:p>
      <w:pPr>
        <w:spacing w:after="120"/>
        <w:jc w:val="center"/>
      </w:pPr>
      <w:r>
        <w:rPr>
          <w:color w:val="1E1A2E"/>
          <w:sz w:val="32"/>
          <w:szCs w:val="32"/>
        </w:rPr>
        <w:t xml:space="preserve">Developer Documentation</w:t>
      </w:r>
    </w:p>
    <w:p>
      <w:pPr>
        <w:spacing w:after="80"/>
        <w:jc w:val="center"/>
      </w:pPr>
      <w:r>
        <w:rPr>
          <w:color w:val="555555"/>
          <w:sz w:val="24"/>
          <w:szCs w:val="24"/>
        </w:rPr>
        <w:t xml:space="preserve">A Two-Player Collaborative Python Learning Game</w:t>
      </w:r>
    </w:p>
    <w:p>
      <w:pPr>
        <w:spacing w:after="80"/>
        <w:jc w:val="center"/>
      </w:pPr>
      <w:r>
        <w:rPr>
          <w:color w:val="777777"/>
          <w:sz w:val="20"/>
          <w:szCs w:val="20"/>
        </w:rPr>
        <w:t xml:space="preserve">CSI 680 — Software Engineering  ·  University at Albany, SUNY  ·  Spring 2026</w:t>
      </w:r>
    </w:p>
    <w:p>
      <w:pPr>
        <w:pBdr>
          <w:bottom w:val="single" w:color="461660" w:sz="6" w:space="1"/>
        </w:pBdr>
        <w:spacing w:after="200" w:before="80"/>
      </w:pPr>
    </w:p>
    <w:p>
      <w:pPr>
        <w:spacing w:after="80"/>
        <w:jc w:val="center"/>
      </w:pPr>
      <w:r>
        <w:rPr>
          <w:b/>
          <w:bCs/>
          <w:color w:val="461660"/>
          <w:sz w:val="24"/>
          <w:szCs w:val="24"/>
        </w:rPr>
        <w:t xml:space="preserve">Team B</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Name</w:t>
            </w:r>
          </w:p>
        </w:tc>
        <w:tc>
          <w:tcPr>
            <w:tcW w:type="dxa" w:w="36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GitHub</w:t>
            </w:r>
          </w:p>
        </w:tc>
      </w:tr>
      <w:tr>
        <w:tc>
          <w:tcPr>
            <w:tcW w:type="dxa" w:w="36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Srinivas Mekala</w:t>
            </w:r>
          </w:p>
        </w:tc>
        <w:tc>
          <w:tcPr>
            <w:tcW w:type="dxa" w:w="36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tcPr>
          <w:p>
            <w:hyperlink w:history="1" r:id="rIdjm4csaqdfcxuughqfelax">
              <w:r>
                <w:rPr>
                  <w:rStyle w:val="Hyperlink"/>
                  <w:sz w:val="22"/>
                  <w:szCs w:val="22"/>
                </w:rPr>
                <w:t xml:space="preserve">https://github.com/sri-nivas1227</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Sai Satwik Bikumandla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uzjgye4pffgxwjehnd8uw">
              <w:r>
                <w:rPr>
                  <w:rStyle w:val="Hyperlink"/>
                  <w:sz w:val="22"/>
                  <w:szCs w:val="22"/>
                </w:rPr>
                <w:t xml:space="preserve">https://github.com/SaisatwikBiku</w:t>
              </w:r>
            </w:hyperlink>
          </w:p>
        </w:tc>
      </w:tr>
      <w:tr>
        <w:tc>
          <w:tcPr>
            <w:tcW w:type="dxa" w:w="36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Mehak Seth</w:t>
            </w:r>
          </w:p>
        </w:tc>
        <w:tc>
          <w:tcPr>
            <w:tcW w:type="dxa" w:w="36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tcPr>
          <w:p>
            <w:hyperlink w:history="1" r:id="rId6j6ltb5xji3tm7txn-az1">
              <w:r>
                <w:rPr>
                  <w:rStyle w:val="Hyperlink"/>
                  <w:sz w:val="22"/>
                  <w:szCs w:val="22"/>
                </w:rPr>
                <w:t xml:space="preserve">https://github.com/Mehak005</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Dileep Reddy Chinneluka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dmxvzymd-2jkkzxnuewl8">
              <w:r>
                <w:rPr>
                  <w:rStyle w:val="Hyperlink"/>
                  <w:sz w:val="22"/>
                  <w:szCs w:val="22"/>
                </w:rPr>
                <w:t xml:space="preserve">https://github.com/Dileepreddy-01</w:t>
              </w:r>
            </w:hyperlink>
          </w:p>
        </w:tc>
      </w:tr>
    </w:tbl>
    <w:p>
      <w:pPr>
        <w:spacing w:after="80"/>
      </w:pPr>
    </w:p>
    <w:p>
      <w:pPr>
        <w:spacing w:after="120"/>
      </w:pPr>
      <w:r>
        <w:rPr>
          <w:color w:val="1E1A2E"/>
          <w:sz w:val="22"/>
          <w:szCs w:val="22"/>
        </w:rPr>
        <w:t xml:space="preserve">Advised by </w:t>
      </w:r>
      <w:r>
        <w:rPr>
          <w:b/>
          <w:bCs/>
          <w:color w:val="1E1A2E"/>
          <w:sz w:val="22"/>
          <w:szCs w:val="22"/>
        </w:rPr>
        <w:t xml:space="preserve">Jeff Offutt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b/>
          <w:bCs/>
          <w:color w:val="461660"/>
        </w:rPr>
        <w:t xml:space="preserve">1. Project Overview</w:t>
      </w:r>
    </w:p>
    <w:p>
      <w:pPr>
        <w:spacing w:after="120"/>
      </w:pPr>
      <w:r>
        <w:rPr>
          <w:sz w:val="22"/>
          <w:szCs w:val="22"/>
        </w:rPr>
        <w:t xml:space="preserve">CodeCrafters is a browser-based, two-player collaborative Python learning game designed for grade 8 students. Two students are matched online and must work cooperatively to build a virtual school campus by solving Python coding challenges. As both players complete their assigned questions, the corresponding building is unlocked and animated on their shared campus.</w:t>
      </w:r>
    </w:p>
    <w:p>
      <w:pPr>
        <w:spacing w:after="80"/>
      </w:pPr>
    </w:p>
    <w:p>
      <w:pPr>
        <w:spacing w:after="120"/>
      </w:pPr>
      <w:r>
        <w:rPr>
          <w:sz w:val="22"/>
          <w:szCs w:val="22"/>
        </w:rPr>
        <w:t xml:space="preserve">The game is built around interest-based learning: students choose which school building they want to construct, and every Python concept is taught through the analogy of that building. A student who picks the Library learns variables and data types through books and shelves; a student who picks the Playground learns lists and loops through team rosters and equipment stores.</w:t>
      </w:r>
    </w:p>
    <w:p>
      <w:pPr>
        <w:pBdr>
          <w:bottom w:val="single" w:color="461660" w:sz="6" w:space="1"/>
        </w:pBdr>
        <w:spacing w:after="200" w:before="80"/>
      </w:pPr>
    </w:p>
    <w:p>
      <w:pPr>
        <w:pStyle w:val="Heading2"/>
        <w:spacing w:after="120" w:before="200"/>
      </w:pPr>
      <w:r>
        <w:rPr>
          <w:b/>
          <w:bCs/>
          <w:color w:val="461660"/>
        </w:rPr>
        <w:t xml:space="preserve">1.1 Core Goals</w:t>
      </w:r>
    </w:p>
    <w:p>
      <w:pPr>
        <w:pStyle w:val="ListParagraph"/>
        <w:numPr>
          <w:ilvl w:val="0"/>
          <w:numId w:val="2"/>
        </w:numPr>
        <w:spacing w:after="80"/>
      </w:pPr>
      <w:r>
        <w:rPr>
          <w:color w:val="1E1A2E"/>
          <w:sz w:val="22"/>
          <w:szCs w:val="22"/>
        </w:rPr>
        <w:t xml:space="preserve">Teach Python fundamentals (variables, data types, lists, conditionals, functions) to grade 8 students through hands-on coding challenges.</w:t>
      </w:r>
    </w:p>
    <w:p>
      <w:pPr>
        <w:pStyle w:val="ListParagraph"/>
        <w:numPr>
          <w:ilvl w:val="0"/>
          <w:numId w:val="2"/>
        </w:numPr>
        <w:spacing w:after="80"/>
      </w:pPr>
      <w:r>
        <w:rPr>
          <w:color w:val="1E1A2E"/>
          <w:sz w:val="22"/>
          <w:szCs w:val="22"/>
        </w:rPr>
        <w:t xml:space="preserve">Make learning social and collaborative — both players must complete their tasks for a building to unlock.</w:t>
      </w:r>
    </w:p>
    <w:p>
      <w:pPr>
        <w:pStyle w:val="ListParagraph"/>
        <w:numPr>
          <w:ilvl w:val="0"/>
          <w:numId w:val="2"/>
        </w:numPr>
        <w:spacing w:after="80"/>
      </w:pPr>
      <w:r>
        <w:rPr>
          <w:color w:val="1E1A2E"/>
          <w:sz w:val="22"/>
          <w:szCs w:val="22"/>
        </w:rPr>
        <w:t xml:space="preserve">Use interest-based room selection so students engage with analogies that feel relevant to them.</w:t>
      </w:r>
    </w:p>
    <w:p>
      <w:pPr>
        <w:pStyle w:val="ListParagraph"/>
        <w:numPr>
          <w:ilvl w:val="0"/>
          <w:numId w:val="2"/>
        </w:numPr>
        <w:spacing w:after="80"/>
      </w:pPr>
      <w:r>
        <w:rPr>
          <w:color w:val="1E1A2E"/>
          <w:sz w:val="22"/>
          <w:szCs w:val="22"/>
        </w:rPr>
        <w:t xml:space="preserve">Provide visible, immediate progress — the school campus grows in real time as buildings are completed.</w:t>
      </w:r>
    </w:p>
    <w:p>
      <w:pPr>
        <w:spacing w:after="80"/>
      </w:pPr>
    </w:p>
    <w:p>
      <w:pPr>
        <w:pStyle w:val="Heading2"/>
        <w:spacing w:after="120" w:before="200"/>
      </w:pPr>
      <w:r>
        <w:rPr>
          <w:b/>
          <w:bCs/>
          <w:color w:val="461660"/>
        </w:rPr>
        <w:t xml:space="preserve">1.2 Five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Stage</w:t>
            </w:r>
          </w:p>
        </w:tc>
        <w:tc>
          <w:tcPr>
            <w:tcW w:type="dxa" w:w="24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Building</w:t>
            </w:r>
          </w:p>
        </w:tc>
        <w:tc>
          <w:tcPr>
            <w:tcW w:type="dxa" w:w="51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Python Concepts</w:t>
            </w:r>
          </w:p>
        </w:tc>
      </w:tr>
      <w:tr>
        <w:tc>
          <w:tcPr>
            <w:tcW w:type="dxa" w:w="18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1</w:t>
            </w:r>
          </w:p>
        </w:tc>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Library</w:t>
            </w:r>
          </w:p>
        </w:tc>
        <w:tc>
          <w:tcPr>
            <w:tcW w:type="dxa" w:w="51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Variables, strings, print()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Classroom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Input / output, type conversion</w:t>
            </w:r>
          </w:p>
        </w:tc>
      </w:tr>
      <w:tr>
        <w:tc>
          <w:tcPr>
            <w:tcW w:type="dxa" w:w="18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3</w:t>
            </w:r>
          </w:p>
        </w:tc>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Cafeteria</w:t>
            </w:r>
          </w:p>
        </w:tc>
        <w:tc>
          <w:tcPr>
            <w:tcW w:type="dxa" w:w="51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Conditionals (if / elif / else)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Science Lab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Functions, parameters, return values</w:t>
            </w:r>
          </w:p>
        </w:tc>
      </w:tr>
      <w:tr>
        <w:tc>
          <w:tcPr>
            <w:tcW w:type="dxa" w:w="18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5</w:t>
            </w:r>
          </w:p>
        </w:tc>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Playground</w:t>
            </w:r>
          </w:p>
        </w:tc>
        <w:tc>
          <w:tcPr>
            <w:tcW w:type="dxa" w:w="51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Lists, loops, iteration</w:t>
            </w:r>
          </w:p>
        </w:tc>
      </w:tr>
    </w:tbl>
    <w:p>
      <w:pPr>
        <w:spacing w:after="80"/>
      </w:pPr>
    </w:p>
    <w:p>
      <w:pPr>
        <w:pStyle w:val="Heading2"/>
        <w:spacing w:after="120" w:before="200"/>
      </w:pPr>
      <w:r>
        <w:rPr>
          <w:b/>
          <w:bCs/>
          <w:color w:val="461660"/>
        </w:rPr>
        <w:t xml:space="preserve">1.3 Three Mastery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Level</w:t>
            </w:r>
          </w:p>
        </w:tc>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Name</w:t>
            </w:r>
          </w:p>
        </w:tc>
        <w:tc>
          <w:tcPr>
            <w:tcW w:type="dxa" w:w="55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Topics</w:t>
            </w:r>
          </w:p>
        </w:tc>
      </w:tr>
      <w:tr>
        <w:tc>
          <w:tcPr>
            <w:tcW w:type="dxa" w:w="18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1</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Foundation</w:t>
            </w:r>
          </w:p>
        </w:tc>
        <w:tc>
          <w:tcPr>
            <w:tcW w:type="dxa" w:w="55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Variables, data types, print(),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Walls &amp; Roof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Conditionals, loops, list operations</w:t>
            </w:r>
          </w:p>
        </w:tc>
      </w:tr>
      <w:tr>
        <w:tc>
          <w:tcPr>
            <w:tcW w:type="dxa" w:w="18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3</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Roof</w:t>
            </w:r>
          </w:p>
        </w:tc>
        <w:tc>
          <w:tcPr>
            <w:tcW w:type="dxa" w:w="55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Functions with parameters and return values</w:t>
            </w:r>
          </w:p>
        </w:tc>
      </w:tr>
    </w:tbl>
    <w:p>
      <w:pPr>
        <w:spacing w:after="80"/>
      </w:pPr>
    </w:p>
    <w:p>
      <w:pPr>
        <w:pStyle w:val="Heading2"/>
        <w:spacing w:after="120" w:before="200"/>
      </w:pPr>
      <w:r>
        <w:rPr>
          <w:b/>
          <w:bCs/>
          <w:color w:val="461660"/>
        </w:rPr>
        <w:t xml:space="preserve">1.4 Player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Role</w:t>
            </w:r>
          </w:p>
        </w:tc>
        <w:tc>
          <w:tcPr>
            <w:tcW w:type="dxa" w:w="6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Architect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Designs the structure — writes variables, inputs, and data scaffolding. Always the session creator.</w:t>
            </w:r>
          </w:p>
        </w:tc>
      </w:tr>
      <w:tr>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Builder</w:t>
            </w:r>
          </w:p>
        </w:tc>
        <w:tc>
          <w:tcPr>
            <w:tcW w:type="dxa" w:w="6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Brings it to life — writes loops, conditionals, and data that make each room functional. Joins via session ID or invite link.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AI Builder (solo mode)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When no human partner is available, an AI (Claude claude-sonnet-4-6) automatically completes the Builder’s task and chats in the session.</w:t>
            </w:r>
          </w:p>
        </w:tc>
      </w:tr>
    </w:tbl>
    <w:p>
      <w:r>
        <w:br w:type="page"/>
      </w:r>
    </w:p>
    <w:p>
      <w:pPr>
        <w:pStyle w:val="Heading1"/>
        <w:spacing w:after="120" w:before="360"/>
      </w:pPr>
      <w:r>
        <w:rPr>
          <w:b/>
          <w:bCs/>
          <w:color w:val="461660"/>
        </w:rPr>
        <w:t xml:space="preserve">2. Getting Started</w:t>
      </w:r>
    </w:p>
    <w:p>
      <w:pPr>
        <w:pStyle w:val="Heading2"/>
        <w:spacing w:after="120" w:before="200"/>
      </w:pPr>
      <w:r>
        <w:rPr>
          <w:b/>
          <w:bCs/>
          <w:color w:val="461660"/>
        </w:rP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Tool</w:t>
            </w:r>
          </w:p>
        </w:tc>
        <w:tc>
          <w:tcPr>
            <w:tcW w:type="dxa" w:w="6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Version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Node.js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v20 or later</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npm</w:t>
            </w:r>
          </w:p>
        </w:tc>
        <w:tc>
          <w:tcPr>
            <w:tcW w:type="dxa" w:w="6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v10 or later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Docker Desktop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Required for the recommended Docker path</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Python 3</w:t>
            </w:r>
          </w:p>
        </w:tc>
        <w:tc>
          <w:tcPr>
            <w:tcW w:type="dxa" w:w="6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Must be available on the PATH on the server host (for code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Git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For cloning the repository</w:t>
            </w:r>
          </w:p>
        </w:tc>
      </w:tr>
    </w:tbl>
    <w:p>
      <w:pPr>
        <w:spacing w:after="80"/>
      </w:pPr>
    </w:p>
    <w:p>
      <w:pPr>
        <w:pStyle w:val="Heading2"/>
        <w:spacing w:after="120" w:before="200"/>
      </w:pPr>
      <w:r>
        <w:rPr>
          <w:b/>
          <w:bCs/>
          <w:color w:val="461660"/>
        </w:rPr>
        <w:t xml:space="preserve">2.2 Quick Start with Docker (Recommended)</w:t>
      </w:r>
    </w:p>
    <w:p>
      <w:pPr>
        <w:spacing w:after="120"/>
      </w:pPr>
      <w:r>
        <w:rPr>
          <w:sz w:val="22"/>
          <w:szCs w:val="22"/>
        </w:rPr>
        <w:t xml:space="preserve">Docker Compose spins up all three services (PostgreSQL, server, client) in one command.</w:t>
      </w:r>
    </w:p>
    <w:p>
      <w:pPr>
        <w:pStyle w:val="ListParagraph"/>
        <w:numPr>
          <w:ilvl w:val="0"/>
          <w:numId w:val="3"/>
        </w:numPr>
        <w:spacing w:after="80"/>
      </w:pPr>
      <w:r>
        <w:rPr>
          <w:b/>
          <w:bCs/>
          <w:color w:val="1E1A2E"/>
          <w:sz w:val="22"/>
          <w:szCs w:val="22"/>
        </w:rPr>
        <w:t xml:space="preserve">Clone the repo:  </w:t>
      </w:r>
      <w:r>
        <w:rPr>
          <w:rFonts w:ascii="Courier New" w:cs="Courier New" w:eastAsia="Courier New" w:hAnsi="Courier New"/>
          <w:color w:val="A78BFA"/>
          <w:sz w:val="20"/>
          <w:szCs w:val="20"/>
          <w:shd w:fill="F3F0F8" w:val="clear"/>
        </w:rPr>
        <w:t xml:space="preserve">git clone &lt;repo-url&gt; &amp;&amp; cd CodeCrafters</w:t>
      </w:r>
    </w:p>
    <w:p>
      <w:pPr>
        <w:pStyle w:val="ListParagraph"/>
        <w:numPr>
          <w:ilvl w:val="0"/>
          <w:numId w:val="3"/>
        </w:numPr>
        <w:spacing w:after="80"/>
      </w:pPr>
      <w:r>
        <w:rPr>
          <w:b/>
          <w:bCs/>
          <w:color w:val="1E1A2E"/>
          <w:sz w:val="22"/>
          <w:szCs w:val="22"/>
        </w:rPr>
        <w:t xml:space="preserve">Set environment variables:  </w:t>
      </w:r>
      <w:r>
        <w:rPr>
          <w:color w:val="1E1A2E"/>
          <w:sz w:val="22"/>
          <w:szCs w:val="22"/>
        </w:rPr>
        <w:t xml:space="preserve">Copy </w:t>
      </w:r>
      <w:r>
        <w:rPr>
          <w:rFonts w:ascii="Courier New" w:cs="Courier New" w:eastAsia="Courier New" w:hAnsi="Courier New"/>
          <w:color w:val="A78BFA"/>
          <w:sz w:val="20"/>
          <w:szCs w:val="20"/>
          <w:shd w:fill="F3F0F8" w:val="clear"/>
        </w:rPr>
        <w:t xml:space="preserve">.env.example</w:t>
      </w:r>
      <w:r>
        <w:rPr>
          <w:color w:val="1E1A2E"/>
          <w:sz w:val="22"/>
          <w:szCs w:val="22"/>
        </w:rPr>
        <w:t xml:space="preserve"> to </w:t>
      </w:r>
      <w:r>
        <w:rPr>
          <w:rFonts w:ascii="Courier New" w:cs="Courier New" w:eastAsia="Courier New" w:hAnsi="Courier New"/>
          <w:color w:val="A78BFA"/>
          <w:sz w:val="20"/>
          <w:szCs w:val="20"/>
          <w:shd w:fill="F3F0F8" w:val="clear"/>
        </w:rPr>
        <w:t xml:space="preserve">server/.env</w:t>
      </w:r>
      <w:r>
        <w:rPr>
          <w:color w:val="1E1A2E"/>
          <w:sz w:val="22"/>
          <w:szCs w:val="22"/>
        </w:rPr>
        <w:t xml:space="preserve"> and fill in the values (see Section 2.4).</w:t>
      </w:r>
    </w:p>
    <w:p>
      <w:pPr>
        <w:pStyle w:val="ListParagraph"/>
        <w:numPr>
          <w:ilvl w:val="0"/>
          <w:numId w:val="3"/>
        </w:numPr>
        <w:spacing w:after="80"/>
      </w:pPr>
      <w:r>
        <w:rPr>
          <w:b/>
          <w:bCs/>
          <w:color w:val="1E1A2E"/>
          <w:sz w:val="22"/>
          <w:szCs w:val="22"/>
        </w:rPr>
        <w:t xml:space="preserve">Build and start:  </w:t>
      </w:r>
      <w:r>
        <w:rPr>
          <w:rFonts w:ascii="Courier New" w:cs="Courier New" w:eastAsia="Courier New" w:hAnsi="Courier New"/>
          <w:color w:val="A78BFA"/>
          <w:sz w:val="20"/>
          <w:szCs w:val="20"/>
          <w:shd w:fill="F3F0F8" w:val="clear"/>
        </w:rPr>
        <w:t xml:space="preserve">docker compose up --build</w:t>
      </w:r>
    </w:p>
    <w:p>
      <w:pPr>
        <w:pStyle w:val="ListParagraph"/>
        <w:numPr>
          <w:ilvl w:val="0"/>
          <w:numId w:val="3"/>
        </w:numPr>
        <w:spacing w:after="80"/>
      </w:pPr>
      <w:r>
        <w:rPr>
          <w:b/>
          <w:bCs/>
          <w:color w:val="1E1A2E"/>
          <w:sz w:val="22"/>
          <w:szCs w:val="22"/>
        </w:rPr>
        <w:t xml:space="preserve">Open the app:  </w:t>
      </w:r>
      <w:hyperlink w:history="1" r:id="rIduplo5wshycywm-czfv4ik">
        <w:r>
          <w:rPr>
            <w:rStyle w:val="Hyperlink"/>
            <w:sz w:val="22"/>
            <w:szCs w:val="22"/>
          </w:rPr>
          <w:t xml:space="preserve">http://localhost:3000</w:t>
        </w:r>
      </w:hyperlink>
    </w:p>
    <w:p>
      <w:pPr>
        <w:spacing w:after="80"/>
      </w:pPr>
    </w:p>
    <w:p>
      <w:pPr>
        <w:spacing w:after="120"/>
      </w:pPr>
      <w:r>
        <w:rPr>
          <w:b/>
          <w:bCs/>
          <w:color w:val="1E1A2E"/>
          <w:sz w:val="22"/>
          <w:szCs w:val="22"/>
        </w:rPr>
        <w:t xml:space="preserve">Stop:  </w:t>
      </w:r>
      <w:r>
        <w:rPr>
          <w:rFonts w:ascii="Courier New" w:cs="Courier New" w:eastAsia="Courier New" w:hAnsi="Courier New"/>
          <w:color w:val="A78BFA"/>
          <w:sz w:val="20"/>
          <w:szCs w:val="20"/>
          <w:shd w:fill="F3F0F8" w:val="clear"/>
        </w:rPr>
        <w:t xml:space="preserve">docker compose down</w:t>
      </w:r>
    </w:p>
    <w:p>
      <w:pPr>
        <w:spacing w:after="120"/>
      </w:pPr>
      <w:r>
        <w:rPr>
          <w:b/>
          <w:bCs/>
          <w:color w:val="1E1A2E"/>
          <w:sz w:val="22"/>
          <w:szCs w:val="22"/>
        </w:rPr>
        <w:t xml:space="preserve">Reset database (wipe all data):  </w:t>
      </w:r>
      <w:r>
        <w:rPr>
          <w:rFonts w:ascii="Courier New" w:cs="Courier New" w:eastAsia="Courier New" w:hAnsi="Courier New"/>
          <w:color w:val="A78BFA"/>
          <w:sz w:val="20"/>
          <w:szCs w:val="20"/>
          <w:shd w:fill="F3F0F8" w:val="clear"/>
        </w:rPr>
        <w:t xml:space="preserve">docker compose down -v</w:t>
      </w:r>
    </w:p>
    <w:p>
      <w:pPr>
        <w:spacing w:after="80"/>
      </w:pPr>
    </w:p>
    <w:p>
      <w:pPr>
        <w:pStyle w:val="Heading2"/>
        <w:spacing w:after="120" w:before="200"/>
      </w:pPr>
      <w:r>
        <w:rPr>
          <w:b/>
          <w:bCs/>
          <w:color w:val="461660"/>
        </w:rPr>
        <w:t xml:space="preserve">2.3 Local Development (Without Docker)</w:t>
      </w:r>
    </w:p>
    <w:p>
      <w:pPr>
        <w:pStyle w:val="ListParagraph"/>
        <w:numPr>
          <w:ilvl w:val="0"/>
          <w:numId w:val="3"/>
        </w:numPr>
        <w:spacing w:after="80"/>
      </w:pPr>
      <w:r>
        <w:rPr>
          <w:b/>
          <w:bCs/>
          <w:color w:val="1E1A2E"/>
          <w:sz w:val="22"/>
          <w:szCs w:val="22"/>
        </w:rPr>
        <w:t xml:space="preserve">Install server dependencies:  </w:t>
      </w:r>
      <w:r>
        <w:rPr>
          <w:rFonts w:ascii="Courier New" w:cs="Courier New" w:eastAsia="Courier New" w:hAnsi="Courier New"/>
          <w:color w:val="A78BFA"/>
          <w:sz w:val="20"/>
          <w:szCs w:val="20"/>
          <w:shd w:fill="F3F0F8" w:val="clear"/>
        </w:rPr>
        <w:t xml:space="preserve">cd server &amp;&amp; npm install</w:t>
      </w:r>
    </w:p>
    <w:p>
      <w:pPr>
        <w:pStyle w:val="ListParagraph"/>
        <w:numPr>
          <w:ilvl w:val="0"/>
          <w:numId w:val="3"/>
        </w:numPr>
        <w:spacing w:after="80"/>
      </w:pPr>
      <w:r>
        <w:rPr>
          <w:color w:val="1E1A2E"/>
          <w:sz w:val="22"/>
          <w:szCs w:val="22"/>
        </w:rPr>
        <w:t xml:space="preserve">Start a local PostgreSQL instance and create a database named “codecrafters”.</w:t>
      </w:r>
    </w:p>
    <w:p>
      <w:pPr>
        <w:pStyle w:val="ListParagraph"/>
        <w:numPr>
          <w:ilvl w:val="0"/>
          <w:numId w:val="3"/>
        </w:numPr>
        <w:spacing w:after="80"/>
      </w:pPr>
      <w:r>
        <w:rPr>
          <w:b/>
          <w:bCs/>
          <w:color w:val="1E1A2E"/>
          <w:sz w:val="22"/>
          <w:szCs w:val="22"/>
        </w:rPr>
        <w:t xml:space="preserve">Configure environment:  </w:t>
      </w:r>
      <w:r>
        <w:rPr>
          <w:color w:val="1E1A2E"/>
          <w:sz w:val="22"/>
          <w:szCs w:val="22"/>
        </w:rPr>
        <w:t xml:space="preserve">Create </w:t>
      </w:r>
      <w:r>
        <w:rPr>
          <w:rFonts w:ascii="Courier New" w:cs="Courier New" w:eastAsia="Courier New" w:hAnsi="Courier New"/>
          <w:color w:val="A78BFA"/>
          <w:sz w:val="20"/>
          <w:szCs w:val="20"/>
          <w:shd w:fill="F3F0F8" w:val="clear"/>
        </w:rPr>
        <w:t xml:space="preserve">server/.env</w:t>
      </w:r>
      <w:r>
        <w:rPr>
          <w:color w:val="1E1A2E"/>
          <w:sz w:val="22"/>
          <w:szCs w:val="22"/>
        </w:rPr>
        <w:t xml:space="preserve"> (see Section 2.4).</w:t>
      </w:r>
    </w:p>
    <w:p>
      <w:pPr>
        <w:pStyle w:val="ListParagraph"/>
        <w:numPr>
          <w:ilvl w:val="0"/>
          <w:numId w:val="3"/>
        </w:numPr>
        <w:spacing w:after="80"/>
      </w:pPr>
      <w:r>
        <w:rPr>
          <w:b/>
          <w:bCs/>
          <w:color w:val="1E1A2E"/>
          <w:sz w:val="22"/>
          <w:szCs w:val="22"/>
        </w:rPr>
        <w:t xml:space="preserve">Start the server:  </w:t>
      </w:r>
      <w:r>
        <w:rPr>
          <w:rFonts w:ascii="Courier New" w:cs="Courier New" w:eastAsia="Courier New" w:hAnsi="Courier New"/>
          <w:color w:val="A78BFA"/>
          <w:sz w:val="20"/>
          <w:szCs w:val="20"/>
          <w:shd w:fill="F3F0F8" w:val="clear"/>
        </w:rPr>
        <w:t xml:space="preserve">cd server &amp;&amp; npm run dev</w:t>
      </w:r>
    </w:p>
    <w:p>
      <w:pPr>
        <w:pStyle w:val="ListParagraph"/>
        <w:numPr>
          <w:ilvl w:val="0"/>
          <w:numId w:val="3"/>
        </w:numPr>
        <w:spacing w:after="80"/>
      </w:pPr>
      <w:r>
        <w:rPr>
          <w:b/>
          <w:bCs/>
          <w:color w:val="1E1A2E"/>
          <w:sz w:val="22"/>
          <w:szCs w:val="22"/>
        </w:rPr>
        <w:t xml:space="preserve">In a separate terminal, start the client:  </w:t>
      </w:r>
      <w:r>
        <w:rPr>
          <w:rFonts w:ascii="Courier New" w:cs="Courier New" w:eastAsia="Courier New" w:hAnsi="Courier New"/>
          <w:color w:val="A78BFA"/>
          <w:sz w:val="20"/>
          <w:szCs w:val="20"/>
          <w:shd w:fill="F3F0F8" w:val="clear"/>
        </w:rPr>
        <w:t xml:space="preserve">cd client &amp;&amp; npm install &amp;&amp; npm run dev</w:t>
      </w:r>
    </w:p>
    <w:p>
      <w:pPr>
        <w:pStyle w:val="ListParagraph"/>
        <w:numPr>
          <w:ilvl w:val="0"/>
          <w:numId w:val="3"/>
        </w:numPr>
        <w:spacing w:after="80"/>
      </w:pPr>
      <w:r>
        <w:rPr>
          <w:b/>
          <w:bCs/>
          <w:color w:val="1E1A2E"/>
          <w:sz w:val="22"/>
          <w:szCs w:val="22"/>
        </w:rPr>
        <w:t xml:space="preserve">Open the app:  </w:t>
      </w:r>
      <w:hyperlink w:history="1" r:id="rIdw3cqc2wm5giuidad0t3th">
        <w:r>
          <w:rPr>
            <w:rStyle w:val="Hyperlink"/>
            <w:sz w:val="22"/>
            <w:szCs w:val="22"/>
          </w:rPr>
          <w:t xml:space="preserve">http://localhost:3000</w:t>
        </w:r>
      </w:hyperlink>
      <w:r>
        <w:rPr>
          <w:color w:val="1E1A2E"/>
          <w:sz w:val="22"/>
          <w:szCs w:val="22"/>
        </w:rPr>
        <w:t xml:space="preserve"> (client) and server on </w:t>
      </w:r>
      <w:hyperlink w:history="1" r:id="rIdwvnuhuhzmbbryp_fdporh">
        <w:r>
          <w:rPr>
            <w:rStyle w:val="Hyperlink"/>
            <w:sz w:val="22"/>
            <w:szCs w:val="22"/>
          </w:rPr>
          <w:t xml:space="preserve">http://localhost:5000</w:t>
        </w:r>
      </w:hyperlink>
    </w:p>
    <w:p>
      <w:pPr>
        <w:spacing w:after="80"/>
      </w:pPr>
    </w:p>
    <w:p>
      <w:pPr>
        <w:pStyle w:val="Heading2"/>
        <w:spacing w:after="120" w:before="200"/>
      </w:pPr>
      <w:r>
        <w:rPr>
          <w:b/>
          <w:bCs/>
          <w:color w:val="461660"/>
        </w:rPr>
        <w:t xml:space="preserve">2.4 Environment Variables</w:t>
      </w:r>
    </w:p>
    <w:p>
      <w:pPr>
        <w:pBdr>
          <w:left w:val="single" w:color="461660" w:sz="18" w:space="8"/>
        </w:pBdr>
        <w:spacing w:after="120" w:before="120"/>
        <w:ind w:left="240"/>
      </w:pPr>
      <w:r>
        <w:rPr>
          <w:b/>
          <w:bCs/>
          <w:color w:val="461660"/>
          <w:sz w:val="22"/>
          <w:szCs w:val="22"/>
        </w:rPr>
        <w:t xml:space="preserve">Important  </w:t>
      </w:r>
      <w:r>
        <w:rPr>
          <w:color w:val="1E1A2E"/>
          <w:sz w:val="22"/>
          <w:szCs w:val="22"/>
        </w:rPr>
        <w:t xml:space="preserve">Never commit your .env file. The JWT_SECRET and ANTHROPIC_API_KEY must be kept secret.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Variable</w:t>
            </w:r>
          </w:p>
        </w:tc>
        <w:tc>
          <w:tcPr>
            <w:tcW w:type="dxa" w:w="3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Example Value</w:t>
            </w:r>
          </w:p>
        </w:tc>
        <w:tc>
          <w:tcPr>
            <w:tcW w:type="dxa" w:w="37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NODE_ENV</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development</w:t>
            </w:r>
          </w:p>
        </w:tc>
        <w:tc>
          <w:tcPr>
            <w:tcW w:type="dxa" w:w="37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Set to production in deployed environments.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PORT</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5000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The port the Express server listens on.</w:t>
            </w:r>
          </w:p>
        </w:tc>
      </w:tr>
      <w:tr>
        <w:tc>
          <w:tcPr>
            <w:tcW w:type="dxa" w:w="26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DATABASE_URL</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postgresql://postgres:postgres@localhost:5432/codecrafters</w:t>
            </w:r>
          </w:p>
        </w:tc>
        <w:tc>
          <w:tcPr>
            <w:tcW w:type="dxa" w:w="37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Full Postgres connection 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JWT_SECRET</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&lt;random 32+ char string&gt;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Secret used to sign and verify JWT tokens. Change this before deploying.</w:t>
            </w:r>
          </w:p>
        </w:tc>
      </w:tr>
      <w:tr>
        <w:tc>
          <w:tcPr>
            <w:tcW w:type="dxa" w:w="26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ANTHROPIC_API_KEY</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sk-ant-...</w:t>
            </w:r>
          </w:p>
        </w:tc>
        <w:tc>
          <w:tcPr>
            <w:tcW w:type="dxa" w:w="37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Required for AI Builder (Play with AI) mode. Leave blank to disable AI mode.</w:t>
            </w:r>
          </w:p>
        </w:tc>
      </w:tr>
    </w:tbl>
    <w:p>
      <w:r>
        <w:br w:type="page"/>
      </w:r>
    </w:p>
    <w:p>
      <w:pPr>
        <w:pStyle w:val="Heading1"/>
        <w:spacing w:after="120" w:before="360"/>
      </w:pPr>
      <w:r>
        <w:rPr>
          <w:b/>
          <w:bCs/>
          <w:color w:val="461660"/>
        </w:rPr>
        <w:t xml:space="preserve">3. Architecture</w:t>
      </w:r>
    </w:p>
    <w:p>
      <w:pPr>
        <w:spacing w:after="120"/>
      </w:pPr>
      <w:r>
        <w:rPr>
          <w:sz w:val="22"/>
          <w:szCs w:val="22"/>
        </w:rPr>
        <w:t xml:space="preserve">CodeCrafters follows the Model-View-Controller (MVC) architectural pattern across a three-tier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Layer</w:t>
            </w:r>
          </w:p>
        </w:tc>
        <w:tc>
          <w:tcPr>
            <w:tcW w:type="dxa" w:w="6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Technology &amp; 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View (Client)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Next.js 16 / React 19 / TypeScript / Tailwind CSS. Renders the UI, manages local game state via React Context, communicates with the server via REST and Socket.IO.</w:t>
            </w:r>
          </w:p>
        </w:tc>
      </w:tr>
      <w:tr>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Controller (Server)</w:t>
            </w:r>
          </w:p>
        </w:tc>
        <w:tc>
          <w:tcPr>
            <w:tcW w:type="dxa" w:w="6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Node.js + Express.js. Handles auth, session management, matchmaking, and code execution. Socket.IO event handlers manage real-time game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Model (Database)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PostgreSQL 15. Persists user accounts, game sessions, and player records. Schema is auto-created on first server start.</w:t>
            </w:r>
          </w:p>
        </w:tc>
      </w:tr>
      <w:tr>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Orchestration</w:t>
            </w:r>
          </w:p>
        </w:tc>
        <w:tc>
          <w:tcPr>
            <w:tcW w:type="dxa" w:w="6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Docker Compose. Manages the three containers (postgres, server, client) and their dependencies and networking.</w:t>
            </w:r>
          </w:p>
        </w:tc>
      </w:tr>
    </w:tbl>
    <w:p>
      <w:pPr>
        <w:spacing w:after="80"/>
      </w:pPr>
    </w:p>
    <w:p>
      <w:pPr>
        <w:pStyle w:val="Heading2"/>
        <w:spacing w:after="120" w:before="200"/>
      </w:pPr>
      <w:r>
        <w:rPr>
          <w:b/>
          <w:bCs/>
          <w:color w:val="461660"/>
        </w:rPr>
        <w:t xml:space="preserve">3.1 Request Flow</w:t>
      </w:r>
    </w:p>
    <w:p>
      <w:pPr>
        <w:spacing w:after="120"/>
      </w:pPr>
      <w:r>
        <w:rPr>
          <w:sz w:val="22"/>
          <w:szCs w:val="22"/>
        </w:rPr>
        <w:t xml:space="preserve">A typical game round flows through the system as follows:</w:t>
      </w:r>
    </w:p>
    <w:p>
      <w:pPr>
        <w:pStyle w:val="ListParagraph"/>
        <w:numPr>
          <w:ilvl w:val="0"/>
          <w:numId w:val="3"/>
        </w:numPr>
        <w:spacing w:after="80"/>
      </w:pPr>
      <w:r>
        <w:rPr>
          <w:color w:val="1E1A2E"/>
          <w:sz w:val="22"/>
          <w:szCs w:val="22"/>
        </w:rPr>
        <w:t xml:space="preserve">Player registers / logs in via REST → server validates credentials, issues a signed JWT, stores user in the users table.</w:t>
      </w:r>
    </w:p>
    <w:p>
      <w:pPr>
        <w:pStyle w:val="ListParagraph"/>
        <w:numPr>
          <w:ilvl w:val="0"/>
          <w:numId w:val="3"/>
        </w:numPr>
        <w:spacing w:after="80"/>
      </w:pPr>
      <w:r>
        <w:rPr>
          <w:color w:val="1E1A2E"/>
          <w:sz w:val="22"/>
          <w:szCs w:val="22"/>
        </w:rPr>
        <w:t xml:space="preserve">Player creates or joins a session via REST → server creates rows in sessions and players, returns a session ID and role.</w:t>
      </w:r>
    </w:p>
    <w:p>
      <w:pPr>
        <w:pStyle w:val="ListParagraph"/>
        <w:numPr>
          <w:ilvl w:val="0"/>
          <w:numId w:val="3"/>
        </w:numPr>
        <w:spacing w:after="80"/>
      </w:pPr>
      <w:r>
        <w:rPr>
          <w:color w:val="1E1A2E"/>
          <w:sz w:val="22"/>
          <w:szCs w:val="22"/>
        </w:rPr>
        <w:t xml:space="preserve">Both clients connect a Socket.IO socket → join the room session:&lt;id&gt;.</w:t>
      </w:r>
    </w:p>
    <w:p>
      <w:pPr>
        <w:pStyle w:val="ListParagraph"/>
        <w:numPr>
          <w:ilvl w:val="0"/>
          <w:numId w:val="3"/>
        </w:numPr>
        <w:spacing w:after="80"/>
      </w:pPr>
      <w:r>
        <w:rPr>
          <w:color w:val="1E1A2E"/>
          <w:sz w:val="22"/>
          <w:szCs w:val="22"/>
        </w:rPr>
        <w:t xml:space="preserve">Player submits code → REST POST /api/code/run → server writes code to a temp file, executes with python3 (5 s timeout), returns stdout/stderr.</w:t>
      </w:r>
    </w:p>
    <w:p>
      <w:pPr>
        <w:pStyle w:val="ListParagraph"/>
        <w:numPr>
          <w:ilvl w:val="0"/>
          <w:numId w:val="3"/>
        </w:numPr>
        <w:spacing w:after="80"/>
      </w:pPr>
      <w:r>
        <w:rPr>
          <w:color w:val="1E1A2E"/>
          <w:sz w:val="22"/>
          <w:szCs w:val="22"/>
        </w:rPr>
        <w:t xml:space="preserve">If code passes, client emits task_complete via Socket.IO → server marks the player ready in the JSONB state.</w:t>
      </w:r>
    </w:p>
    <w:p>
      <w:pPr>
        <w:pStyle w:val="ListParagraph"/>
        <w:numPr>
          <w:ilvl w:val="0"/>
          <w:numId w:val="3"/>
        </w:numPr>
        <w:spacing w:after="80"/>
      </w:pPr>
      <w:r>
        <w:rPr>
          <w:color w:val="1E1A2E"/>
          <w:sz w:val="22"/>
          <w:szCs w:val="22"/>
        </w:rPr>
        <w:t xml:space="preserve">When both players are ready, server calls advanceStage(), increments stage + score in DB, and broadcasts stage_complete to the room.</w:t>
      </w:r>
    </w:p>
    <w:p>
      <w:pPr>
        <w:pStyle w:val="ListParagraph"/>
        <w:numPr>
          <w:ilvl w:val="0"/>
          <w:numId w:val="3"/>
        </w:numPr>
        <w:spacing w:after="80"/>
      </w:pPr>
      <w:r>
        <w:rPr>
          <w:color w:val="1E1A2E"/>
          <w:sz w:val="22"/>
          <w:szCs w:val="22"/>
        </w:rPr>
        <w:t xml:space="preserve">After stage 5, server sets completed = TRUE and broadcasts game_complete.</w:t>
      </w:r>
    </w:p>
    <w:p>
      <w:pPr>
        <w:spacing w:after="80"/>
      </w:pPr>
    </w:p>
    <w:p>
      <w:pPr>
        <w:pStyle w:val="Heading2"/>
        <w:spacing w:after="120" w:before="200"/>
      </w:pPr>
      <w:r>
        <w:rPr>
          <w:b/>
          <w:bCs/>
          <w:color w:val="461660"/>
        </w:rPr>
        <w:t xml:space="preserve">3.2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Path</w:t>
            </w:r>
          </w:p>
        </w:tc>
        <w:tc>
          <w:tcPr>
            <w:tcW w:type="dxa" w:w="58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server/server.js</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Entry point. Wires Express, Socket.IO, and PostgreSQL together.</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server/db/postgres.js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Creates the connection pool, runs initSchema() on startup.</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server/db/session.js</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Thin wrapper for reading and writing the JSONB state blob.</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server/middleware/auth.js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JWT verification middleware applied to protected routes.</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server/routes/auth.js</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POST /register, POST /login, GET /me</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server/routes/game.js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POST /create, POST /create-ai, POST /join, GET /active, GET /:id</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server/routes/code.js</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POST /run — sandboxed Python execution via child_process.</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server/routes/dashboard.js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GET /stats, GET /buildings — per-user progress queries.</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server/socket/handlers.js</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All Socket.IO event logic: join_room, chat_message, task_complete, disconnect.</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server/ai.js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Generates AI Builder chat replies using the Anthropic SDK.</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client/app/</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Next.js App Router pages: login, signup, dashboard, lobby, waiting, game.</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client/lib/game-context.tsx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React Context that holds the global game state (role, stage, level, score, socket).</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client/lib/stages.ts</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All 30 tasks: 5 buildings × 3 levels × 2 roles, with starter code and expected output.</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client/lib/auth.ts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LocalStorage helpers for storing and reading the JWT and username.</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client/components/campus/</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HTML5 canvas that renders the growing school campus.</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client/components/game/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WaitingModal and StageCompleteModal pop-ups.</w:t>
            </w:r>
          </w:p>
        </w:tc>
      </w:tr>
    </w:tbl>
    <w:p>
      <w:r>
        <w:br w:type="page"/>
      </w:r>
    </w:p>
    <w:p>
      <w:pPr>
        <w:pStyle w:val="Heading1"/>
        <w:spacing w:after="120" w:before="360"/>
      </w:pPr>
      <w:r>
        <w:rPr>
          <w:b/>
          <w:bCs/>
          <w:color w:val="461660"/>
        </w:rPr>
        <w:t xml:space="preserve">4. Database</w:t>
      </w:r>
    </w:p>
    <w:p>
      <w:pPr>
        <w:spacing w:after="120"/>
      </w:pPr>
      <w:r>
        <w:rPr>
          <w:sz w:val="22"/>
          <w:szCs w:val="22"/>
        </w:rPr>
        <w:t xml:space="preserve">The schema is declared in server/db/postgres.js and is automatically created (CREATE TABLE IF NOT EXISTS) every time the server starts. No migration tool is required for development.</w:t>
      </w:r>
    </w:p>
    <w:p>
      <w:pPr>
        <w:spacing w:after="80"/>
      </w:pPr>
    </w:p>
    <w:p>
      <w:pPr>
        <w:pStyle w:val="Heading2"/>
        <w:spacing w:after="120" w:before="200"/>
      </w:pPr>
      <w:r>
        <w:rPr>
          <w:b/>
          <w:bCs/>
          <w:color w:val="461660"/>
        </w:rPr>
        <w:t xml:space="preserve">4.1 Schema</w:t>
      </w:r>
    </w:p>
    <w:p>
      <w:pPr>
        <w:pStyle w:val="Heading3"/>
        <w:spacing w:after="120" w:before="200"/>
      </w:pPr>
      <w:r>
        <w:rPr>
          <w:b/>
          <w:bCs/>
          <w:color w:val="461660"/>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Type</w:t>
            </w:r>
          </w:p>
        </w:tc>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id</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SERIAL</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PRIMARY KEY</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Auto-incrementing integer.</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username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Player’s display name and login handle.</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password</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TEXT</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bcrypt hash (cost 10). Never stored in plain text.</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Account creation time.</w:t>
            </w:r>
          </w:p>
        </w:tc>
      </w:tr>
    </w:tbl>
    <w:p>
      <w:pPr>
        <w:spacing w:after="80"/>
      </w:pPr>
    </w:p>
    <w:p>
      <w:pPr>
        <w:pStyle w:val="Heading3"/>
        <w:spacing w:after="120" w:before="200"/>
      </w:pPr>
      <w:r>
        <w:rPr>
          <w:b/>
          <w:bCs/>
          <w:color w:val="461660"/>
        </w:rP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Type</w:t>
            </w:r>
          </w:p>
        </w:tc>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id</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TEXT</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PRIMARY KEY</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8-character uppercase UUID (e.g. A3F9BC12).</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DEFAULT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The stage the session is currently on (1–5).</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score</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INTEGER</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DEFAULT 0</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Cumulative score. Increases by 100 per stage solved.</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completed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Set to TRUE when stage 5 is solved.</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state</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JSONB</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Full game state blob (see Section 4.2).</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Session creation time.</w:t>
            </w:r>
          </w:p>
        </w:tc>
      </w:tr>
    </w:tbl>
    <w:p>
      <w:pPr>
        <w:spacing w:after="80"/>
      </w:pPr>
    </w:p>
    <w:p>
      <w:pPr>
        <w:pStyle w:val="Heading3"/>
        <w:spacing w:after="120" w:before="200"/>
      </w:pPr>
      <w:r>
        <w:rPr>
          <w:b/>
          <w:bCs/>
          <w:color w:val="461660"/>
        </w:rPr>
        <w:t xml:space="preserve">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Type</w:t>
            </w:r>
          </w:p>
        </w:tc>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id</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SERIAL</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PRIMARY KEY</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Auto-incrementing integer.</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session_id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REFERENCES sessions(id)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Foreign key to the session.</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user_id</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INTEGER</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REFERENCES users(id)</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Foreign key to the user. NULL for AI Builder rows.</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Player’s display name at join time.</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role</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TEXT</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CHECK (role IN (‘Architect’,‘Builder’))</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Player role within the session.</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stage_done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Reserved for future per-player stage tracking.</w:t>
            </w:r>
          </w:p>
        </w:tc>
      </w:tr>
      <w:tr>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joined_at</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TIMESTAMP</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DEFAULT NOW()</w:t>
            </w:r>
          </w:p>
        </w:tc>
        <w:tc>
          <w:tcPr>
            <w:tcW w:type="dxa" w:w="3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When this player joined the session.</w:t>
            </w:r>
          </w:p>
        </w:tc>
      </w:tr>
    </w:tbl>
    <w:p>
      <w:pPr>
        <w:spacing w:after="80"/>
      </w:pPr>
    </w:p>
    <w:p>
      <w:pPr>
        <w:pStyle w:val="Heading2"/>
        <w:spacing w:after="120" w:before="200"/>
      </w:pPr>
      <w:r>
        <w:rPr>
          <w:b/>
          <w:bCs/>
          <w:color w:val="461660"/>
        </w:rPr>
        <w:t xml:space="preserve">4.2 The JSONB State Blob</w:t>
      </w:r>
    </w:p>
    <w:p>
      <w:pPr>
        <w:spacing w:after="120"/>
      </w:pPr>
      <w:r>
        <w:rPr>
          <w:sz w:val="22"/>
          <w:szCs w:val="22"/>
        </w:rPr>
        <w:t xml:space="preserve">The state column in sessions stores the full in-memory game state as JSON. This is the primary source of truth during an active game. The columns stage, score, and completed are derived summaries kept in sync for efficient querying.</w:t>
      </w:r>
    </w:p>
    <w:p>
      <w:pPr>
        <w:spacing w:after="80"/>
      </w:pPr>
    </w:p>
    <w:p>
      <w:pPr>
        <w:spacing w:after="80" w:before="80"/>
      </w:pPr>
      <w:r>
        <w:rPr>
          <w:rFonts w:ascii="Courier New" w:cs="Courier New" w:eastAsia="Courier New" w:hAnsi="Courier New"/>
          <w:color w:val="461660"/>
          <w:sz w:val="18"/>
          <w:szCs w:val="18"/>
        </w:rPr>
        <w:t xml:space="preserve">{
  "sessionId": "A3F9BC12",
  "stage": 3,
  "level": 1,
  "score": 200,
  "ai_game": false,
  "players": {
    "Architect": { "name": "sai",  "userId": 1, "ready": false },
    "Builder":   { "name": "alex", "userId": 2, "ready": true  }
  },
  "chat": [ { "playerName": "sai", "role": "Architect", "message": "...", "timestamp": 1234567890 } ]
}</w:t>
      </w:r>
    </w:p>
    <w:p>
      <w:pPr>
        <w:spacing w:after="80"/>
      </w:pPr>
    </w:p>
    <w:p>
      <w:pPr>
        <w:pBdr>
          <w:left w:val="single" w:color="EEB211" w:sz="18" w:space="8"/>
        </w:pBdr>
        <w:spacing w:after="120" w:before="120"/>
        <w:ind w:left="240"/>
      </w:pPr>
      <w:r>
        <w:rPr>
          <w:b/>
          <w:bCs/>
          <w:color w:val="EEB211"/>
          <w:sz w:val="22"/>
          <w:szCs w:val="22"/>
        </w:rPr>
        <w:t xml:space="preserve">Note  </w:t>
      </w:r>
      <w:r>
        <w:rPr>
          <w:color w:val="1E1A2E"/>
          <w:sz w:val="22"/>
          <w:szCs w:val="22"/>
        </w:rPr>
        <w:t xml:space="preserve">level is only stored in the JSONB blob, not as a dedicated column. You cannot filter sessions by level with a plain SQL WHERE clause without casting into the JSON. If level-based reporting becomes important, add a level column to sessions.</w:t>
      </w:r>
    </w:p>
    <w:p>
      <w:pPr>
        <w:spacing w:after="80"/>
      </w:pPr>
    </w:p>
    <w:p>
      <w:pPr>
        <w:pStyle w:val="Heading2"/>
        <w:spacing w:after="120" w:before="200"/>
      </w:pPr>
      <w:r>
        <w:rPr>
          <w:b/>
          <w:bCs/>
          <w:color w:val="461660"/>
        </w:rPr>
        <w:t xml:space="preserve">4.3 Viewing the Data</w:t>
      </w:r>
    </w:p>
    <w:p>
      <w:pPr>
        <w:spacing w:after="120"/>
      </w:pPr>
      <w:r>
        <w:rPr>
          <w:sz w:val="22"/>
          <w:szCs w:val="22"/>
        </w:rPr>
        <w:t xml:space="preserve">Use any of these methods to inspect the live database during development:</w:t>
      </w:r>
    </w:p>
    <w:p>
      <w:pPr>
        <w:spacing w:after="80"/>
      </w:pPr>
    </w:p>
    <w:p>
      <w:pPr>
        <w:pStyle w:val="Heading3"/>
        <w:spacing w:after="120" w:before="200"/>
      </w:pPr>
      <w:r>
        <w:rPr>
          <w:b/>
          <w:bCs/>
          <w:color w:val="461660"/>
        </w:rPr>
        <w:t xml:space="preserve">psql (command line)</w:t>
      </w:r>
    </w:p>
    <w:p>
      <w:pPr>
        <w:spacing w:after="80" w:before="80"/>
      </w:pPr>
      <w:r>
        <w:rPr>
          <w:rFonts w:ascii="Courier New" w:cs="Courier New" w:eastAsia="Courier New" w:hAnsi="Courier New"/>
          <w:color w:val="461660"/>
          <w:sz w:val="18"/>
          <w:szCs w:val="18"/>
        </w:rPr>
        <w:t xml:space="preserve"># Shell into the Postgres container
docker compose exec postgres psql -U postgres -d codecrafters
# Useful queries
\dt                                        -- list all tables
SELECT id, username, created_at FROM users;
SELECT id, stage, score, completed FROM sessions;
SELECT p.name, p.role, s.stage FROM players p JOIN sessions s ON s.id = p.session_id;
# Inspect the JSONB state
SELECT id, state-&gt;&gt;'level' AS level,
       state-&gt;'players'-&gt;'Architect'-&gt;&gt;'name' AS architect
FROM sessions;</w:t>
      </w:r>
    </w:p>
    <w:p>
      <w:pPr>
        <w:spacing w:after="80"/>
      </w:pPr>
    </w:p>
    <w:p>
      <w:pPr>
        <w:pStyle w:val="Heading3"/>
        <w:spacing w:after="120" w:before="200"/>
      </w:pPr>
      <w:r>
        <w:rPr>
          <w:b/>
          <w:bCs/>
          <w:color w:val="461660"/>
        </w:rPr>
        <w:t xml:space="preserve">GUI clients</w:t>
      </w:r>
    </w:p>
    <w:p>
      <w:pPr>
        <w:spacing w:after="120"/>
      </w:pPr>
      <w:r>
        <w:rPr>
          <w:sz w:val="22"/>
          <w:szCs w:val="22"/>
        </w:rPr>
        <w:t xml:space="preserve">Point any Postgres GUI tool at localhost:5432 (default port mapped in docker-compose.yml):</w:t>
      </w:r>
    </w:p>
    <w:p>
      <w:pPr>
        <w:pStyle w:val="ListParagraph"/>
        <w:numPr>
          <w:ilvl w:val="0"/>
          <w:numId w:val="2"/>
        </w:numPr>
        <w:spacing w:after="80"/>
      </w:pPr>
      <w:r>
        <w:rPr>
          <w:b/>
          <w:bCs/>
          <w:color w:val="1E1A2E"/>
          <w:sz w:val="22"/>
          <w:szCs w:val="22"/>
        </w:rPr>
        <w:t xml:space="preserve">TablePlus</w:t>
      </w:r>
      <w:r>
        <w:rPr>
          <w:color w:val="1E1A2E"/>
          <w:sz w:val="22"/>
          <w:szCs w:val="22"/>
        </w:rPr>
        <w:t xml:space="preserve"> — lightweight, macOS/Windows/Linux, free tier.</w:t>
      </w:r>
    </w:p>
    <w:p>
      <w:pPr>
        <w:pStyle w:val="ListParagraph"/>
        <w:numPr>
          <w:ilvl w:val="0"/>
          <w:numId w:val="2"/>
        </w:numPr>
        <w:spacing w:after="80"/>
      </w:pPr>
      <w:r>
        <w:rPr>
          <w:b/>
          <w:bCs/>
          <w:color w:val="1E1A2E"/>
          <w:sz w:val="22"/>
          <w:szCs w:val="22"/>
        </w:rPr>
        <w:t xml:space="preserve">DBeaver</w:t>
      </w:r>
      <w:r>
        <w:rPr>
          <w:color w:val="1E1A2E"/>
          <w:sz w:val="22"/>
          <w:szCs w:val="22"/>
        </w:rPr>
        <w:t xml:space="preserve"> — cross-platform, full-featured, open source.</w:t>
      </w:r>
    </w:p>
    <w:p>
      <w:pPr>
        <w:pStyle w:val="ListParagraph"/>
        <w:numPr>
          <w:ilvl w:val="0"/>
          <w:numId w:val="2"/>
        </w:numPr>
        <w:spacing w:after="80"/>
      </w:pPr>
      <w:r>
        <w:rPr>
          <w:b/>
          <w:bCs/>
          <w:color w:val="1E1A2E"/>
          <w:sz w:val="22"/>
          <w:szCs w:val="22"/>
        </w:rPr>
        <w:t xml:space="preserve">pgAdmin 4</w:t>
      </w:r>
      <w:r>
        <w:rPr>
          <w:color w:val="1E1A2E"/>
          <w:sz w:val="22"/>
          <w:szCs w:val="22"/>
        </w:rPr>
        <w:t xml:space="preserve"> — official Postgres GUI, web-based.</w:t>
      </w:r>
    </w:p>
    <w:p>
      <w:pPr>
        <w:spacing w:after="120"/>
      </w:pPr>
      <w:r>
        <w:rPr>
          <w:color w:val="1E1A2E"/>
          <w:sz w:val="22"/>
          <w:szCs w:val="22"/>
        </w:rPr>
        <w:t xml:space="preserve">Connection details: host </w:t>
      </w:r>
      <w:r>
        <w:rPr>
          <w:rFonts w:ascii="Courier New" w:cs="Courier New" w:eastAsia="Courier New" w:hAnsi="Courier New"/>
          <w:color w:val="A78BFA"/>
          <w:sz w:val="20"/>
          <w:szCs w:val="20"/>
          <w:shd w:fill="F3F0F8" w:val="clear"/>
        </w:rPr>
        <w:t xml:space="preserve">localhost</w:t>
      </w:r>
      <w:r>
        <w:rPr>
          <w:color w:val="1E1A2E"/>
          <w:sz w:val="22"/>
          <w:szCs w:val="22"/>
        </w:rPr>
        <w:t xml:space="preserve">, port </w:t>
      </w:r>
      <w:r>
        <w:rPr>
          <w:rFonts w:ascii="Courier New" w:cs="Courier New" w:eastAsia="Courier New" w:hAnsi="Courier New"/>
          <w:color w:val="A78BFA"/>
          <w:sz w:val="20"/>
          <w:szCs w:val="20"/>
          <w:shd w:fill="F3F0F8" w:val="clear"/>
        </w:rPr>
        <w:t xml:space="preserve">5432</w:t>
      </w:r>
      <w:r>
        <w:rPr>
          <w:color w:val="1E1A2E"/>
          <w:sz w:val="22"/>
          <w:szCs w:val="22"/>
        </w:rPr>
        <w:t xml:space="preserve">, database </w:t>
      </w:r>
      <w:r>
        <w:rPr>
          <w:rFonts w:ascii="Courier New" w:cs="Courier New" w:eastAsia="Courier New" w:hAnsi="Courier New"/>
          <w:color w:val="A78BFA"/>
          <w:sz w:val="20"/>
          <w:szCs w:val="20"/>
          <w:shd w:fill="F3F0F8" w:val="clear"/>
        </w:rPr>
        <w:t xml:space="preserve">codecrafters</w:t>
      </w:r>
      <w:r>
        <w:rPr>
          <w:color w:val="1E1A2E"/>
          <w:sz w:val="22"/>
          <w:szCs w:val="22"/>
        </w:rPr>
        <w:t xml:space="preserve">, user </w:t>
      </w:r>
      <w:r>
        <w:rPr>
          <w:rFonts w:ascii="Courier New" w:cs="Courier New" w:eastAsia="Courier New" w:hAnsi="Courier New"/>
          <w:color w:val="A78BFA"/>
          <w:sz w:val="20"/>
          <w:szCs w:val="20"/>
          <w:shd w:fill="F3F0F8" w:val="clear"/>
        </w:rPr>
        <w:t xml:space="preserve">postgres</w:t>
      </w:r>
      <w:r>
        <w:rPr>
          <w:color w:val="1E1A2E"/>
          <w:sz w:val="22"/>
          <w:szCs w:val="22"/>
        </w:rPr>
        <w:t xml:space="preserve">, password </w:t>
      </w:r>
      <w:r>
        <w:rPr>
          <w:rFonts w:ascii="Courier New" w:cs="Courier New" w:eastAsia="Courier New" w:hAnsi="Courier New"/>
          <w:color w:val="A78BFA"/>
          <w:sz w:val="20"/>
          <w:szCs w:val="20"/>
          <w:shd w:fill="F3F0F8" w:val="clear"/>
        </w:rPr>
        <w:t xml:space="preserve">postgres</w:t>
      </w:r>
      <w:r>
        <w:rPr>
          <w:color w:val="1E1A2E"/>
          <w:sz w:val="22"/>
          <w:szCs w:val="22"/>
        </w:rPr>
        <w:t xml:space="preserve">.</w:t>
      </w:r>
    </w:p>
    <w:p>
      <w:r>
        <w:br w:type="page"/>
      </w:r>
    </w:p>
    <w:p>
      <w:pPr>
        <w:pStyle w:val="Heading1"/>
        <w:spacing w:after="120" w:before="360"/>
      </w:pPr>
      <w:r>
        <w:rPr>
          <w:b/>
          <w:bCs/>
          <w:color w:val="461660"/>
        </w:rPr>
        <w:t xml:space="preserve">5. API Reference</w:t>
      </w:r>
    </w:p>
    <w:p>
      <w:pPr>
        <w:spacing w:after="120"/>
      </w:pPr>
      <w:r>
        <w:rPr>
          <w:color w:val="1E1A2E"/>
          <w:sz w:val="22"/>
          <w:szCs w:val="22"/>
        </w:rPr>
        <w:t xml:space="preserve">All routes are prefixed with </w:t>
      </w:r>
      <w:r>
        <w:rPr>
          <w:rFonts w:ascii="Courier New" w:cs="Courier New" w:eastAsia="Courier New" w:hAnsi="Courier New"/>
          <w:color w:val="A78BFA"/>
          <w:sz w:val="20"/>
          <w:szCs w:val="20"/>
          <w:shd w:fill="F3F0F8" w:val="clear"/>
        </w:rPr>
        <w:t xml:space="preserve">/api</w:t>
      </w:r>
      <w:r>
        <w:rPr>
          <w:color w:val="1E1A2E"/>
          <w:sz w:val="22"/>
          <w:szCs w:val="22"/>
        </w:rPr>
        <w:t xml:space="preserve">. Protected routes require an </w:t>
      </w:r>
      <w:r>
        <w:rPr>
          <w:rFonts w:ascii="Courier New" w:cs="Courier New" w:eastAsia="Courier New" w:hAnsi="Courier New"/>
          <w:color w:val="A78BFA"/>
          <w:sz w:val="20"/>
          <w:szCs w:val="20"/>
          <w:shd w:fill="F3F0F8" w:val="clear"/>
        </w:rPr>
        <w:t xml:space="preserve">Authorization: Bearer &lt;token&gt;</w:t>
      </w:r>
      <w:r>
        <w:rPr>
          <w:color w:val="1E1A2E"/>
          <w:sz w:val="22"/>
          <w:szCs w:val="22"/>
        </w:rPr>
        <w:t xml:space="preserve"> header.</w:t>
      </w:r>
    </w:p>
    <w:p>
      <w:pPr>
        <w:spacing w:after="80"/>
      </w:pPr>
    </w:p>
    <w:p>
      <w:pPr>
        <w:pStyle w:val="Heading2"/>
        <w:spacing w:after="120" w:before="200"/>
      </w:pPr>
      <w:r>
        <w:rPr>
          <w:b/>
          <w:bCs/>
          <w:color w:val="461660"/>
        </w:rPr>
        <w:t xml:space="preserve">5.1 Auth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300"/>
        <w:gridCol w:w="4360"/>
      </w:tblGrid>
      <w:tr>
        <w:tc>
          <w:tcPr>
            <w:tcW w:type="dxa" w:w="7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Method</w:t>
            </w:r>
          </w:p>
        </w:tc>
        <w:tc>
          <w:tcPr>
            <w:tcW w:type="dxa" w:w="2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Path</w:t>
            </w:r>
          </w:p>
        </w:tc>
        <w:tc>
          <w:tcPr>
            <w:tcW w:type="dxa" w:w="23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Body / Query</w:t>
            </w:r>
          </w:p>
        </w:tc>
        <w:tc>
          <w:tcPr>
            <w:tcW w:type="dxa" w:w="43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Response</w:t>
            </w:r>
          </w:p>
        </w:tc>
      </w:tr>
      <w:tr>
        <w:tc>
          <w:tcPr>
            <w:tcW w:type="dxa" w:w="7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POST</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/register</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username, password }</w:t>
            </w:r>
          </w:p>
        </w:tc>
        <w:tc>
          <w:tcPr>
            <w:tcW w:type="dxa" w:w="4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201 { token, username } or 400 error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POST</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/login</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username, password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200 { token, username } or 401 error</w:t>
            </w:r>
          </w:p>
        </w:tc>
      </w:tr>
      <w:tr>
        <w:tc>
          <w:tcPr>
            <w:tcW w:type="dxa" w:w="7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GET</w:t>
            </w:r>
          </w:p>
        </w:tc>
        <w:tc>
          <w:tcPr>
            <w:tcW w:type="dxa" w:w="2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/me</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Auth header required</w:t>
            </w:r>
          </w:p>
        </w:tc>
        <w:tc>
          <w:tcPr>
            <w:tcW w:type="dxa" w:w="4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200 { id, username }</w:t>
            </w:r>
          </w:p>
        </w:tc>
      </w:tr>
    </w:tbl>
    <w:p>
      <w:pPr>
        <w:spacing w:after="80"/>
      </w:pPr>
    </w:p>
    <w:p>
      <w:pPr>
        <w:pStyle w:val="Heading2"/>
        <w:spacing w:after="120" w:before="200"/>
      </w:pPr>
      <w:r>
        <w:rPr>
          <w:b/>
          <w:bCs/>
          <w:color w:val="461660"/>
        </w:rPr>
        <w:t xml:space="preserve">5.2 Game  —  /api/game  (all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500"/>
        <w:gridCol w:w="3860"/>
      </w:tblGrid>
      <w:tr>
        <w:tc>
          <w:tcPr>
            <w:tcW w:type="dxa" w:w="7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Method</w:t>
            </w:r>
          </w:p>
        </w:tc>
        <w:tc>
          <w:tcPr>
            <w:tcW w:type="dxa" w:w="23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Path</w:t>
            </w:r>
          </w:p>
        </w:tc>
        <w:tc>
          <w:tcPr>
            <w:tcW w:type="dxa" w:w="25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Body / Query</w:t>
            </w:r>
          </w:p>
        </w:tc>
        <w:tc>
          <w:tcPr>
            <w:tcW w:type="dxa" w:w="38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Response</w:t>
            </w:r>
          </w:p>
        </w:tc>
      </w:tr>
      <w:tr>
        <w:tc>
          <w:tcPr>
            <w:tcW w:type="dxa" w:w="7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POST</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/create</w:t>
            </w:r>
          </w:p>
        </w:tc>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startStage?, level? }</w:t>
            </w:r>
          </w:p>
        </w:tc>
        <w:tc>
          <w:tcPr>
            <w:tcW w:type="dxa" w:w="3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 sessionId, role, stage, level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POST</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/create-ai</w:t>
            </w:r>
          </w:p>
        </w:tc>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startStage?, level?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 sessionId, role, stage, level } — AI Builder mode</w:t>
            </w:r>
          </w:p>
        </w:tc>
      </w:tr>
      <w:tr>
        <w:tc>
          <w:tcPr>
            <w:tcW w:type="dxa" w:w="7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POST</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/join</w:t>
            </w:r>
          </w:p>
        </w:tc>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sessionId }</w:t>
            </w:r>
          </w:p>
        </w:tc>
        <w:tc>
          <w:tcPr>
            <w:tcW w:type="dxa" w:w="3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 sessionId, role, stage, level, rejoining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GET</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/active</w:t>
            </w:r>
          </w:p>
        </w:tc>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 session: { id, stage, score, role } | null }</w:t>
            </w:r>
          </w:p>
        </w:tc>
      </w:tr>
      <w:tr>
        <w:tc>
          <w:tcPr>
            <w:tcW w:type="dxa" w:w="7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GET</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/:sessionId</w:t>
            </w:r>
          </w:p>
        </w:tc>
        <w:tc>
          <w:tcPr>
            <w:tcW w:type="dxa" w:w="2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w:t>
            </w:r>
          </w:p>
        </w:tc>
        <w:tc>
          <w:tcPr>
            <w:tcW w:type="dxa" w:w="3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Full JSONB state object</w:t>
            </w:r>
          </w:p>
        </w:tc>
      </w:tr>
    </w:tbl>
    <w:p>
      <w:pPr>
        <w:spacing w:after="80"/>
      </w:pPr>
    </w:p>
    <w:p>
      <w:pPr>
        <w:pStyle w:val="Heading2"/>
        <w:spacing w:after="120" w:before="200"/>
      </w:pPr>
      <w:r>
        <w:rPr>
          <w:b/>
          <w:bCs/>
          <w:color w:val="461660"/>
        </w:rPr>
        <w:t xml:space="preserve">5.3 Code Execution  —  /api/code/run  (protected)</w:t>
      </w:r>
    </w:p>
    <w:p>
      <w:pPr>
        <w:spacing w:after="120"/>
      </w:pPr>
      <w:r>
        <w:rPr>
          <w:b/>
          <w:bCs/>
          <w:color w:val="1E1A2E"/>
          <w:sz w:val="22"/>
          <w:szCs w:val="22"/>
        </w:rPr>
        <w:t xml:space="preserve">POST /api/code/run</w:t>
      </w:r>
      <w:r>
        <w:rPr>
          <w:color w:val="1E1A2E"/>
          <w:sz w:val="22"/>
          <w:szCs w:val="22"/>
        </w:rPr>
        <w:t xml:space="preserve">  —  Executes arbitrary Python 3 code server-side in a temporary file with a 5-second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Field</w:t>
            </w:r>
          </w:p>
        </w:tc>
        <w:tc>
          <w:tcPr>
            <w:tcW w:type="dxa" w:w="6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source_code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Required. The Python source string to execute.</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expected_output</w:t>
            </w:r>
          </w:p>
        </w:tc>
        <w:tc>
          <w:tcPr>
            <w:tcW w:type="dxa" w:w="6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Optional. If provided, stdout.trim() is compared to this value and passed: true/false is returned.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stdout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The captured standard output.</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stderr</w:t>
            </w:r>
          </w:p>
        </w:tc>
        <w:tc>
          <w:tcPr>
            <w:tcW w:type="dxa" w:w="6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Any Python error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"Accepted" or "Error".</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passed</w:t>
            </w:r>
          </w:p>
        </w:tc>
        <w:tc>
          <w:tcPr>
            <w:tcW w:type="dxa" w:w="6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true / false / null (null when expected_output was not provided).</w:t>
            </w:r>
          </w:p>
        </w:tc>
      </w:tr>
    </w:tbl>
    <w:p>
      <w:pPr>
        <w:pBdr>
          <w:left w:val="single" w:color="461660" w:sz="18" w:space="8"/>
        </w:pBdr>
        <w:spacing w:after="120" w:before="120"/>
        <w:ind w:left="240"/>
      </w:pPr>
      <w:r>
        <w:rPr>
          <w:b/>
          <w:bCs/>
          <w:color w:val="461660"/>
          <w:sz w:val="22"/>
          <w:szCs w:val="22"/>
        </w:rPr>
        <w:t xml:space="preserve">Security  </w:t>
      </w:r>
      <w:r>
        <w:rPr>
          <w:color w:val="1E1A2E"/>
          <w:sz w:val="22"/>
          <w:szCs w:val="22"/>
        </w:rPr>
        <w:t xml:space="preserve">The code runner uses child_process.exec with a 5-second timeout. It does not use a sandbox (no Docker, no seccomp). Do not expose this endpoint publicly without adding proper sandboxing.</w:t>
      </w:r>
    </w:p>
    <w:p>
      <w:pPr>
        <w:spacing w:after="80"/>
      </w:pPr>
    </w:p>
    <w:p>
      <w:pPr>
        <w:pStyle w:val="Heading2"/>
        <w:spacing w:after="120" w:before="200"/>
      </w:pPr>
      <w:r>
        <w:rPr>
          <w:b/>
          <w:bCs/>
          <w:color w:val="461660"/>
        </w:rPr>
        <w:t xml:space="preserve">5.4 Dashboard  —  /api/dashboard  (all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c>
          <w:tcPr>
            <w:tcW w:type="dxa" w:w="7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Method</w:t>
            </w:r>
          </w:p>
        </w:tc>
        <w:tc>
          <w:tcPr>
            <w:tcW w:type="dxa" w:w="23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Path</w:t>
            </w:r>
          </w:p>
        </w:tc>
        <w:tc>
          <w:tcPr>
            <w:tcW w:type="dxa" w:w="63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Response</w:t>
            </w:r>
          </w:p>
        </w:tc>
      </w:tr>
      <w:tr>
        <w:tc>
          <w:tcPr>
            <w:tcW w:type="dxa" w:w="7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GET</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/stats</w:t>
            </w:r>
          </w:p>
        </w:tc>
        <w:tc>
          <w:tcPr>
            <w:tcW w:type="dxa" w:w="6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 buildingsStarted, questionsSolved, buildingsComplete, pointsEarned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GET</w:t>
            </w:r>
          </w:p>
        </w:tc>
        <w:tc>
          <w:tcPr>
            <w:tcW w:type="dxa" w:w="23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/buildings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 library: { pct, label }, classroom: {...}, ... } — pct is 0 or 100</w:t>
            </w:r>
          </w:p>
        </w:tc>
      </w:tr>
    </w:tbl>
    <w:p>
      <w:r>
        <w:br w:type="page"/>
      </w:r>
    </w:p>
    <w:p>
      <w:pPr>
        <w:pStyle w:val="Heading1"/>
        <w:spacing w:after="120" w:before="360"/>
      </w:pPr>
      <w:r>
        <w:rPr>
          <w:b/>
          <w:bCs/>
          <w:color w:val="461660"/>
        </w:rPr>
        <w:t xml:space="preserve">6. Socket.IO Events</w:t>
      </w:r>
    </w:p>
    <w:p>
      <w:pPr>
        <w:spacing w:after="120"/>
      </w:pPr>
      <w:r>
        <w:rPr>
          <w:color w:val="1E1A2E"/>
          <w:sz w:val="22"/>
          <w:szCs w:val="22"/>
        </w:rPr>
        <w:t xml:space="preserve">The Socket.IO server is co-hosted with Express on port 5000. All game events travel through Socket.IO rooms named </w:t>
      </w:r>
      <w:r>
        <w:rPr>
          <w:rFonts w:ascii="Courier New" w:cs="Courier New" w:eastAsia="Courier New" w:hAnsi="Courier New"/>
          <w:color w:val="A78BFA"/>
          <w:sz w:val="20"/>
          <w:szCs w:val="20"/>
          <w:shd w:fill="F3F0F8" w:val="clear"/>
        </w:rPr>
        <w:t xml:space="preserve">session:&lt;sessionId&gt;</w:t>
      </w:r>
      <w:r>
        <w:rPr>
          <w:color w:val="1E1A2E"/>
          <w:sz w:val="22"/>
          <w:szCs w:val="22"/>
        </w:rPr>
        <w:t xml:space="preserve">.</w:t>
      </w:r>
    </w:p>
    <w:p>
      <w:pPr>
        <w:spacing w:after="80"/>
      </w:pPr>
    </w:p>
    <w:p>
      <w:pPr>
        <w:pStyle w:val="Heading2"/>
        <w:spacing w:after="120" w:before="200"/>
      </w:pPr>
      <w:r>
        <w:rPr>
          <w:b/>
          <w:bCs/>
          <w:color w:val="461660"/>
        </w:rPr>
        <w:t xml:space="preserve">6.1 Client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Event</w:t>
            </w:r>
          </w:p>
        </w:tc>
        <w:tc>
          <w:tcPr>
            <w:tcW w:type="dxa" w:w="3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Payload</w:t>
            </w:r>
          </w:p>
        </w:tc>
        <w:tc>
          <w:tcPr>
            <w:tcW w:type="dxa" w:w="39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join_room</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sessionId, playerName, role }</w:t>
            </w:r>
          </w:p>
        </w:tc>
        <w:tc>
          <w:tcPr>
            <w:tcW w:type="dxa" w:w="3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Join the session room. Broadcasts player_joined to the room.</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chat_message</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sessionId, message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Send a chat message. Appended to JSONB state (capped at 100 entries). Triggers AI reply in AI sessions.</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task_complete</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sessionId, role }</w:t>
            </w:r>
          </w:p>
        </w:tc>
        <w:tc>
          <w:tcPr>
            <w:tcW w:type="dxa" w:w="3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Signal that this player has solved the stage. When both are ready, server calls advanceStage().</w:t>
            </w:r>
          </w:p>
        </w:tc>
      </w:tr>
    </w:tbl>
    <w:p>
      <w:pPr>
        <w:spacing w:after="80"/>
      </w:pPr>
    </w:p>
    <w:p>
      <w:pPr>
        <w:pStyle w:val="Heading2"/>
        <w:spacing w:after="120" w:before="200"/>
      </w:pPr>
      <w:r>
        <w:rPr>
          <w:b/>
          <w:bCs/>
          <w:color w:val="461660"/>
        </w:rPr>
        <w:t xml:space="preserve">6.2 Server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Event</w:t>
            </w:r>
          </w:p>
        </w:tc>
        <w:tc>
          <w:tcPr>
            <w:tcW w:type="dxa" w:w="3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Payload</w:t>
            </w:r>
          </w:p>
        </w:tc>
        <w:tc>
          <w:tcPr>
            <w:tcW w:type="dxa" w:w="39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player_joined</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playerName, role, state }</w:t>
            </w:r>
          </w:p>
        </w:tc>
        <w:tc>
          <w:tcPr>
            <w:tcW w:type="dxa" w:w="3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Broadcast to room when anyone joins.</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chat_message</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playerName, role, message, timestamp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Broadcast to room when a message is sent (including AI messages).</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partner_status</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role, ready, allReady }</w:t>
            </w:r>
          </w:p>
        </w:tc>
        <w:tc>
          <w:tcPr>
            <w:tcW w:type="dxa" w:w="3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Sent when a player marks task_complete. allReady triggers stage advance.</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stage_complete</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completedStage, nextStage, score, state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Broadcast when both players are ready and the stage advances.</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game_complete</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state }</w:t>
            </w:r>
          </w:p>
        </w:tc>
        <w:tc>
          <w:tcPr>
            <w:tcW w:type="dxa" w:w="39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Broadcast when stage 5 completes (completed = TRUE).</w:t>
            </w:r>
          </w:p>
        </w:tc>
      </w:tr>
      <w:tr>
        <w:tc>
          <w:tcPr>
            <w:tcW w:type="dxa" w:w="24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player_disconnected</w:t>
            </w:r>
          </w:p>
        </w:tc>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rFonts w:ascii="Courier New" w:cs="Courier New" w:eastAsia="Courier New" w:hAnsi="Courier New"/>
                <w:color w:val="461660"/>
                <w:sz w:val="20"/>
                <w:szCs w:val="20"/>
              </w:rPr>
              <w:t xml:space="preserve">{ playerName, role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Broadcast when a player’s socket disconnects.</w:t>
            </w:r>
          </w:p>
        </w:tc>
      </w:tr>
    </w:tbl>
    <w:p>
      <w:r>
        <w:br w:type="page"/>
      </w:r>
    </w:p>
    <w:p>
      <w:pPr>
        <w:pStyle w:val="Heading1"/>
        <w:spacing w:after="120" w:before="360"/>
      </w:pPr>
      <w:r>
        <w:rPr>
          <w:b/>
          <w:bCs/>
          <w:color w:val="461660"/>
        </w:rPr>
        <w:t xml:space="preserve">7. Game Mechanics</w:t>
      </w:r>
    </w:p>
    <w:p>
      <w:pPr>
        <w:pStyle w:val="Heading2"/>
        <w:spacing w:after="120" w:before="200"/>
      </w:pPr>
      <w:r>
        <w:rPr>
          <w:b/>
          <w:bCs/>
          <w:color w:val="461660"/>
        </w:rPr>
        <w:t xml:space="preserve">7.1 Session Lifecycle</w:t>
      </w:r>
    </w:p>
    <w:p>
      <w:pPr>
        <w:pStyle w:val="ListParagraph"/>
        <w:numPr>
          <w:ilvl w:val="0"/>
          <w:numId w:val="3"/>
        </w:numPr>
        <w:spacing w:after="80"/>
      </w:pPr>
      <w:r>
        <w:rPr>
          <w:color w:val="1E1A2E"/>
          <w:sz w:val="22"/>
          <w:szCs w:val="22"/>
        </w:rPr>
        <w:t xml:space="preserve">Architect creates a session via the Dashboard (selects building, level, play mode).</w:t>
      </w:r>
    </w:p>
    <w:p>
      <w:pPr>
        <w:pStyle w:val="ListParagraph"/>
        <w:numPr>
          <w:ilvl w:val="0"/>
          <w:numId w:val="3"/>
        </w:numPr>
        <w:spacing w:after="80"/>
      </w:pPr>
      <w:r>
        <w:rPr>
          <w:color w:val="1E1A2E"/>
          <w:sz w:val="22"/>
          <w:szCs w:val="22"/>
        </w:rPr>
        <w:t xml:space="preserve">Server generates an 8-char session ID (e.g. </w:t>
      </w:r>
      <w:r>
        <w:rPr>
          <w:rFonts w:ascii="Courier New" w:cs="Courier New" w:eastAsia="Courier New" w:hAnsi="Courier New"/>
          <w:color w:val="A78BFA"/>
          <w:sz w:val="20"/>
          <w:szCs w:val="20"/>
          <w:shd w:fill="F3F0F8" w:val="clear"/>
        </w:rPr>
        <w:t xml:space="preserve">A3F9BC12</w:t>
      </w:r>
      <w:r>
        <w:rPr>
          <w:color w:val="1E1A2E"/>
          <w:sz w:val="22"/>
          <w:szCs w:val="22"/>
        </w:rPr>
        <w:t xml:space="preserve">) and inserts rows in sessions and players.</w:t>
      </w:r>
    </w:p>
    <w:p>
      <w:pPr>
        <w:pStyle w:val="ListParagraph"/>
        <w:numPr>
          <w:ilvl w:val="0"/>
          <w:numId w:val="3"/>
        </w:numPr>
        <w:spacing w:after="80"/>
      </w:pPr>
      <w:r>
        <w:rPr>
          <w:color w:val="1E1A2E"/>
          <w:sz w:val="22"/>
          <w:szCs w:val="22"/>
        </w:rPr>
        <w:t xml:space="preserve">Architect shares the session ID or invite link with their partner.</w:t>
      </w:r>
    </w:p>
    <w:p>
      <w:pPr>
        <w:pStyle w:val="ListParagraph"/>
        <w:numPr>
          <w:ilvl w:val="0"/>
          <w:numId w:val="3"/>
        </w:numPr>
        <w:spacing w:after="80"/>
      </w:pPr>
      <w:r>
        <w:rPr>
          <w:color w:val="1E1A2E"/>
          <w:sz w:val="22"/>
          <w:szCs w:val="22"/>
        </w:rPr>
        <w:t xml:space="preserve">Builder joins by entering the session ID, or clicking the invite link.</w:t>
      </w:r>
    </w:p>
    <w:p>
      <w:pPr>
        <w:pStyle w:val="ListParagraph"/>
        <w:numPr>
          <w:ilvl w:val="0"/>
          <w:numId w:val="3"/>
        </w:numPr>
        <w:spacing w:after="80"/>
      </w:pPr>
      <w:r>
        <w:rPr>
          <w:color w:val="1E1A2E"/>
          <w:sz w:val="22"/>
          <w:szCs w:val="22"/>
        </w:rPr>
        <w:t xml:space="preserve">Both players land on the Waiting screen. Once both sockets connect, the game starts.</w:t>
      </w:r>
    </w:p>
    <w:p>
      <w:pPr>
        <w:pStyle w:val="ListParagraph"/>
        <w:numPr>
          <w:ilvl w:val="0"/>
          <w:numId w:val="3"/>
        </w:numPr>
        <w:spacing w:after="80"/>
      </w:pPr>
      <w:r>
        <w:rPr>
          <w:color w:val="1E1A2E"/>
          <w:sz w:val="22"/>
          <w:szCs w:val="22"/>
        </w:rPr>
        <w:t xml:space="preserve">Each stage: both players write code, run it, and submit. When both pass, the stage advances.</w:t>
      </w:r>
    </w:p>
    <w:p>
      <w:pPr>
        <w:pStyle w:val="ListParagraph"/>
        <w:numPr>
          <w:ilvl w:val="0"/>
          <w:numId w:val="3"/>
        </w:numPr>
        <w:spacing w:after="80"/>
      </w:pPr>
      <w:r>
        <w:rPr>
          <w:color w:val="1E1A2E"/>
          <w:sz w:val="22"/>
          <w:szCs w:val="22"/>
        </w:rPr>
        <w:t xml:space="preserve">After stage 5, the game is marked complete and the campus is fully built.</w:t>
      </w:r>
    </w:p>
    <w:p>
      <w:pPr>
        <w:spacing w:after="80"/>
      </w:pPr>
    </w:p>
    <w:p>
      <w:pPr>
        <w:pStyle w:val="Heading2"/>
        <w:spacing w:after="120" w:before="200"/>
      </w:pPr>
      <w:r>
        <w:rPr>
          <w:b/>
          <w:bCs/>
          <w:color w:val="461660"/>
        </w:rPr>
        <w:t xml:space="preserve">7.2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Event</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Stage completed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+100 per stage (max 500 for a 5-stage session)</w:t>
            </w:r>
          </w:p>
        </w:tc>
      </w:tr>
      <w:tr>
        <w:tc>
          <w:tcPr>
            <w:tcW w:type="dxa" w:w="35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Wrong answer</w:t>
            </w:r>
          </w:p>
        </w:tc>
        <w:tc>
          <w:tcPr>
            <w:tcW w:type="dxa" w:w="58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No penalty — players can retry as many times as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AI Builder assist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Same score — solo play rewards the same as co-op</w:t>
            </w:r>
          </w:p>
        </w:tc>
      </w:tr>
    </w:tbl>
    <w:p>
      <w:pPr>
        <w:spacing w:after="80"/>
      </w:pPr>
    </w:p>
    <w:p>
      <w:pPr>
        <w:pStyle w:val="Heading2"/>
        <w:spacing w:after="120" w:before="200"/>
      </w:pPr>
      <w:r>
        <w:rPr>
          <w:b/>
          <w:bCs/>
          <w:color w:val="461660"/>
        </w:rPr>
        <w:t xml:space="preserve">7.3 Question Bank (client/lib/stages.ts)</w:t>
      </w:r>
    </w:p>
    <w:p>
      <w:pPr>
        <w:spacing w:after="120"/>
      </w:pPr>
      <w:r>
        <w:rPr>
          <w:sz w:val="22"/>
          <w:szCs w:val="22"/>
        </w:rPr>
        <w:t xml:space="preserve">All 30 tasks are hard-coded in the client. Each task has:</w:t>
      </w:r>
    </w:p>
    <w:p>
      <w:pPr>
        <w:pStyle w:val="ListParagraph"/>
        <w:numPr>
          <w:ilvl w:val="0"/>
          <w:numId w:val="2"/>
        </w:numPr>
        <w:spacing w:after="80"/>
      </w:pPr>
      <w:r>
        <w:rPr>
          <w:b/>
          <w:bCs/>
          <w:color w:val="1E1A2E"/>
          <w:sz w:val="22"/>
          <w:szCs w:val="22"/>
        </w:rPr>
        <w:t xml:space="preserve">title</w:t>
      </w:r>
      <w:r>
        <w:rPr>
          <w:color w:val="1E1A2E"/>
          <w:sz w:val="22"/>
          <w:szCs w:val="22"/>
        </w:rPr>
        <w:t xml:space="preserve"> — short name shown above the code editor.</w:t>
      </w:r>
    </w:p>
    <w:p>
      <w:pPr>
        <w:pStyle w:val="ListParagraph"/>
        <w:numPr>
          <w:ilvl w:val="0"/>
          <w:numId w:val="2"/>
        </w:numPr>
        <w:spacing w:after="80"/>
      </w:pPr>
      <w:r>
        <w:rPr>
          <w:b/>
          <w:bCs/>
          <w:color w:val="1E1A2E"/>
          <w:sz w:val="22"/>
          <w:szCs w:val="22"/>
        </w:rPr>
        <w:t xml:space="preserve">description</w:t>
      </w:r>
      <w:r>
        <w:rPr>
          <w:color w:val="1E1A2E"/>
          <w:sz w:val="22"/>
          <w:szCs w:val="22"/>
        </w:rPr>
        <w:t xml:space="preserve"> — plain-English problem statement.</w:t>
      </w:r>
    </w:p>
    <w:p>
      <w:pPr>
        <w:pStyle w:val="ListParagraph"/>
        <w:numPr>
          <w:ilvl w:val="0"/>
          <w:numId w:val="2"/>
        </w:numPr>
        <w:spacing w:after="80"/>
      </w:pPr>
      <w:r>
        <w:rPr>
          <w:b/>
          <w:bCs/>
          <w:color w:val="1E1A2E"/>
          <w:sz w:val="22"/>
          <w:szCs w:val="22"/>
        </w:rPr>
        <w:t xml:space="preserve">steps</w:t>
      </w:r>
      <w:r>
        <w:rPr>
          <w:color w:val="1E1A2E"/>
          <w:sz w:val="22"/>
          <w:szCs w:val="22"/>
        </w:rPr>
        <w:t xml:space="preserve"> — ordered hints guiding the student.</w:t>
      </w:r>
    </w:p>
    <w:p>
      <w:pPr>
        <w:pStyle w:val="ListParagraph"/>
        <w:numPr>
          <w:ilvl w:val="0"/>
          <w:numId w:val="2"/>
        </w:numPr>
        <w:spacing w:after="80"/>
      </w:pPr>
      <w:r>
        <w:rPr>
          <w:b/>
          <w:bCs/>
          <w:color w:val="1E1A2E"/>
          <w:sz w:val="22"/>
          <w:szCs w:val="22"/>
        </w:rPr>
        <w:t xml:space="preserve">starterCode</w:t>
      </w:r>
      <w:r>
        <w:rPr>
          <w:color w:val="1E1A2E"/>
          <w:sz w:val="22"/>
          <w:szCs w:val="22"/>
        </w:rPr>
        <w:t xml:space="preserve"> — Python boilerplate shown in the editor on load.</w:t>
      </w:r>
    </w:p>
    <w:p>
      <w:pPr>
        <w:pStyle w:val="ListParagraph"/>
        <w:numPr>
          <w:ilvl w:val="0"/>
          <w:numId w:val="2"/>
        </w:numPr>
        <w:spacing w:after="80"/>
      </w:pPr>
      <w:r>
        <w:rPr>
          <w:b/>
          <w:bCs/>
          <w:color w:val="1E1A2E"/>
          <w:sz w:val="22"/>
          <w:szCs w:val="22"/>
        </w:rPr>
        <w:t xml:space="preserve">expected_output</w:t>
      </w:r>
      <w:r>
        <w:rPr>
          <w:color w:val="1E1A2E"/>
          <w:sz w:val="22"/>
          <w:szCs w:val="22"/>
        </w:rPr>
        <w:t xml:space="preserve"> — the exact string the program must print (compared with .trim()).</w:t>
      </w:r>
    </w:p>
    <w:p>
      <w:pPr>
        <w:spacing w:after="80"/>
      </w:pPr>
    </w:p>
    <w:p>
      <w:pPr>
        <w:spacing w:after="120"/>
      </w:pPr>
      <w:r>
        <w:rPr>
          <w:sz w:val="22"/>
          <w:szCs w:val="22"/>
        </w:rPr>
        <w:t xml:space="preserve">The task lookup path is:</w:t>
      </w:r>
    </w:p>
    <w:p>
      <w:pPr>
        <w:spacing w:after="80" w:before="80"/>
      </w:pPr>
      <w:r>
        <w:rPr>
          <w:rFonts w:ascii="Courier New" w:cs="Courier New" w:eastAsia="Courier New" w:hAnsi="Courier New"/>
          <w:color w:val="461660"/>
          <w:sz w:val="20"/>
          <w:szCs w:val="20"/>
        </w:rPr>
        <w:t xml:space="preserve">STAGES[stageNumber - 1].levels[level][role]</w:t>
      </w:r>
    </w:p>
    <w:p>
      <w:pPr>
        <w:spacing w:after="120"/>
      </w:pPr>
      <w:r>
        <w:rPr>
          <w:sz w:val="22"/>
          <w:szCs w:val="22"/>
        </w:rPr>
        <w:t xml:space="preserve">Where level is 1, 2, or 3 and role is 'Architect' or 'Builder'.</w:t>
      </w:r>
    </w:p>
    <w:p>
      <w:pPr>
        <w:spacing w:after="80"/>
      </w:pPr>
    </w:p>
    <w:p>
      <w:pPr>
        <w:pBdr>
          <w:left w:val="single" w:color="EEB211" w:sz="18" w:space="8"/>
        </w:pBdr>
        <w:spacing w:after="120" w:before="120"/>
        <w:ind w:left="240"/>
      </w:pPr>
      <w:r>
        <w:rPr>
          <w:b/>
          <w:bCs/>
          <w:color w:val="EEB211"/>
          <w:sz w:val="22"/>
          <w:szCs w:val="22"/>
        </w:rPr>
        <w:t xml:space="preserve">Future work  </w:t>
      </w:r>
      <w:r>
        <w:rPr>
          <w:color w:val="1E1A2E"/>
          <w:sz w:val="22"/>
          <w:szCs w:val="22"/>
        </w:rPr>
        <w:t xml:space="preserve">Moving questions to the database would allow adding/editing them without a code deploy, and enable per-student analytics.</w:t>
      </w:r>
    </w:p>
    <w:p>
      <w:pPr>
        <w:spacing w:after="80"/>
      </w:pPr>
    </w:p>
    <w:p>
      <w:pPr>
        <w:pStyle w:val="Heading2"/>
        <w:spacing w:after="120" w:before="200"/>
      </w:pPr>
      <w:r>
        <w:rPr>
          <w:b/>
          <w:bCs/>
          <w:color w:val="461660"/>
        </w:rPr>
        <w:t xml:space="preserve">7.4 AI Builder Mode</w:t>
      </w:r>
    </w:p>
    <w:p>
      <w:pPr>
        <w:spacing w:after="120"/>
      </w:pPr>
      <w:r>
        <w:rPr>
          <w:sz w:val="22"/>
          <w:szCs w:val="22"/>
        </w:rPr>
        <w:t xml:space="preserve">When a session is created via POST /api/game/create-ai, the state blob includes ai_game: true and a Builder player entry with isAI: true. The socket handler checks this flag at two points:</w:t>
      </w:r>
    </w:p>
    <w:p>
      <w:pPr>
        <w:pStyle w:val="ListParagraph"/>
        <w:numPr>
          <w:ilvl w:val="0"/>
          <w:numId w:val="2"/>
        </w:numPr>
        <w:spacing w:after="80"/>
      </w:pPr>
      <w:r>
        <w:rPr>
          <w:color w:val="1E1A2E"/>
          <w:sz w:val="22"/>
          <w:szCs w:val="22"/>
        </w:rPr>
        <w:t xml:space="preserve">After a chat message from the Architect: the server calls generateAIChatResponse() and emits a reply after 1–2.5 seconds.</w:t>
      </w:r>
    </w:p>
    <w:p>
      <w:pPr>
        <w:pStyle w:val="ListParagraph"/>
        <w:numPr>
          <w:ilvl w:val="0"/>
          <w:numId w:val="2"/>
        </w:numPr>
        <w:spacing w:after="80"/>
      </w:pPr>
      <w:r>
        <w:rPr>
          <w:color w:val="1E1A2E"/>
          <w:sz w:val="22"/>
          <w:szCs w:val="22"/>
        </w:rPr>
        <w:t xml:space="preserve">After the Architect marks task_complete: the server auto-completes the Builder’s task after 2–5 seconds, then advances the stage.</w:t>
      </w:r>
    </w:p>
    <w:p>
      <w:pPr>
        <w:spacing w:after="120"/>
      </w:pPr>
      <w:r>
        <w:rPr>
          <w:color w:val="1E1A2E"/>
          <w:sz w:val="22"/>
          <w:szCs w:val="22"/>
        </w:rPr>
        <w:t xml:space="preserve">AI responses are generated by the Anthropic API (</w:t>
      </w:r>
      <w:r>
        <w:rPr>
          <w:rFonts w:ascii="Courier New" w:cs="Courier New" w:eastAsia="Courier New" w:hAnsi="Courier New"/>
          <w:color w:val="A78BFA"/>
          <w:sz w:val="20"/>
          <w:szCs w:val="20"/>
          <w:shd w:fill="F3F0F8" w:val="clear"/>
        </w:rPr>
        <w:t xml:space="preserve">claude-sonnet-4-6</w:t>
      </w:r>
      <w:r>
        <w:rPr>
          <w:color w:val="1E1A2E"/>
          <w:sz w:val="22"/>
          <w:szCs w:val="22"/>
        </w:rPr>
        <w:t xml:space="preserve">) via server/ai.js.</w:t>
      </w:r>
    </w:p>
    <w:p>
      <w:r>
        <w:br w:type="page"/>
      </w:r>
    </w:p>
    <w:p>
      <w:pPr>
        <w:pStyle w:val="Heading1"/>
        <w:spacing w:after="120" w:before="360"/>
      </w:pPr>
      <w:r>
        <w:rPr>
          <w:b/>
          <w:bCs/>
          <w:color w:val="461660"/>
        </w:rPr>
        <w:t xml:space="preserve">8. Known Issues &amp; Future Work</w:t>
      </w:r>
    </w:p>
    <w:p>
      <w:pPr>
        <w:pStyle w:val="Heading2"/>
        <w:spacing w:after="120" w:before="200"/>
      </w:pPr>
      <w:r>
        <w:rPr>
          <w:b/>
          <w:bCs/>
          <w:color w:val="461660"/>
        </w:rPr>
        <w:t xml:space="preserve">8.1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Issue</w:t>
            </w:r>
          </w:p>
        </w:tc>
        <w:tc>
          <w:tcPr>
            <w:tcW w:type="dxa" w:w="6360"/>
            <w:tcBorders>
              <w:top w:val="single" w:color="CCCCCC" w:sz="1"/>
              <w:left w:val="single" w:color="CCCCCC" w:sz="1"/>
              <w:bottom w:val="single" w:color="CCCCCC" w:sz="1"/>
              <w:right w:val="single" w:color="CCCCCC" w:sz="1"/>
            </w:tcBorders>
            <w:shd w:fill="461660" w:val="clear"/>
            <w:tcMar>
              <w:top w:type="dxa" w:w="80"/>
              <w:left w:type="dxa" w:w="120"/>
              <w:bottom w:type="dxa" w:w="80"/>
              <w:right w:type="dxa" w:w="120"/>
            </w:tcMar>
            <w:vAlign w:val="center"/>
          </w:tcPr>
          <w:p>
            <w:r>
              <w:rPr>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Code runner not sandboxed</w:t>
            </w:r>
          </w:p>
        </w:tc>
        <w:tc>
          <w:tcPr>
            <w:tcW w:type="dxa" w:w="6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python3 runs directly via child_process.exec. Any code can read the filesystem or make network calls. Add Docker sandbox or nsjail before exposing to real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players.stage_done unused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The stage_done column is always FALSE. Stage progress is tracked via the sessions.stage column and the JSONB blob instead.</w:t>
            </w:r>
          </w:p>
        </w:tc>
      </w:tr>
      <w:tr>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level not a DB column</w:t>
            </w:r>
          </w:p>
        </w:tc>
        <w:tc>
          <w:tcPr>
            <w:tcW w:type="dxa" w:w="6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The mastery level is stored only in the JSONB state blob, so SQL queries cannot filter by level without JSON extraction.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Chat not persisted long-term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1E1A2E"/>
                <w:sz w:val="20"/>
                <w:szCs w:val="20"/>
              </w:rPr>
              <w:t xml:space="preserve">Chat history is stored in the JSONB state (capped at 100 messages) and deleted when the session is deleted.</w:t>
            </w:r>
          </w:p>
        </w:tc>
      </w:tr>
      <w:tr>
        <w:tc>
          <w:tcPr>
            <w:tcW w:type="dxa" w:w="300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In-memory socket map</w:t>
            </w:r>
          </w:p>
        </w:tc>
        <w:tc>
          <w:tcPr>
            <w:tcW w:type="dxa" w:w="6360"/>
            <w:tcBorders>
              <w:top w:val="single" w:color="CCCCCC" w:sz="1"/>
              <w:left w:val="single" w:color="CCCCCC" w:sz="1"/>
              <w:bottom w:val="single" w:color="CCCCCC" w:sz="1"/>
              <w:right w:val="single" w:color="CCCCCC" w:sz="1"/>
            </w:tcBorders>
            <w:shd w:fill="F3F0F8" w:val="clear"/>
            <w:tcMar>
              <w:top w:type="dxa" w:w="80"/>
              <w:left w:type="dxa" w:w="120"/>
              <w:bottom w:type="dxa" w:w="80"/>
              <w:right w:type="dxa" w:w="120"/>
            </w:tcMar>
            <w:vAlign w:val="center"/>
          </w:tcPr>
          <w:p>
            <w:r>
              <w:rPr>
                <w:color w:val="1E1A2E"/>
                <w:sz w:val="20"/>
                <w:szCs w:val="20"/>
              </w:rPr>
              <w:t xml:space="preserve">activeRoleSockets is an in-memory Map. It resets on server restart and does not work across multiple server instances.</w:t>
            </w:r>
          </w:p>
        </w:tc>
      </w:tr>
    </w:tbl>
    <w:p>
      <w:pPr>
        <w:spacing w:after="80"/>
      </w:pPr>
    </w:p>
    <w:p>
      <w:pPr>
        <w:pStyle w:val="Heading2"/>
        <w:spacing w:after="120" w:before="200"/>
      </w:pPr>
      <w:r>
        <w:rPr>
          <w:b/>
          <w:bCs/>
          <w:color w:val="461660"/>
        </w:rPr>
        <w:t xml:space="preserve">8.2 Roadmap</w:t>
      </w:r>
    </w:p>
    <w:p>
      <w:pPr>
        <w:pStyle w:val="ListParagraph"/>
        <w:numPr>
          <w:ilvl w:val="0"/>
          <w:numId w:val="2"/>
        </w:numPr>
        <w:spacing w:after="80"/>
      </w:pPr>
      <w:r>
        <w:rPr>
          <w:color w:val="1E1A2E"/>
          <w:sz w:val="22"/>
          <w:szCs w:val="22"/>
        </w:rPr>
        <w:t xml:space="preserve">Add a level column to the sessions table for proper level-based analytics.</w:t>
      </w:r>
    </w:p>
    <w:p>
      <w:pPr>
        <w:pStyle w:val="ListParagraph"/>
        <w:numPr>
          <w:ilvl w:val="0"/>
          <w:numId w:val="2"/>
        </w:numPr>
        <w:spacing w:after="80"/>
      </w:pPr>
      <w:r>
        <w:rPr>
          <w:color w:val="1E1A2E"/>
          <w:sz w:val="22"/>
          <w:szCs w:val="22"/>
        </w:rPr>
        <w:t xml:space="preserve">Move question bank from hard-coded TypeScript to the database for hot-editing.</w:t>
      </w:r>
    </w:p>
    <w:p>
      <w:pPr>
        <w:pStyle w:val="ListParagraph"/>
        <w:numPr>
          <w:ilvl w:val="0"/>
          <w:numId w:val="2"/>
        </w:numPr>
        <w:spacing w:after="80"/>
      </w:pPr>
      <w:r>
        <w:rPr>
          <w:color w:val="1E1A2E"/>
          <w:sz w:val="22"/>
          <w:szCs w:val="22"/>
        </w:rPr>
        <w:t xml:space="preserve">Add proper code sandboxing (Docker-in-Docker, gVisor, or a hosted judge API).</w:t>
      </w:r>
    </w:p>
    <w:p>
      <w:pPr>
        <w:pStyle w:val="ListParagraph"/>
        <w:numPr>
          <w:ilvl w:val="0"/>
          <w:numId w:val="2"/>
        </w:numPr>
        <w:spacing w:after="80"/>
      </w:pPr>
      <w:r>
        <w:rPr>
          <w:color w:val="1E1A2E"/>
          <w:sz w:val="22"/>
          <w:szCs w:val="22"/>
        </w:rPr>
        <w:t xml:space="preserve">Implement an instructor dashboard: view all students' progress in real time.</w:t>
      </w:r>
    </w:p>
    <w:p>
      <w:pPr>
        <w:pStyle w:val="ListParagraph"/>
        <w:numPr>
          <w:ilvl w:val="0"/>
          <w:numId w:val="2"/>
        </w:numPr>
        <w:spacing w:after="80"/>
      </w:pPr>
      <w:r>
        <w:rPr>
          <w:color w:val="1E1A2E"/>
          <w:sz w:val="22"/>
          <w:szCs w:val="22"/>
        </w:rPr>
        <w:t xml:space="preserve">Add adaptive difficulty: adjust question complexity based on solve time and hint usage.</w:t>
      </w:r>
    </w:p>
    <w:p>
      <w:pPr>
        <w:pStyle w:val="ListParagraph"/>
        <w:numPr>
          <w:ilvl w:val="0"/>
          <w:numId w:val="2"/>
        </w:numPr>
        <w:spacing w:after="80"/>
      </w:pPr>
      <w:r>
        <w:rPr>
          <w:color w:val="1E1A2E"/>
          <w:sz w:val="22"/>
          <w:szCs w:val="22"/>
        </w:rPr>
        <w:t xml:space="preserve">Multi-language support: offer the same campus with JavaScript or Java questions.</w:t>
      </w:r>
    </w:p>
    <w:p>
      <w:pPr>
        <w:pStyle w:val="ListParagraph"/>
        <w:numPr>
          <w:ilvl w:val="0"/>
          <w:numId w:val="2"/>
        </w:numPr>
        <w:spacing w:after="80"/>
      </w:pPr>
      <w:r>
        <w:rPr>
          <w:color w:val="1E1A2E"/>
          <w:sz w:val="22"/>
          <w:szCs w:val="22"/>
        </w:rPr>
        <w:t xml:space="preserve">Accessibility pass: keyboard-only navigation and screen-reader compatibility.</w:t>
      </w:r>
    </w:p>
    <w:p>
      <w:pPr>
        <w:pStyle w:val="ListParagraph"/>
        <w:numPr>
          <w:ilvl w:val="0"/>
          <w:numId w:val="2"/>
        </w:numPr>
        <w:spacing w:after="80"/>
      </w:pPr>
      <w:r>
        <w:rPr>
          <w:color w:val="1E1A2E"/>
          <w:sz w:val="22"/>
          <w:szCs w:val="22"/>
        </w:rPr>
        <w:t xml:space="preserve">Longitudinal study: compare learning retention between CodeCrafters and solo IDE practice.</w:t>
      </w:r>
    </w:p>
    <w:p>
      <w:r>
        <w:br w:type="page"/>
      </w:r>
    </w:p>
    <w:p>
      <w:pPr>
        <w:pStyle w:val="Heading1"/>
        <w:spacing w:after="120" w:before="360"/>
      </w:pPr>
      <w:r>
        <w:rPr>
          <w:b/>
          <w:bCs/>
          <w:color w:val="461660"/>
        </w:rPr>
        <w:t xml:space="preserve">9. Development Tips</w:t>
      </w:r>
    </w:p>
    <w:p>
      <w:pPr>
        <w:pStyle w:val="Heading2"/>
        <w:spacing w:after="120" w:before="200"/>
      </w:pPr>
      <w:r>
        <w:rPr>
          <w:b/>
          <w:bCs/>
          <w:color w:val="461660"/>
        </w:rPr>
        <w:t xml:space="preserve">9.1 Adding a New Question</w:t>
      </w:r>
    </w:p>
    <w:p>
      <w:pPr>
        <w:pStyle w:val="ListParagraph"/>
        <w:numPr>
          <w:ilvl w:val="0"/>
          <w:numId w:val="3"/>
        </w:numPr>
        <w:spacing w:after="80"/>
      </w:pPr>
      <w:r>
        <w:rPr>
          <w:color w:val="1E1A2E"/>
          <w:sz w:val="22"/>
          <w:szCs w:val="22"/>
        </w:rPr>
        <w:t xml:space="preserve">Open </w:t>
      </w:r>
      <w:r>
        <w:rPr>
          <w:rFonts w:ascii="Courier New" w:cs="Courier New" w:eastAsia="Courier New" w:hAnsi="Courier New"/>
          <w:color w:val="A78BFA"/>
          <w:sz w:val="20"/>
          <w:szCs w:val="20"/>
          <w:shd w:fill="F3F0F8" w:val="clear"/>
        </w:rPr>
        <w:t xml:space="preserve">client/lib/stages.ts</w:t>
      </w:r>
      <w:r>
        <w:rPr>
          <w:color w:val="1E1A2E"/>
          <w:sz w:val="22"/>
          <w:szCs w:val="22"/>
        </w:rPr>
        <w:t xml:space="preserve">.</w:t>
      </w:r>
    </w:p>
    <w:p>
      <w:pPr>
        <w:pStyle w:val="ListParagraph"/>
        <w:numPr>
          <w:ilvl w:val="0"/>
          <w:numId w:val="3"/>
        </w:numPr>
        <w:spacing w:after="80"/>
      </w:pPr>
      <w:r>
        <w:rPr>
          <w:color w:val="1E1A2E"/>
          <w:sz w:val="22"/>
          <w:szCs w:val="22"/>
        </w:rPr>
        <w:t xml:space="preserve">Find the correct entry in the </w:t>
      </w:r>
      <w:r>
        <w:rPr>
          <w:rFonts w:ascii="Courier New" w:cs="Courier New" w:eastAsia="Courier New" w:hAnsi="Courier New"/>
          <w:color w:val="A78BFA"/>
          <w:sz w:val="20"/>
          <w:szCs w:val="20"/>
          <w:shd w:fill="F3F0F8" w:val="clear"/>
        </w:rPr>
        <w:t xml:space="preserve">STAGES</w:t>
      </w:r>
      <w:r>
        <w:rPr>
          <w:color w:val="1E1A2E"/>
          <w:sz w:val="22"/>
          <w:szCs w:val="22"/>
        </w:rPr>
        <w:t xml:space="preserve"> array for the building (stage 1–5) and level (1–3).</w:t>
      </w:r>
    </w:p>
    <w:p>
      <w:pPr>
        <w:pStyle w:val="ListParagraph"/>
        <w:numPr>
          <w:ilvl w:val="0"/>
          <w:numId w:val="3"/>
        </w:numPr>
        <w:spacing w:after="80"/>
      </w:pPr>
      <w:r>
        <w:rPr>
          <w:color w:val="1E1A2E"/>
          <w:sz w:val="22"/>
          <w:szCs w:val="22"/>
        </w:rPr>
        <w:t xml:space="preserve">Edit the </w:t>
      </w:r>
      <w:r>
        <w:rPr>
          <w:rFonts w:ascii="Courier New" w:cs="Courier New" w:eastAsia="Courier New" w:hAnsi="Courier New"/>
          <w:color w:val="A78BFA"/>
          <w:sz w:val="20"/>
          <w:szCs w:val="20"/>
          <w:shd w:fill="F3F0F8" w:val="clear"/>
        </w:rPr>
        <w:t xml:space="preserve">Architect</w:t>
      </w:r>
      <w:r>
        <w:rPr>
          <w:color w:val="1E1A2E"/>
          <w:sz w:val="22"/>
          <w:szCs w:val="22"/>
        </w:rPr>
        <w:t xml:space="preserve"> or </w:t>
      </w:r>
      <w:r>
        <w:rPr>
          <w:rFonts w:ascii="Courier New" w:cs="Courier New" w:eastAsia="Courier New" w:hAnsi="Courier New"/>
          <w:color w:val="A78BFA"/>
          <w:sz w:val="20"/>
          <w:szCs w:val="20"/>
          <w:shd w:fill="F3F0F8" w:val="clear"/>
        </w:rPr>
        <w:t xml:space="preserve">Builder</w:t>
      </w:r>
      <w:r>
        <w:rPr>
          <w:color w:val="1E1A2E"/>
          <w:sz w:val="22"/>
          <w:szCs w:val="22"/>
        </w:rPr>
        <w:t xml:space="preserve"> task object. Fields: </w:t>
      </w:r>
      <w:r>
        <w:rPr>
          <w:rFonts w:ascii="Courier New" w:cs="Courier New" w:eastAsia="Courier New" w:hAnsi="Courier New"/>
          <w:color w:val="A78BFA"/>
          <w:sz w:val="20"/>
          <w:szCs w:val="20"/>
          <w:shd w:fill="F3F0F8" w:val="clear"/>
        </w:rPr>
        <w:t xml:space="preserve">title</w:t>
      </w:r>
      <w:r>
        <w:rPr>
          <w:color w:val="1E1A2E"/>
          <w:sz w:val="22"/>
          <w:szCs w:val="22"/>
        </w:rPr>
        <w:t xml:space="preserve">, </w:t>
      </w:r>
      <w:r>
        <w:rPr>
          <w:rFonts w:ascii="Courier New" w:cs="Courier New" w:eastAsia="Courier New" w:hAnsi="Courier New"/>
          <w:color w:val="A78BFA"/>
          <w:sz w:val="20"/>
          <w:szCs w:val="20"/>
          <w:shd w:fill="F3F0F8" w:val="clear"/>
        </w:rPr>
        <w:t xml:space="preserve">description</w:t>
      </w:r>
      <w:r>
        <w:rPr>
          <w:color w:val="1E1A2E"/>
          <w:sz w:val="22"/>
          <w:szCs w:val="22"/>
        </w:rPr>
        <w:t xml:space="preserve">, </w:t>
      </w:r>
      <w:r>
        <w:rPr>
          <w:rFonts w:ascii="Courier New" w:cs="Courier New" w:eastAsia="Courier New" w:hAnsi="Courier New"/>
          <w:color w:val="A78BFA"/>
          <w:sz w:val="20"/>
          <w:szCs w:val="20"/>
          <w:shd w:fill="F3F0F8" w:val="clear"/>
        </w:rPr>
        <w:t xml:space="preserve">steps</w:t>
      </w:r>
      <w:r>
        <w:rPr>
          <w:color w:val="1E1A2E"/>
          <w:sz w:val="22"/>
          <w:szCs w:val="22"/>
        </w:rPr>
        <w:t xml:space="preserve">, </w:t>
      </w:r>
      <w:r>
        <w:rPr>
          <w:rFonts w:ascii="Courier New" w:cs="Courier New" w:eastAsia="Courier New" w:hAnsi="Courier New"/>
          <w:color w:val="A78BFA"/>
          <w:sz w:val="20"/>
          <w:szCs w:val="20"/>
          <w:shd w:fill="F3F0F8" w:val="clear"/>
        </w:rPr>
        <w:t xml:space="preserve">starterCode</w:t>
      </w:r>
      <w:r>
        <w:rPr>
          <w:color w:val="1E1A2E"/>
          <w:sz w:val="22"/>
          <w:szCs w:val="22"/>
        </w:rPr>
        <w:t xml:space="preserve">, </w:t>
      </w:r>
      <w:r>
        <w:rPr>
          <w:rFonts w:ascii="Courier New" w:cs="Courier New" w:eastAsia="Courier New" w:hAnsi="Courier New"/>
          <w:color w:val="A78BFA"/>
          <w:sz w:val="20"/>
          <w:szCs w:val="20"/>
          <w:shd w:fill="F3F0F8" w:val="clear"/>
        </w:rPr>
        <w:t xml:space="preserve">expected_output</w:t>
      </w:r>
      <w:r>
        <w:rPr>
          <w:color w:val="1E1A2E"/>
          <w:sz w:val="22"/>
          <w:szCs w:val="22"/>
        </w:rPr>
        <w:t xml:space="preserve">.</w:t>
      </w:r>
    </w:p>
    <w:p>
      <w:pPr>
        <w:pStyle w:val="ListParagraph"/>
        <w:numPr>
          <w:ilvl w:val="0"/>
          <w:numId w:val="3"/>
        </w:numPr>
        <w:spacing w:after="80"/>
      </w:pPr>
      <w:r>
        <w:rPr>
          <w:color w:val="1E1A2E"/>
          <w:sz w:val="22"/>
          <w:szCs w:val="22"/>
        </w:rPr>
        <w:t xml:space="preserve">Test locally by navigating to the game and checking both roles at that level.</w:t>
      </w:r>
    </w:p>
    <w:p>
      <w:pPr>
        <w:spacing w:after="80"/>
      </w:pPr>
    </w:p>
    <w:p>
      <w:pPr>
        <w:pStyle w:val="Heading2"/>
        <w:spacing w:after="120" w:before="200"/>
      </w:pPr>
      <w:r>
        <w:rPr>
          <w:b/>
          <w:bCs/>
          <w:color w:val="461660"/>
        </w:rPr>
        <w:t xml:space="preserve">9.2 Resetting the Database</w:t>
      </w:r>
    </w:p>
    <w:p>
      <w:pPr>
        <w:spacing w:after="120"/>
      </w:pPr>
      <w:r>
        <w:rPr>
          <w:b/>
          <w:bCs/>
          <w:color w:val="1E1A2E"/>
          <w:sz w:val="22"/>
          <w:szCs w:val="22"/>
        </w:rPr>
        <w:t xml:space="preserve">Wipe everything:  </w:t>
      </w:r>
      <w:r>
        <w:rPr>
          <w:rFonts w:ascii="Courier New" w:cs="Courier New" w:eastAsia="Courier New" w:hAnsi="Courier New"/>
          <w:color w:val="A78BFA"/>
          <w:sz w:val="20"/>
          <w:szCs w:val="20"/>
          <w:shd w:fill="F3F0F8" w:val="clear"/>
        </w:rPr>
        <w:t xml:space="preserve">docker compose down -v &amp;&amp; docker compose up --build</w:t>
      </w:r>
    </w:p>
    <w:p>
      <w:pPr>
        <w:spacing w:after="120"/>
      </w:pPr>
      <w:r>
        <w:rPr>
          <w:b/>
          <w:bCs/>
          <w:color w:val="1E1A2E"/>
          <w:sz w:val="22"/>
          <w:szCs w:val="22"/>
        </w:rPr>
        <w:t xml:space="preserve">Delete just one user:  </w:t>
      </w:r>
      <w:r>
        <w:rPr>
          <w:rFonts w:ascii="Courier New" w:cs="Courier New" w:eastAsia="Courier New" w:hAnsi="Courier New"/>
          <w:color w:val="A78BFA"/>
          <w:sz w:val="20"/>
          <w:szCs w:val="20"/>
          <w:shd w:fill="F3F0F8" w:val="clear"/>
        </w:rPr>
        <w:t xml:space="preserve">DELETE FROM users WHERE username = 'testuser';</w:t>
      </w:r>
    </w:p>
    <w:p>
      <w:pPr>
        <w:spacing w:after="120"/>
      </w:pPr>
      <w:r>
        <w:rPr>
          <w:b/>
          <w:bCs/>
          <w:color w:val="1E1A2E"/>
          <w:sz w:val="22"/>
          <w:szCs w:val="22"/>
        </w:rPr>
        <w:t xml:space="preserve">Delete all sessions:  </w:t>
      </w:r>
      <w:r>
        <w:rPr>
          <w:rFonts w:ascii="Courier New" w:cs="Courier New" w:eastAsia="Courier New" w:hAnsi="Courier New"/>
          <w:color w:val="A78BFA"/>
          <w:sz w:val="20"/>
          <w:szCs w:val="20"/>
          <w:shd w:fill="F3F0F8" w:val="clear"/>
        </w:rPr>
        <w:t xml:space="preserve">TRUNCATE sessions, players CASCADE;</w:t>
      </w:r>
    </w:p>
    <w:p>
      <w:pPr>
        <w:spacing w:after="80"/>
      </w:pPr>
    </w:p>
    <w:p>
      <w:pPr>
        <w:pStyle w:val="Heading2"/>
        <w:spacing w:after="120" w:before="200"/>
      </w:pPr>
      <w:r>
        <w:rPr>
          <w:b/>
          <w:bCs/>
          <w:color w:val="461660"/>
        </w:rPr>
        <w:t xml:space="preserve">9.3 Debugging Socket.IO</w:t>
      </w:r>
    </w:p>
    <w:p>
      <w:pPr>
        <w:spacing w:after="120"/>
      </w:pPr>
      <w:r>
        <w:rPr>
          <w:color w:val="1E1A2E"/>
          <w:sz w:val="22"/>
          <w:szCs w:val="22"/>
        </w:rPr>
        <w:t xml:space="preserve">Enable verbose Socket.IO logging by setting </w:t>
      </w:r>
      <w:r>
        <w:rPr>
          <w:rFonts w:ascii="Courier New" w:cs="Courier New" w:eastAsia="Courier New" w:hAnsi="Courier New"/>
          <w:color w:val="A78BFA"/>
          <w:sz w:val="20"/>
          <w:szCs w:val="20"/>
          <w:shd w:fill="F3F0F8" w:val="clear"/>
        </w:rPr>
        <w:t xml:space="preserve">DEBUG=socket.io*</w:t>
      </w:r>
      <w:r>
        <w:rPr>
          <w:color w:val="1E1A2E"/>
          <w:sz w:val="22"/>
          <w:szCs w:val="22"/>
        </w:rPr>
        <w:t xml:space="preserve"> before starting the server:</w:t>
      </w:r>
    </w:p>
    <w:p>
      <w:pPr>
        <w:spacing w:after="80" w:before="80"/>
      </w:pPr>
      <w:r>
        <w:rPr>
          <w:rFonts w:ascii="Courier New" w:cs="Courier New" w:eastAsia="Courier New" w:hAnsi="Courier New"/>
          <w:color w:val="461660"/>
          <w:sz w:val="20"/>
          <w:szCs w:val="20"/>
        </w:rPr>
        <w:t xml:space="preserve">DEBUG=socket.io* node server.js</w:t>
      </w:r>
    </w:p>
    <w:p>
      <w:pPr>
        <w:spacing w:after="80"/>
      </w:pPr>
    </w:p>
    <w:p>
      <w:pPr>
        <w:pStyle w:val="Heading2"/>
        <w:spacing w:after="120" w:before="200"/>
      </w:pPr>
      <w:r>
        <w:rPr>
          <w:b/>
          <w:bCs/>
          <w:color w:val="461660"/>
        </w:rPr>
        <w:t xml:space="preserve">9.4 Running the Client Independently</w:t>
      </w:r>
    </w:p>
    <w:p>
      <w:pPr>
        <w:spacing w:after="120"/>
      </w:pPr>
      <w:r>
        <w:rPr>
          <w:color w:val="1E1A2E"/>
          <w:sz w:val="22"/>
          <w:szCs w:val="22"/>
        </w:rPr>
        <w:t xml:space="preserve">The client reads the server URL from </w:t>
      </w:r>
      <w:r>
        <w:rPr>
          <w:rFonts w:ascii="Courier New" w:cs="Courier New" w:eastAsia="Courier New" w:hAnsi="Courier New"/>
          <w:color w:val="A78BFA"/>
          <w:sz w:val="20"/>
          <w:szCs w:val="20"/>
          <w:shd w:fill="F3F0F8" w:val="clear"/>
        </w:rPr>
        <w:t xml:space="preserve">client/app/CONSTANT.ts</w:t>
      </w:r>
      <w:r>
        <w:rPr>
          <w:color w:val="1E1A2E"/>
          <w:sz w:val="22"/>
          <w:szCs w:val="22"/>
        </w:rPr>
        <w:t xml:space="preserve">. Change </w:t>
      </w:r>
      <w:r>
        <w:rPr>
          <w:rFonts w:ascii="Courier New" w:cs="Courier New" w:eastAsia="Courier New" w:hAnsi="Courier New"/>
          <w:color w:val="A78BFA"/>
          <w:sz w:val="20"/>
          <w:szCs w:val="20"/>
          <w:shd w:fill="F3F0F8" w:val="clear"/>
        </w:rPr>
        <w:t xml:space="preserve">SERVER_URL</w:t>
      </w:r>
      <w:r>
        <w:rPr>
          <w:color w:val="1E1A2E"/>
          <w:sz w:val="22"/>
          <w:szCs w:val="22"/>
        </w:rPr>
        <w:t xml:space="preserve"> if your server runs on a different host or 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B211" w:sz="4" w:space="1"/>
      </w:pBdr>
      <w:tabs>
        <w:tab w:val="right" w:pos="9360"/>
      </w:tabs>
      <w:spacing w:before="80"/>
    </w:pPr>
    <w:r>
      <w:rPr>
        <w:rFonts w:ascii="Arial" w:cs="Arial" w:eastAsia="Arial" w:hAnsi="Arial"/>
        <w:color w:val="777777"/>
        <w:sz w:val="16"/>
        <w:szCs w:val="16"/>
      </w:rPr>
      <w:t xml:space="preserve">Team B: Srinivas Mekala · Sai Satwik Bikumandla · Mehak Seth · Dileep Reddy Chinneluka</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61660" w:sz="6" w:space="1"/>
      </w:pBdr>
      <w:tabs>
        <w:tab w:val="right" w:pos="9360"/>
      </w:tabs>
      <w:spacing w:after="120"/>
    </w:pPr>
    <w:r>
      <w:rPr>
        <w:rFonts w:ascii="Arial" w:cs="Arial" w:eastAsia="Arial" w:hAnsi="Arial"/>
        <w:b/>
        <w:bCs/>
        <w:color w:val="461660"/>
        <w:sz w:val="18"/>
        <w:szCs w:val="18"/>
      </w:rPr>
      <w:t xml:space="preserve">CodeCrafters — Developer Documentation</w:t>
    </w:r>
    <w:r>
      <w:rPr>
        <w:rFonts w:ascii="Arial" w:cs="Arial" w:eastAsia="Arial" w:hAnsi="Arial"/>
        <w:color w:val="777777"/>
        <w:sz w:val="18"/>
        <w:szCs w:val="18"/>
      </w:rPr>
      <w:t xml:space="preserve">	CSI 680  ·  University at Albany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616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616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m4csaqdfcxuughqfelax" Type="http://schemas.openxmlformats.org/officeDocument/2006/relationships/hyperlink" Target="https://github.com/sri-nivas1227" TargetMode="External"/><Relationship Id="rIduzjgye4pffgxwjehnd8uw" Type="http://schemas.openxmlformats.org/officeDocument/2006/relationships/hyperlink" Target="https://github.com/SaisatwikBiku" TargetMode="External"/><Relationship Id="rId6j6ltb5xji3tm7txn-az1" Type="http://schemas.openxmlformats.org/officeDocument/2006/relationships/hyperlink" Target="https://github.com/Mehak005" TargetMode="External"/><Relationship Id="rIddmxvzymd-2jkkzxnuewl8" Type="http://schemas.openxmlformats.org/officeDocument/2006/relationships/hyperlink" Target="https://github.com/Dileepreddy-01" TargetMode="External"/><Relationship Id="rIduplo5wshycywm-czfv4ik" Type="http://schemas.openxmlformats.org/officeDocument/2006/relationships/hyperlink" Target="http://localhost:3000" TargetMode="External"/><Relationship Id="rIdw3cqc2wm5giuidad0t3th" Type="http://schemas.openxmlformats.org/officeDocument/2006/relationships/hyperlink" Target="http://localhost:3000" TargetMode="External"/><Relationship Id="rIdwvnuhuhzmbbryp_fdporh" Type="http://schemas.openxmlformats.org/officeDocument/2006/relationships/hyperlink" Target="http://localhost:5000"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2026-04-14T20:44:12.283Z</dcterms:created>
  <dcterms:modified xsi:type="dcterms:W3CDTF">2026-04-14T20:44:12.283Z</dcterms:modified>
</cp:coreProperties>
</file>

<file path=docProps/custom.xml><?xml version="1.0" encoding="utf-8"?>
<Properties xmlns="http://schemas.openxmlformats.org/officeDocument/2006/custom-properties" xmlns:vt="http://schemas.openxmlformats.org/officeDocument/2006/docPropsVTypes"/>
</file>