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4B7BD" w14:textId="1E9F3EEC" w:rsidR="00125DD1" w:rsidRDefault="00465A19">
      <w:r w:rsidRPr="00465A19">
        <w:rPr>
          <w:noProof/>
        </w:rPr>
        <w:drawing>
          <wp:inline distT="0" distB="0" distL="0" distR="0" wp14:anchorId="337C521D" wp14:editId="14C5AA36">
            <wp:extent cx="5274310" cy="288925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DB1E2" w14:textId="0AE4340A" w:rsidR="00465A19" w:rsidRDefault="00E74014">
      <w:r w:rsidRPr="00E74014">
        <w:rPr>
          <w:rFonts w:hint="eastAsia"/>
        </w:rPr>
        <w:t>基于</w:t>
      </w:r>
      <w:r w:rsidRPr="00E74014">
        <w:t xml:space="preserve">NI USRP的 OAI 5G的详细内容可以参考上面的网址 </w:t>
      </w:r>
      <w:hyperlink r:id="rId7" w:history="1">
        <w:r w:rsidRPr="0072790E">
          <w:rPr>
            <w:rStyle w:val="a3"/>
          </w:rPr>
          <w:t>https://kb.ettus.com/OAI_Reference_Architecture_for_5G_and_6G_Research_with_USRP</w:t>
        </w:r>
      </w:hyperlink>
    </w:p>
    <w:p w14:paraId="318EA594" w14:textId="64B3B121" w:rsidR="00E74014" w:rsidRDefault="00E74014"/>
    <w:p w14:paraId="5C9F2364" w14:textId="7C8E3CB5" w:rsidR="00E74014" w:rsidRDefault="00E74014">
      <w:r w:rsidRPr="00E74014">
        <w:t>OAI开源的内容，详细可以参考OAI官网：</w:t>
      </w:r>
      <w:hyperlink r:id="rId8" w:history="1">
        <w:r w:rsidRPr="0072790E">
          <w:rPr>
            <w:rStyle w:val="a3"/>
          </w:rPr>
          <w:t>https://openairinterface.org/</w:t>
        </w:r>
      </w:hyperlink>
    </w:p>
    <w:p w14:paraId="074F5AF4" w14:textId="642414ED" w:rsidR="00E74014" w:rsidRDefault="00E74014"/>
    <w:p w14:paraId="5743A263" w14:textId="59816D5A" w:rsidR="00E74014" w:rsidRDefault="00E74014"/>
    <w:p w14:paraId="554D0BEE" w14:textId="787F552B" w:rsidR="001C667F" w:rsidRDefault="001C667F"/>
    <w:p w14:paraId="47F33D3E" w14:textId="48E13729" w:rsidR="001C667F" w:rsidRDefault="00923B46">
      <w:hyperlink r:id="rId9" w:history="1">
        <w:r w:rsidRPr="001D78DC">
          <w:rPr>
            <w:rStyle w:val="a3"/>
          </w:rPr>
          <w:t>https://ww2.mathworks.cn/help/wireless-testbench/gs/supported-sdr-devices.html</w:t>
        </w:r>
      </w:hyperlink>
    </w:p>
    <w:p w14:paraId="1B504587" w14:textId="24E12E96" w:rsidR="00923B46" w:rsidRDefault="00403FE5">
      <w:hyperlink r:id="rId10" w:history="1">
        <w:r w:rsidRPr="001D78DC">
          <w:rPr>
            <w:rStyle w:val="a3"/>
          </w:rPr>
          <w:t>https://ww2.mathworks.cn/help/wireless-testbench/ug/install-support-package-for-ni-usrp-radios.html</w:t>
        </w:r>
      </w:hyperlink>
    </w:p>
    <w:p w14:paraId="59F1667E" w14:textId="5C4E6040" w:rsidR="00403FE5" w:rsidRDefault="00403FE5">
      <w:hyperlink r:id="rId11" w:history="1">
        <w:r w:rsidRPr="001D78DC">
          <w:rPr>
            <w:rStyle w:val="a3"/>
          </w:rPr>
          <w:t>https://ww2.mathworks.cn/help/5g/ug/5g-nr-synchronization-signal-capture-using-software-defined-radio.html</w:t>
        </w:r>
      </w:hyperlink>
    </w:p>
    <w:p w14:paraId="085E7697" w14:textId="084FBD63" w:rsidR="00403FE5" w:rsidRDefault="0027245E">
      <w:hyperlink r:id="rId12" w:history="1">
        <w:r w:rsidRPr="001D78DC">
          <w:rPr>
            <w:rStyle w:val="a3"/>
          </w:rPr>
          <w:t>https://ww2.mathworks.cn/help/5g/ug/nr-cell-search-and-mib-and-sib1-recovery.html</w:t>
        </w:r>
      </w:hyperlink>
    </w:p>
    <w:p w14:paraId="20A3191E" w14:textId="77777777" w:rsidR="0027245E" w:rsidRPr="0027245E" w:rsidRDefault="0027245E"/>
    <w:sectPr w:rsidR="0027245E" w:rsidRPr="002724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F1D2A" w14:textId="77777777" w:rsidR="00C17E9A" w:rsidRDefault="00C17E9A" w:rsidP="001C667F">
      <w:r>
        <w:separator/>
      </w:r>
    </w:p>
  </w:endnote>
  <w:endnote w:type="continuationSeparator" w:id="0">
    <w:p w14:paraId="7644281E" w14:textId="77777777" w:rsidR="00C17E9A" w:rsidRDefault="00C17E9A" w:rsidP="001C6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532B4" w14:textId="77777777" w:rsidR="00C17E9A" w:rsidRDefault="00C17E9A" w:rsidP="001C667F">
      <w:r>
        <w:separator/>
      </w:r>
    </w:p>
  </w:footnote>
  <w:footnote w:type="continuationSeparator" w:id="0">
    <w:p w14:paraId="4B888067" w14:textId="77777777" w:rsidR="00C17E9A" w:rsidRDefault="00C17E9A" w:rsidP="001C6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85F"/>
    <w:rsid w:val="00125DD1"/>
    <w:rsid w:val="001C667F"/>
    <w:rsid w:val="0027245E"/>
    <w:rsid w:val="00395C7F"/>
    <w:rsid w:val="00403FE5"/>
    <w:rsid w:val="00465A19"/>
    <w:rsid w:val="007E6671"/>
    <w:rsid w:val="00923B46"/>
    <w:rsid w:val="00C17E9A"/>
    <w:rsid w:val="00E74014"/>
    <w:rsid w:val="00F84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E1FA238"/>
  <w15:chartTrackingRefBased/>
  <w15:docId w15:val="{A3E2EFA5-6690-493D-908E-44BE69B60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7401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74014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1C667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C667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C66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C667F"/>
    <w:rPr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1C667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airinterface.org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kb.ettus.com/OAI_Reference_Architecture_for_5G_and_6G_Research_with_USRP" TargetMode="External"/><Relationship Id="rId12" Type="http://schemas.openxmlformats.org/officeDocument/2006/relationships/hyperlink" Target="https://ww2.mathworks.cn/help/5g/ug/nr-cell-search-and-mib-and-sib1-recovery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s://ww2.mathworks.cn/help/5g/ug/5g-nr-synchronization-signal-capture-using-software-defined-radio.html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ww2.mathworks.cn/help/wireless-testbench/ug/install-support-package-for-ni-usrp-radios.html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2.mathworks.cn/help/wireless-testbench/gs/supported-sdr-devices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165</Words>
  <Characters>943</Characters>
  <Application>Microsoft Office Word</Application>
  <DocSecurity>4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xyang@cee.ecnu.edu.cn</dc:creator>
  <cp:keywords/>
  <dc:description/>
  <cp:lastModifiedBy>yk f</cp:lastModifiedBy>
  <cp:revision>8</cp:revision>
  <dcterms:created xsi:type="dcterms:W3CDTF">2025-01-08T03:06:00Z</dcterms:created>
  <dcterms:modified xsi:type="dcterms:W3CDTF">2025-10-16T04:15:00Z</dcterms:modified>
</cp:coreProperties>
</file>