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Images in Word</w:t>
      </w:r>
    </w:p>
    <w:bookmarkStart w:id="23" w:name="simple-image-insertion"/>
    <w:p>
      <w:pPr>
        <w:pStyle w:val="Heading1"/>
      </w:pPr>
      <w:r>
        <w:t xml:space="preserve">Simple image insertion</w:t>
      </w:r>
    </w:p>
    <w:p>
      <w:pPr>
        <w:pStyle w:val="FirstParagraph"/>
      </w:pPr>
      <w:r>
        <w:t xml:space="preserve">Using Markdown</w:t>
      </w:r>
    </w:p>
    <w:p>
      <w:pPr>
        <w:pStyle w:val="BodyText"/>
      </w:pPr>
      <w:r>
        <w:drawing>
          <wp:inline>
            <wp:extent cx="3657600" cy="7136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l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fancier-image-insertion"/>
    <w:p>
      <w:pPr>
        <w:pStyle w:val="Heading1"/>
      </w:pPr>
      <w:r>
        <w:t xml:space="preserve">Fancier image insertion</w:t>
      </w:r>
    </w:p>
    <w:p>
      <w:pPr>
        <w:pStyle w:val="FirstParagraph"/>
      </w:pPr>
      <w:r>
        <w:t xml:space="preserve">There isn’t good multi-column support currently.</w:t>
      </w:r>
    </w:p>
    <w:p>
      <w:pPr>
        <w:pStyle w:val="BodyText"/>
      </w:pPr>
      <w:r>
        <w:t xml:space="preserve">However you can do things like insert images into tables.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identified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Adélie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adeliae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178419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lil-logo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78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papua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Images in Word</dc:title>
  <dc:creator/>
  <cp:keywords/>
  <dcterms:created xsi:type="dcterms:W3CDTF">2025-05-04T11:09:10Z</dcterms:created>
  <dcterms:modified xsi:type="dcterms:W3CDTF">2025-05-04T11:09:10Z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