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09521" w14:textId="24B21366" w:rsidR="00E26B07" w:rsidRPr="00E26B07" w:rsidRDefault="007602ED" w:rsidP="007E0740">
      <w:pPr>
        <w:spacing w:after="0" w:line="276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43366A1C" wp14:editId="43CBDF1B">
            <wp:simplePos x="0" y="0"/>
            <wp:positionH relativeFrom="margin">
              <wp:posOffset>5593385</wp:posOffset>
            </wp:positionH>
            <wp:positionV relativeFrom="margin">
              <wp:posOffset>6630</wp:posOffset>
            </wp:positionV>
            <wp:extent cx="790575" cy="923925"/>
            <wp:effectExtent l="0" t="0" r="9525" b="9525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8" b="8899"/>
                    <a:stretch/>
                  </pic:blipFill>
                  <pic:spPr bwMode="auto">
                    <a:xfrm>
                      <a:off x="0" y="0"/>
                      <a:ext cx="7905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3CEF">
        <w:rPr>
          <w:rFonts w:ascii="Times New Roman" w:hAnsi="Times New Roman" w:cs="Times New Roman" w:hint="eastAsia"/>
          <w:b/>
          <w:bCs/>
          <w:sz w:val="24"/>
          <w:szCs w:val="24"/>
        </w:rPr>
        <w:t>GyeongNam Kang, M.S.</w:t>
      </w:r>
    </w:p>
    <w:p w14:paraId="70D5EF72" w14:textId="77777777" w:rsidR="00E26B07" w:rsidRPr="00E26B07" w:rsidRDefault="00E26B07" w:rsidP="007E0740">
      <w:pPr>
        <w:spacing w:after="0" w:line="276" w:lineRule="auto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Department of Architectural Engineering</w:t>
      </w:r>
    </w:p>
    <w:p w14:paraId="5A4FEE29" w14:textId="77777777" w:rsidR="00E26B07" w:rsidRPr="00E26B07" w:rsidRDefault="00E26B07" w:rsidP="007E0740">
      <w:pPr>
        <w:spacing w:after="0" w:line="276" w:lineRule="auto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Research Institute of Industrial Technology, Pusan National University</w:t>
      </w:r>
    </w:p>
    <w:p w14:paraId="47707D93" w14:textId="5FDFB866" w:rsidR="00E26B07" w:rsidRPr="00E26B07" w:rsidRDefault="00E26B07" w:rsidP="007E0740">
      <w:pPr>
        <w:spacing w:after="0" w:line="276" w:lineRule="auto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 Busandaehak-ro 63beon-gil, Geumjeong-gu, Busan, South Korea</w:t>
      </w:r>
    </w:p>
    <w:p w14:paraId="418E52B5" w14:textId="77777777" w:rsidR="00E26B07" w:rsidRPr="00E26B07" w:rsidRDefault="00E26B07" w:rsidP="007E0740">
      <w:pPr>
        <w:spacing w:after="0" w:line="276" w:lineRule="auto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Email: kk90926@pusan.ac.kr</w:t>
      </w:r>
    </w:p>
    <w:p w14:paraId="0C07CF96" w14:textId="77777777" w:rsidR="00E26B07" w:rsidRPr="00E26B07" w:rsidRDefault="00E26B07" w:rsidP="00E26B0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B35B33" w14:textId="77777777" w:rsidR="00E26B07" w:rsidRPr="00E26B07" w:rsidRDefault="00E26B07" w:rsidP="00E26B07">
      <w:pPr>
        <w:keepNext w:val="0"/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RESEARCH INTERESTS</w:t>
      </w:r>
    </w:p>
    <w:p w14:paraId="36DFD624" w14:textId="72F3BE08" w:rsidR="00F75235" w:rsidRPr="00F75235" w:rsidRDefault="00F75235" w:rsidP="00F7523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75235">
        <w:rPr>
          <w:rFonts w:ascii="Times New Roman" w:hAnsi="Times New Roman" w:cs="Times New Roman"/>
          <w:sz w:val="20"/>
          <w:szCs w:val="20"/>
        </w:rPr>
        <w:t>- My interest in construction AI began with an undergraduate project that developed into a journal article on generative data augmentation for hazard detection (4.2 [01]).</w:t>
      </w:r>
    </w:p>
    <w:p w14:paraId="4426EA43" w14:textId="77777777" w:rsidR="00F75235" w:rsidRPr="00F75235" w:rsidRDefault="00F75235" w:rsidP="00F7523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75235">
        <w:rPr>
          <w:rFonts w:ascii="Times New Roman" w:hAnsi="Times New Roman" w:cs="Times New Roman"/>
          <w:sz w:val="20"/>
          <w:szCs w:val="20"/>
        </w:rPr>
        <w:t>- Recognizing that object detection alone cannot assess safety compliance, I explored vision–language models for interpreting site conditions against safety rules (4.3 [06]).</w:t>
      </w:r>
    </w:p>
    <w:p w14:paraId="23F5D53F" w14:textId="77777777" w:rsidR="00F75235" w:rsidRPr="00F75235" w:rsidRDefault="00F75235" w:rsidP="00F7523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75235">
        <w:rPr>
          <w:rFonts w:ascii="Times New Roman" w:hAnsi="Times New Roman" w:cs="Times New Roman"/>
          <w:sz w:val="20"/>
          <w:szCs w:val="20"/>
        </w:rPr>
        <w:t>- I expanded generative AI applications from training images to optical illusion-based safety signs that combine visual effects with safety messages (4.2 [03]).</w:t>
      </w:r>
    </w:p>
    <w:p w14:paraId="2902A19D" w14:textId="77777777" w:rsidR="00F75235" w:rsidRPr="00F75235" w:rsidRDefault="00F75235" w:rsidP="00F7523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75235">
        <w:rPr>
          <w:rFonts w:ascii="Times New Roman" w:hAnsi="Times New Roman" w:cs="Times New Roman"/>
          <w:sz w:val="20"/>
          <w:szCs w:val="20"/>
        </w:rPr>
        <w:t>- Variability across generation tools, settings, and augmentation volumes motivated me to develop an agentic system linking generation, validation, training, and evaluation (4.2 [04]).</w:t>
      </w:r>
    </w:p>
    <w:p w14:paraId="64FEC1B3" w14:textId="77777777" w:rsidR="00F75235" w:rsidRPr="00F75235" w:rsidRDefault="00F75235" w:rsidP="00F7523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75235">
        <w:rPr>
          <w:rFonts w:ascii="Times New Roman" w:hAnsi="Times New Roman" w:cs="Times New Roman"/>
          <w:sz w:val="20"/>
          <w:szCs w:val="20"/>
        </w:rPr>
        <w:t>- These studies led me to recognize that field deployment requires multimodal sensing, an understanding of physical constraints, and the ability to predict action outcomes.</w:t>
      </w:r>
    </w:p>
    <w:p w14:paraId="1C59DCAD" w14:textId="77777777" w:rsidR="00F75235" w:rsidRPr="00F75235" w:rsidRDefault="00F75235" w:rsidP="00F7523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75235">
        <w:rPr>
          <w:rFonts w:ascii="Times New Roman" w:hAnsi="Times New Roman" w:cs="Times New Roman"/>
          <w:sz w:val="20"/>
          <w:szCs w:val="20"/>
        </w:rPr>
        <w:t>- During my Ph.D., I aim to study sensing and physical environment modeling to develop world models for evaluating actions and Physical AI for executing them.</w:t>
      </w:r>
    </w:p>
    <w:p w14:paraId="55BE85B9" w14:textId="3E739ADC" w:rsidR="00E26B07" w:rsidRPr="00F75235" w:rsidRDefault="00F75235" w:rsidP="00F7523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75235">
        <w:rPr>
          <w:rFonts w:ascii="Times New Roman" w:hAnsi="Times New Roman" w:cs="Times New Roman"/>
          <w:sz w:val="20"/>
          <w:szCs w:val="20"/>
        </w:rPr>
        <w:t>- Professor Cai’s research in sensing, built environment modeling, and construction automation aligns with my goal of developing intelligent construction systems that support safe human–machine collaboration.</w:t>
      </w:r>
    </w:p>
    <w:p w14:paraId="091CEE04" w14:textId="77777777" w:rsidR="00E26B07" w:rsidRPr="00F75235" w:rsidRDefault="00E26B07" w:rsidP="00E26B0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E3C0D5" w14:textId="77777777" w:rsidR="00E26B07" w:rsidRPr="00E26B07" w:rsidRDefault="00E26B07" w:rsidP="00E26B07">
      <w:pPr>
        <w:keepNext w:val="0"/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EDUCATION</w:t>
      </w:r>
    </w:p>
    <w:p w14:paraId="7D6979C0" w14:textId="77777777" w:rsidR="00E26B07" w:rsidRPr="007E0740" w:rsidRDefault="00E26B07" w:rsidP="007E0740">
      <w:pPr>
        <w:keepNext w:val="0"/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M.S. Architectural Engineering (Construction Management and Engineering)</w:t>
      </w:r>
      <w:r>
        <w:rPr>
          <w:rFonts w:ascii="Cambria" w:hAnsi="Cambria" w:cs="Times New Roman"/>
          <w:sz w:val="21"/>
          <w:szCs w:val="21"/>
        </w:rPr>
        <w:tab/>
        <w:t>03/2025 – 08/2026</w:t>
      </w:r>
    </w:p>
    <w:p w14:paraId="5270BACD" w14:textId="77777777" w:rsidR="00E26B07" w:rsidRPr="007E0740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Pusan National University, Busan, South Korea (Advisor: JungHo Jeon)</w:t>
      </w:r>
    </w:p>
    <w:p w14:paraId="49BB34A5" w14:textId="77777777" w:rsidR="00E26B07" w:rsidRPr="00B312BF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1"/>
          <w:szCs w:val="21"/>
        </w:rPr>
        <w:t>- Thesis: LLM-Based Multi-Agent Architecture for Improving Construction Hazard Detection</w:t>
      </w:r>
    </w:p>
    <w:p w14:paraId="2DDF868B" w14:textId="77777777" w:rsidR="00E26B07" w:rsidRPr="00B312BF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1"/>
          <w:szCs w:val="21"/>
        </w:rPr>
        <w:t>- GPA: 4.50/4.50</w:t>
      </w:r>
    </w:p>
    <w:p w14:paraId="73394BD9" w14:textId="77777777" w:rsidR="00E26B07" w:rsidRPr="007E0740" w:rsidRDefault="00E26B07" w:rsidP="007E0740">
      <w:pPr>
        <w:keepNext w:val="0"/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B.S. Architectural Engineering</w:t>
      </w:r>
      <w:r>
        <w:rPr>
          <w:rFonts w:ascii="Cambria" w:hAnsi="Cambria" w:cs="Times New Roman"/>
          <w:sz w:val="21"/>
          <w:szCs w:val="21"/>
        </w:rPr>
        <w:tab/>
        <w:t>03/2019 – 02/2025</w:t>
      </w:r>
    </w:p>
    <w:p w14:paraId="781FBD5D" w14:textId="614C83E9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Pusan National University, Busan, South Korea (Advisor: JungHo Jeon)</w:t>
      </w:r>
    </w:p>
    <w:p w14:paraId="4F6D7C87" w14:textId="13C8BF32" w:rsidR="00111220" w:rsidRPr="00111220" w:rsidRDefault="00111220" w:rsidP="0011122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 w:hint="eastAsia"/>
          <w:sz w:val="20"/>
          <w:szCs w:val="20"/>
        </w:rPr>
      </w:pPr>
      <w:r>
        <w:rPr>
          <w:rFonts w:ascii="Cambria" w:hAnsi="Cambria" w:cs="Times New Roman"/>
          <w:sz w:val="21"/>
          <w:szCs w:val="21"/>
        </w:rPr>
        <w:t>- GPA: 4.</w:t>
      </w:r>
      <w:r>
        <w:rPr>
          <w:rFonts w:ascii="Cambria" w:hAnsi="Cambria" w:cs="Times New Roman"/>
          <w:sz w:val="21"/>
          <w:szCs w:val="21"/>
        </w:rPr>
        <w:t>14</w:t>
      </w:r>
      <w:r>
        <w:rPr>
          <w:rFonts w:ascii="Cambria" w:hAnsi="Cambria" w:cs="Times New Roman"/>
          <w:sz w:val="21"/>
          <w:szCs w:val="21"/>
        </w:rPr>
        <w:t>/4.50</w:t>
      </w:r>
    </w:p>
    <w:p w14:paraId="74B08A99" w14:textId="77777777" w:rsidR="00E26B07" w:rsidRPr="00E26B07" w:rsidRDefault="00E26B07" w:rsidP="00E26B0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C20C7D" w14:textId="77777777" w:rsidR="00E26B07" w:rsidRPr="00E26B07" w:rsidRDefault="00E26B07" w:rsidP="00E26B07">
      <w:pPr>
        <w:keepNext w:val="0"/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INDUSTRY EXPERIENCE</w:t>
      </w:r>
    </w:p>
    <w:p w14:paraId="3665E975" w14:textId="77777777" w:rsidR="00E26B07" w:rsidRPr="00E26B07" w:rsidRDefault="00E26B07" w:rsidP="007E0740">
      <w:pPr>
        <w:keepNext w:val="0"/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Full-time Researcher</w:t>
      </w:r>
      <w:r>
        <w:rPr>
          <w:rFonts w:ascii="Cambria" w:hAnsi="Cambria" w:cs="Times New Roman"/>
          <w:sz w:val="21"/>
          <w:szCs w:val="21"/>
        </w:rPr>
        <w:tab/>
        <w:t>09/2026 – Present</w:t>
      </w:r>
    </w:p>
    <w:p w14:paraId="7EBA035E" w14:textId="77777777" w:rsidR="00E26B07" w:rsidRP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Research Institute of Industrial Technology, Pusan National University, Busan, South Korea</w:t>
      </w:r>
    </w:p>
    <w:p w14:paraId="4120337F" w14:textId="5C7F71A3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Main Tasks: AI-based construction safety research, research proposal development, and preparation of journal manuscripts and industrial safety camera guidelines</w:t>
      </w:r>
    </w:p>
    <w:p w14:paraId="2037539B" w14:textId="77777777" w:rsidR="00111220" w:rsidRDefault="00111220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</w:p>
    <w:p w14:paraId="0B645CD7" w14:textId="5E98EC4B" w:rsidR="00E26B07" w:rsidRPr="00E26B07" w:rsidRDefault="00E26B07" w:rsidP="007E0740">
      <w:pPr>
        <w:keepNext w:val="0"/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Construction Engineering Intern</w:t>
      </w:r>
      <w:r>
        <w:rPr>
          <w:rFonts w:ascii="Cambria" w:hAnsi="Cambria" w:cs="Times New Roman"/>
          <w:sz w:val="21"/>
          <w:szCs w:val="21"/>
        </w:rPr>
        <w:tab/>
        <w:t>06/2024 – 0</w:t>
      </w:r>
      <w:r w:rsidR="007602ED">
        <w:rPr>
          <w:rFonts w:ascii="Cambria" w:hAnsi="Cambria" w:cs="Times New Roman"/>
          <w:sz w:val="21"/>
          <w:szCs w:val="21"/>
        </w:rPr>
        <w:t>8</w:t>
      </w:r>
      <w:r>
        <w:rPr>
          <w:rFonts w:ascii="Cambria" w:hAnsi="Cambria" w:cs="Times New Roman"/>
          <w:sz w:val="21"/>
          <w:szCs w:val="21"/>
        </w:rPr>
        <w:t>/2024</w:t>
      </w:r>
    </w:p>
    <w:p w14:paraId="244A6572" w14:textId="0360F831" w:rsidR="00E26B07" w:rsidRP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Hyundai Engineering &amp; Construction Co., Ltd.</w:t>
      </w:r>
      <w:r w:rsidR="00F125BF">
        <w:rPr>
          <w:rFonts w:ascii="Cambria" w:hAnsi="Cambria" w:cs="Times New Roman"/>
          <w:sz w:val="21"/>
          <w:szCs w:val="21"/>
        </w:rPr>
        <w:t xml:space="preserve"> </w:t>
      </w:r>
      <w:r>
        <w:rPr>
          <w:rFonts w:ascii="Cambria" w:hAnsi="Cambria" w:cs="Times New Roman"/>
          <w:sz w:val="21"/>
          <w:szCs w:val="21"/>
        </w:rPr>
        <w:t>, South Korea</w:t>
      </w:r>
    </w:p>
    <w:p w14:paraId="552288E0" w14:textId="1AAF1D61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Main Tasks: Crack and waterproofing inspections, mortar mixing and flow tests,</w:t>
      </w:r>
      <w:r w:rsidR="007602ED">
        <w:rPr>
          <w:rFonts w:ascii="Cambria" w:hAnsi="Cambria" w:cs="Times New Roman"/>
          <w:sz w:val="21"/>
          <w:szCs w:val="21"/>
        </w:rPr>
        <w:t xml:space="preserve"> and</w:t>
      </w:r>
      <w:r>
        <w:rPr>
          <w:rFonts w:ascii="Cambria" w:hAnsi="Cambria" w:cs="Times New Roman"/>
          <w:sz w:val="21"/>
          <w:szCs w:val="21"/>
        </w:rPr>
        <w:t xml:space="preserve"> field coordination</w:t>
      </w:r>
    </w:p>
    <w:p w14:paraId="28E9D7A3" w14:textId="77777777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Main Project: Hillstate Hwangseong Apartment Construction, Gyeongju</w:t>
      </w:r>
    </w:p>
    <w:p w14:paraId="2E024F06" w14:textId="77777777" w:rsidR="00E26B07" w:rsidRPr="00E26B07" w:rsidRDefault="00E26B07" w:rsidP="00E26B0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9E659C" w14:textId="77777777" w:rsidR="00E26B07" w:rsidRPr="00E26B07" w:rsidRDefault="00E26B07" w:rsidP="00E26B07">
      <w:pPr>
        <w:keepNext w:val="0"/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RESEARCH EXPERIENCE</w:t>
      </w:r>
    </w:p>
    <w:p w14:paraId="3CACCFA3" w14:textId="77777777" w:rsidR="00E26B07" w:rsidRPr="00E26B07" w:rsidRDefault="00E26B07" w:rsidP="007E0740">
      <w:pPr>
        <w:keepNext w:val="0"/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4.1 Research Projects (4 funded projects)</w:t>
      </w:r>
    </w:p>
    <w:p w14:paraId="6F2325F4" w14:textId="2BDF18F7" w:rsidR="00F80F90" w:rsidRPr="00E26B07" w:rsidRDefault="00F80F90" w:rsidP="00F80F90">
      <w:pPr>
        <w:keepNext w:val="0"/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 w:rsidRPr="00F80F90">
        <w:rPr>
          <w:rFonts w:ascii="Cambria" w:hAnsi="Cambria" w:cs="Times New Roman"/>
          <w:sz w:val="21"/>
          <w:szCs w:val="21"/>
        </w:rPr>
        <w:t>Development of the BIM-based Decision Support System for</w:t>
      </w:r>
      <w:r>
        <w:rPr>
          <w:rFonts w:ascii="Cambria" w:hAnsi="Cambria" w:cs="Times New Roman"/>
          <w:sz w:val="21"/>
          <w:szCs w:val="21"/>
        </w:rPr>
        <w:br/>
      </w:r>
      <w:r w:rsidRPr="00F80F90">
        <w:rPr>
          <w:rFonts w:ascii="Cambria" w:hAnsi="Cambria" w:cs="Times New Roman"/>
          <w:sz w:val="21"/>
          <w:szCs w:val="21"/>
        </w:rPr>
        <w:t>Green Building Planning with Each Design Phase</w:t>
      </w:r>
      <w:r>
        <w:rPr>
          <w:rFonts w:ascii="Cambria" w:hAnsi="Cambria" w:cs="Times New Roman"/>
          <w:sz w:val="21"/>
          <w:szCs w:val="21"/>
        </w:rPr>
        <w:tab/>
        <w:t>0</w:t>
      </w:r>
      <w:r w:rsidR="00547C00">
        <w:rPr>
          <w:rFonts w:ascii="Cambria" w:hAnsi="Cambria" w:cs="Times New Roman"/>
          <w:sz w:val="21"/>
          <w:szCs w:val="21"/>
        </w:rPr>
        <w:t>6</w:t>
      </w:r>
      <w:r>
        <w:rPr>
          <w:rFonts w:ascii="Cambria" w:hAnsi="Cambria" w:cs="Times New Roman"/>
          <w:sz w:val="21"/>
          <w:szCs w:val="21"/>
        </w:rPr>
        <w:t>/202</w:t>
      </w:r>
      <w:r w:rsidR="00547C00">
        <w:rPr>
          <w:rFonts w:ascii="Cambria" w:hAnsi="Cambria" w:cs="Times New Roman"/>
          <w:sz w:val="21"/>
          <w:szCs w:val="21"/>
        </w:rPr>
        <w:t>4</w:t>
      </w:r>
      <w:r>
        <w:rPr>
          <w:rFonts w:ascii="Cambria" w:hAnsi="Cambria" w:cs="Times New Roman"/>
          <w:sz w:val="21"/>
          <w:szCs w:val="21"/>
        </w:rPr>
        <w:t xml:space="preserve"> – 02/202</w:t>
      </w:r>
      <w:r w:rsidR="00547C00">
        <w:rPr>
          <w:rFonts w:ascii="Cambria" w:hAnsi="Cambria" w:cs="Times New Roman"/>
          <w:sz w:val="21"/>
          <w:szCs w:val="21"/>
        </w:rPr>
        <w:t>6</w:t>
      </w:r>
    </w:p>
    <w:p w14:paraId="3273FD59" w14:textId="77777777" w:rsidR="00F80F90" w:rsidRPr="00E26B07" w:rsidRDefault="00F80F90" w:rsidP="00F80F9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Supported by National Research Foundation of Korea (NRF)</w:t>
      </w:r>
    </w:p>
    <w:p w14:paraId="7147EB84" w14:textId="7B7A07D5" w:rsidR="00F80F90" w:rsidRPr="00F80F90" w:rsidRDefault="00F80F90" w:rsidP="00F80F9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 w:hint="eastAsia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 xml:space="preserve">- Role: </w:t>
      </w:r>
      <w:r w:rsidR="00547C00" w:rsidRPr="00547C00">
        <w:rPr>
          <w:rFonts w:ascii="Cambria" w:hAnsi="Cambria" w:cs="Times New Roman"/>
          <w:sz w:val="21"/>
          <w:szCs w:val="21"/>
        </w:rPr>
        <w:t>Undergraduate</w:t>
      </w:r>
      <w:r w:rsidR="00547C00">
        <w:rPr>
          <w:rFonts w:ascii="Cambria" w:hAnsi="Cambria" w:cs="Times New Roman"/>
          <w:sz w:val="21"/>
          <w:szCs w:val="21"/>
        </w:rPr>
        <w:t xml:space="preserve"> </w:t>
      </w:r>
      <w:r w:rsidR="00F75235" w:rsidRPr="00F75235">
        <w:rPr>
          <w:rFonts w:ascii="Cambria" w:hAnsi="Cambria" w:cs="Times New Roman"/>
          <w:sz w:val="21"/>
          <w:szCs w:val="21"/>
        </w:rPr>
        <w:t>Research Assistant</w:t>
      </w:r>
      <w:r>
        <w:rPr>
          <w:rFonts w:ascii="Cambria" w:hAnsi="Cambria" w:cs="Times New Roman"/>
          <w:sz w:val="21"/>
          <w:szCs w:val="21"/>
        </w:rPr>
        <w:t>, Pusan National University</w:t>
      </w:r>
    </w:p>
    <w:p w14:paraId="6747E648" w14:textId="77777777" w:rsidR="00E26B07" w:rsidRPr="00E26B07" w:rsidRDefault="00E26B07" w:rsidP="00E26B0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695462" w14:textId="77777777" w:rsidR="00E26B07" w:rsidRPr="00E26B07" w:rsidRDefault="00E26B07" w:rsidP="007E0740">
      <w:pPr>
        <w:keepNext w:val="0"/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Safety Management Platform Development through</w:t>
      </w:r>
      <w:r>
        <w:rPr>
          <w:rFonts w:ascii="Cambria" w:hAnsi="Cambria" w:cs="Times New Roman"/>
          <w:sz w:val="21"/>
          <w:szCs w:val="21"/>
        </w:rPr>
        <w:br/>
        <w:t>Generative AI-Based Data Augmentation</w:t>
      </w:r>
      <w:r>
        <w:rPr>
          <w:rFonts w:ascii="Cambria" w:hAnsi="Cambria" w:cs="Times New Roman"/>
          <w:sz w:val="21"/>
          <w:szCs w:val="21"/>
        </w:rPr>
        <w:tab/>
        <w:t>03/2025 – 02/2030</w:t>
      </w:r>
    </w:p>
    <w:p w14:paraId="27D6F816" w14:textId="77777777" w:rsidR="00E26B07" w:rsidRP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Supported by National Research Foundation of Korea (NRF)</w:t>
      </w:r>
    </w:p>
    <w:p w14:paraId="7CF83E94" w14:textId="22548622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 xml:space="preserve">- Role: </w:t>
      </w:r>
      <w:r w:rsidR="00F75235" w:rsidRPr="00F75235">
        <w:rPr>
          <w:rFonts w:ascii="Cambria" w:hAnsi="Cambria" w:cs="Times New Roman"/>
          <w:sz w:val="21"/>
          <w:szCs w:val="21"/>
        </w:rPr>
        <w:t>Graduate Research Assistant</w:t>
      </w:r>
      <w:r>
        <w:rPr>
          <w:rFonts w:ascii="Cambria" w:hAnsi="Cambria" w:cs="Times New Roman"/>
          <w:sz w:val="21"/>
          <w:szCs w:val="21"/>
        </w:rPr>
        <w:t>, Pusan National University</w:t>
      </w:r>
    </w:p>
    <w:p w14:paraId="4CA6825F" w14:textId="77777777" w:rsidR="00E26B07" w:rsidRPr="00E26B07" w:rsidRDefault="00E26B07" w:rsidP="007E0740">
      <w:pPr>
        <w:keepNext w:val="0"/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Construction Safety Management Agents Based on Human Foundation Models</w:t>
      </w:r>
      <w:r>
        <w:rPr>
          <w:rFonts w:ascii="Cambria" w:hAnsi="Cambria" w:cs="Times New Roman"/>
          <w:sz w:val="21"/>
          <w:szCs w:val="21"/>
        </w:rPr>
        <w:tab/>
        <w:t>03/2026 – 02/2029</w:t>
      </w:r>
    </w:p>
    <w:p w14:paraId="2AE44E67" w14:textId="77777777" w:rsidR="00E26B07" w:rsidRP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Supported by National Research Foundation of Korea (NRF)</w:t>
      </w:r>
    </w:p>
    <w:p w14:paraId="13A0A1BC" w14:textId="26143667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 xml:space="preserve">- Role: </w:t>
      </w:r>
      <w:r w:rsidR="00F75235" w:rsidRPr="00F75235">
        <w:rPr>
          <w:rFonts w:ascii="Cambria" w:hAnsi="Cambria" w:cs="Times New Roman"/>
          <w:sz w:val="21"/>
          <w:szCs w:val="21"/>
        </w:rPr>
        <w:t>Graduate Research Assistant</w:t>
      </w:r>
      <w:r>
        <w:rPr>
          <w:rFonts w:ascii="Cambria" w:hAnsi="Cambria" w:cs="Times New Roman"/>
          <w:sz w:val="21"/>
          <w:szCs w:val="21"/>
        </w:rPr>
        <w:t>, Pusan National University</w:t>
      </w:r>
    </w:p>
    <w:p w14:paraId="1A621EB6" w14:textId="77777777" w:rsidR="00F80F90" w:rsidRPr="00E26B07" w:rsidRDefault="00F80F90" w:rsidP="00F80F90">
      <w:pPr>
        <w:keepNext w:val="0"/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Effectiveness Validation and Guideline Development for</w:t>
      </w:r>
      <w:r>
        <w:rPr>
          <w:rFonts w:ascii="Cambria" w:hAnsi="Cambria" w:cs="Times New Roman"/>
          <w:sz w:val="21"/>
          <w:szCs w:val="21"/>
        </w:rPr>
        <w:br/>
        <w:t>Fixed AI-Based Human Detection Cameras</w:t>
      </w:r>
      <w:r>
        <w:rPr>
          <w:rFonts w:ascii="Cambria" w:hAnsi="Cambria" w:cs="Times New Roman"/>
          <w:sz w:val="21"/>
          <w:szCs w:val="21"/>
        </w:rPr>
        <w:tab/>
        <w:t>06/2026 – 11/2026</w:t>
      </w:r>
    </w:p>
    <w:p w14:paraId="4140F732" w14:textId="77777777" w:rsidR="00F80F90" w:rsidRPr="00E26B07" w:rsidRDefault="00F80F90" w:rsidP="00F80F9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Supported by Occupational Safety and Health Research Institute, Korea Occupational Safety and Health Agency (KOSHA)</w:t>
      </w:r>
    </w:p>
    <w:p w14:paraId="74581326" w14:textId="77777777" w:rsidR="00F80F90" w:rsidRDefault="00F80F90" w:rsidP="00F80F9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lastRenderedPageBreak/>
        <w:t>- Role: Participating Researcher, Pusan National University</w:t>
      </w:r>
    </w:p>
    <w:p w14:paraId="4C5A3C43" w14:textId="77777777" w:rsidR="00E26B07" w:rsidRDefault="00E26B07" w:rsidP="00E26B07">
      <w:pPr>
        <w:keepNext w:val="0"/>
        <w:tabs>
          <w:tab w:val="right" w:leader="dot" w:pos="10080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4.2 Peer-Reviewed Journal Articles (3 published and 1 planned submission)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805"/>
        <w:gridCol w:w="9265"/>
      </w:tblGrid>
      <w:tr w:rsidR="00E26B07" w14:paraId="3803595C" w14:textId="77777777" w:rsidTr="00CD070B">
        <w:trPr>
          <w:cantSplit/>
        </w:trPr>
        <w:tc>
          <w:tcPr>
            <w:tcW w:w="805" w:type="dxa"/>
          </w:tcPr>
          <w:p w14:paraId="3CC6A397" w14:textId="77777777" w:rsidR="00E26B07" w:rsidRPr="00E26B07" w:rsidRDefault="00E26B07" w:rsidP="00E26B07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>[04]</w:t>
            </w:r>
          </w:p>
        </w:tc>
        <w:tc>
          <w:tcPr>
            <w:tcW w:w="9265" w:type="dxa"/>
          </w:tcPr>
          <w:p w14:paraId="2B7EBC1C" w14:textId="77777777" w:rsidR="00D16D47" w:rsidRPr="00E26B07" w:rsidRDefault="00E26B07" w:rsidP="00D16D47">
            <w:pPr>
              <w:tabs>
                <w:tab w:val="right" w:leader="dot" w:pos="10080"/>
              </w:tabs>
              <w:spacing w:line="288" w:lineRule="auto"/>
              <w:jc w:val="both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</w:rPr>
              <w:t>Kang, G.</w:t>
            </w:r>
            <w:r>
              <w:rPr>
                <w:rFonts w:ascii="Cambria" w:hAnsi="Cambria"/>
                <w:sz w:val="21"/>
              </w:rPr>
              <w:t>, &amp; Jeon, J. (2026). “</w:t>
            </w:r>
            <w:r>
              <w:rPr>
                <w:rFonts w:ascii="Times New Roman" w:hAnsi="Times New Roman"/>
                <w:sz w:val="21"/>
              </w:rPr>
              <w:t>PAAS: Partial Autonomous Agentic System for Maximizing Computer Vision-based Construction Hazard Detection</w:t>
            </w:r>
            <w:r>
              <w:rPr>
                <w:rFonts w:ascii="Cambria" w:hAnsi="Cambria"/>
                <w:sz w:val="21"/>
              </w:rPr>
              <w:t>”. Computer-Aided Civil and Infrastructure Engineering.</w:t>
            </w:r>
            <w:r>
              <w:rPr>
                <w:rFonts w:ascii="Cambria" w:hAnsi="Cambria"/>
                <w:i/>
                <w:sz w:val="21"/>
              </w:rPr>
              <w:t xml:space="preserve"> (Submission planned for November 2026)</w:t>
            </w:r>
          </w:p>
        </w:tc>
      </w:tr>
      <w:tr w:rsidR="00E26B07" w14:paraId="74D6EF61" w14:textId="77777777" w:rsidTr="00CD070B">
        <w:trPr>
          <w:cantSplit/>
        </w:trPr>
        <w:tc>
          <w:tcPr>
            <w:tcW w:w="805" w:type="dxa"/>
          </w:tcPr>
          <w:p w14:paraId="7387FA6E" w14:textId="77777777" w:rsidR="00E26B07" w:rsidRPr="00E26B07" w:rsidRDefault="00E26B07" w:rsidP="00E26B07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>[03]</w:t>
            </w:r>
          </w:p>
        </w:tc>
        <w:tc>
          <w:tcPr>
            <w:tcW w:w="9265" w:type="dxa"/>
          </w:tcPr>
          <w:p w14:paraId="429F5043" w14:textId="77777777" w:rsidR="00D16D47" w:rsidRPr="00E26B07" w:rsidRDefault="00E26B07" w:rsidP="00D16D47">
            <w:pPr>
              <w:tabs>
                <w:tab w:val="right" w:leader="dot" w:pos="10080"/>
              </w:tabs>
              <w:spacing w:line="288" w:lineRule="auto"/>
              <w:jc w:val="both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</w:rPr>
              <w:t>Kang, G.</w:t>
            </w:r>
            <w:r>
              <w:rPr>
                <w:rFonts w:ascii="Cambria" w:hAnsi="Cambria"/>
                <w:sz w:val="21"/>
              </w:rPr>
              <w:t>, Lee, J., Kim, N., &amp; Jeon, J. (2026). “</w:t>
            </w:r>
            <w:r>
              <w:rPr>
                <w:rFonts w:ascii="Times New Roman" w:hAnsi="Times New Roman"/>
                <w:sz w:val="21"/>
              </w:rPr>
              <w:t>A generative AI framework for developing optical illusion-based construction safety signs</w:t>
            </w:r>
            <w:r>
              <w:rPr>
                <w:rFonts w:ascii="Cambria" w:hAnsi="Cambria"/>
                <w:sz w:val="21"/>
              </w:rPr>
              <w:t xml:space="preserve">”. Developments in the Built Environment, 27, 100978. </w:t>
            </w:r>
            <w:hyperlink r:id="rId8">
              <w:r>
                <w:rPr>
                  <w:rStyle w:val="a4"/>
                  <w:rFonts w:ascii="Cambria" w:hAnsi="Cambria"/>
                  <w:sz w:val="21"/>
                </w:rPr>
                <w:t>https://doi.org/10.1016/j.dibe.2026.100978</w:t>
              </w:r>
            </w:hyperlink>
          </w:p>
        </w:tc>
      </w:tr>
      <w:tr w:rsidR="00E26B07" w14:paraId="23FFA357" w14:textId="77777777" w:rsidTr="00CD070B">
        <w:trPr>
          <w:cantSplit/>
        </w:trPr>
        <w:tc>
          <w:tcPr>
            <w:tcW w:w="805" w:type="dxa"/>
          </w:tcPr>
          <w:p w14:paraId="74AA62A8" w14:textId="77777777" w:rsidR="00E26B07" w:rsidRPr="00E26B07" w:rsidRDefault="00E26B07" w:rsidP="00E26B07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>[02]</w:t>
            </w:r>
          </w:p>
        </w:tc>
        <w:tc>
          <w:tcPr>
            <w:tcW w:w="9265" w:type="dxa"/>
          </w:tcPr>
          <w:p w14:paraId="4797C223" w14:textId="77777777" w:rsidR="00D16D47" w:rsidRPr="00E26B07" w:rsidRDefault="00E26B07" w:rsidP="00D16D47">
            <w:pPr>
              <w:tabs>
                <w:tab w:val="right" w:leader="dot" w:pos="10080"/>
              </w:tabs>
              <w:spacing w:line="288" w:lineRule="auto"/>
              <w:jc w:val="both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</w:rPr>
              <w:t>Kang, G.</w:t>
            </w:r>
            <w:r>
              <w:rPr>
                <w:rFonts w:ascii="Cambria" w:hAnsi="Cambria"/>
                <w:sz w:val="21"/>
              </w:rPr>
              <w:t>, Cho, S., Kang, M., Kim, H., Min, J., &amp; Jeon, J. (2026). “</w:t>
            </w:r>
            <w:r>
              <w:rPr>
                <w:rFonts w:ascii="Times New Roman" w:hAnsi="Times New Roman"/>
                <w:sz w:val="21"/>
              </w:rPr>
              <w:t>Enhancing Drowsiness Detection in Construction Workers Through Generative Image Data and Computer Vision</w:t>
            </w:r>
            <w:r>
              <w:rPr>
                <w:rFonts w:ascii="Cambria" w:hAnsi="Cambria"/>
                <w:sz w:val="21"/>
              </w:rPr>
              <w:t xml:space="preserve">”. Journal of the Architectural Institute of Korea, 42(3), 349-356. </w:t>
            </w:r>
            <w:hyperlink r:id="rId9">
              <w:r>
                <w:rPr>
                  <w:rStyle w:val="a4"/>
                  <w:rFonts w:ascii="Cambria" w:hAnsi="Cambria"/>
                  <w:sz w:val="21"/>
                </w:rPr>
                <w:t>https://doi.org/10.5659/JAIK.2026.42.3.349</w:t>
              </w:r>
            </w:hyperlink>
          </w:p>
        </w:tc>
      </w:tr>
      <w:tr w:rsidR="00E26B07" w14:paraId="0A7A35CC" w14:textId="77777777" w:rsidTr="00CD070B">
        <w:trPr>
          <w:cantSplit/>
        </w:trPr>
        <w:tc>
          <w:tcPr>
            <w:tcW w:w="805" w:type="dxa"/>
          </w:tcPr>
          <w:p w14:paraId="212A064A" w14:textId="77777777" w:rsidR="00E26B07" w:rsidRPr="00E26B07" w:rsidRDefault="00E26B07" w:rsidP="00E26B07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>[01]</w:t>
            </w:r>
          </w:p>
        </w:tc>
        <w:tc>
          <w:tcPr>
            <w:tcW w:w="9265" w:type="dxa"/>
          </w:tcPr>
          <w:p w14:paraId="64401BDF" w14:textId="77777777" w:rsidR="00D16D47" w:rsidRPr="00E26B07" w:rsidRDefault="00E26B07" w:rsidP="00D16D47">
            <w:pPr>
              <w:tabs>
                <w:tab w:val="right" w:leader="dot" w:pos="10080"/>
              </w:tabs>
              <w:spacing w:line="288" w:lineRule="auto"/>
              <w:jc w:val="both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 xml:space="preserve">Lee, Y., </w:t>
            </w:r>
            <w:r>
              <w:rPr>
                <w:rFonts w:ascii="Cambria" w:hAnsi="Cambria"/>
                <w:b/>
                <w:sz w:val="21"/>
              </w:rPr>
              <w:t>Kang, G.</w:t>
            </w:r>
            <w:r>
              <w:rPr>
                <w:rFonts w:ascii="Cambria" w:hAnsi="Cambria"/>
                <w:sz w:val="21"/>
              </w:rPr>
              <w:t>, Kim, J., Yoon, S., &amp; Jeon, J. (2025). “</w:t>
            </w:r>
            <w:r>
              <w:rPr>
                <w:rFonts w:ascii="Times New Roman" w:hAnsi="Times New Roman"/>
                <w:sz w:val="21"/>
              </w:rPr>
              <w:t>Generative AI-driven data augmentation for enhanced construction hazard detection</w:t>
            </w:r>
            <w:r>
              <w:rPr>
                <w:rFonts w:ascii="Cambria" w:hAnsi="Cambria"/>
                <w:sz w:val="21"/>
              </w:rPr>
              <w:t xml:space="preserve">”. Automation in Construction, 177, 106317. </w:t>
            </w:r>
            <w:hyperlink r:id="rId10">
              <w:r>
                <w:rPr>
                  <w:rStyle w:val="a4"/>
                  <w:rFonts w:ascii="Cambria" w:hAnsi="Cambria"/>
                  <w:sz w:val="21"/>
                </w:rPr>
                <w:t>https://doi.org/10.1016/j.autcon.2025.106317</w:t>
              </w:r>
            </w:hyperlink>
          </w:p>
        </w:tc>
      </w:tr>
    </w:tbl>
    <w:p w14:paraId="0D6E8949" w14:textId="77777777" w:rsidR="00E26B07" w:rsidRPr="00E26B07" w:rsidRDefault="00E26B07" w:rsidP="00E26B0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957582" w14:textId="77777777" w:rsidR="00E26B07" w:rsidRDefault="00E26B07" w:rsidP="00E26B07">
      <w:pPr>
        <w:keepNext w:val="0"/>
        <w:tabs>
          <w:tab w:val="right" w:leader="dot" w:pos="10080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4.3 Conference Papers (6 published and 2 forthcoming)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805"/>
        <w:gridCol w:w="9265"/>
      </w:tblGrid>
      <w:tr w:rsidR="00E26B07" w14:paraId="2C14D272" w14:textId="77777777" w:rsidTr="00E26B07">
        <w:trPr>
          <w:cantSplit/>
        </w:trPr>
        <w:tc>
          <w:tcPr>
            <w:tcW w:w="805" w:type="dxa"/>
          </w:tcPr>
          <w:p w14:paraId="54C9DAB6" w14:textId="77777777" w:rsidR="00E26B07" w:rsidRPr="00E26B07" w:rsidRDefault="00E26B07" w:rsidP="00D240A5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>[08]</w:t>
            </w:r>
          </w:p>
        </w:tc>
        <w:tc>
          <w:tcPr>
            <w:tcW w:w="9265" w:type="dxa"/>
          </w:tcPr>
          <w:p w14:paraId="5ED853D4" w14:textId="77777777" w:rsidR="00CD070B" w:rsidRPr="00E26B07" w:rsidRDefault="00E26B07" w:rsidP="00CD070B">
            <w:pPr>
              <w:tabs>
                <w:tab w:val="right" w:leader="dot" w:pos="10080"/>
              </w:tabs>
              <w:spacing w:line="288" w:lineRule="auto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</w:rPr>
              <w:t>Kang, G.</w:t>
            </w:r>
            <w:r>
              <w:rPr>
                <w:rFonts w:ascii="Cambria" w:hAnsi="Cambria"/>
                <w:sz w:val="21"/>
              </w:rPr>
              <w:t>, Kim, K., Cho, S., Kim, H., &amp; Jeon, J. (2026). “</w:t>
            </w:r>
            <w:r>
              <w:rPr>
                <w:rFonts w:ascii="Times New Roman" w:hAnsi="Times New Roman"/>
                <w:sz w:val="21"/>
              </w:rPr>
              <w:t>Improving Construction Site Hazardous Object Detection Performance through Partial Autonomous Agentic AI-based Data Augmentation</w:t>
            </w:r>
            <w:r>
              <w:rPr>
                <w:rFonts w:ascii="Cambria" w:hAnsi="Cambria"/>
                <w:sz w:val="21"/>
              </w:rPr>
              <w:t>”. In Proceedings of the 2026 Annual Conference of the Korea Institute of Construction Engineering and Management.</w:t>
            </w:r>
            <w:r>
              <w:rPr>
                <w:rFonts w:ascii="Cambria" w:hAnsi="Cambria"/>
                <w:i/>
                <w:sz w:val="21"/>
              </w:rPr>
              <w:t xml:space="preserve"> (Presentation and publication planned for November 2026)</w:t>
            </w:r>
          </w:p>
        </w:tc>
      </w:tr>
      <w:tr w:rsidR="00E26B07" w14:paraId="6EBDD2F1" w14:textId="77777777" w:rsidTr="00E26B07">
        <w:trPr>
          <w:cantSplit/>
        </w:trPr>
        <w:tc>
          <w:tcPr>
            <w:tcW w:w="805" w:type="dxa"/>
          </w:tcPr>
          <w:p w14:paraId="35DA1E81" w14:textId="77777777" w:rsidR="00E26B07" w:rsidRPr="00E26B07" w:rsidRDefault="00E26B07" w:rsidP="00D240A5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>[07]</w:t>
            </w:r>
          </w:p>
        </w:tc>
        <w:tc>
          <w:tcPr>
            <w:tcW w:w="9265" w:type="dxa"/>
          </w:tcPr>
          <w:p w14:paraId="0BD11275" w14:textId="77777777" w:rsidR="00CD070B" w:rsidRPr="00E26B07" w:rsidRDefault="00E26B07" w:rsidP="00CD070B">
            <w:pPr>
              <w:tabs>
                <w:tab w:val="right" w:leader="dot" w:pos="10080"/>
              </w:tabs>
              <w:spacing w:line="288" w:lineRule="auto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</w:rPr>
              <w:t>Kang, G.</w:t>
            </w:r>
            <w:r>
              <w:rPr>
                <w:rFonts w:ascii="Cambria" w:hAnsi="Cambria"/>
                <w:sz w:val="21"/>
              </w:rPr>
              <w:t>, Song, K., Park, H., &amp; Jeon, J. (2026). “</w:t>
            </w:r>
            <w:r>
              <w:rPr>
                <w:rFonts w:ascii="Times New Roman" w:hAnsi="Times New Roman"/>
                <w:sz w:val="21"/>
              </w:rPr>
              <w:t>LLM-Orchestrated Multi-Agent System for Data Augmentation in Construction Hazard Detection</w:t>
            </w:r>
            <w:r>
              <w:rPr>
                <w:rFonts w:ascii="Cambria" w:hAnsi="Cambria"/>
                <w:sz w:val="21"/>
              </w:rPr>
              <w:t>”. In Proceedings of the ASCE International Conference on Computing in Civil Engineering (i3CE 2026). Reston, VA: ASCE.</w:t>
            </w:r>
            <w:r>
              <w:rPr>
                <w:rFonts w:ascii="Cambria" w:hAnsi="Cambria"/>
                <w:i/>
                <w:sz w:val="21"/>
              </w:rPr>
              <w:t xml:space="preserve"> (forthcoming)</w:t>
            </w:r>
          </w:p>
        </w:tc>
      </w:tr>
      <w:tr w:rsidR="00E26B07" w14:paraId="6F044474" w14:textId="77777777" w:rsidTr="00E26B07">
        <w:trPr>
          <w:cantSplit/>
        </w:trPr>
        <w:tc>
          <w:tcPr>
            <w:tcW w:w="805" w:type="dxa"/>
          </w:tcPr>
          <w:p w14:paraId="0352497C" w14:textId="77777777" w:rsidR="00E26B07" w:rsidRPr="00E26B07" w:rsidRDefault="00E26B07" w:rsidP="00D240A5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>[06]</w:t>
            </w:r>
          </w:p>
        </w:tc>
        <w:tc>
          <w:tcPr>
            <w:tcW w:w="9265" w:type="dxa"/>
          </w:tcPr>
          <w:p w14:paraId="06D9DD1D" w14:textId="77777777" w:rsidR="00CD070B" w:rsidRPr="00E26B07" w:rsidRDefault="00E26B07" w:rsidP="00CD070B">
            <w:pPr>
              <w:tabs>
                <w:tab w:val="right" w:leader="dot" w:pos="10080"/>
              </w:tabs>
              <w:spacing w:line="288" w:lineRule="auto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</w:rPr>
              <w:t>Kang, G.</w:t>
            </w:r>
            <w:r>
              <w:rPr>
                <w:rFonts w:ascii="Cambria" w:hAnsi="Cambria"/>
                <w:sz w:val="21"/>
              </w:rPr>
              <w:t>, Lee, J., Lee, J., Kim, H., Park, H., &amp; Jeon, J. (2025). “</w:t>
            </w:r>
            <w:r>
              <w:rPr>
                <w:rFonts w:ascii="Times New Roman" w:hAnsi="Times New Roman"/>
                <w:sz w:val="21"/>
              </w:rPr>
              <w:t>Visual Reasoning for Construction Safety Monitoring</w:t>
            </w:r>
            <w:r>
              <w:rPr>
                <w:rFonts w:ascii="Cambria" w:hAnsi="Cambria"/>
                <w:sz w:val="21"/>
              </w:rPr>
              <w:t>”. In International Conference on Construction Engineering and Project Management (pp. 438-445). Korea Institute of Construction Engineering and Management.</w:t>
            </w:r>
            <w:r>
              <w:rPr>
                <w:rFonts w:ascii="Cambria" w:hAnsi="Cambria"/>
                <w:b/>
                <w:sz w:val="21"/>
              </w:rPr>
              <w:t xml:space="preserve"> (2025 ICCEPM Best Paper Award).</w:t>
            </w:r>
            <w:r>
              <w:rPr>
                <w:rFonts w:ascii="Cambria" w:hAnsi="Cambria"/>
                <w:sz w:val="21"/>
              </w:rPr>
              <w:t xml:space="preserve"> </w:t>
            </w:r>
            <w:hyperlink r:id="rId11">
              <w:r>
                <w:rPr>
                  <w:rStyle w:val="a4"/>
                  <w:rFonts w:ascii="Cambria" w:hAnsi="Cambria"/>
                  <w:sz w:val="21"/>
                </w:rPr>
                <w:t>https://doi.org/10.6106/ICCEPM.2025.0438</w:t>
              </w:r>
            </w:hyperlink>
          </w:p>
        </w:tc>
      </w:tr>
      <w:tr w:rsidR="00E26B07" w14:paraId="70F1DAD5" w14:textId="77777777" w:rsidTr="00E26B07">
        <w:trPr>
          <w:cantSplit/>
        </w:trPr>
        <w:tc>
          <w:tcPr>
            <w:tcW w:w="805" w:type="dxa"/>
          </w:tcPr>
          <w:p w14:paraId="11C2F957" w14:textId="77777777" w:rsidR="00E26B07" w:rsidRPr="00E26B07" w:rsidRDefault="00E26B07" w:rsidP="00D240A5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>[05]</w:t>
            </w:r>
          </w:p>
        </w:tc>
        <w:tc>
          <w:tcPr>
            <w:tcW w:w="9265" w:type="dxa"/>
          </w:tcPr>
          <w:p w14:paraId="7FE435D3" w14:textId="77777777" w:rsidR="00CD070B" w:rsidRPr="00E26B07" w:rsidRDefault="00E26B07" w:rsidP="00CD070B">
            <w:pPr>
              <w:tabs>
                <w:tab w:val="right" w:leader="dot" w:pos="10080"/>
              </w:tabs>
              <w:spacing w:line="288" w:lineRule="auto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 xml:space="preserve">Jeong, K., Sung, J., </w:t>
            </w:r>
            <w:r>
              <w:rPr>
                <w:rFonts w:ascii="Cambria" w:hAnsi="Cambria"/>
                <w:b/>
                <w:sz w:val="21"/>
              </w:rPr>
              <w:t>Kang, G.</w:t>
            </w:r>
            <w:r>
              <w:rPr>
                <w:rFonts w:ascii="Cambria" w:hAnsi="Cambria"/>
                <w:sz w:val="21"/>
              </w:rPr>
              <w:t>, Park, K., Park, H., &amp; Jeon, J. (2025). “</w:t>
            </w:r>
            <w:r>
              <w:rPr>
                <w:rFonts w:ascii="Times New Roman" w:hAnsi="Times New Roman"/>
                <w:sz w:val="21"/>
              </w:rPr>
              <w:t>Verification of Construction Site Safety Compliance Using a VQA Model: Performance Analysis across Situational Contexts</w:t>
            </w:r>
            <w:r>
              <w:rPr>
                <w:rFonts w:ascii="Cambria" w:hAnsi="Cambria"/>
                <w:sz w:val="21"/>
              </w:rPr>
              <w:t>”. In Proceedings of the 2025 Annual Conference of the Korea Institute of Construction Engineering and Management (pp. 45-46).</w:t>
            </w:r>
            <w:r>
              <w:rPr>
                <w:rFonts w:ascii="Cambria" w:hAnsi="Cambria"/>
                <w:b/>
                <w:sz w:val="21"/>
              </w:rPr>
              <w:t xml:space="preserve"> (2025 KICEM Annual Conference Best Paper Award).</w:t>
            </w:r>
          </w:p>
        </w:tc>
      </w:tr>
      <w:tr w:rsidR="00E26B07" w14:paraId="6A549529" w14:textId="77777777" w:rsidTr="00E26B07">
        <w:trPr>
          <w:cantSplit/>
        </w:trPr>
        <w:tc>
          <w:tcPr>
            <w:tcW w:w="805" w:type="dxa"/>
          </w:tcPr>
          <w:p w14:paraId="09650EE6" w14:textId="77777777" w:rsidR="00E26B07" w:rsidRPr="00E26B07" w:rsidRDefault="00E26B07" w:rsidP="00D240A5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lastRenderedPageBreak/>
              <w:t>[04]</w:t>
            </w:r>
          </w:p>
        </w:tc>
        <w:tc>
          <w:tcPr>
            <w:tcW w:w="9265" w:type="dxa"/>
          </w:tcPr>
          <w:p w14:paraId="04F9483A" w14:textId="77777777" w:rsidR="00CD070B" w:rsidRPr="00E26B07" w:rsidRDefault="00E26B07" w:rsidP="00CD070B">
            <w:pPr>
              <w:tabs>
                <w:tab w:val="right" w:leader="dot" w:pos="10080"/>
              </w:tabs>
              <w:spacing w:line="288" w:lineRule="auto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 xml:space="preserve">Sung, J., Jeong, K., Lee, Y., </w:t>
            </w:r>
            <w:r>
              <w:rPr>
                <w:rFonts w:ascii="Cambria" w:hAnsi="Cambria"/>
                <w:b/>
                <w:sz w:val="21"/>
              </w:rPr>
              <w:t>Kang, G.</w:t>
            </w:r>
            <w:r>
              <w:rPr>
                <w:rFonts w:ascii="Cambria" w:hAnsi="Cambria"/>
                <w:sz w:val="21"/>
              </w:rPr>
              <w:t>, Park, H., &amp; Jeon, J. (2025). “</w:t>
            </w:r>
            <w:r>
              <w:rPr>
                <w:rFonts w:ascii="Times New Roman" w:hAnsi="Times New Roman"/>
                <w:sz w:val="21"/>
              </w:rPr>
              <w:t>Multi-Class Classification of Construction Workers’ Stress States Using rPPG</w:t>
            </w:r>
            <w:r>
              <w:rPr>
                <w:rFonts w:ascii="Cambria" w:hAnsi="Cambria"/>
                <w:sz w:val="21"/>
              </w:rPr>
              <w:t>”. In Proceedings of the 2025 Fall Conference of the Korea Institute of Building Construction, 25(2) (pp. 71-72).</w:t>
            </w:r>
            <w:r>
              <w:rPr>
                <w:rFonts w:ascii="Cambria" w:hAnsi="Cambria"/>
                <w:b/>
                <w:sz w:val="21"/>
              </w:rPr>
              <w:t xml:space="preserve"> (2025 Korea Institute of Building Construction Fall Conference Outstanding Academic Paper Award).</w:t>
            </w:r>
          </w:p>
        </w:tc>
      </w:tr>
      <w:tr w:rsidR="00E26B07" w14:paraId="5A4D61A7" w14:textId="77777777" w:rsidTr="00E26B07">
        <w:trPr>
          <w:cantSplit/>
        </w:trPr>
        <w:tc>
          <w:tcPr>
            <w:tcW w:w="805" w:type="dxa"/>
          </w:tcPr>
          <w:p w14:paraId="49EB39A9" w14:textId="77777777" w:rsidR="00E26B07" w:rsidRPr="00E26B07" w:rsidRDefault="00E26B07" w:rsidP="00D240A5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>[03]</w:t>
            </w:r>
          </w:p>
        </w:tc>
        <w:tc>
          <w:tcPr>
            <w:tcW w:w="9265" w:type="dxa"/>
          </w:tcPr>
          <w:p w14:paraId="600FD438" w14:textId="77777777" w:rsidR="00CD070B" w:rsidRPr="00E26B07" w:rsidRDefault="00E26B07" w:rsidP="00CD070B">
            <w:pPr>
              <w:tabs>
                <w:tab w:val="right" w:leader="dot" w:pos="10080"/>
              </w:tabs>
              <w:spacing w:line="288" w:lineRule="auto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 xml:space="preserve">Lee, Y., </w:t>
            </w:r>
            <w:r>
              <w:rPr>
                <w:rFonts w:ascii="Cambria" w:hAnsi="Cambria"/>
                <w:b/>
                <w:sz w:val="21"/>
              </w:rPr>
              <w:t>Kang, G.</w:t>
            </w:r>
            <w:r>
              <w:rPr>
                <w:rFonts w:ascii="Cambria" w:hAnsi="Cambria"/>
                <w:sz w:val="21"/>
              </w:rPr>
              <w:t>, Cho, W., Sung, J., Park, H., &amp; Jeon, J. (2025). “</w:t>
            </w:r>
            <w:r>
              <w:rPr>
                <w:rFonts w:ascii="Times New Roman" w:hAnsi="Times New Roman"/>
                <w:sz w:val="21"/>
              </w:rPr>
              <w:t>Development of an AI-Based Generative Image Quality Assessment Framework for Construction Safety Management</w:t>
            </w:r>
            <w:r>
              <w:rPr>
                <w:rFonts w:ascii="Cambria" w:hAnsi="Cambria"/>
                <w:sz w:val="21"/>
              </w:rPr>
              <w:t>”. In Proceedings of the Architectural Institute of Korea, 45(1) (pp. 669-670).</w:t>
            </w:r>
          </w:p>
        </w:tc>
      </w:tr>
      <w:tr w:rsidR="00E26B07" w14:paraId="1F54D3AF" w14:textId="77777777" w:rsidTr="00E26B07">
        <w:trPr>
          <w:cantSplit/>
        </w:trPr>
        <w:tc>
          <w:tcPr>
            <w:tcW w:w="805" w:type="dxa"/>
          </w:tcPr>
          <w:p w14:paraId="65A8206D" w14:textId="77777777" w:rsidR="00E26B07" w:rsidRPr="00E26B07" w:rsidRDefault="00E26B07" w:rsidP="00D240A5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>[02]</w:t>
            </w:r>
          </w:p>
        </w:tc>
        <w:tc>
          <w:tcPr>
            <w:tcW w:w="9265" w:type="dxa"/>
          </w:tcPr>
          <w:p w14:paraId="7DF0F0DA" w14:textId="77777777" w:rsidR="00CD070B" w:rsidRPr="00E26B07" w:rsidRDefault="00E26B07" w:rsidP="00CD070B">
            <w:pPr>
              <w:tabs>
                <w:tab w:val="right" w:leader="dot" w:pos="10080"/>
              </w:tabs>
              <w:spacing w:line="288" w:lineRule="auto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 xml:space="preserve">Lee, Y., </w:t>
            </w:r>
            <w:r>
              <w:rPr>
                <w:rFonts w:ascii="Cambria" w:hAnsi="Cambria"/>
                <w:b/>
                <w:sz w:val="21"/>
              </w:rPr>
              <w:t>Kang, G.</w:t>
            </w:r>
            <w:r>
              <w:rPr>
                <w:rFonts w:ascii="Cambria" w:hAnsi="Cambria"/>
                <w:sz w:val="21"/>
              </w:rPr>
              <w:t>, Cho, W., Cho, S., &amp; Jeon, J. (2024). “</w:t>
            </w:r>
            <w:r>
              <w:rPr>
                <w:rFonts w:ascii="Times New Roman" w:hAnsi="Times New Roman"/>
                <w:sz w:val="21"/>
              </w:rPr>
              <w:t>A Generative AI-Based Data Augmentation Framework for Improving Safety Helmet Detection on Construction Sites</w:t>
            </w:r>
            <w:r>
              <w:rPr>
                <w:rFonts w:ascii="Cambria" w:hAnsi="Cambria"/>
                <w:sz w:val="21"/>
              </w:rPr>
              <w:t>”. In Proceedings of the Busan-Ulsan-Gyeongnam Chapter of the Architectural Institute of Korea (pp. 357-358).</w:t>
            </w:r>
          </w:p>
        </w:tc>
      </w:tr>
      <w:tr w:rsidR="00E26B07" w14:paraId="079AEFB6" w14:textId="77777777" w:rsidTr="00E26B07">
        <w:trPr>
          <w:cantSplit/>
        </w:trPr>
        <w:tc>
          <w:tcPr>
            <w:tcW w:w="805" w:type="dxa"/>
          </w:tcPr>
          <w:p w14:paraId="1449970D" w14:textId="77777777" w:rsidR="00E26B07" w:rsidRPr="00E26B07" w:rsidRDefault="00E26B07" w:rsidP="00D240A5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sz w:val="21"/>
              </w:rPr>
              <w:t>[01]</w:t>
            </w:r>
          </w:p>
        </w:tc>
        <w:tc>
          <w:tcPr>
            <w:tcW w:w="9265" w:type="dxa"/>
          </w:tcPr>
          <w:p w14:paraId="66348338" w14:textId="77777777" w:rsidR="00CD070B" w:rsidRPr="00E26B07" w:rsidRDefault="00E26B07" w:rsidP="00CD070B">
            <w:pPr>
              <w:tabs>
                <w:tab w:val="right" w:leader="dot" w:pos="10080"/>
              </w:tabs>
              <w:spacing w:line="288" w:lineRule="auto"/>
              <w:rPr>
                <w:rFonts w:ascii="Cambria" w:hAnsi="Cambria" w:cs="Times New Roman"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</w:rPr>
              <w:t>Kang, G.</w:t>
            </w:r>
            <w:r>
              <w:rPr>
                <w:rFonts w:ascii="Cambria" w:hAnsi="Cambria"/>
                <w:sz w:val="21"/>
              </w:rPr>
              <w:t>, Lee, Y., Cho, W., Cho, S., Yoon, S., &amp; Jeon, J. (2024). “</w:t>
            </w:r>
            <w:r>
              <w:rPr>
                <w:rFonts w:ascii="Times New Roman" w:hAnsi="Times New Roman"/>
                <w:sz w:val="21"/>
              </w:rPr>
              <w:t>Generative AI-Based Data Augmentation for Improving Computer Vision Hazard Identification</w:t>
            </w:r>
            <w:r>
              <w:rPr>
                <w:rFonts w:ascii="Cambria" w:hAnsi="Cambria"/>
                <w:sz w:val="21"/>
              </w:rPr>
              <w:t>”. In Proceedings of the Architectural Institute of Korea, 44(2) (pp. 1184-1187).</w:t>
            </w:r>
            <w:r>
              <w:rPr>
                <w:rFonts w:ascii="Cambria" w:hAnsi="Cambria"/>
                <w:b/>
                <w:sz w:val="21"/>
              </w:rPr>
              <w:t xml:space="preserve"> (2024 Architectural Institute of Korea Fall Conference Outstanding Presentation Paper Award).</w:t>
            </w:r>
          </w:p>
        </w:tc>
      </w:tr>
    </w:tbl>
    <w:p w14:paraId="5DEACFF7" w14:textId="77777777" w:rsidR="00E26B07" w:rsidRPr="00E26B07" w:rsidRDefault="00E26B07" w:rsidP="00E26B0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390F13" w14:textId="77777777" w:rsidR="00CD070B" w:rsidRPr="00CD070B" w:rsidRDefault="00E26B07" w:rsidP="00E26B07">
      <w:pPr>
        <w:keepNext w:val="0"/>
        <w:tabs>
          <w:tab w:val="right" w:leader="dot" w:pos="10080"/>
        </w:tabs>
        <w:spacing w:after="0" w:line="276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4.4 Research Service</w:t>
      </w:r>
    </w:p>
    <w:p w14:paraId="6C04054C" w14:textId="77777777" w:rsidR="00CD070B" w:rsidRDefault="00CD070B" w:rsidP="00CD070B">
      <w:pPr>
        <w:tabs>
          <w:tab w:val="right" w:leader="dot" w:pos="10080"/>
        </w:tabs>
        <w:spacing w:after="0" w:line="288" w:lineRule="auto"/>
        <w:ind w:firstLine="274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Reviewer of Engineering Applications of Artificial Intelligence (EAAI), ELSEVIER (2026 – Present)</w:t>
      </w:r>
    </w:p>
    <w:p w14:paraId="714C13B1" w14:textId="77777777" w:rsidR="00E26B07" w:rsidRPr="00E26B07" w:rsidRDefault="00E26B07" w:rsidP="00E26B0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9C5A7A" w14:textId="77777777" w:rsidR="00E26B07" w:rsidRPr="00E26B07" w:rsidRDefault="00E26B07" w:rsidP="00E26B07">
      <w:pPr>
        <w:keepNext w:val="0"/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TEACHING EXPERIENCE</w:t>
      </w:r>
    </w:p>
    <w:p w14:paraId="1F47A076" w14:textId="77777777" w:rsidR="007E0740" w:rsidRDefault="007E0740" w:rsidP="00E26B07">
      <w:pPr>
        <w:keepNext w:val="0"/>
        <w:tabs>
          <w:tab w:val="right" w:leader="dot" w:pos="10080"/>
        </w:tabs>
        <w:spacing w:after="0" w:line="276" w:lineRule="auto"/>
        <w:rPr>
          <w:rFonts w:ascii="Cambria" w:hAnsi="Cambria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5.1 Courses</w:t>
      </w:r>
    </w:p>
    <w:p w14:paraId="19E393CE" w14:textId="77777777" w:rsidR="00E26B07" w:rsidRPr="00E26B07" w:rsidRDefault="00E26B07" w:rsidP="007E0740">
      <w:pPr>
        <w:keepNext w:val="0"/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Teaching Assistant, Pusan National University</w:t>
      </w:r>
      <w:r>
        <w:rPr>
          <w:rFonts w:ascii="Cambria" w:hAnsi="Cambria" w:cs="Times New Roman"/>
          <w:sz w:val="21"/>
          <w:szCs w:val="21"/>
        </w:rPr>
        <w:tab/>
        <w:t>Spring 2026</w:t>
      </w:r>
    </w:p>
    <w:p w14:paraId="4AA9FD82" w14:textId="77777777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Course Name: Advanced Construction IT</w:t>
      </w:r>
    </w:p>
    <w:p w14:paraId="766F3C7D" w14:textId="77777777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Instructor: JungHo Jeon</w:t>
      </w:r>
    </w:p>
    <w:p w14:paraId="24708691" w14:textId="77777777" w:rsidR="00E26B07" w:rsidRPr="00E26B07" w:rsidRDefault="00E26B07" w:rsidP="007E0740">
      <w:pPr>
        <w:keepNext w:val="0"/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Teaching Assistant, Pusan National University</w:t>
      </w:r>
      <w:r>
        <w:rPr>
          <w:rFonts w:ascii="Cambria" w:hAnsi="Cambria" w:cs="Times New Roman"/>
          <w:sz w:val="21"/>
          <w:szCs w:val="21"/>
        </w:rPr>
        <w:tab/>
        <w:t>Fall 2025</w:t>
      </w:r>
    </w:p>
    <w:p w14:paraId="0BE72599" w14:textId="77777777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Course Name: Smart Construction Safety Technology</w:t>
      </w:r>
    </w:p>
    <w:p w14:paraId="3D9A058C" w14:textId="77777777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Instructor: JungHo Jeon</w:t>
      </w:r>
    </w:p>
    <w:p w14:paraId="58D390B8" w14:textId="77777777" w:rsidR="00E26B07" w:rsidRPr="00E26B07" w:rsidRDefault="00E26B07" w:rsidP="007E0740">
      <w:pPr>
        <w:keepNext w:val="0"/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Teaching Assistant, Pusan National University</w:t>
      </w:r>
      <w:r>
        <w:rPr>
          <w:rFonts w:ascii="Cambria" w:hAnsi="Cambria" w:cs="Times New Roman"/>
          <w:sz w:val="21"/>
          <w:szCs w:val="21"/>
        </w:rPr>
        <w:tab/>
        <w:t>Fall 2025</w:t>
      </w:r>
    </w:p>
    <w:p w14:paraId="4763B9E9" w14:textId="77777777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Course Name: Cost Planning and Management</w:t>
      </w:r>
    </w:p>
    <w:p w14:paraId="57DFFC08" w14:textId="77777777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Instructor: Youngki Huh</w:t>
      </w:r>
    </w:p>
    <w:p w14:paraId="69CCA1EA" w14:textId="77777777" w:rsidR="00E26B07" w:rsidRPr="00E26B07" w:rsidRDefault="00E26B07" w:rsidP="007E0740">
      <w:pPr>
        <w:keepNext w:val="0"/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Teaching Assistant, Pusan National University</w:t>
      </w:r>
      <w:r>
        <w:rPr>
          <w:rFonts w:ascii="Cambria" w:hAnsi="Cambria" w:cs="Times New Roman"/>
          <w:sz w:val="21"/>
          <w:szCs w:val="21"/>
        </w:rPr>
        <w:tab/>
        <w:t>Spring 2025</w:t>
      </w:r>
    </w:p>
    <w:p w14:paraId="6A6C7B7A" w14:textId="77777777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Course Name: Advanced Construction Safety Management</w:t>
      </w:r>
    </w:p>
    <w:p w14:paraId="5EC9DF9E" w14:textId="77777777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Instructor: JungHo Jeon</w:t>
      </w:r>
    </w:p>
    <w:p w14:paraId="0194AA9C" w14:textId="77777777" w:rsidR="00E26B07" w:rsidRPr="00E26B07" w:rsidRDefault="00E26B07" w:rsidP="007E0740">
      <w:pPr>
        <w:keepNext w:val="0"/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Teaching Assistant, Pusan National University</w:t>
      </w:r>
      <w:r>
        <w:rPr>
          <w:rFonts w:ascii="Cambria" w:hAnsi="Cambria" w:cs="Times New Roman"/>
          <w:sz w:val="21"/>
          <w:szCs w:val="21"/>
        </w:rPr>
        <w:tab/>
        <w:t>Spring 2025</w:t>
      </w:r>
    </w:p>
    <w:p w14:paraId="3F61DFF7" w14:textId="77777777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Course Name: Construction Project Management</w:t>
      </w:r>
    </w:p>
    <w:p w14:paraId="28D9D08A" w14:textId="77777777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- Instructor: Youngki Huh</w:t>
      </w:r>
    </w:p>
    <w:p w14:paraId="4721F9DA" w14:textId="77777777" w:rsidR="00E26B07" w:rsidRPr="00E26B07" w:rsidRDefault="00E26B07" w:rsidP="00E26B0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7AF11D" w14:textId="77777777" w:rsidR="00E26B07" w:rsidRPr="00E26B07" w:rsidRDefault="00E26B07" w:rsidP="00E26B07">
      <w:pPr>
        <w:keepNext w:val="0"/>
        <w:pageBreakBefore w:val="0"/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6. HONORS AND AWARDS</w:t>
      </w:r>
    </w:p>
    <w:p w14:paraId="7080EC54" w14:textId="77777777" w:rsidR="00CD070B" w:rsidRDefault="00CD070B" w:rsidP="007E0740">
      <w:pPr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2025 ICCEPM Best Paper Award</w:t>
      </w:r>
      <w:r>
        <w:rPr>
          <w:rFonts w:ascii="Cambria" w:hAnsi="Cambria" w:cs="Times New Roman"/>
          <w:sz w:val="21"/>
          <w:szCs w:val="21"/>
        </w:rPr>
        <w:tab/>
        <w:t>11/2025</w:t>
      </w:r>
    </w:p>
    <w:p w14:paraId="1CF74A07" w14:textId="77777777" w:rsidR="00CD070B" w:rsidRDefault="00CD070B" w:rsidP="007E0740">
      <w:pPr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2025 KICEM Annual Conference Best Paper Award</w:t>
      </w:r>
      <w:r>
        <w:rPr>
          <w:rFonts w:ascii="Cambria" w:hAnsi="Cambria" w:cs="Times New Roman"/>
          <w:sz w:val="21"/>
          <w:szCs w:val="21"/>
        </w:rPr>
        <w:tab/>
        <w:t>11/2025</w:t>
      </w:r>
    </w:p>
    <w:p w14:paraId="55DFBD97" w14:textId="77777777" w:rsidR="00CD070B" w:rsidRDefault="00CD070B" w:rsidP="007E0740">
      <w:pPr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Outstanding Academic Paper Award, Korea Institute of Building Construction Fall Conference</w:t>
      </w:r>
      <w:r>
        <w:rPr>
          <w:rFonts w:ascii="Cambria" w:hAnsi="Cambria" w:cs="Times New Roman"/>
          <w:sz w:val="21"/>
          <w:szCs w:val="21"/>
        </w:rPr>
        <w:tab/>
        <w:t>11/2025</w:t>
      </w:r>
    </w:p>
    <w:p w14:paraId="03793BE6" w14:textId="77777777" w:rsidR="00CD070B" w:rsidRDefault="00CD070B" w:rsidP="007E0740">
      <w:pPr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Outstanding Presentation Paper Award, Architectural Institute of Korea Fall Conference</w:t>
      </w:r>
      <w:r>
        <w:rPr>
          <w:rFonts w:ascii="Cambria" w:hAnsi="Cambria" w:cs="Times New Roman"/>
          <w:sz w:val="21"/>
          <w:szCs w:val="21"/>
        </w:rPr>
        <w:tab/>
        <w:t>10/2024</w:t>
      </w:r>
    </w:p>
    <w:p w14:paraId="5CFBAB90" w14:textId="77777777" w:rsidR="00CD070B" w:rsidRDefault="00CD070B" w:rsidP="007E0740">
      <w:pPr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Excellence Award, 9th National University Student CM Competition (Team Leader)</w:t>
      </w:r>
      <w:r>
        <w:rPr>
          <w:rFonts w:ascii="Cambria" w:hAnsi="Cambria" w:cs="Times New Roman"/>
          <w:sz w:val="21"/>
          <w:szCs w:val="21"/>
        </w:rPr>
        <w:tab/>
        <w:t>08/2024</w:t>
      </w:r>
    </w:p>
    <w:p w14:paraId="3DF19851" w14:textId="77777777" w:rsidR="00CD070B" w:rsidRDefault="00CD070B" w:rsidP="007E0740">
      <w:pPr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Excellence Award, Safety Partnership Idea Competition (Team Leader)</w:t>
      </w:r>
      <w:r>
        <w:rPr>
          <w:rFonts w:ascii="Cambria" w:hAnsi="Cambria" w:cs="Times New Roman"/>
          <w:sz w:val="21"/>
          <w:szCs w:val="21"/>
        </w:rPr>
        <w:tab/>
        <w:t>05/2024</w:t>
      </w:r>
    </w:p>
    <w:p w14:paraId="786D2F91" w14:textId="77777777" w:rsidR="00CD070B" w:rsidRDefault="00CD070B" w:rsidP="007E0740">
      <w:pPr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Participation Award, 8th National University Student CM Competition</w:t>
      </w:r>
      <w:r>
        <w:rPr>
          <w:rFonts w:ascii="Cambria" w:hAnsi="Cambria" w:cs="Times New Roman"/>
          <w:sz w:val="21"/>
          <w:szCs w:val="21"/>
        </w:rPr>
        <w:tab/>
        <w:t>08/2023</w:t>
      </w:r>
    </w:p>
    <w:p w14:paraId="0FC6CD35" w14:textId="77777777" w:rsidR="00CD070B" w:rsidRDefault="00CD070B" w:rsidP="007E0740">
      <w:pPr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Outstanding Idea Award, Structural Seismic Design Competition</w:t>
      </w:r>
      <w:r>
        <w:rPr>
          <w:rFonts w:ascii="Cambria" w:hAnsi="Cambria" w:cs="Times New Roman"/>
          <w:sz w:val="21"/>
          <w:szCs w:val="21"/>
        </w:rPr>
        <w:tab/>
        <w:t>07/2023</w:t>
      </w:r>
    </w:p>
    <w:p w14:paraId="58BB23B9" w14:textId="77777777" w:rsidR="00E26B07" w:rsidRPr="00E26B07" w:rsidRDefault="00E26B07" w:rsidP="00E26B0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565643" w14:textId="77777777" w:rsidR="00E26B07" w:rsidRPr="00E26B07" w:rsidRDefault="00E26B07" w:rsidP="00E26B07">
      <w:pPr>
        <w:keepNext w:val="0"/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LEADERSHIP AND COMMUNITY SERVICES</w:t>
      </w:r>
    </w:p>
    <w:p w14:paraId="02B3F92B" w14:textId="1D10ED95" w:rsidR="00111220" w:rsidRDefault="00111220" w:rsidP="00111220">
      <w:pPr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President of Architectural Engineering Student Association, Pusan National University</w:t>
      </w:r>
      <w:r w:rsidRPr="00E26B07">
        <w:rPr>
          <w:rFonts w:ascii="Times New Roman" w:hAnsi="Times New Roman" w:cs="Times New Roman"/>
          <w:sz w:val="21"/>
          <w:szCs w:val="21"/>
        </w:rPr>
        <w:tab/>
      </w:r>
      <w:r>
        <w:rPr>
          <w:rFonts w:ascii="Cambria" w:hAnsi="Cambria" w:cs="Times New Roman"/>
          <w:sz w:val="21"/>
          <w:szCs w:val="21"/>
        </w:rPr>
        <w:t>0</w:t>
      </w:r>
      <w:r>
        <w:rPr>
          <w:rFonts w:ascii="Cambria" w:hAnsi="Cambria" w:cs="Times New Roman"/>
          <w:sz w:val="21"/>
          <w:szCs w:val="21"/>
        </w:rPr>
        <w:t>3</w:t>
      </w:r>
      <w:r>
        <w:rPr>
          <w:rFonts w:ascii="Cambria" w:hAnsi="Cambria" w:cs="Times New Roman"/>
          <w:sz w:val="21"/>
          <w:szCs w:val="21"/>
        </w:rPr>
        <w:t>/20</w:t>
      </w:r>
      <w:r>
        <w:rPr>
          <w:rFonts w:ascii="Cambria" w:hAnsi="Cambria" w:cs="Times New Roman"/>
          <w:sz w:val="21"/>
          <w:szCs w:val="21"/>
        </w:rPr>
        <w:t>23</w:t>
      </w:r>
      <w:r>
        <w:rPr>
          <w:rFonts w:ascii="Cambria" w:hAnsi="Cambria" w:cs="Times New Roman"/>
          <w:sz w:val="21"/>
          <w:szCs w:val="21"/>
        </w:rPr>
        <w:t xml:space="preserve"> </w:t>
      </w:r>
      <w:r w:rsidRPr="00E26B07">
        <w:rPr>
          <w:rFonts w:ascii="Cambria" w:hAnsi="Cambria" w:cs="Times New Roman"/>
          <w:sz w:val="21"/>
          <w:szCs w:val="21"/>
        </w:rPr>
        <w:t>–</w:t>
      </w:r>
      <w:r>
        <w:rPr>
          <w:rFonts w:ascii="Cambria" w:hAnsi="Cambria" w:cs="Times New Roman"/>
          <w:sz w:val="21"/>
          <w:szCs w:val="21"/>
        </w:rPr>
        <w:t xml:space="preserve"> 0</w:t>
      </w:r>
      <w:r>
        <w:rPr>
          <w:rFonts w:ascii="Cambria" w:hAnsi="Cambria" w:cs="Times New Roman"/>
          <w:sz w:val="21"/>
          <w:szCs w:val="21"/>
        </w:rPr>
        <w:t>2</w:t>
      </w:r>
      <w:r>
        <w:rPr>
          <w:rFonts w:ascii="Cambria" w:hAnsi="Cambria" w:cs="Times New Roman"/>
          <w:sz w:val="21"/>
          <w:szCs w:val="21"/>
        </w:rPr>
        <w:t>/202</w:t>
      </w:r>
      <w:r>
        <w:rPr>
          <w:rFonts w:ascii="Cambria" w:hAnsi="Cambria" w:cs="Times New Roman"/>
          <w:sz w:val="21"/>
          <w:szCs w:val="21"/>
        </w:rPr>
        <w:t>4</w:t>
      </w:r>
    </w:p>
    <w:p w14:paraId="3C7AB7A4" w14:textId="77777777" w:rsidR="00E26B07" w:rsidRPr="00E26B07" w:rsidRDefault="00E26B07" w:rsidP="00E26B0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E3EBDD" w14:textId="77777777" w:rsidR="007E0740" w:rsidRPr="00E26B07" w:rsidRDefault="007E0740" w:rsidP="007E0740">
      <w:pPr>
        <w:keepNext w:val="0"/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COMPETENCES</w:t>
      </w:r>
    </w:p>
    <w:p w14:paraId="24DC5C99" w14:textId="77777777" w:rsidR="007E0740" w:rsidRDefault="007E0740" w:rsidP="007E0740">
      <w:pPr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Programming Language: Python</w:t>
      </w:r>
    </w:p>
    <w:p w14:paraId="34D90EDB" w14:textId="76243C0B" w:rsidR="007E0740" w:rsidRDefault="007E0740" w:rsidP="007E0740">
      <w:pPr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AI and Research Tools: PyTorch, YOLO, LLaVA, LoRA, Stable Diffusion/SDX</w:t>
      </w:r>
      <w:r w:rsidR="00F125BF">
        <w:rPr>
          <w:rFonts w:ascii="Cambria" w:hAnsi="Cambria" w:cs="Times New Roman"/>
          <w:sz w:val="21"/>
          <w:szCs w:val="21"/>
        </w:rPr>
        <w:t>L,</w:t>
      </w:r>
      <w:r>
        <w:rPr>
          <w:rFonts w:ascii="Cambria" w:hAnsi="Cambria" w:cs="Times New Roman"/>
          <w:sz w:val="21"/>
          <w:szCs w:val="21"/>
        </w:rPr>
        <w:t xml:space="preserve"> image quality assessment, and LLM-based multi-agent workflows</w:t>
      </w:r>
    </w:p>
    <w:p w14:paraId="061BC705" w14:textId="77777777" w:rsidR="007E0740" w:rsidRDefault="007E0740" w:rsidP="007E0740">
      <w:pPr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Language: Korean (native) and English (OPIc IH)</w:t>
      </w:r>
    </w:p>
    <w:p w14:paraId="72AECE06" w14:textId="77777777" w:rsidR="007E0740" w:rsidRDefault="007E0740" w:rsidP="007E0740">
      <w:pPr>
        <w:tabs>
          <w:tab w:val="right" w:leader="dot" w:pos="10080"/>
        </w:tabs>
        <w:spacing w:after="0" w:line="288" w:lineRule="auto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Other: MS Office; Engineer Architecture and Engineer Construction Safety (South Korea)</w:t>
      </w:r>
    </w:p>
    <w:p w14:paraId="3722B9C3" w14:textId="77777777" w:rsidR="00E26B07" w:rsidRPr="00E26B07" w:rsidRDefault="00E26B07" w:rsidP="00E26B0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3D31CD" w14:textId="77777777" w:rsidR="00CD070B" w:rsidRPr="00E26B07" w:rsidRDefault="00CD070B" w:rsidP="00CD070B">
      <w:pPr>
        <w:keepNext w:val="0"/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REFERENCES</w:t>
      </w:r>
    </w:p>
    <w:p w14:paraId="28AC55A6" w14:textId="77777777" w:rsidR="00E26B07" w:rsidRPr="00E26B07" w:rsidRDefault="00E26B07" w:rsidP="00E26B0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E26B07" w:rsidRPr="00E26B07" w:rsidSect="00E26B0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F7AD9" w14:textId="77777777" w:rsidR="00423FE7" w:rsidRDefault="00423FE7" w:rsidP="00E26B07">
      <w:pPr>
        <w:spacing w:after="0" w:line="240" w:lineRule="auto"/>
      </w:pPr>
      <w:r>
        <w:separator/>
      </w:r>
    </w:p>
  </w:endnote>
  <w:endnote w:type="continuationSeparator" w:id="0">
    <w:p w14:paraId="38ECFC77" w14:textId="77777777" w:rsidR="00423FE7" w:rsidRDefault="00423FE7" w:rsidP="00E26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75219" w14:textId="77777777" w:rsidR="00D0358B" w:rsidRDefault="00423FE7">
    <w:pPr>
      <w:jc w:val="center"/>
    </w:pPr>
    <w:r>
      <w:rPr>
        <w:rFonts w:ascii="Arial" w:hAnsi="Arial"/>
        <w:sz w:val="20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rFonts w:ascii="Arial" w:hAnsi="Arial"/>
        <w:sz w:val="20"/>
      </w:rPr>
      <w:t xml:space="preserve"> of 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913E7" w14:textId="77777777" w:rsidR="00D0358B" w:rsidRDefault="00423FE7">
    <w:pPr>
      <w:jc w:val="center"/>
    </w:pPr>
    <w:r>
      <w:rPr>
        <w:rFonts w:ascii="Arial" w:hAnsi="Arial"/>
        <w:sz w:val="20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rFonts w:ascii="Arial" w:hAnsi="Arial"/>
        <w:sz w:val="20"/>
      </w:rPr>
      <w:t xml:space="preserve"> of 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F4F62" w14:textId="77777777" w:rsidR="00E26B07" w:rsidRDefault="00E26B0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B612F" w14:textId="77777777" w:rsidR="00423FE7" w:rsidRDefault="00423FE7" w:rsidP="00E26B07">
      <w:pPr>
        <w:spacing w:after="0" w:line="240" w:lineRule="auto"/>
      </w:pPr>
      <w:r>
        <w:separator/>
      </w:r>
    </w:p>
  </w:footnote>
  <w:footnote w:type="continuationSeparator" w:id="0">
    <w:p w14:paraId="028E5C10" w14:textId="77777777" w:rsidR="00423FE7" w:rsidRDefault="00423FE7" w:rsidP="00E26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2E405" w14:textId="77777777" w:rsidR="00E26B07" w:rsidRDefault="00E26B07">
    <w:pPr>
      <w:pStyle w:val="a8"/>
      <w:tabs>
        <w:tab w:val="clear" w:pos="4680"/>
        <w:tab w:val="clear" w:pos="9360"/>
        <w:tab w:val="right" w:pos="10080"/>
      </w:tabs>
    </w:pPr>
    <w:r>
      <w:t>Curriculum Vitae</w:t>
    </w:r>
    <w:r>
      <w:tab/>
      <w:t>GyeongNam Kang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2207F" w14:textId="77777777" w:rsidR="00E26B07" w:rsidRPr="007E0740" w:rsidRDefault="007E0740">
    <w:pPr>
      <w:pStyle w:val="a8"/>
      <w:tabs>
        <w:tab w:val="clear" w:pos="4680"/>
        <w:tab w:val="clear" w:pos="9360"/>
        <w:tab w:val="right" w:pos="10080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Curriculum Vitae</w:t>
    </w:r>
    <w:r>
      <w:rPr>
        <w:rFonts w:ascii="Times New Roman" w:hAnsi="Times New Roman" w:cs="Times New Roman"/>
        <w:sz w:val="18"/>
        <w:szCs w:val="18"/>
      </w:rPr>
      <w:tab/>
      <w:t>GyeongNam Kang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0156A" w14:textId="77777777" w:rsidR="00E26B07" w:rsidRDefault="00E26B07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M0ApIWlkYGhoZGZko6SsGpxcWZ+XkgBYaGtQDdgxVeLQAAAA=="/>
  </w:docVars>
  <w:rsids>
    <w:rsidRoot w:val="00E26B07"/>
    <w:rsid w:val="000158D2"/>
    <w:rsid w:val="00111220"/>
    <w:rsid w:val="00136036"/>
    <w:rsid w:val="001C3CEF"/>
    <w:rsid w:val="00255E41"/>
    <w:rsid w:val="00270096"/>
    <w:rsid w:val="003D7D18"/>
    <w:rsid w:val="00423FE7"/>
    <w:rsid w:val="004466BD"/>
    <w:rsid w:val="00547C00"/>
    <w:rsid w:val="00741393"/>
    <w:rsid w:val="007602ED"/>
    <w:rsid w:val="007B2927"/>
    <w:rsid w:val="007E0740"/>
    <w:rsid w:val="007F63FB"/>
    <w:rsid w:val="009C05A3"/>
    <w:rsid w:val="00B312BF"/>
    <w:rsid w:val="00CD070B"/>
    <w:rsid w:val="00CF56CC"/>
    <w:rsid w:val="00D02CFB"/>
    <w:rsid w:val="00D0358B"/>
    <w:rsid w:val="00D16D47"/>
    <w:rsid w:val="00D807DE"/>
    <w:rsid w:val="00D96A72"/>
    <w:rsid w:val="00DB43A8"/>
    <w:rsid w:val="00DF3456"/>
    <w:rsid w:val="00E26B07"/>
    <w:rsid w:val="00ED19C6"/>
    <w:rsid w:val="00F04B3D"/>
    <w:rsid w:val="00F125BF"/>
    <w:rsid w:val="00F75235"/>
    <w:rsid w:val="00F80F90"/>
    <w:rsid w:val="00FB49F1"/>
    <w:rsid w:val="00FC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B014"/>
  <w15:chartTrackingRefBased/>
  <w15:docId w15:val="{6750858F-161C-47DA-9E58-BB1003BD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F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6B0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26B0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26B07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26B07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E26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"/>
    <w:uiPriority w:val="99"/>
    <w:unhideWhenUsed/>
    <w:rsid w:val="00E26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8"/>
    <w:uiPriority w:val="99"/>
    <w:rsid w:val="00E26B07"/>
  </w:style>
  <w:style w:type="paragraph" w:styleId="a9">
    <w:name w:val="footer"/>
    <w:basedOn w:val="a"/>
    <w:link w:val="Char0"/>
    <w:uiPriority w:val="99"/>
    <w:unhideWhenUsed/>
    <w:rsid w:val="00E26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9"/>
    <w:uiPriority w:val="99"/>
    <w:rsid w:val="00E26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4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dibe.2026.100978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oi.org/10.6106/ICCEPM.2025.0438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doi.org/10.1016/j.autcon.2025.106317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5659/JAIK.2026.42.3.349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8B8D3-9B55-485D-A57D-51EDE76E0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Curriculum Vitae — GyeongNam Kang</vt:lpstr>
    </vt:vector>
  </TitlesOfParts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— GyeongNam Kang</dc:title>
  <dc:subject/>
  <dc:creator>GyeongNam Kang</dc:creator>
  <cp:keywords/>
  <dc:description/>
  <cp:lastModifiedBy>ict lab00</cp:lastModifiedBy>
  <cp:revision>3</cp:revision>
  <dcterms:created xsi:type="dcterms:W3CDTF">2022-04-02T19:30:00Z</dcterms:created>
  <dcterms:modified xsi:type="dcterms:W3CDTF">2026-10-13T04:16:00Z</dcterms:modified>
</cp:coreProperties>
</file>