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analyse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highlight w:val="yellow"/>
        </w:rPr>
        <w:t>{kies: opdrachtgevende organisatie, beheerorganisatie}</w:t>
      </w:r>
      <w:r>
        <w:t xml:space="preserve"> om de opgeleverde software te controleren op beveiligingskwetsbaarheden en deze te repareren.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