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footer103.xml" ContentType="application/vnd.openxmlformats-officedocument.wordprocessingml.footer+xml"/>
  <Override PartName="/word/header104.xml" ContentType="application/vnd.openxmlformats-officedocument.wordprocessingml.head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footer106.xml" ContentType="application/vnd.openxmlformats-officedocument.wordprocessingml.footer+xml"/>
  <Override PartName="/word/header107.xml" ContentType="application/vnd.openxmlformats-officedocument.wordprocessingml.head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header113.xml" ContentType="application/vnd.openxmlformats-officedocument.wordprocessingml.head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footer115.xml" ContentType="application/vnd.openxmlformats-officedocument.wordprocessingml.footer+xml"/>
  <Override PartName="/word/header116.xml" ContentType="application/vnd.openxmlformats-officedocument.wordprocessingml.head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footer118.xml" ContentType="application/vnd.openxmlformats-officedocument.wordprocessingml.footer+xml"/>
  <Override PartName="/word/header119.xml" ContentType="application/vnd.openxmlformats-officedocument.wordprocessingml.head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footer121.xml" ContentType="application/vnd.openxmlformats-officedocument.wordprocessingml.footer+xml"/>
  <Override PartName="/word/header122.xml" ContentType="application/vnd.openxmlformats-officedocument.wordprocessingml.head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footer124.xml" ContentType="application/vnd.openxmlformats-officedocument.wordprocessingml.footer+xml"/>
  <Override PartName="/word/header125.xml" ContentType="application/vnd.openxmlformats-officedocument.wordprocessingml.head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footer127.xml" ContentType="application/vnd.openxmlformats-officedocument.wordprocessingml.footer+xml"/>
  <Override PartName="/word/header128.xml" ContentType="application/vnd.openxmlformats-officedocument.wordprocessingml.head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footer130.xml" ContentType="application/vnd.openxmlformats-officedocument.wordprocessingml.footer+xml"/>
  <Override PartName="/word/header131.xml" ContentType="application/vnd.openxmlformats-officedocument.wordprocessingml.head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footer133.xml" ContentType="application/vnd.openxmlformats-officedocument.wordprocessingml.footer+xml"/>
  <Override PartName="/word/header134.xml" ContentType="application/vnd.openxmlformats-officedocument.wordprocessingml.head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footer136.xml" ContentType="application/vnd.openxmlformats-officedocument.wordprocessingml.footer+xml"/>
  <Override PartName="/word/header137.xml" ContentType="application/vnd.openxmlformats-officedocument.wordprocessingml.head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footer139.xml" ContentType="application/vnd.openxmlformats-officedocument.wordprocessingml.footer+xml"/>
  <Override PartName="/word/header140.xml" ContentType="application/vnd.openxmlformats-officedocument.wordprocessingml.head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footer142.xml" ContentType="application/vnd.openxmlformats-officedocument.wordprocessingml.footer+xml"/>
  <Override PartName="/word/header143.xml" ContentType="application/vnd.openxmlformats-officedocument.wordprocessingml.head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footer145.xml" ContentType="application/vnd.openxmlformats-officedocument.wordprocessingml.footer+xml"/>
  <Override PartName="/word/header146.xml" ContentType="application/vnd.openxmlformats-officedocument.wordprocessingml.head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footer148.xml" ContentType="application/vnd.openxmlformats-officedocument.wordprocessingml.footer+xml"/>
  <Override PartName="/word/header149.xml" ContentType="application/vnd.openxmlformats-officedocument.wordprocessingml.head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header151.xml" ContentType="application/vnd.openxmlformats-officedocument.wordprocessingml.header+xml"/>
  <Override PartName="/word/footer151.xml" ContentType="application/vnd.openxmlformats-officedocument.wordprocessingml.footer+xml"/>
  <Override PartName="/word/header152.xml" ContentType="application/vnd.openxmlformats-officedocument.wordprocessingml.header+xml"/>
  <Override PartName="/word/footer152.xml" ContentType="application/vnd.openxmlformats-officedocument.wordprocessingml.footer+xml"/>
  <Override PartName="/word/header153.xml" ContentType="application/vnd.openxmlformats-officedocument.wordprocessingml.header+xml"/>
  <Override PartName="/word/footer153.xml" ContentType="application/vnd.openxmlformats-officedocument.wordprocessingml.footer+xml"/>
  <Override PartName="/word/header154.xml" ContentType="application/vnd.openxmlformats-officedocument.wordprocessingml.header+xml"/>
  <Override PartName="/word/footer154.xml" ContentType="application/vnd.openxmlformats-officedocument.wordprocessingml.footer+xml"/>
  <Override PartName="/word/header155.xml" ContentType="application/vnd.openxmlformats-officedocument.wordprocessingml.header+xml"/>
  <Override PartName="/word/footer155.xml" ContentType="application/vnd.openxmlformats-officedocument.wordprocessingml.footer+xml"/>
  <Override PartName="/word/header156.xml" ContentType="application/vnd.openxmlformats-officedocument.wordprocessingml.header+xml"/>
  <Override PartName="/word/footer156.xml" ContentType="application/vnd.openxmlformats-officedocument.wordprocessingml.footer+xml"/>
  <Override PartName="/word/header157.xml" ContentType="application/vnd.openxmlformats-officedocument.wordprocessingml.header+xml"/>
  <Override PartName="/word/footer157.xml" ContentType="application/vnd.openxmlformats-officedocument.wordprocessingml.footer+xml"/>
  <Override PartName="/word/header158.xml" ContentType="application/vnd.openxmlformats-officedocument.wordprocessingml.header+xml"/>
  <Override PartName="/word/footer158.xml" ContentType="application/vnd.openxmlformats-officedocument.wordprocessingml.footer+xml"/>
  <Override PartName="/word/header159.xml" ContentType="application/vnd.openxmlformats-officedocument.wordprocessingml.header+xml"/>
  <Override PartName="/word/footer159.xml" ContentType="application/vnd.openxmlformats-officedocument.wordprocessingml.footer+xml"/>
  <Override PartName="/word/header160.xml" ContentType="application/vnd.openxmlformats-officedocument.wordprocessingml.header+xml"/>
  <Override PartName="/word/footer160.xml" ContentType="application/vnd.openxmlformats-officedocument.wordprocessingml.footer+xml"/>
  <Override PartName="/word/header161.xml" ContentType="application/vnd.openxmlformats-officedocument.wordprocessingml.header+xml"/>
  <Override PartName="/word/footer161.xml" ContentType="application/vnd.openxmlformats-officedocument.wordprocessingml.footer+xml"/>
  <Override PartName="/word/header162.xml" ContentType="application/vnd.openxmlformats-officedocument.wordprocessingml.header+xml"/>
  <Override PartName="/word/footer162.xml" ContentType="application/vnd.openxmlformats-officedocument.wordprocessingml.footer+xml"/>
  <Override PartName="/word/header163.xml" ContentType="application/vnd.openxmlformats-officedocument.wordprocessingml.header+xml"/>
  <Override PartName="/word/footer163.xml" ContentType="application/vnd.openxmlformats-officedocument.wordprocessingml.footer+xml"/>
  <Override PartName="/word/header164.xml" ContentType="application/vnd.openxmlformats-officedocument.wordprocessingml.header+xml"/>
  <Override PartName="/word/footer164.xml" ContentType="application/vnd.openxmlformats-officedocument.wordprocessingml.footer+xml"/>
  <Override PartName="/word/header165.xml" ContentType="application/vnd.openxmlformats-officedocument.wordprocessingml.header+xml"/>
  <Override PartName="/word/footer165.xml" ContentType="application/vnd.openxmlformats-officedocument.wordprocessingml.footer+xml"/>
  <Override PartName="/word/header166.xml" ContentType="application/vnd.openxmlformats-officedocument.wordprocessingml.header+xml"/>
  <Override PartName="/word/footer166.xml" ContentType="application/vnd.openxmlformats-officedocument.wordprocessingml.footer+xml"/>
  <Override PartName="/word/header167.xml" ContentType="application/vnd.openxmlformats-officedocument.wordprocessingml.header+xml"/>
  <Override PartName="/word/footer167.xml" ContentType="application/vnd.openxmlformats-officedocument.wordprocessingml.footer+xml"/>
  <Override PartName="/word/header168.xml" ContentType="application/vnd.openxmlformats-officedocument.wordprocessingml.header+xml"/>
  <Override PartName="/word/footer168.xml" ContentType="application/vnd.openxmlformats-officedocument.wordprocessingml.footer+xml"/>
  <Override PartName="/word/header169.xml" ContentType="application/vnd.openxmlformats-officedocument.wordprocessingml.header+xml"/>
  <Override PartName="/word/footer169.xml" ContentType="application/vnd.openxmlformats-officedocument.wordprocessingml.footer+xml"/>
  <Override PartName="/word/header170.xml" ContentType="application/vnd.openxmlformats-officedocument.wordprocessingml.header+xml"/>
  <Override PartName="/word/footer170.xml" ContentType="application/vnd.openxmlformats-officedocument.wordprocessingml.footer+xml"/>
  <Override PartName="/word/header171.xml" ContentType="application/vnd.openxmlformats-officedocument.wordprocessingml.header+xml"/>
  <Override PartName="/word/footer171.xml" ContentType="application/vnd.openxmlformats-officedocument.wordprocessingml.footer+xml"/>
  <Override PartName="/word/header172.xml" ContentType="application/vnd.openxmlformats-officedocument.wordprocessingml.header+xml"/>
  <Override PartName="/word/footer172.xml" ContentType="application/vnd.openxmlformats-officedocument.wordprocessingml.footer+xml"/>
  <Override PartName="/word/header173.xml" ContentType="application/vnd.openxmlformats-officedocument.wordprocessingml.header+xml"/>
  <Override PartName="/word/footer173.xml" ContentType="application/vnd.openxmlformats-officedocument.wordprocessingml.footer+xml"/>
  <Override PartName="/word/header174.xml" ContentType="application/vnd.openxmlformats-officedocument.wordprocessingml.header+xml"/>
  <Override PartName="/word/footer174.xml" ContentType="application/vnd.openxmlformats-officedocument.wordprocessingml.footer+xml"/>
  <Override PartName="/word/header175.xml" ContentType="application/vnd.openxmlformats-officedocument.wordprocessingml.header+xml"/>
  <Override PartName="/word/footer175.xml" ContentType="application/vnd.openxmlformats-officedocument.wordprocessingml.footer+xml"/>
  <Override PartName="/word/header176.xml" ContentType="application/vnd.openxmlformats-officedocument.wordprocessingml.header+xml"/>
  <Override PartName="/word/footer176.xml" ContentType="application/vnd.openxmlformats-officedocument.wordprocessingml.footer+xml"/>
  <Override PartName="/word/header177.xml" ContentType="application/vnd.openxmlformats-officedocument.wordprocessingml.header+xml"/>
  <Override PartName="/word/footer177.xml" ContentType="application/vnd.openxmlformats-officedocument.wordprocessingml.footer+xml"/>
  <Override PartName="/word/header178.xml" ContentType="application/vnd.openxmlformats-officedocument.wordprocessingml.header+xml"/>
  <Override PartName="/word/footer178.xml" ContentType="application/vnd.openxmlformats-officedocument.wordprocessingml.footer+xml"/>
  <Override PartName="/word/header179.xml" ContentType="application/vnd.openxmlformats-officedocument.wordprocessingml.header+xml"/>
  <Override PartName="/word/footer179.xml" ContentType="application/vnd.openxmlformats-officedocument.wordprocessingml.footer+xml"/>
  <Override PartName="/word/header180.xml" ContentType="application/vnd.openxmlformats-officedocument.wordprocessingml.header+xml"/>
  <Override PartName="/word/footer180.xml" ContentType="application/vnd.openxmlformats-officedocument.wordprocessingml.footer+xml"/>
  <Override PartName="/word/header181.xml" ContentType="application/vnd.openxmlformats-officedocument.wordprocessingml.header+xml"/>
  <Override PartName="/word/footer181.xml" ContentType="application/vnd.openxmlformats-officedocument.wordprocessingml.footer+xml"/>
  <Override PartName="/word/header182.xml" ContentType="application/vnd.openxmlformats-officedocument.wordprocessingml.header+xml"/>
  <Override PartName="/word/footer182.xml" ContentType="application/vnd.openxmlformats-officedocument.wordprocessingml.footer+xml"/>
  <Override PartName="/word/header183.xml" ContentType="application/vnd.openxmlformats-officedocument.wordprocessingml.header+xml"/>
  <Override PartName="/word/footer183.xml" ContentType="application/vnd.openxmlformats-officedocument.wordprocessingml.footer+xml"/>
  <Override PartName="/word/header184.xml" ContentType="application/vnd.openxmlformats-officedocument.wordprocessingml.header+xml"/>
  <Override PartName="/word/footer184.xml" ContentType="application/vnd.openxmlformats-officedocument.wordprocessingml.footer+xml"/>
  <Override PartName="/word/header185.xml" ContentType="application/vnd.openxmlformats-officedocument.wordprocessingml.header+xml"/>
  <Override PartName="/word/footer185.xml" ContentType="application/vnd.openxmlformats-officedocument.wordprocessingml.footer+xml"/>
  <Override PartName="/word/header186.xml" ContentType="application/vnd.openxmlformats-officedocument.wordprocessingml.header+xml"/>
  <Override PartName="/word/footer186.xml" ContentType="application/vnd.openxmlformats-officedocument.wordprocessingml.footer+xml"/>
  <Override PartName="/word/header187.xml" ContentType="application/vnd.openxmlformats-officedocument.wordprocessingml.header+xml"/>
  <Override PartName="/word/footer187.xml" ContentType="application/vnd.openxmlformats-officedocument.wordprocessingml.footer+xml"/>
  <Override PartName="/word/header188.xml" ContentType="application/vnd.openxmlformats-officedocument.wordprocessingml.header+xml"/>
  <Override PartName="/word/footer188.xml" ContentType="application/vnd.openxmlformats-officedocument.wordprocessingml.footer+xml"/>
  <Override PartName="/word/header189.xml" ContentType="application/vnd.openxmlformats-officedocument.wordprocessingml.header+xml"/>
  <Override PartName="/word/footer189.xml" ContentType="application/vnd.openxmlformats-officedocument.wordprocessingml.footer+xml"/>
  <Override PartName="/word/header190.xml" ContentType="application/vnd.openxmlformats-officedocument.wordprocessingml.header+xml"/>
  <Override PartName="/word/footer190.xml" ContentType="application/vnd.openxmlformats-officedocument.wordprocessingml.footer+xml"/>
  <Override PartName="/word/header191.xml" ContentType="application/vnd.openxmlformats-officedocument.wordprocessingml.header+xml"/>
  <Override PartName="/word/footer191.xml" ContentType="application/vnd.openxmlformats-officedocument.wordprocessingml.footer+xml"/>
  <Override PartName="/word/header192.xml" ContentType="application/vnd.openxmlformats-officedocument.wordprocessingml.header+xml"/>
  <Override PartName="/word/footer192.xml" ContentType="application/vnd.openxmlformats-officedocument.wordprocessingml.footer+xml"/>
  <Override PartName="/word/header193.xml" ContentType="application/vnd.openxmlformats-officedocument.wordprocessingml.header+xml"/>
  <Override PartName="/word/footer193.xml" ContentType="application/vnd.openxmlformats-officedocument.wordprocessingml.footer+xml"/>
  <Override PartName="/word/header194.xml" ContentType="application/vnd.openxmlformats-officedocument.wordprocessingml.header+xml"/>
  <Override PartName="/word/footer194.xml" ContentType="application/vnd.openxmlformats-officedocument.wordprocessingml.footer+xml"/>
  <Override PartName="/word/header195.xml" ContentType="application/vnd.openxmlformats-officedocument.wordprocessingml.header+xml"/>
  <Override PartName="/word/footer195.xml" ContentType="application/vnd.openxmlformats-officedocument.wordprocessingml.footer+xml"/>
  <Override PartName="/word/header196.xml" ContentType="application/vnd.openxmlformats-officedocument.wordprocessingml.header+xml"/>
  <Override PartName="/word/footer19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8DA4876" w14:textId="77777777" w:rsidTr="00D4346A">
        <w:tc>
          <w:tcPr>
            <w:tcW w:w="9016" w:type="dxa"/>
            <w:shd w:val="clear" w:color="auto" w:fill="E2EFD9" w:themeFill="accent6" w:themeFillTint="33"/>
          </w:tcPr>
          <w:p w14:paraId="638230B2" w14:textId="77777777" w:rsidR="006D4A9A" w:rsidRPr="00D4346A" w:rsidRDefault="006D4A9A">
            <w:pPr>
              <w:rPr>
                <w:b/>
                <w:bCs/>
              </w:rPr>
            </w:pPr>
            <w:r w:rsidRPr="00281B0F">
              <w:rPr>
                <w:b/>
                <w:bCs/>
                <w:noProof/>
              </w:rPr>
              <w:t>IM001 Beschrijf informatieobjecten in een model</w:t>
            </w:r>
          </w:p>
          <w:p w14:paraId="14931005" w14:textId="77777777" w:rsidR="006D4A9A" w:rsidRPr="00D4346A" w:rsidRDefault="006D4A9A">
            <w:pPr>
              <w:rPr>
                <w:b/>
                <w:bCs/>
              </w:rPr>
            </w:pPr>
          </w:p>
        </w:tc>
      </w:tr>
    </w:tbl>
    <w:p w14:paraId="191ABCF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9851E39" w14:textId="77777777" w:rsidTr="00D4346A">
        <w:trPr>
          <w:trHeight w:val="2944"/>
        </w:trPr>
        <w:tc>
          <w:tcPr>
            <w:tcW w:w="531" w:type="dxa"/>
            <w:shd w:val="clear" w:color="auto" w:fill="F2F2F2" w:themeFill="background1" w:themeFillShade="F2"/>
            <w:textDirection w:val="btLr"/>
            <w:vAlign w:val="center"/>
          </w:tcPr>
          <w:p w14:paraId="31D14C3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565C20E"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BD2786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4615DF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65F554E"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2585320"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179B88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5A9254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508EA6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214E774"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70020E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FB675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9B7F5CD"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15DB61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31EF9B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5F33F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D58FA3F"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C80BD86" w14:textId="77777777" w:rsidTr="00D4346A">
        <w:tc>
          <w:tcPr>
            <w:tcW w:w="531" w:type="dxa"/>
            <w:vAlign w:val="center"/>
          </w:tcPr>
          <w:p w14:paraId="12E55AA9" w14:textId="77777777" w:rsidR="006D4A9A" w:rsidRPr="00D4346A" w:rsidRDefault="006D4A9A" w:rsidP="00D4346A">
            <w:pPr>
              <w:jc w:val="center"/>
              <w:rPr>
                <w:b/>
                <w:bCs/>
              </w:rPr>
            </w:pPr>
          </w:p>
        </w:tc>
        <w:tc>
          <w:tcPr>
            <w:tcW w:w="530" w:type="dxa"/>
            <w:vAlign w:val="center"/>
          </w:tcPr>
          <w:p w14:paraId="03D3B2BB" w14:textId="77777777" w:rsidR="006D4A9A" w:rsidRPr="00D4346A" w:rsidRDefault="006D4A9A" w:rsidP="00D4346A">
            <w:pPr>
              <w:jc w:val="center"/>
              <w:rPr>
                <w:b/>
                <w:bCs/>
              </w:rPr>
            </w:pPr>
          </w:p>
        </w:tc>
        <w:tc>
          <w:tcPr>
            <w:tcW w:w="531" w:type="dxa"/>
            <w:vAlign w:val="center"/>
          </w:tcPr>
          <w:p w14:paraId="6B7C5F49" w14:textId="77777777" w:rsidR="006D4A9A" w:rsidRPr="00D4346A" w:rsidRDefault="006D4A9A" w:rsidP="00D4346A">
            <w:pPr>
              <w:jc w:val="center"/>
              <w:rPr>
                <w:b/>
                <w:bCs/>
              </w:rPr>
            </w:pPr>
          </w:p>
        </w:tc>
        <w:tc>
          <w:tcPr>
            <w:tcW w:w="531" w:type="dxa"/>
            <w:vAlign w:val="center"/>
          </w:tcPr>
          <w:p w14:paraId="1D606BEF" w14:textId="77777777" w:rsidR="006D4A9A" w:rsidRPr="00D4346A" w:rsidRDefault="006D4A9A" w:rsidP="00D4346A">
            <w:pPr>
              <w:jc w:val="center"/>
              <w:rPr>
                <w:b/>
                <w:bCs/>
              </w:rPr>
            </w:pPr>
          </w:p>
        </w:tc>
        <w:tc>
          <w:tcPr>
            <w:tcW w:w="531" w:type="dxa"/>
            <w:vAlign w:val="center"/>
          </w:tcPr>
          <w:p w14:paraId="17195F68" w14:textId="77777777" w:rsidR="006D4A9A" w:rsidRPr="00D4346A" w:rsidRDefault="006D4A9A" w:rsidP="00D4346A">
            <w:pPr>
              <w:jc w:val="center"/>
              <w:rPr>
                <w:b/>
                <w:bCs/>
              </w:rPr>
            </w:pPr>
          </w:p>
        </w:tc>
        <w:tc>
          <w:tcPr>
            <w:tcW w:w="531" w:type="dxa"/>
            <w:vAlign w:val="center"/>
          </w:tcPr>
          <w:p w14:paraId="436DD95F" w14:textId="77777777" w:rsidR="006D4A9A" w:rsidRPr="00D4346A" w:rsidRDefault="006D4A9A" w:rsidP="00D4346A">
            <w:pPr>
              <w:jc w:val="center"/>
              <w:rPr>
                <w:b/>
                <w:bCs/>
              </w:rPr>
            </w:pPr>
          </w:p>
        </w:tc>
        <w:tc>
          <w:tcPr>
            <w:tcW w:w="531" w:type="dxa"/>
            <w:vAlign w:val="center"/>
          </w:tcPr>
          <w:p w14:paraId="6838DB04" w14:textId="77777777" w:rsidR="006D4A9A" w:rsidRPr="00D4346A" w:rsidRDefault="006D4A9A" w:rsidP="00D4346A">
            <w:pPr>
              <w:jc w:val="center"/>
              <w:rPr>
                <w:b/>
                <w:bCs/>
              </w:rPr>
            </w:pPr>
          </w:p>
        </w:tc>
        <w:tc>
          <w:tcPr>
            <w:tcW w:w="530" w:type="dxa"/>
            <w:vAlign w:val="center"/>
          </w:tcPr>
          <w:p w14:paraId="6837098F" w14:textId="77777777" w:rsidR="006D4A9A" w:rsidRPr="00D4346A" w:rsidRDefault="006D4A9A" w:rsidP="00D4346A">
            <w:pPr>
              <w:jc w:val="center"/>
              <w:rPr>
                <w:b/>
                <w:bCs/>
              </w:rPr>
            </w:pPr>
          </w:p>
        </w:tc>
        <w:tc>
          <w:tcPr>
            <w:tcW w:w="530" w:type="dxa"/>
            <w:vAlign w:val="center"/>
          </w:tcPr>
          <w:p w14:paraId="22769C60" w14:textId="77777777" w:rsidR="006D4A9A" w:rsidRPr="00D4346A" w:rsidRDefault="006D4A9A" w:rsidP="00D4346A">
            <w:pPr>
              <w:jc w:val="center"/>
              <w:rPr>
                <w:b/>
                <w:bCs/>
              </w:rPr>
            </w:pPr>
            <w:r w:rsidRPr="00281B0F">
              <w:rPr>
                <w:b/>
                <w:bCs/>
                <w:noProof/>
              </w:rPr>
              <w:t>1</w:t>
            </w:r>
          </w:p>
        </w:tc>
        <w:tc>
          <w:tcPr>
            <w:tcW w:w="530" w:type="dxa"/>
            <w:vAlign w:val="center"/>
          </w:tcPr>
          <w:p w14:paraId="3B59D828" w14:textId="77777777" w:rsidR="006D4A9A" w:rsidRPr="00D4346A" w:rsidRDefault="006D4A9A" w:rsidP="00D4346A">
            <w:pPr>
              <w:jc w:val="center"/>
              <w:rPr>
                <w:b/>
                <w:bCs/>
              </w:rPr>
            </w:pPr>
            <w:r w:rsidRPr="00281B0F">
              <w:rPr>
                <w:b/>
                <w:bCs/>
                <w:noProof/>
              </w:rPr>
              <w:t>1</w:t>
            </w:r>
          </w:p>
        </w:tc>
        <w:tc>
          <w:tcPr>
            <w:tcW w:w="530" w:type="dxa"/>
            <w:vAlign w:val="center"/>
          </w:tcPr>
          <w:p w14:paraId="00C642BD" w14:textId="77777777" w:rsidR="006D4A9A" w:rsidRPr="00D4346A" w:rsidRDefault="006D4A9A" w:rsidP="00D4346A">
            <w:pPr>
              <w:jc w:val="center"/>
              <w:rPr>
                <w:b/>
                <w:bCs/>
              </w:rPr>
            </w:pPr>
          </w:p>
        </w:tc>
        <w:tc>
          <w:tcPr>
            <w:tcW w:w="530" w:type="dxa"/>
            <w:vAlign w:val="center"/>
          </w:tcPr>
          <w:p w14:paraId="50FAF5B8" w14:textId="77777777" w:rsidR="006D4A9A" w:rsidRPr="00D4346A" w:rsidRDefault="006D4A9A" w:rsidP="00D4346A">
            <w:pPr>
              <w:jc w:val="center"/>
              <w:rPr>
                <w:b/>
                <w:bCs/>
              </w:rPr>
            </w:pPr>
          </w:p>
        </w:tc>
        <w:tc>
          <w:tcPr>
            <w:tcW w:w="530" w:type="dxa"/>
            <w:vAlign w:val="center"/>
          </w:tcPr>
          <w:p w14:paraId="46B1825D" w14:textId="77777777" w:rsidR="006D4A9A" w:rsidRPr="00D4346A" w:rsidRDefault="006D4A9A" w:rsidP="00D4346A">
            <w:pPr>
              <w:jc w:val="center"/>
              <w:rPr>
                <w:b/>
                <w:bCs/>
              </w:rPr>
            </w:pPr>
          </w:p>
        </w:tc>
        <w:tc>
          <w:tcPr>
            <w:tcW w:w="530" w:type="dxa"/>
            <w:vAlign w:val="center"/>
          </w:tcPr>
          <w:p w14:paraId="22E30C05" w14:textId="77777777" w:rsidR="006D4A9A" w:rsidRPr="00D4346A" w:rsidRDefault="006D4A9A" w:rsidP="00D4346A">
            <w:pPr>
              <w:jc w:val="center"/>
              <w:rPr>
                <w:b/>
                <w:bCs/>
              </w:rPr>
            </w:pPr>
          </w:p>
        </w:tc>
        <w:tc>
          <w:tcPr>
            <w:tcW w:w="530" w:type="dxa"/>
            <w:vAlign w:val="center"/>
          </w:tcPr>
          <w:p w14:paraId="7B50D44F" w14:textId="77777777" w:rsidR="006D4A9A" w:rsidRPr="00D4346A" w:rsidRDefault="006D4A9A" w:rsidP="00D4346A">
            <w:pPr>
              <w:jc w:val="center"/>
              <w:rPr>
                <w:b/>
                <w:bCs/>
              </w:rPr>
            </w:pPr>
          </w:p>
        </w:tc>
        <w:tc>
          <w:tcPr>
            <w:tcW w:w="530" w:type="dxa"/>
            <w:vAlign w:val="center"/>
          </w:tcPr>
          <w:p w14:paraId="66EDD940" w14:textId="77777777" w:rsidR="006D4A9A" w:rsidRPr="00D4346A" w:rsidRDefault="006D4A9A" w:rsidP="00D4346A">
            <w:pPr>
              <w:jc w:val="center"/>
              <w:rPr>
                <w:b/>
                <w:bCs/>
              </w:rPr>
            </w:pPr>
          </w:p>
        </w:tc>
        <w:tc>
          <w:tcPr>
            <w:tcW w:w="530" w:type="dxa"/>
            <w:vAlign w:val="center"/>
          </w:tcPr>
          <w:p w14:paraId="4DB46482" w14:textId="77777777" w:rsidR="006D4A9A" w:rsidRPr="00D4346A" w:rsidRDefault="006D4A9A" w:rsidP="00D4346A">
            <w:pPr>
              <w:jc w:val="center"/>
              <w:rPr>
                <w:b/>
                <w:bCs/>
              </w:rPr>
            </w:pPr>
          </w:p>
        </w:tc>
      </w:tr>
    </w:tbl>
    <w:p w14:paraId="11F37F8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0B74526" w14:textId="77777777" w:rsidTr="00005C69">
        <w:tc>
          <w:tcPr>
            <w:tcW w:w="9016" w:type="dxa"/>
            <w:gridSpan w:val="2"/>
          </w:tcPr>
          <w:p w14:paraId="4570C45F" w14:textId="77777777" w:rsidR="006D4A9A" w:rsidRDefault="006D4A9A" w:rsidP="00891E07">
            <w:pPr>
              <w:rPr>
                <w:noProof/>
              </w:rPr>
            </w:pPr>
            <w:r>
              <w:rPr>
                <w:noProof/>
              </w:rPr>
              <w:t>STELLING</w:t>
            </w:r>
          </w:p>
          <w:p w14:paraId="122A584A" w14:textId="77777777" w:rsidR="006D4A9A" w:rsidRDefault="006D4A9A" w:rsidP="00891E07">
            <w:pPr>
              <w:rPr>
                <w:noProof/>
              </w:rPr>
            </w:pPr>
            <w:r>
              <w:rPr>
                <w:noProof/>
              </w:rPr>
              <w:t>Beschrijf de toegepaste informatieobjecten voor een dienst systematisch in een informatiemodel en voorzie deze van metadata.</w:t>
            </w:r>
          </w:p>
          <w:p w14:paraId="7D89D84F" w14:textId="77777777" w:rsidR="006D4A9A" w:rsidRDefault="006D4A9A" w:rsidP="00891E07">
            <w:pPr>
              <w:rPr>
                <w:noProof/>
              </w:rPr>
            </w:pPr>
            <w:r>
              <w:rPr>
                <w:noProof/>
              </w:rPr>
              <w:t>RATIONALE</w:t>
            </w:r>
          </w:p>
          <w:p w14:paraId="2C3C4F34" w14:textId="77777777" w:rsidR="006D4A9A" w:rsidRPr="00005C69" w:rsidRDefault="006D4A9A" w:rsidP="008739D0">
            <w:r>
              <w:rPr>
                <w:noProof/>
              </w:rPr>
              <w:t>Samenwerking in het leveren van diensten tussen en binnen overheidsorganisaties is alleen goed mogelijk wanneer de betrokkenen de relevante informatieobjecten kunnen vinden, toepassen, hergebruiken en duurzaam archiveren.</w:t>
            </w:r>
            <w:r w:rsidRPr="00005C69">
              <w:br/>
            </w:r>
          </w:p>
        </w:tc>
      </w:tr>
      <w:tr w:rsidR="006D4A9A" w:rsidRPr="001D32C1" w14:paraId="177F57F8" w14:textId="77777777" w:rsidTr="00D4346A">
        <w:tc>
          <w:tcPr>
            <w:tcW w:w="2547" w:type="dxa"/>
            <w:shd w:val="clear" w:color="auto" w:fill="E2EFD9" w:themeFill="accent6" w:themeFillTint="33"/>
          </w:tcPr>
          <w:p w14:paraId="31E492A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8DBE8D1" w14:textId="77777777" w:rsidR="006D4A9A" w:rsidRPr="001D32C1" w:rsidRDefault="006D4A9A" w:rsidP="008739D0">
            <w:pPr>
              <w:rPr>
                <w:sz w:val="18"/>
                <w:szCs w:val="18"/>
              </w:rPr>
            </w:pPr>
          </w:p>
        </w:tc>
      </w:tr>
      <w:tr w:rsidR="006D4A9A" w:rsidRPr="001D32C1" w14:paraId="310F6334" w14:textId="77777777" w:rsidTr="00D4346A">
        <w:tc>
          <w:tcPr>
            <w:tcW w:w="2547" w:type="dxa"/>
            <w:shd w:val="clear" w:color="auto" w:fill="FDD7FA"/>
          </w:tcPr>
          <w:p w14:paraId="0B5E87DC"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48EB054" w14:textId="77777777" w:rsidR="006D4A9A" w:rsidRPr="001D32C1" w:rsidRDefault="006D4A9A" w:rsidP="008739D0">
            <w:pPr>
              <w:rPr>
                <w:sz w:val="18"/>
                <w:szCs w:val="18"/>
              </w:rPr>
            </w:pPr>
          </w:p>
        </w:tc>
      </w:tr>
      <w:tr w:rsidR="006D4A9A" w:rsidRPr="001D32C1" w14:paraId="7B161D14" w14:textId="77777777" w:rsidTr="00D4346A">
        <w:tc>
          <w:tcPr>
            <w:tcW w:w="2547" w:type="dxa"/>
            <w:shd w:val="clear" w:color="auto" w:fill="BDD6EE" w:themeFill="accent5" w:themeFillTint="66"/>
          </w:tcPr>
          <w:p w14:paraId="365D8FD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E631B2B" w14:textId="77777777" w:rsidR="006D4A9A" w:rsidRPr="001D32C1" w:rsidRDefault="006D4A9A" w:rsidP="008739D0">
            <w:pPr>
              <w:rPr>
                <w:sz w:val="18"/>
                <w:szCs w:val="18"/>
              </w:rPr>
            </w:pPr>
            <w:r w:rsidRPr="00281B0F">
              <w:rPr>
                <w:noProof/>
                <w:sz w:val="18"/>
                <w:szCs w:val="18"/>
              </w:rPr>
              <w:t>1</w:t>
            </w:r>
          </w:p>
        </w:tc>
      </w:tr>
      <w:tr w:rsidR="006D4A9A" w:rsidRPr="001D32C1" w14:paraId="4CFBC6DF" w14:textId="77777777" w:rsidTr="00D4346A">
        <w:tc>
          <w:tcPr>
            <w:tcW w:w="2547" w:type="dxa"/>
            <w:shd w:val="clear" w:color="auto" w:fill="FBE4D5" w:themeFill="accent2" w:themeFillTint="33"/>
          </w:tcPr>
          <w:p w14:paraId="1A668E0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B62EBC5" w14:textId="77777777" w:rsidR="006D4A9A" w:rsidRPr="001D32C1" w:rsidRDefault="006D4A9A" w:rsidP="008739D0">
            <w:pPr>
              <w:rPr>
                <w:sz w:val="18"/>
                <w:szCs w:val="18"/>
              </w:rPr>
            </w:pPr>
          </w:p>
        </w:tc>
      </w:tr>
      <w:tr w:rsidR="006D4A9A" w:rsidRPr="001D32C1" w14:paraId="48409AB2" w14:textId="77777777" w:rsidTr="00D4346A">
        <w:tc>
          <w:tcPr>
            <w:tcW w:w="2547" w:type="dxa"/>
            <w:shd w:val="clear" w:color="auto" w:fill="E7E6E6" w:themeFill="background2"/>
          </w:tcPr>
          <w:p w14:paraId="72093ED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7BC922C" w14:textId="77777777" w:rsidR="006D4A9A" w:rsidRPr="001D32C1" w:rsidRDefault="006D4A9A" w:rsidP="008739D0">
            <w:pPr>
              <w:rPr>
                <w:sz w:val="18"/>
                <w:szCs w:val="18"/>
              </w:rPr>
            </w:pPr>
          </w:p>
        </w:tc>
      </w:tr>
    </w:tbl>
    <w:p w14:paraId="717B6A0A" w14:textId="77777777" w:rsidR="006D4A9A" w:rsidRDefault="006D4A9A">
      <w:pPr>
        <w:sectPr w:rsidR="006D4A9A" w:rsidSect="006D4A9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588C6DB" w14:textId="77777777" w:rsidTr="00D4346A">
        <w:tc>
          <w:tcPr>
            <w:tcW w:w="9016" w:type="dxa"/>
            <w:shd w:val="clear" w:color="auto" w:fill="E2EFD9" w:themeFill="accent6" w:themeFillTint="33"/>
          </w:tcPr>
          <w:p w14:paraId="269FF77F" w14:textId="77777777" w:rsidR="006D4A9A" w:rsidRPr="00D4346A" w:rsidRDefault="006D4A9A">
            <w:pPr>
              <w:rPr>
                <w:b/>
                <w:bCs/>
              </w:rPr>
            </w:pPr>
            <w:r w:rsidRPr="00281B0F">
              <w:rPr>
                <w:b/>
                <w:bCs/>
                <w:noProof/>
              </w:rPr>
              <w:lastRenderedPageBreak/>
              <w:t>IM002 Gegevens zijn duurzaam toegankelijk</w:t>
            </w:r>
          </w:p>
          <w:p w14:paraId="61E69256" w14:textId="77777777" w:rsidR="006D4A9A" w:rsidRPr="00D4346A" w:rsidRDefault="006D4A9A">
            <w:pPr>
              <w:rPr>
                <w:b/>
                <w:bCs/>
              </w:rPr>
            </w:pPr>
          </w:p>
        </w:tc>
      </w:tr>
    </w:tbl>
    <w:p w14:paraId="4B41A2B0"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D4F0BD9" w14:textId="77777777" w:rsidTr="00D4346A">
        <w:trPr>
          <w:trHeight w:val="2944"/>
        </w:trPr>
        <w:tc>
          <w:tcPr>
            <w:tcW w:w="531" w:type="dxa"/>
            <w:shd w:val="clear" w:color="auto" w:fill="F2F2F2" w:themeFill="background1" w:themeFillShade="F2"/>
            <w:textDirection w:val="btLr"/>
            <w:vAlign w:val="center"/>
          </w:tcPr>
          <w:p w14:paraId="300B1FB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5CB966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E55C3B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B42E6BB"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09A48D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9E8F65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93FFF51"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7327C6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6DA4053"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DE274A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3A16BC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2B1888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FCFF3B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7C5AEAA"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5CA7AE9"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DA1D9B"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1AE787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A22731E" w14:textId="77777777" w:rsidTr="00D4346A">
        <w:tc>
          <w:tcPr>
            <w:tcW w:w="531" w:type="dxa"/>
            <w:vAlign w:val="center"/>
          </w:tcPr>
          <w:p w14:paraId="7C864F49" w14:textId="77777777" w:rsidR="006D4A9A" w:rsidRPr="00D4346A" w:rsidRDefault="006D4A9A" w:rsidP="00D4346A">
            <w:pPr>
              <w:jc w:val="center"/>
              <w:rPr>
                <w:b/>
                <w:bCs/>
              </w:rPr>
            </w:pPr>
          </w:p>
        </w:tc>
        <w:tc>
          <w:tcPr>
            <w:tcW w:w="530" w:type="dxa"/>
            <w:vAlign w:val="center"/>
          </w:tcPr>
          <w:p w14:paraId="479C90FD" w14:textId="77777777" w:rsidR="006D4A9A" w:rsidRPr="00D4346A" w:rsidRDefault="006D4A9A" w:rsidP="00D4346A">
            <w:pPr>
              <w:jc w:val="center"/>
              <w:rPr>
                <w:b/>
                <w:bCs/>
              </w:rPr>
            </w:pPr>
          </w:p>
        </w:tc>
        <w:tc>
          <w:tcPr>
            <w:tcW w:w="531" w:type="dxa"/>
            <w:vAlign w:val="center"/>
          </w:tcPr>
          <w:p w14:paraId="5C732249" w14:textId="77777777" w:rsidR="006D4A9A" w:rsidRPr="00D4346A" w:rsidRDefault="006D4A9A" w:rsidP="00D4346A">
            <w:pPr>
              <w:jc w:val="center"/>
              <w:rPr>
                <w:b/>
                <w:bCs/>
              </w:rPr>
            </w:pPr>
          </w:p>
        </w:tc>
        <w:tc>
          <w:tcPr>
            <w:tcW w:w="531" w:type="dxa"/>
            <w:vAlign w:val="center"/>
          </w:tcPr>
          <w:p w14:paraId="47F72555" w14:textId="77777777" w:rsidR="006D4A9A" w:rsidRPr="00D4346A" w:rsidRDefault="006D4A9A" w:rsidP="00D4346A">
            <w:pPr>
              <w:jc w:val="center"/>
              <w:rPr>
                <w:b/>
                <w:bCs/>
              </w:rPr>
            </w:pPr>
          </w:p>
        </w:tc>
        <w:tc>
          <w:tcPr>
            <w:tcW w:w="531" w:type="dxa"/>
            <w:vAlign w:val="center"/>
          </w:tcPr>
          <w:p w14:paraId="6F600D69" w14:textId="77777777" w:rsidR="006D4A9A" w:rsidRPr="00D4346A" w:rsidRDefault="006D4A9A" w:rsidP="00D4346A">
            <w:pPr>
              <w:jc w:val="center"/>
              <w:rPr>
                <w:b/>
                <w:bCs/>
              </w:rPr>
            </w:pPr>
          </w:p>
        </w:tc>
        <w:tc>
          <w:tcPr>
            <w:tcW w:w="531" w:type="dxa"/>
            <w:vAlign w:val="center"/>
          </w:tcPr>
          <w:p w14:paraId="52EF65B0" w14:textId="77777777" w:rsidR="006D4A9A" w:rsidRPr="00D4346A" w:rsidRDefault="006D4A9A" w:rsidP="00D4346A">
            <w:pPr>
              <w:jc w:val="center"/>
              <w:rPr>
                <w:b/>
                <w:bCs/>
              </w:rPr>
            </w:pPr>
          </w:p>
        </w:tc>
        <w:tc>
          <w:tcPr>
            <w:tcW w:w="531" w:type="dxa"/>
            <w:vAlign w:val="center"/>
          </w:tcPr>
          <w:p w14:paraId="451CE42F" w14:textId="77777777" w:rsidR="006D4A9A" w:rsidRPr="00D4346A" w:rsidRDefault="006D4A9A" w:rsidP="00D4346A">
            <w:pPr>
              <w:jc w:val="center"/>
              <w:rPr>
                <w:b/>
                <w:bCs/>
              </w:rPr>
            </w:pPr>
          </w:p>
        </w:tc>
        <w:tc>
          <w:tcPr>
            <w:tcW w:w="530" w:type="dxa"/>
            <w:vAlign w:val="center"/>
          </w:tcPr>
          <w:p w14:paraId="006AB15A" w14:textId="77777777" w:rsidR="006D4A9A" w:rsidRPr="00D4346A" w:rsidRDefault="006D4A9A" w:rsidP="00D4346A">
            <w:pPr>
              <w:jc w:val="center"/>
              <w:rPr>
                <w:b/>
                <w:bCs/>
              </w:rPr>
            </w:pPr>
          </w:p>
        </w:tc>
        <w:tc>
          <w:tcPr>
            <w:tcW w:w="530" w:type="dxa"/>
            <w:vAlign w:val="center"/>
          </w:tcPr>
          <w:p w14:paraId="182267BF" w14:textId="77777777" w:rsidR="006D4A9A" w:rsidRPr="00D4346A" w:rsidRDefault="006D4A9A" w:rsidP="00D4346A">
            <w:pPr>
              <w:jc w:val="center"/>
              <w:rPr>
                <w:b/>
                <w:bCs/>
              </w:rPr>
            </w:pPr>
          </w:p>
        </w:tc>
        <w:tc>
          <w:tcPr>
            <w:tcW w:w="530" w:type="dxa"/>
            <w:vAlign w:val="center"/>
          </w:tcPr>
          <w:p w14:paraId="7AF2B7A4" w14:textId="77777777" w:rsidR="006D4A9A" w:rsidRPr="00D4346A" w:rsidRDefault="006D4A9A" w:rsidP="00D4346A">
            <w:pPr>
              <w:jc w:val="center"/>
              <w:rPr>
                <w:b/>
                <w:bCs/>
              </w:rPr>
            </w:pPr>
            <w:r w:rsidRPr="00281B0F">
              <w:rPr>
                <w:b/>
                <w:bCs/>
                <w:noProof/>
              </w:rPr>
              <w:t>1</w:t>
            </w:r>
          </w:p>
        </w:tc>
        <w:tc>
          <w:tcPr>
            <w:tcW w:w="530" w:type="dxa"/>
            <w:vAlign w:val="center"/>
          </w:tcPr>
          <w:p w14:paraId="4C7C0F31" w14:textId="77777777" w:rsidR="006D4A9A" w:rsidRPr="00D4346A" w:rsidRDefault="006D4A9A" w:rsidP="00D4346A">
            <w:pPr>
              <w:jc w:val="center"/>
              <w:rPr>
                <w:b/>
                <w:bCs/>
              </w:rPr>
            </w:pPr>
          </w:p>
        </w:tc>
        <w:tc>
          <w:tcPr>
            <w:tcW w:w="530" w:type="dxa"/>
            <w:vAlign w:val="center"/>
          </w:tcPr>
          <w:p w14:paraId="4E5FAFBB" w14:textId="77777777" w:rsidR="006D4A9A" w:rsidRPr="00D4346A" w:rsidRDefault="006D4A9A" w:rsidP="00D4346A">
            <w:pPr>
              <w:jc w:val="center"/>
              <w:rPr>
                <w:b/>
                <w:bCs/>
              </w:rPr>
            </w:pPr>
          </w:p>
        </w:tc>
        <w:tc>
          <w:tcPr>
            <w:tcW w:w="530" w:type="dxa"/>
            <w:vAlign w:val="center"/>
          </w:tcPr>
          <w:p w14:paraId="47E5661C" w14:textId="77777777" w:rsidR="006D4A9A" w:rsidRPr="00D4346A" w:rsidRDefault="006D4A9A" w:rsidP="00D4346A">
            <w:pPr>
              <w:jc w:val="center"/>
              <w:rPr>
                <w:b/>
                <w:bCs/>
              </w:rPr>
            </w:pPr>
          </w:p>
        </w:tc>
        <w:tc>
          <w:tcPr>
            <w:tcW w:w="530" w:type="dxa"/>
            <w:vAlign w:val="center"/>
          </w:tcPr>
          <w:p w14:paraId="468B1D75" w14:textId="77777777" w:rsidR="006D4A9A" w:rsidRPr="00D4346A" w:rsidRDefault="006D4A9A" w:rsidP="00D4346A">
            <w:pPr>
              <w:jc w:val="center"/>
              <w:rPr>
                <w:b/>
                <w:bCs/>
              </w:rPr>
            </w:pPr>
          </w:p>
        </w:tc>
        <w:tc>
          <w:tcPr>
            <w:tcW w:w="530" w:type="dxa"/>
            <w:vAlign w:val="center"/>
          </w:tcPr>
          <w:p w14:paraId="61F5F0D0" w14:textId="77777777" w:rsidR="006D4A9A" w:rsidRPr="00D4346A" w:rsidRDefault="006D4A9A" w:rsidP="00D4346A">
            <w:pPr>
              <w:jc w:val="center"/>
              <w:rPr>
                <w:b/>
                <w:bCs/>
              </w:rPr>
            </w:pPr>
          </w:p>
        </w:tc>
        <w:tc>
          <w:tcPr>
            <w:tcW w:w="530" w:type="dxa"/>
            <w:vAlign w:val="center"/>
          </w:tcPr>
          <w:p w14:paraId="33243733" w14:textId="77777777" w:rsidR="006D4A9A" w:rsidRPr="00D4346A" w:rsidRDefault="006D4A9A" w:rsidP="00D4346A">
            <w:pPr>
              <w:jc w:val="center"/>
              <w:rPr>
                <w:b/>
                <w:bCs/>
              </w:rPr>
            </w:pPr>
          </w:p>
        </w:tc>
        <w:tc>
          <w:tcPr>
            <w:tcW w:w="530" w:type="dxa"/>
            <w:vAlign w:val="center"/>
          </w:tcPr>
          <w:p w14:paraId="0F667EFD" w14:textId="77777777" w:rsidR="006D4A9A" w:rsidRPr="00D4346A" w:rsidRDefault="006D4A9A" w:rsidP="00D4346A">
            <w:pPr>
              <w:jc w:val="center"/>
              <w:rPr>
                <w:b/>
                <w:bCs/>
              </w:rPr>
            </w:pPr>
          </w:p>
        </w:tc>
      </w:tr>
    </w:tbl>
    <w:p w14:paraId="46A7437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763CD59" w14:textId="77777777" w:rsidTr="00005C69">
        <w:tc>
          <w:tcPr>
            <w:tcW w:w="9016" w:type="dxa"/>
            <w:gridSpan w:val="2"/>
          </w:tcPr>
          <w:p w14:paraId="19D489A5" w14:textId="77777777" w:rsidR="006D4A9A" w:rsidRDefault="006D4A9A" w:rsidP="00891E07">
            <w:pPr>
              <w:rPr>
                <w:noProof/>
              </w:rPr>
            </w:pPr>
            <w:r>
              <w:rPr>
                <w:noProof/>
              </w:rPr>
              <w:t>STELLING</w:t>
            </w:r>
          </w:p>
          <w:p w14:paraId="09B14F1E" w14:textId="77777777" w:rsidR="006D4A9A" w:rsidRDefault="006D4A9A" w:rsidP="00891E07">
            <w:pPr>
              <w:rPr>
                <w:noProof/>
              </w:rPr>
            </w:pPr>
            <w:r>
              <w:rPr>
                <w:noProof/>
              </w:rPr>
              <w:t>Gegevens die via de dienst geleverd worden zijn 'duurzaam toegankelijk', voor iedereen die daar belang bij heeft en voor zo lang als noodzakelijk.</w:t>
            </w:r>
          </w:p>
          <w:p w14:paraId="7234F302" w14:textId="77777777" w:rsidR="006D4A9A" w:rsidRDefault="006D4A9A" w:rsidP="00891E07">
            <w:pPr>
              <w:rPr>
                <w:noProof/>
              </w:rPr>
            </w:pPr>
            <w:r>
              <w:rPr>
                <w:noProof/>
              </w:rPr>
              <w:t>RATIONALE</w:t>
            </w:r>
          </w:p>
          <w:p w14:paraId="745B8E02" w14:textId="77777777" w:rsidR="006D4A9A" w:rsidRPr="00005C69" w:rsidRDefault="006D4A9A" w:rsidP="008739D0">
            <w:r>
              <w:rPr>
                <w:noProof/>
              </w:rPr>
              <w:t>Onder toegankelijk verstaan we dat gegevens vindbaar, beschikbaar, leesbaar, interpreteerbaar en betrouwbaar zijn, alsmede zijn beschermd tegen fysiek of technologisch verval. Duurzaam in deze context betekent dat de toegankelijkheid bestand is tegen veranderingen van welke aard dan ook. Het gaat hier bijvoorbeeld over de toegankelijkheid van gegevens over genomen besluiten, de herleidbaarheid van gegevensproducten naar de bron en overwegingen die hebben geleid tot besluitvorming, informatie over de dienstverlening van de overheid, wet- en regelgeving, rechten en plichten, correspondentie door en met de overheid en persoonlijke (zaak)gegevens.</w:t>
            </w:r>
            <w:r w:rsidRPr="00005C69">
              <w:br/>
            </w:r>
          </w:p>
        </w:tc>
      </w:tr>
      <w:tr w:rsidR="006D4A9A" w:rsidRPr="001D32C1" w14:paraId="1F03A99E" w14:textId="77777777" w:rsidTr="00D4346A">
        <w:tc>
          <w:tcPr>
            <w:tcW w:w="2547" w:type="dxa"/>
            <w:shd w:val="clear" w:color="auto" w:fill="E2EFD9" w:themeFill="accent6" w:themeFillTint="33"/>
          </w:tcPr>
          <w:p w14:paraId="4AC9BB7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8292F2D" w14:textId="77777777" w:rsidR="006D4A9A" w:rsidRPr="001D32C1" w:rsidRDefault="006D4A9A" w:rsidP="008739D0">
            <w:pPr>
              <w:rPr>
                <w:sz w:val="18"/>
                <w:szCs w:val="18"/>
              </w:rPr>
            </w:pPr>
          </w:p>
        </w:tc>
      </w:tr>
      <w:tr w:rsidR="006D4A9A" w:rsidRPr="001D32C1" w14:paraId="624A7F47" w14:textId="77777777" w:rsidTr="00D4346A">
        <w:tc>
          <w:tcPr>
            <w:tcW w:w="2547" w:type="dxa"/>
            <w:shd w:val="clear" w:color="auto" w:fill="FDD7FA"/>
          </w:tcPr>
          <w:p w14:paraId="6A8EC4D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221B5DD" w14:textId="77777777" w:rsidR="006D4A9A" w:rsidRPr="001D32C1" w:rsidRDefault="006D4A9A" w:rsidP="008739D0">
            <w:pPr>
              <w:rPr>
                <w:sz w:val="18"/>
                <w:szCs w:val="18"/>
              </w:rPr>
            </w:pPr>
          </w:p>
        </w:tc>
      </w:tr>
      <w:tr w:rsidR="006D4A9A" w:rsidRPr="001D32C1" w14:paraId="48F474FC" w14:textId="77777777" w:rsidTr="00D4346A">
        <w:tc>
          <w:tcPr>
            <w:tcW w:w="2547" w:type="dxa"/>
            <w:shd w:val="clear" w:color="auto" w:fill="BDD6EE" w:themeFill="accent5" w:themeFillTint="66"/>
          </w:tcPr>
          <w:p w14:paraId="5F01B62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FB54A69" w14:textId="77777777" w:rsidR="006D4A9A" w:rsidRPr="001D32C1" w:rsidRDefault="006D4A9A" w:rsidP="008739D0">
            <w:pPr>
              <w:rPr>
                <w:sz w:val="18"/>
                <w:szCs w:val="18"/>
              </w:rPr>
            </w:pPr>
            <w:r w:rsidRPr="00281B0F">
              <w:rPr>
                <w:noProof/>
                <w:sz w:val="18"/>
                <w:szCs w:val="18"/>
              </w:rPr>
              <w:t>1</w:t>
            </w:r>
          </w:p>
        </w:tc>
      </w:tr>
      <w:tr w:rsidR="006D4A9A" w:rsidRPr="001D32C1" w14:paraId="7177EB69" w14:textId="77777777" w:rsidTr="00D4346A">
        <w:tc>
          <w:tcPr>
            <w:tcW w:w="2547" w:type="dxa"/>
            <w:shd w:val="clear" w:color="auto" w:fill="FBE4D5" w:themeFill="accent2" w:themeFillTint="33"/>
          </w:tcPr>
          <w:p w14:paraId="6538D56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05F421B" w14:textId="77777777" w:rsidR="006D4A9A" w:rsidRPr="001D32C1" w:rsidRDefault="006D4A9A" w:rsidP="008739D0">
            <w:pPr>
              <w:rPr>
                <w:sz w:val="18"/>
                <w:szCs w:val="18"/>
              </w:rPr>
            </w:pPr>
          </w:p>
        </w:tc>
      </w:tr>
      <w:tr w:rsidR="006D4A9A" w:rsidRPr="001D32C1" w14:paraId="57E0598C" w14:textId="77777777" w:rsidTr="00D4346A">
        <w:tc>
          <w:tcPr>
            <w:tcW w:w="2547" w:type="dxa"/>
            <w:shd w:val="clear" w:color="auto" w:fill="E7E6E6" w:themeFill="background2"/>
          </w:tcPr>
          <w:p w14:paraId="208F00AD"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919A51F" w14:textId="77777777" w:rsidR="006D4A9A" w:rsidRPr="001D32C1" w:rsidRDefault="006D4A9A" w:rsidP="008739D0">
            <w:pPr>
              <w:rPr>
                <w:sz w:val="18"/>
                <w:szCs w:val="18"/>
              </w:rPr>
            </w:pPr>
          </w:p>
        </w:tc>
      </w:tr>
    </w:tbl>
    <w:p w14:paraId="54D82E0B" w14:textId="77777777" w:rsidR="006D4A9A" w:rsidRDefault="006D4A9A">
      <w:pPr>
        <w:sectPr w:rsidR="006D4A9A" w:rsidSect="006D4A9A">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0CD0FDB" w14:textId="77777777" w:rsidTr="00D4346A">
        <w:tc>
          <w:tcPr>
            <w:tcW w:w="9016" w:type="dxa"/>
            <w:shd w:val="clear" w:color="auto" w:fill="E2EFD9" w:themeFill="accent6" w:themeFillTint="33"/>
          </w:tcPr>
          <w:p w14:paraId="046B4234" w14:textId="77777777" w:rsidR="006D4A9A" w:rsidRPr="00D4346A" w:rsidRDefault="006D4A9A">
            <w:pPr>
              <w:rPr>
                <w:b/>
                <w:bCs/>
              </w:rPr>
            </w:pPr>
            <w:r w:rsidRPr="00281B0F">
              <w:rPr>
                <w:b/>
                <w:bCs/>
                <w:noProof/>
              </w:rPr>
              <w:lastRenderedPageBreak/>
              <w:t>IM003 Deel open data</w:t>
            </w:r>
          </w:p>
          <w:p w14:paraId="21D76F14" w14:textId="77777777" w:rsidR="006D4A9A" w:rsidRPr="00D4346A" w:rsidRDefault="006D4A9A">
            <w:pPr>
              <w:rPr>
                <w:b/>
                <w:bCs/>
              </w:rPr>
            </w:pPr>
          </w:p>
        </w:tc>
      </w:tr>
    </w:tbl>
    <w:p w14:paraId="35E62A3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835E0FD" w14:textId="77777777" w:rsidTr="00D4346A">
        <w:trPr>
          <w:trHeight w:val="2944"/>
        </w:trPr>
        <w:tc>
          <w:tcPr>
            <w:tcW w:w="531" w:type="dxa"/>
            <w:shd w:val="clear" w:color="auto" w:fill="F2F2F2" w:themeFill="background1" w:themeFillShade="F2"/>
            <w:textDirection w:val="btLr"/>
            <w:vAlign w:val="center"/>
          </w:tcPr>
          <w:p w14:paraId="59EF2C4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78313A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A9703A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E73164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2A4CA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1CB789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5DEDFA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235D50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39D6C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3F0EEA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D004128"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DD04FC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B90901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3F5325B"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09978A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AB7070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952EE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821CC43" w14:textId="77777777" w:rsidTr="00D4346A">
        <w:tc>
          <w:tcPr>
            <w:tcW w:w="531" w:type="dxa"/>
            <w:vAlign w:val="center"/>
          </w:tcPr>
          <w:p w14:paraId="160507CE" w14:textId="77777777" w:rsidR="006D4A9A" w:rsidRPr="00D4346A" w:rsidRDefault="006D4A9A" w:rsidP="00D4346A">
            <w:pPr>
              <w:jc w:val="center"/>
              <w:rPr>
                <w:b/>
                <w:bCs/>
              </w:rPr>
            </w:pPr>
          </w:p>
        </w:tc>
        <w:tc>
          <w:tcPr>
            <w:tcW w:w="530" w:type="dxa"/>
            <w:vAlign w:val="center"/>
          </w:tcPr>
          <w:p w14:paraId="5A091EA9" w14:textId="77777777" w:rsidR="006D4A9A" w:rsidRPr="00D4346A" w:rsidRDefault="006D4A9A" w:rsidP="00D4346A">
            <w:pPr>
              <w:jc w:val="center"/>
              <w:rPr>
                <w:b/>
                <w:bCs/>
              </w:rPr>
            </w:pPr>
          </w:p>
        </w:tc>
        <w:tc>
          <w:tcPr>
            <w:tcW w:w="531" w:type="dxa"/>
            <w:vAlign w:val="center"/>
          </w:tcPr>
          <w:p w14:paraId="2AEA1568" w14:textId="77777777" w:rsidR="006D4A9A" w:rsidRPr="00D4346A" w:rsidRDefault="006D4A9A" w:rsidP="00D4346A">
            <w:pPr>
              <w:jc w:val="center"/>
              <w:rPr>
                <w:b/>
                <w:bCs/>
              </w:rPr>
            </w:pPr>
          </w:p>
        </w:tc>
        <w:tc>
          <w:tcPr>
            <w:tcW w:w="531" w:type="dxa"/>
            <w:vAlign w:val="center"/>
          </w:tcPr>
          <w:p w14:paraId="714412B7" w14:textId="77777777" w:rsidR="006D4A9A" w:rsidRPr="00D4346A" w:rsidRDefault="006D4A9A" w:rsidP="00D4346A">
            <w:pPr>
              <w:jc w:val="center"/>
              <w:rPr>
                <w:b/>
                <w:bCs/>
              </w:rPr>
            </w:pPr>
          </w:p>
        </w:tc>
        <w:tc>
          <w:tcPr>
            <w:tcW w:w="531" w:type="dxa"/>
            <w:vAlign w:val="center"/>
          </w:tcPr>
          <w:p w14:paraId="5B8EF1D0" w14:textId="77777777" w:rsidR="006D4A9A" w:rsidRPr="00D4346A" w:rsidRDefault="006D4A9A" w:rsidP="00D4346A">
            <w:pPr>
              <w:jc w:val="center"/>
              <w:rPr>
                <w:b/>
                <w:bCs/>
              </w:rPr>
            </w:pPr>
          </w:p>
        </w:tc>
        <w:tc>
          <w:tcPr>
            <w:tcW w:w="531" w:type="dxa"/>
            <w:vAlign w:val="center"/>
          </w:tcPr>
          <w:p w14:paraId="15DF91CE" w14:textId="77777777" w:rsidR="006D4A9A" w:rsidRPr="00D4346A" w:rsidRDefault="006D4A9A" w:rsidP="00D4346A">
            <w:pPr>
              <w:jc w:val="center"/>
              <w:rPr>
                <w:b/>
                <w:bCs/>
              </w:rPr>
            </w:pPr>
            <w:r w:rsidRPr="00281B0F">
              <w:rPr>
                <w:b/>
                <w:bCs/>
                <w:noProof/>
              </w:rPr>
              <w:t>1</w:t>
            </w:r>
          </w:p>
        </w:tc>
        <w:tc>
          <w:tcPr>
            <w:tcW w:w="531" w:type="dxa"/>
            <w:vAlign w:val="center"/>
          </w:tcPr>
          <w:p w14:paraId="3CE94C20" w14:textId="77777777" w:rsidR="006D4A9A" w:rsidRPr="00D4346A" w:rsidRDefault="006D4A9A" w:rsidP="00D4346A">
            <w:pPr>
              <w:jc w:val="center"/>
              <w:rPr>
                <w:b/>
                <w:bCs/>
              </w:rPr>
            </w:pPr>
          </w:p>
        </w:tc>
        <w:tc>
          <w:tcPr>
            <w:tcW w:w="530" w:type="dxa"/>
            <w:vAlign w:val="center"/>
          </w:tcPr>
          <w:p w14:paraId="5D1A3B9E" w14:textId="77777777" w:rsidR="006D4A9A" w:rsidRPr="00D4346A" w:rsidRDefault="006D4A9A" w:rsidP="00D4346A">
            <w:pPr>
              <w:jc w:val="center"/>
              <w:rPr>
                <w:b/>
                <w:bCs/>
              </w:rPr>
            </w:pPr>
          </w:p>
        </w:tc>
        <w:tc>
          <w:tcPr>
            <w:tcW w:w="530" w:type="dxa"/>
            <w:vAlign w:val="center"/>
          </w:tcPr>
          <w:p w14:paraId="526E0DFD" w14:textId="77777777" w:rsidR="006D4A9A" w:rsidRPr="00D4346A" w:rsidRDefault="006D4A9A" w:rsidP="00D4346A">
            <w:pPr>
              <w:jc w:val="center"/>
              <w:rPr>
                <w:b/>
                <w:bCs/>
              </w:rPr>
            </w:pPr>
            <w:r w:rsidRPr="00281B0F">
              <w:rPr>
                <w:b/>
                <w:bCs/>
                <w:noProof/>
              </w:rPr>
              <w:t>1</w:t>
            </w:r>
          </w:p>
        </w:tc>
        <w:tc>
          <w:tcPr>
            <w:tcW w:w="530" w:type="dxa"/>
            <w:vAlign w:val="center"/>
          </w:tcPr>
          <w:p w14:paraId="631B8AD5" w14:textId="77777777" w:rsidR="006D4A9A" w:rsidRPr="00D4346A" w:rsidRDefault="006D4A9A" w:rsidP="00D4346A">
            <w:pPr>
              <w:jc w:val="center"/>
              <w:rPr>
                <w:b/>
                <w:bCs/>
              </w:rPr>
            </w:pPr>
            <w:r w:rsidRPr="00281B0F">
              <w:rPr>
                <w:b/>
                <w:bCs/>
                <w:noProof/>
              </w:rPr>
              <w:t>1</w:t>
            </w:r>
          </w:p>
        </w:tc>
        <w:tc>
          <w:tcPr>
            <w:tcW w:w="530" w:type="dxa"/>
            <w:vAlign w:val="center"/>
          </w:tcPr>
          <w:p w14:paraId="32AA0B1C" w14:textId="77777777" w:rsidR="006D4A9A" w:rsidRPr="00D4346A" w:rsidRDefault="006D4A9A" w:rsidP="00D4346A">
            <w:pPr>
              <w:jc w:val="center"/>
              <w:rPr>
                <w:b/>
                <w:bCs/>
              </w:rPr>
            </w:pPr>
          </w:p>
        </w:tc>
        <w:tc>
          <w:tcPr>
            <w:tcW w:w="530" w:type="dxa"/>
            <w:vAlign w:val="center"/>
          </w:tcPr>
          <w:p w14:paraId="40790312" w14:textId="77777777" w:rsidR="006D4A9A" w:rsidRPr="00D4346A" w:rsidRDefault="006D4A9A" w:rsidP="00D4346A">
            <w:pPr>
              <w:jc w:val="center"/>
              <w:rPr>
                <w:b/>
                <w:bCs/>
              </w:rPr>
            </w:pPr>
          </w:p>
        </w:tc>
        <w:tc>
          <w:tcPr>
            <w:tcW w:w="530" w:type="dxa"/>
            <w:vAlign w:val="center"/>
          </w:tcPr>
          <w:p w14:paraId="7D779178" w14:textId="77777777" w:rsidR="006D4A9A" w:rsidRPr="00D4346A" w:rsidRDefault="006D4A9A" w:rsidP="00D4346A">
            <w:pPr>
              <w:jc w:val="center"/>
              <w:rPr>
                <w:b/>
                <w:bCs/>
              </w:rPr>
            </w:pPr>
          </w:p>
        </w:tc>
        <w:tc>
          <w:tcPr>
            <w:tcW w:w="530" w:type="dxa"/>
            <w:vAlign w:val="center"/>
          </w:tcPr>
          <w:p w14:paraId="6F1490D1" w14:textId="77777777" w:rsidR="006D4A9A" w:rsidRPr="00D4346A" w:rsidRDefault="006D4A9A" w:rsidP="00D4346A">
            <w:pPr>
              <w:jc w:val="center"/>
              <w:rPr>
                <w:b/>
                <w:bCs/>
              </w:rPr>
            </w:pPr>
          </w:p>
        </w:tc>
        <w:tc>
          <w:tcPr>
            <w:tcW w:w="530" w:type="dxa"/>
            <w:vAlign w:val="center"/>
          </w:tcPr>
          <w:p w14:paraId="0304953F" w14:textId="77777777" w:rsidR="006D4A9A" w:rsidRPr="00D4346A" w:rsidRDefault="006D4A9A" w:rsidP="00D4346A">
            <w:pPr>
              <w:jc w:val="center"/>
              <w:rPr>
                <w:b/>
                <w:bCs/>
              </w:rPr>
            </w:pPr>
          </w:p>
        </w:tc>
        <w:tc>
          <w:tcPr>
            <w:tcW w:w="530" w:type="dxa"/>
            <w:vAlign w:val="center"/>
          </w:tcPr>
          <w:p w14:paraId="61DE33FA" w14:textId="77777777" w:rsidR="006D4A9A" w:rsidRPr="00D4346A" w:rsidRDefault="006D4A9A" w:rsidP="00D4346A">
            <w:pPr>
              <w:jc w:val="center"/>
              <w:rPr>
                <w:b/>
                <w:bCs/>
              </w:rPr>
            </w:pPr>
          </w:p>
        </w:tc>
        <w:tc>
          <w:tcPr>
            <w:tcW w:w="530" w:type="dxa"/>
            <w:vAlign w:val="center"/>
          </w:tcPr>
          <w:p w14:paraId="247CF077" w14:textId="77777777" w:rsidR="006D4A9A" w:rsidRPr="00D4346A" w:rsidRDefault="006D4A9A" w:rsidP="00D4346A">
            <w:pPr>
              <w:jc w:val="center"/>
              <w:rPr>
                <w:b/>
                <w:bCs/>
              </w:rPr>
            </w:pPr>
          </w:p>
        </w:tc>
      </w:tr>
    </w:tbl>
    <w:p w14:paraId="73A607A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8712AEC" w14:textId="77777777" w:rsidTr="00005C69">
        <w:tc>
          <w:tcPr>
            <w:tcW w:w="9016" w:type="dxa"/>
            <w:gridSpan w:val="2"/>
          </w:tcPr>
          <w:p w14:paraId="43812973" w14:textId="77777777" w:rsidR="006D4A9A" w:rsidRDefault="006D4A9A" w:rsidP="00891E07">
            <w:pPr>
              <w:rPr>
                <w:noProof/>
              </w:rPr>
            </w:pPr>
            <w:r>
              <w:rPr>
                <w:noProof/>
              </w:rPr>
              <w:t>STELLING</w:t>
            </w:r>
          </w:p>
          <w:p w14:paraId="4D200435" w14:textId="77777777" w:rsidR="006D4A9A" w:rsidRDefault="006D4A9A" w:rsidP="00891E07">
            <w:pPr>
              <w:rPr>
                <w:noProof/>
              </w:rPr>
            </w:pPr>
            <w:r>
              <w:rPr>
                <w:noProof/>
              </w:rPr>
              <w:t xml:space="preserve">Stel overheidsdata actief beschikbaar voor hergebruik door derden, bijvoorbeeld in de vorm van open data. De enige uitzondering zijn overheidsdata waarvoor wet- en regelgeving expliciet beperkingen oplegt, die stel je niet actief beschikbaar. </w:t>
            </w:r>
          </w:p>
          <w:p w14:paraId="604E4084" w14:textId="77777777" w:rsidR="006D4A9A" w:rsidRDefault="006D4A9A" w:rsidP="00891E07">
            <w:pPr>
              <w:rPr>
                <w:noProof/>
              </w:rPr>
            </w:pPr>
            <w:r>
              <w:rPr>
                <w:noProof/>
              </w:rPr>
              <w:t>RATIONALE</w:t>
            </w:r>
          </w:p>
          <w:p w14:paraId="350DEAEF" w14:textId="77777777" w:rsidR="006D4A9A" w:rsidRDefault="006D4A9A" w:rsidP="00891E07">
            <w:pPr>
              <w:rPr>
                <w:noProof/>
              </w:rPr>
            </w:pPr>
            <w:r>
              <w:rPr>
                <w:noProof/>
              </w:rPr>
              <w:t>Er zijn meerdere redenen om data actief beschikbaar te stellen. Zo kan het meer transparantie en inzicht geven in het overheidshandelen en zo de accountability vergroten. Bijvoorbeeld door begrotingen of inkoopgegevens als open data beschikbaar te stellen. Het kan ook economische en maatschappelijke innovatie stimuleren, zoals de ontwikkeling van apps en informatiediensten op basis van overheidsdata.</w:t>
            </w:r>
          </w:p>
          <w:p w14:paraId="71FAAAA3" w14:textId="77777777" w:rsidR="006D4A9A" w:rsidRPr="00005C69" w:rsidRDefault="006D4A9A" w:rsidP="008739D0">
            <w:r>
              <w:rPr>
                <w:noProof/>
              </w:rPr>
              <w:t>En het kan zorgen dat de overheid effectiever en efficiënter opereert. Bijvoorbeeld door het actief benutten van data om de eigen bedrijfsvoerings- en dienstverleningsprocessen te verbeteren. Zo gaan de kosten omlaag en de prestaties omhoog.</w:t>
            </w:r>
            <w:r w:rsidRPr="00005C69">
              <w:br/>
            </w:r>
          </w:p>
        </w:tc>
      </w:tr>
      <w:tr w:rsidR="006D4A9A" w:rsidRPr="001D32C1" w14:paraId="1F035E6B" w14:textId="77777777" w:rsidTr="00D4346A">
        <w:tc>
          <w:tcPr>
            <w:tcW w:w="2547" w:type="dxa"/>
            <w:shd w:val="clear" w:color="auto" w:fill="E2EFD9" w:themeFill="accent6" w:themeFillTint="33"/>
          </w:tcPr>
          <w:p w14:paraId="6888756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60BD551" w14:textId="77777777" w:rsidR="006D4A9A" w:rsidRPr="001D32C1" w:rsidRDefault="006D4A9A" w:rsidP="008739D0">
            <w:pPr>
              <w:rPr>
                <w:sz w:val="18"/>
                <w:szCs w:val="18"/>
              </w:rPr>
            </w:pPr>
            <w:r w:rsidRPr="00281B0F">
              <w:rPr>
                <w:noProof/>
                <w:sz w:val="18"/>
                <w:szCs w:val="18"/>
              </w:rPr>
              <w:t>1</w:t>
            </w:r>
          </w:p>
        </w:tc>
      </w:tr>
      <w:tr w:rsidR="006D4A9A" w:rsidRPr="001D32C1" w14:paraId="7B87D355" w14:textId="77777777" w:rsidTr="00D4346A">
        <w:tc>
          <w:tcPr>
            <w:tcW w:w="2547" w:type="dxa"/>
            <w:shd w:val="clear" w:color="auto" w:fill="FDD7FA"/>
          </w:tcPr>
          <w:p w14:paraId="5F49E81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15A980C" w14:textId="77777777" w:rsidR="006D4A9A" w:rsidRPr="001D32C1" w:rsidRDefault="006D4A9A" w:rsidP="008739D0">
            <w:pPr>
              <w:rPr>
                <w:sz w:val="18"/>
                <w:szCs w:val="18"/>
              </w:rPr>
            </w:pPr>
          </w:p>
        </w:tc>
      </w:tr>
      <w:tr w:rsidR="006D4A9A" w:rsidRPr="001D32C1" w14:paraId="0F3EDD12" w14:textId="77777777" w:rsidTr="00D4346A">
        <w:tc>
          <w:tcPr>
            <w:tcW w:w="2547" w:type="dxa"/>
            <w:shd w:val="clear" w:color="auto" w:fill="BDD6EE" w:themeFill="accent5" w:themeFillTint="66"/>
          </w:tcPr>
          <w:p w14:paraId="24C34EF4"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3B8AFD8" w14:textId="77777777" w:rsidR="006D4A9A" w:rsidRPr="001D32C1" w:rsidRDefault="006D4A9A" w:rsidP="008739D0">
            <w:pPr>
              <w:rPr>
                <w:sz w:val="18"/>
                <w:szCs w:val="18"/>
              </w:rPr>
            </w:pPr>
            <w:r w:rsidRPr="00281B0F">
              <w:rPr>
                <w:noProof/>
                <w:sz w:val="18"/>
                <w:szCs w:val="18"/>
              </w:rPr>
              <w:t>1</w:t>
            </w:r>
          </w:p>
        </w:tc>
      </w:tr>
      <w:tr w:rsidR="006D4A9A" w:rsidRPr="001D32C1" w14:paraId="05002C5A" w14:textId="77777777" w:rsidTr="00D4346A">
        <w:tc>
          <w:tcPr>
            <w:tcW w:w="2547" w:type="dxa"/>
            <w:shd w:val="clear" w:color="auto" w:fill="FBE4D5" w:themeFill="accent2" w:themeFillTint="33"/>
          </w:tcPr>
          <w:p w14:paraId="79B3A8B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C5C88FC" w14:textId="77777777" w:rsidR="006D4A9A" w:rsidRPr="001D32C1" w:rsidRDefault="006D4A9A" w:rsidP="008739D0">
            <w:pPr>
              <w:rPr>
                <w:sz w:val="18"/>
                <w:szCs w:val="18"/>
              </w:rPr>
            </w:pPr>
          </w:p>
        </w:tc>
      </w:tr>
      <w:tr w:rsidR="006D4A9A" w:rsidRPr="001D32C1" w14:paraId="29450204" w14:textId="77777777" w:rsidTr="00D4346A">
        <w:tc>
          <w:tcPr>
            <w:tcW w:w="2547" w:type="dxa"/>
            <w:shd w:val="clear" w:color="auto" w:fill="E7E6E6" w:themeFill="background2"/>
          </w:tcPr>
          <w:p w14:paraId="72B2357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9B9D59F" w14:textId="77777777" w:rsidR="006D4A9A" w:rsidRPr="001D32C1" w:rsidRDefault="006D4A9A" w:rsidP="008739D0">
            <w:pPr>
              <w:rPr>
                <w:sz w:val="18"/>
                <w:szCs w:val="18"/>
              </w:rPr>
            </w:pPr>
          </w:p>
        </w:tc>
      </w:tr>
    </w:tbl>
    <w:p w14:paraId="576B1158" w14:textId="77777777" w:rsidR="006D4A9A" w:rsidRDefault="006D4A9A">
      <w:pPr>
        <w:sectPr w:rsidR="006D4A9A" w:rsidSect="006D4A9A">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147DA6F" w14:textId="77777777" w:rsidTr="00D4346A">
        <w:tc>
          <w:tcPr>
            <w:tcW w:w="9016" w:type="dxa"/>
            <w:shd w:val="clear" w:color="auto" w:fill="E2EFD9" w:themeFill="accent6" w:themeFillTint="33"/>
          </w:tcPr>
          <w:p w14:paraId="41853828" w14:textId="77777777" w:rsidR="006D4A9A" w:rsidRPr="00D4346A" w:rsidRDefault="006D4A9A">
            <w:pPr>
              <w:rPr>
                <w:b/>
                <w:bCs/>
              </w:rPr>
            </w:pPr>
            <w:r w:rsidRPr="00281B0F">
              <w:rPr>
                <w:b/>
                <w:bCs/>
                <w:noProof/>
              </w:rPr>
              <w:lastRenderedPageBreak/>
              <w:t>IM004 Minimaliseer gebruik data</w:t>
            </w:r>
          </w:p>
          <w:p w14:paraId="2EC8328B" w14:textId="77777777" w:rsidR="006D4A9A" w:rsidRPr="00D4346A" w:rsidRDefault="006D4A9A">
            <w:pPr>
              <w:rPr>
                <w:b/>
                <w:bCs/>
              </w:rPr>
            </w:pPr>
          </w:p>
        </w:tc>
      </w:tr>
    </w:tbl>
    <w:p w14:paraId="4C93A94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17E711D" w14:textId="77777777" w:rsidTr="00D4346A">
        <w:trPr>
          <w:trHeight w:val="2944"/>
        </w:trPr>
        <w:tc>
          <w:tcPr>
            <w:tcW w:w="531" w:type="dxa"/>
            <w:shd w:val="clear" w:color="auto" w:fill="F2F2F2" w:themeFill="background1" w:themeFillShade="F2"/>
            <w:textDirection w:val="btLr"/>
            <w:vAlign w:val="center"/>
          </w:tcPr>
          <w:p w14:paraId="57D27B5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0D26AF5"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35E153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B61B60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E900CF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74E604E"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4D184D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4E263F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C22646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E73BE67"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95C6B94"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997F7D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60BBC3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B412E6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9EE35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0844EFB"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D6CCE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26FA4AD" w14:textId="77777777" w:rsidTr="00D4346A">
        <w:tc>
          <w:tcPr>
            <w:tcW w:w="531" w:type="dxa"/>
            <w:vAlign w:val="center"/>
          </w:tcPr>
          <w:p w14:paraId="6AC620CD" w14:textId="77777777" w:rsidR="006D4A9A" w:rsidRPr="00D4346A" w:rsidRDefault="006D4A9A" w:rsidP="00D4346A">
            <w:pPr>
              <w:jc w:val="center"/>
              <w:rPr>
                <w:b/>
                <w:bCs/>
              </w:rPr>
            </w:pPr>
          </w:p>
        </w:tc>
        <w:tc>
          <w:tcPr>
            <w:tcW w:w="530" w:type="dxa"/>
            <w:vAlign w:val="center"/>
          </w:tcPr>
          <w:p w14:paraId="4DE54C50" w14:textId="77777777" w:rsidR="006D4A9A" w:rsidRPr="00D4346A" w:rsidRDefault="006D4A9A" w:rsidP="00D4346A">
            <w:pPr>
              <w:jc w:val="center"/>
              <w:rPr>
                <w:b/>
                <w:bCs/>
              </w:rPr>
            </w:pPr>
          </w:p>
        </w:tc>
        <w:tc>
          <w:tcPr>
            <w:tcW w:w="531" w:type="dxa"/>
            <w:vAlign w:val="center"/>
          </w:tcPr>
          <w:p w14:paraId="70AD7765" w14:textId="77777777" w:rsidR="006D4A9A" w:rsidRPr="00D4346A" w:rsidRDefault="006D4A9A" w:rsidP="00D4346A">
            <w:pPr>
              <w:jc w:val="center"/>
              <w:rPr>
                <w:b/>
                <w:bCs/>
              </w:rPr>
            </w:pPr>
          </w:p>
        </w:tc>
        <w:tc>
          <w:tcPr>
            <w:tcW w:w="531" w:type="dxa"/>
            <w:vAlign w:val="center"/>
          </w:tcPr>
          <w:p w14:paraId="49CA51D4" w14:textId="77777777" w:rsidR="006D4A9A" w:rsidRPr="00D4346A" w:rsidRDefault="006D4A9A" w:rsidP="00D4346A">
            <w:pPr>
              <w:jc w:val="center"/>
              <w:rPr>
                <w:b/>
                <w:bCs/>
              </w:rPr>
            </w:pPr>
          </w:p>
        </w:tc>
        <w:tc>
          <w:tcPr>
            <w:tcW w:w="531" w:type="dxa"/>
            <w:vAlign w:val="center"/>
          </w:tcPr>
          <w:p w14:paraId="71B220D5" w14:textId="77777777" w:rsidR="006D4A9A" w:rsidRPr="00D4346A" w:rsidRDefault="006D4A9A" w:rsidP="00D4346A">
            <w:pPr>
              <w:jc w:val="center"/>
              <w:rPr>
                <w:b/>
                <w:bCs/>
              </w:rPr>
            </w:pPr>
          </w:p>
        </w:tc>
        <w:tc>
          <w:tcPr>
            <w:tcW w:w="531" w:type="dxa"/>
            <w:vAlign w:val="center"/>
          </w:tcPr>
          <w:p w14:paraId="59A27E05" w14:textId="77777777" w:rsidR="006D4A9A" w:rsidRPr="00D4346A" w:rsidRDefault="006D4A9A" w:rsidP="00D4346A">
            <w:pPr>
              <w:jc w:val="center"/>
              <w:rPr>
                <w:b/>
                <w:bCs/>
              </w:rPr>
            </w:pPr>
          </w:p>
        </w:tc>
        <w:tc>
          <w:tcPr>
            <w:tcW w:w="531" w:type="dxa"/>
            <w:vAlign w:val="center"/>
          </w:tcPr>
          <w:p w14:paraId="49C95C5C" w14:textId="77777777" w:rsidR="006D4A9A" w:rsidRPr="00D4346A" w:rsidRDefault="006D4A9A" w:rsidP="00D4346A">
            <w:pPr>
              <w:jc w:val="center"/>
              <w:rPr>
                <w:b/>
                <w:bCs/>
              </w:rPr>
            </w:pPr>
          </w:p>
        </w:tc>
        <w:tc>
          <w:tcPr>
            <w:tcW w:w="530" w:type="dxa"/>
            <w:vAlign w:val="center"/>
          </w:tcPr>
          <w:p w14:paraId="4CE90765" w14:textId="77777777" w:rsidR="006D4A9A" w:rsidRPr="00D4346A" w:rsidRDefault="006D4A9A" w:rsidP="00D4346A">
            <w:pPr>
              <w:jc w:val="center"/>
              <w:rPr>
                <w:b/>
                <w:bCs/>
              </w:rPr>
            </w:pPr>
          </w:p>
        </w:tc>
        <w:tc>
          <w:tcPr>
            <w:tcW w:w="530" w:type="dxa"/>
            <w:vAlign w:val="center"/>
          </w:tcPr>
          <w:p w14:paraId="22CD7C98" w14:textId="77777777" w:rsidR="006D4A9A" w:rsidRPr="00D4346A" w:rsidRDefault="006D4A9A" w:rsidP="00D4346A">
            <w:pPr>
              <w:jc w:val="center"/>
              <w:rPr>
                <w:b/>
                <w:bCs/>
              </w:rPr>
            </w:pPr>
          </w:p>
        </w:tc>
        <w:tc>
          <w:tcPr>
            <w:tcW w:w="530" w:type="dxa"/>
            <w:vAlign w:val="center"/>
          </w:tcPr>
          <w:p w14:paraId="403190F6" w14:textId="77777777" w:rsidR="006D4A9A" w:rsidRPr="00D4346A" w:rsidRDefault="006D4A9A" w:rsidP="00D4346A">
            <w:pPr>
              <w:jc w:val="center"/>
              <w:rPr>
                <w:b/>
                <w:bCs/>
              </w:rPr>
            </w:pPr>
          </w:p>
        </w:tc>
        <w:tc>
          <w:tcPr>
            <w:tcW w:w="530" w:type="dxa"/>
            <w:vAlign w:val="center"/>
          </w:tcPr>
          <w:p w14:paraId="4892FA9E" w14:textId="77777777" w:rsidR="006D4A9A" w:rsidRPr="00D4346A" w:rsidRDefault="006D4A9A" w:rsidP="00D4346A">
            <w:pPr>
              <w:jc w:val="center"/>
              <w:rPr>
                <w:b/>
                <w:bCs/>
              </w:rPr>
            </w:pPr>
            <w:r w:rsidRPr="00281B0F">
              <w:rPr>
                <w:b/>
                <w:bCs/>
                <w:noProof/>
              </w:rPr>
              <w:t>1</w:t>
            </w:r>
          </w:p>
        </w:tc>
        <w:tc>
          <w:tcPr>
            <w:tcW w:w="530" w:type="dxa"/>
            <w:vAlign w:val="center"/>
          </w:tcPr>
          <w:p w14:paraId="49A563A7" w14:textId="77777777" w:rsidR="006D4A9A" w:rsidRPr="00D4346A" w:rsidRDefault="006D4A9A" w:rsidP="00D4346A">
            <w:pPr>
              <w:jc w:val="center"/>
              <w:rPr>
                <w:b/>
                <w:bCs/>
              </w:rPr>
            </w:pPr>
          </w:p>
        </w:tc>
        <w:tc>
          <w:tcPr>
            <w:tcW w:w="530" w:type="dxa"/>
            <w:vAlign w:val="center"/>
          </w:tcPr>
          <w:p w14:paraId="68ECD8DB" w14:textId="77777777" w:rsidR="006D4A9A" w:rsidRPr="00D4346A" w:rsidRDefault="006D4A9A" w:rsidP="00D4346A">
            <w:pPr>
              <w:jc w:val="center"/>
              <w:rPr>
                <w:b/>
                <w:bCs/>
              </w:rPr>
            </w:pPr>
          </w:p>
        </w:tc>
        <w:tc>
          <w:tcPr>
            <w:tcW w:w="530" w:type="dxa"/>
            <w:vAlign w:val="center"/>
          </w:tcPr>
          <w:p w14:paraId="61482592" w14:textId="77777777" w:rsidR="006D4A9A" w:rsidRPr="00D4346A" w:rsidRDefault="006D4A9A" w:rsidP="00D4346A">
            <w:pPr>
              <w:jc w:val="center"/>
              <w:rPr>
                <w:b/>
                <w:bCs/>
              </w:rPr>
            </w:pPr>
          </w:p>
        </w:tc>
        <w:tc>
          <w:tcPr>
            <w:tcW w:w="530" w:type="dxa"/>
            <w:vAlign w:val="center"/>
          </w:tcPr>
          <w:p w14:paraId="27D62DFA" w14:textId="77777777" w:rsidR="006D4A9A" w:rsidRPr="00D4346A" w:rsidRDefault="006D4A9A" w:rsidP="00D4346A">
            <w:pPr>
              <w:jc w:val="center"/>
              <w:rPr>
                <w:b/>
                <w:bCs/>
              </w:rPr>
            </w:pPr>
          </w:p>
        </w:tc>
        <w:tc>
          <w:tcPr>
            <w:tcW w:w="530" w:type="dxa"/>
            <w:vAlign w:val="center"/>
          </w:tcPr>
          <w:p w14:paraId="5EAEA4CA" w14:textId="77777777" w:rsidR="006D4A9A" w:rsidRPr="00D4346A" w:rsidRDefault="006D4A9A" w:rsidP="00D4346A">
            <w:pPr>
              <w:jc w:val="center"/>
              <w:rPr>
                <w:b/>
                <w:bCs/>
              </w:rPr>
            </w:pPr>
          </w:p>
        </w:tc>
        <w:tc>
          <w:tcPr>
            <w:tcW w:w="530" w:type="dxa"/>
            <w:vAlign w:val="center"/>
          </w:tcPr>
          <w:p w14:paraId="6CF4B278" w14:textId="77777777" w:rsidR="006D4A9A" w:rsidRPr="00D4346A" w:rsidRDefault="006D4A9A" w:rsidP="00D4346A">
            <w:pPr>
              <w:jc w:val="center"/>
              <w:rPr>
                <w:b/>
                <w:bCs/>
              </w:rPr>
            </w:pPr>
          </w:p>
        </w:tc>
      </w:tr>
    </w:tbl>
    <w:p w14:paraId="100D36B9"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18E3C8C" w14:textId="77777777" w:rsidTr="00005C69">
        <w:tc>
          <w:tcPr>
            <w:tcW w:w="9016" w:type="dxa"/>
            <w:gridSpan w:val="2"/>
          </w:tcPr>
          <w:p w14:paraId="65F921B0" w14:textId="77777777" w:rsidR="006D4A9A" w:rsidRPr="00005C69" w:rsidRDefault="006D4A9A" w:rsidP="008739D0">
            <w:r>
              <w:rPr>
                <w:noProof/>
              </w:rPr>
              <w:t>@@Marco: Overlap IM010</w:t>
            </w:r>
            <w:r w:rsidRPr="00005C69">
              <w:br/>
            </w:r>
          </w:p>
        </w:tc>
      </w:tr>
      <w:tr w:rsidR="006D4A9A" w:rsidRPr="001D32C1" w14:paraId="10B8E51A" w14:textId="77777777" w:rsidTr="00D4346A">
        <w:tc>
          <w:tcPr>
            <w:tcW w:w="2547" w:type="dxa"/>
            <w:shd w:val="clear" w:color="auto" w:fill="E2EFD9" w:themeFill="accent6" w:themeFillTint="33"/>
          </w:tcPr>
          <w:p w14:paraId="68B5980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99553B4" w14:textId="77777777" w:rsidR="006D4A9A" w:rsidRPr="001D32C1" w:rsidRDefault="006D4A9A" w:rsidP="008739D0">
            <w:pPr>
              <w:rPr>
                <w:sz w:val="18"/>
                <w:szCs w:val="18"/>
              </w:rPr>
            </w:pPr>
            <w:r w:rsidRPr="00281B0F">
              <w:rPr>
                <w:noProof/>
                <w:sz w:val="18"/>
                <w:szCs w:val="18"/>
              </w:rPr>
              <w:t>1</w:t>
            </w:r>
          </w:p>
        </w:tc>
      </w:tr>
      <w:tr w:rsidR="006D4A9A" w:rsidRPr="001D32C1" w14:paraId="0DD8DD93" w14:textId="77777777" w:rsidTr="00D4346A">
        <w:tc>
          <w:tcPr>
            <w:tcW w:w="2547" w:type="dxa"/>
            <w:shd w:val="clear" w:color="auto" w:fill="FDD7FA"/>
          </w:tcPr>
          <w:p w14:paraId="2039DF94"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742EF07" w14:textId="77777777" w:rsidR="006D4A9A" w:rsidRPr="001D32C1" w:rsidRDefault="006D4A9A" w:rsidP="008739D0">
            <w:pPr>
              <w:rPr>
                <w:sz w:val="18"/>
                <w:szCs w:val="18"/>
              </w:rPr>
            </w:pPr>
          </w:p>
        </w:tc>
      </w:tr>
      <w:tr w:rsidR="006D4A9A" w:rsidRPr="001D32C1" w14:paraId="08FEBC74" w14:textId="77777777" w:rsidTr="00D4346A">
        <w:tc>
          <w:tcPr>
            <w:tcW w:w="2547" w:type="dxa"/>
            <w:shd w:val="clear" w:color="auto" w:fill="BDD6EE" w:themeFill="accent5" w:themeFillTint="66"/>
          </w:tcPr>
          <w:p w14:paraId="53B917C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ED33E02" w14:textId="77777777" w:rsidR="006D4A9A" w:rsidRPr="001D32C1" w:rsidRDefault="006D4A9A" w:rsidP="008739D0">
            <w:pPr>
              <w:rPr>
                <w:sz w:val="18"/>
                <w:szCs w:val="18"/>
              </w:rPr>
            </w:pPr>
            <w:r w:rsidRPr="00281B0F">
              <w:rPr>
                <w:noProof/>
                <w:sz w:val="18"/>
                <w:szCs w:val="18"/>
              </w:rPr>
              <w:t>1</w:t>
            </w:r>
          </w:p>
        </w:tc>
      </w:tr>
      <w:tr w:rsidR="006D4A9A" w:rsidRPr="001D32C1" w14:paraId="2AF3B750" w14:textId="77777777" w:rsidTr="00D4346A">
        <w:tc>
          <w:tcPr>
            <w:tcW w:w="2547" w:type="dxa"/>
            <w:shd w:val="clear" w:color="auto" w:fill="FBE4D5" w:themeFill="accent2" w:themeFillTint="33"/>
          </w:tcPr>
          <w:p w14:paraId="2F906D0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2B2A869" w14:textId="77777777" w:rsidR="006D4A9A" w:rsidRPr="001D32C1" w:rsidRDefault="006D4A9A" w:rsidP="008739D0">
            <w:pPr>
              <w:rPr>
                <w:sz w:val="18"/>
                <w:szCs w:val="18"/>
              </w:rPr>
            </w:pPr>
          </w:p>
        </w:tc>
      </w:tr>
      <w:tr w:rsidR="006D4A9A" w:rsidRPr="001D32C1" w14:paraId="61D2160E" w14:textId="77777777" w:rsidTr="00D4346A">
        <w:tc>
          <w:tcPr>
            <w:tcW w:w="2547" w:type="dxa"/>
            <w:shd w:val="clear" w:color="auto" w:fill="E7E6E6" w:themeFill="background2"/>
          </w:tcPr>
          <w:p w14:paraId="62CC328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EBA72C7" w14:textId="77777777" w:rsidR="006D4A9A" w:rsidRPr="001D32C1" w:rsidRDefault="006D4A9A" w:rsidP="008739D0">
            <w:pPr>
              <w:rPr>
                <w:sz w:val="18"/>
                <w:szCs w:val="18"/>
              </w:rPr>
            </w:pPr>
          </w:p>
        </w:tc>
      </w:tr>
    </w:tbl>
    <w:p w14:paraId="53A50827" w14:textId="77777777" w:rsidR="006D4A9A" w:rsidRDefault="006D4A9A">
      <w:pPr>
        <w:sectPr w:rsidR="006D4A9A" w:rsidSect="006D4A9A">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25F372A" w14:textId="77777777" w:rsidTr="00D4346A">
        <w:tc>
          <w:tcPr>
            <w:tcW w:w="9016" w:type="dxa"/>
            <w:shd w:val="clear" w:color="auto" w:fill="E2EFD9" w:themeFill="accent6" w:themeFillTint="33"/>
          </w:tcPr>
          <w:p w14:paraId="7D369DAD" w14:textId="77777777" w:rsidR="006D4A9A" w:rsidRPr="00D4346A" w:rsidRDefault="006D4A9A">
            <w:pPr>
              <w:rPr>
                <w:b/>
                <w:bCs/>
              </w:rPr>
            </w:pPr>
            <w:r w:rsidRPr="00281B0F">
              <w:rPr>
                <w:b/>
                <w:bCs/>
                <w:noProof/>
              </w:rPr>
              <w:lastRenderedPageBreak/>
              <w:t>IM005 Richt persoonlijke dienstverlening op maat en maak tijdreizen mogelijk</w:t>
            </w:r>
          </w:p>
          <w:p w14:paraId="334BEA10" w14:textId="77777777" w:rsidR="006D4A9A" w:rsidRPr="00D4346A" w:rsidRDefault="006D4A9A">
            <w:pPr>
              <w:rPr>
                <w:b/>
                <w:bCs/>
              </w:rPr>
            </w:pPr>
          </w:p>
        </w:tc>
      </w:tr>
    </w:tbl>
    <w:p w14:paraId="19D4077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58EE77D" w14:textId="77777777" w:rsidTr="00D4346A">
        <w:trPr>
          <w:trHeight w:val="2944"/>
        </w:trPr>
        <w:tc>
          <w:tcPr>
            <w:tcW w:w="531" w:type="dxa"/>
            <w:shd w:val="clear" w:color="auto" w:fill="F2F2F2" w:themeFill="background1" w:themeFillShade="F2"/>
            <w:textDirection w:val="btLr"/>
            <w:vAlign w:val="center"/>
          </w:tcPr>
          <w:p w14:paraId="762E7B4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03D367A"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75FC9BF"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0CBA61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FAF840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B68681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F6F187F"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40B928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024A4B"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1E9111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540695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3169A09"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51FF3C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5D909F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5F2FC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B9AFB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974DC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EA1DBD0" w14:textId="77777777" w:rsidTr="00D4346A">
        <w:tc>
          <w:tcPr>
            <w:tcW w:w="531" w:type="dxa"/>
            <w:vAlign w:val="center"/>
          </w:tcPr>
          <w:p w14:paraId="66538258" w14:textId="77777777" w:rsidR="006D4A9A" w:rsidRPr="00D4346A" w:rsidRDefault="006D4A9A" w:rsidP="00D4346A">
            <w:pPr>
              <w:jc w:val="center"/>
              <w:rPr>
                <w:b/>
                <w:bCs/>
              </w:rPr>
            </w:pPr>
          </w:p>
        </w:tc>
        <w:tc>
          <w:tcPr>
            <w:tcW w:w="530" w:type="dxa"/>
            <w:vAlign w:val="center"/>
          </w:tcPr>
          <w:p w14:paraId="2CBC654D" w14:textId="77777777" w:rsidR="006D4A9A" w:rsidRPr="00D4346A" w:rsidRDefault="006D4A9A" w:rsidP="00D4346A">
            <w:pPr>
              <w:jc w:val="center"/>
              <w:rPr>
                <w:b/>
                <w:bCs/>
              </w:rPr>
            </w:pPr>
            <w:r w:rsidRPr="00281B0F">
              <w:rPr>
                <w:b/>
                <w:bCs/>
                <w:noProof/>
              </w:rPr>
              <w:t>1</w:t>
            </w:r>
          </w:p>
        </w:tc>
        <w:tc>
          <w:tcPr>
            <w:tcW w:w="531" w:type="dxa"/>
            <w:vAlign w:val="center"/>
          </w:tcPr>
          <w:p w14:paraId="52871410" w14:textId="77777777" w:rsidR="006D4A9A" w:rsidRPr="00D4346A" w:rsidRDefault="006D4A9A" w:rsidP="00D4346A">
            <w:pPr>
              <w:jc w:val="center"/>
              <w:rPr>
                <w:b/>
                <w:bCs/>
              </w:rPr>
            </w:pPr>
          </w:p>
        </w:tc>
        <w:tc>
          <w:tcPr>
            <w:tcW w:w="531" w:type="dxa"/>
            <w:vAlign w:val="center"/>
          </w:tcPr>
          <w:p w14:paraId="23198288" w14:textId="77777777" w:rsidR="006D4A9A" w:rsidRPr="00D4346A" w:rsidRDefault="006D4A9A" w:rsidP="00D4346A">
            <w:pPr>
              <w:jc w:val="center"/>
              <w:rPr>
                <w:b/>
                <w:bCs/>
              </w:rPr>
            </w:pPr>
          </w:p>
        </w:tc>
        <w:tc>
          <w:tcPr>
            <w:tcW w:w="531" w:type="dxa"/>
            <w:vAlign w:val="center"/>
          </w:tcPr>
          <w:p w14:paraId="24B15148" w14:textId="77777777" w:rsidR="006D4A9A" w:rsidRPr="00D4346A" w:rsidRDefault="006D4A9A" w:rsidP="00D4346A">
            <w:pPr>
              <w:jc w:val="center"/>
              <w:rPr>
                <w:b/>
                <w:bCs/>
              </w:rPr>
            </w:pPr>
            <w:r w:rsidRPr="00281B0F">
              <w:rPr>
                <w:b/>
                <w:bCs/>
                <w:noProof/>
              </w:rPr>
              <w:t>1</w:t>
            </w:r>
          </w:p>
        </w:tc>
        <w:tc>
          <w:tcPr>
            <w:tcW w:w="531" w:type="dxa"/>
            <w:vAlign w:val="center"/>
          </w:tcPr>
          <w:p w14:paraId="418801A3" w14:textId="77777777" w:rsidR="006D4A9A" w:rsidRPr="00D4346A" w:rsidRDefault="006D4A9A" w:rsidP="00D4346A">
            <w:pPr>
              <w:jc w:val="center"/>
              <w:rPr>
                <w:b/>
                <w:bCs/>
              </w:rPr>
            </w:pPr>
          </w:p>
        </w:tc>
        <w:tc>
          <w:tcPr>
            <w:tcW w:w="531" w:type="dxa"/>
            <w:vAlign w:val="center"/>
          </w:tcPr>
          <w:p w14:paraId="19B392D3" w14:textId="77777777" w:rsidR="006D4A9A" w:rsidRPr="00D4346A" w:rsidRDefault="006D4A9A" w:rsidP="00D4346A">
            <w:pPr>
              <w:jc w:val="center"/>
              <w:rPr>
                <w:b/>
                <w:bCs/>
              </w:rPr>
            </w:pPr>
          </w:p>
        </w:tc>
        <w:tc>
          <w:tcPr>
            <w:tcW w:w="530" w:type="dxa"/>
            <w:vAlign w:val="center"/>
          </w:tcPr>
          <w:p w14:paraId="19145C81" w14:textId="77777777" w:rsidR="006D4A9A" w:rsidRPr="00D4346A" w:rsidRDefault="006D4A9A" w:rsidP="00D4346A">
            <w:pPr>
              <w:jc w:val="center"/>
              <w:rPr>
                <w:b/>
                <w:bCs/>
              </w:rPr>
            </w:pPr>
          </w:p>
        </w:tc>
        <w:tc>
          <w:tcPr>
            <w:tcW w:w="530" w:type="dxa"/>
            <w:vAlign w:val="center"/>
          </w:tcPr>
          <w:p w14:paraId="3D2D8F04" w14:textId="77777777" w:rsidR="006D4A9A" w:rsidRPr="00D4346A" w:rsidRDefault="006D4A9A" w:rsidP="00D4346A">
            <w:pPr>
              <w:jc w:val="center"/>
              <w:rPr>
                <w:b/>
                <w:bCs/>
              </w:rPr>
            </w:pPr>
          </w:p>
        </w:tc>
        <w:tc>
          <w:tcPr>
            <w:tcW w:w="530" w:type="dxa"/>
            <w:vAlign w:val="center"/>
          </w:tcPr>
          <w:p w14:paraId="17D4513D" w14:textId="77777777" w:rsidR="006D4A9A" w:rsidRPr="00D4346A" w:rsidRDefault="006D4A9A" w:rsidP="00D4346A">
            <w:pPr>
              <w:jc w:val="center"/>
              <w:rPr>
                <w:b/>
                <w:bCs/>
              </w:rPr>
            </w:pPr>
          </w:p>
        </w:tc>
        <w:tc>
          <w:tcPr>
            <w:tcW w:w="530" w:type="dxa"/>
            <w:vAlign w:val="center"/>
          </w:tcPr>
          <w:p w14:paraId="473D6142" w14:textId="77777777" w:rsidR="006D4A9A" w:rsidRPr="00D4346A" w:rsidRDefault="006D4A9A" w:rsidP="00D4346A">
            <w:pPr>
              <w:jc w:val="center"/>
              <w:rPr>
                <w:b/>
                <w:bCs/>
              </w:rPr>
            </w:pPr>
          </w:p>
        </w:tc>
        <w:tc>
          <w:tcPr>
            <w:tcW w:w="530" w:type="dxa"/>
            <w:vAlign w:val="center"/>
          </w:tcPr>
          <w:p w14:paraId="18C9017D" w14:textId="77777777" w:rsidR="006D4A9A" w:rsidRPr="00D4346A" w:rsidRDefault="006D4A9A" w:rsidP="00D4346A">
            <w:pPr>
              <w:jc w:val="center"/>
              <w:rPr>
                <w:b/>
                <w:bCs/>
              </w:rPr>
            </w:pPr>
          </w:p>
        </w:tc>
        <w:tc>
          <w:tcPr>
            <w:tcW w:w="530" w:type="dxa"/>
            <w:vAlign w:val="center"/>
          </w:tcPr>
          <w:p w14:paraId="724ACA16" w14:textId="77777777" w:rsidR="006D4A9A" w:rsidRPr="00D4346A" w:rsidRDefault="006D4A9A" w:rsidP="00D4346A">
            <w:pPr>
              <w:jc w:val="center"/>
              <w:rPr>
                <w:b/>
                <w:bCs/>
              </w:rPr>
            </w:pPr>
          </w:p>
        </w:tc>
        <w:tc>
          <w:tcPr>
            <w:tcW w:w="530" w:type="dxa"/>
            <w:vAlign w:val="center"/>
          </w:tcPr>
          <w:p w14:paraId="3A37983E" w14:textId="77777777" w:rsidR="006D4A9A" w:rsidRPr="00D4346A" w:rsidRDefault="006D4A9A" w:rsidP="00D4346A">
            <w:pPr>
              <w:jc w:val="center"/>
              <w:rPr>
                <w:b/>
                <w:bCs/>
              </w:rPr>
            </w:pPr>
          </w:p>
        </w:tc>
        <w:tc>
          <w:tcPr>
            <w:tcW w:w="530" w:type="dxa"/>
            <w:vAlign w:val="center"/>
          </w:tcPr>
          <w:p w14:paraId="01D84BE2" w14:textId="77777777" w:rsidR="006D4A9A" w:rsidRPr="00D4346A" w:rsidRDefault="006D4A9A" w:rsidP="00D4346A">
            <w:pPr>
              <w:jc w:val="center"/>
              <w:rPr>
                <w:b/>
                <w:bCs/>
              </w:rPr>
            </w:pPr>
          </w:p>
        </w:tc>
        <w:tc>
          <w:tcPr>
            <w:tcW w:w="530" w:type="dxa"/>
            <w:vAlign w:val="center"/>
          </w:tcPr>
          <w:p w14:paraId="61E3C9E8" w14:textId="77777777" w:rsidR="006D4A9A" w:rsidRPr="00D4346A" w:rsidRDefault="006D4A9A" w:rsidP="00D4346A">
            <w:pPr>
              <w:jc w:val="center"/>
              <w:rPr>
                <w:b/>
                <w:bCs/>
              </w:rPr>
            </w:pPr>
          </w:p>
        </w:tc>
        <w:tc>
          <w:tcPr>
            <w:tcW w:w="530" w:type="dxa"/>
            <w:vAlign w:val="center"/>
          </w:tcPr>
          <w:p w14:paraId="7AC5BAF2" w14:textId="77777777" w:rsidR="006D4A9A" w:rsidRPr="00D4346A" w:rsidRDefault="006D4A9A" w:rsidP="00D4346A">
            <w:pPr>
              <w:jc w:val="center"/>
              <w:rPr>
                <w:b/>
                <w:bCs/>
              </w:rPr>
            </w:pPr>
          </w:p>
        </w:tc>
      </w:tr>
    </w:tbl>
    <w:p w14:paraId="727A84D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A4613A3" w14:textId="77777777" w:rsidTr="00005C69">
        <w:tc>
          <w:tcPr>
            <w:tcW w:w="9016" w:type="dxa"/>
            <w:gridSpan w:val="2"/>
          </w:tcPr>
          <w:p w14:paraId="61461FFD" w14:textId="77777777" w:rsidR="006D4A9A" w:rsidRPr="00005C69" w:rsidRDefault="006D4A9A" w:rsidP="008739D0"/>
        </w:tc>
      </w:tr>
      <w:tr w:rsidR="006D4A9A" w:rsidRPr="001D32C1" w14:paraId="1657403B" w14:textId="77777777" w:rsidTr="00D4346A">
        <w:tc>
          <w:tcPr>
            <w:tcW w:w="2547" w:type="dxa"/>
            <w:shd w:val="clear" w:color="auto" w:fill="E2EFD9" w:themeFill="accent6" w:themeFillTint="33"/>
          </w:tcPr>
          <w:p w14:paraId="4D6C2F2D"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A5ABED1" w14:textId="77777777" w:rsidR="006D4A9A" w:rsidRPr="001D32C1" w:rsidRDefault="006D4A9A" w:rsidP="008739D0">
            <w:pPr>
              <w:rPr>
                <w:sz w:val="18"/>
                <w:szCs w:val="18"/>
              </w:rPr>
            </w:pPr>
          </w:p>
        </w:tc>
      </w:tr>
      <w:tr w:rsidR="006D4A9A" w:rsidRPr="001D32C1" w14:paraId="15D6CB91" w14:textId="77777777" w:rsidTr="00D4346A">
        <w:tc>
          <w:tcPr>
            <w:tcW w:w="2547" w:type="dxa"/>
            <w:shd w:val="clear" w:color="auto" w:fill="FDD7FA"/>
          </w:tcPr>
          <w:p w14:paraId="2C47C4E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85A28A9" w14:textId="77777777" w:rsidR="006D4A9A" w:rsidRPr="001D32C1" w:rsidRDefault="006D4A9A" w:rsidP="008739D0">
            <w:pPr>
              <w:rPr>
                <w:sz w:val="18"/>
                <w:szCs w:val="18"/>
              </w:rPr>
            </w:pPr>
            <w:r w:rsidRPr="00281B0F">
              <w:rPr>
                <w:noProof/>
                <w:sz w:val="18"/>
                <w:szCs w:val="18"/>
              </w:rPr>
              <w:t>1</w:t>
            </w:r>
          </w:p>
        </w:tc>
      </w:tr>
      <w:tr w:rsidR="006D4A9A" w:rsidRPr="001D32C1" w14:paraId="083F0246" w14:textId="77777777" w:rsidTr="00D4346A">
        <w:tc>
          <w:tcPr>
            <w:tcW w:w="2547" w:type="dxa"/>
            <w:shd w:val="clear" w:color="auto" w:fill="BDD6EE" w:themeFill="accent5" w:themeFillTint="66"/>
          </w:tcPr>
          <w:p w14:paraId="6C4C29ED"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0F16867" w14:textId="77777777" w:rsidR="006D4A9A" w:rsidRPr="001D32C1" w:rsidRDefault="006D4A9A" w:rsidP="008739D0">
            <w:pPr>
              <w:rPr>
                <w:sz w:val="18"/>
                <w:szCs w:val="18"/>
              </w:rPr>
            </w:pPr>
          </w:p>
        </w:tc>
      </w:tr>
      <w:tr w:rsidR="006D4A9A" w:rsidRPr="001D32C1" w14:paraId="02AB796A" w14:textId="77777777" w:rsidTr="00D4346A">
        <w:tc>
          <w:tcPr>
            <w:tcW w:w="2547" w:type="dxa"/>
            <w:shd w:val="clear" w:color="auto" w:fill="FBE4D5" w:themeFill="accent2" w:themeFillTint="33"/>
          </w:tcPr>
          <w:p w14:paraId="7446FC8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252198F" w14:textId="77777777" w:rsidR="006D4A9A" w:rsidRPr="001D32C1" w:rsidRDefault="006D4A9A" w:rsidP="008739D0">
            <w:pPr>
              <w:rPr>
                <w:sz w:val="18"/>
                <w:szCs w:val="18"/>
              </w:rPr>
            </w:pPr>
          </w:p>
        </w:tc>
      </w:tr>
      <w:tr w:rsidR="006D4A9A" w:rsidRPr="001D32C1" w14:paraId="22619FFF" w14:textId="77777777" w:rsidTr="00D4346A">
        <w:tc>
          <w:tcPr>
            <w:tcW w:w="2547" w:type="dxa"/>
            <w:shd w:val="clear" w:color="auto" w:fill="E7E6E6" w:themeFill="background2"/>
          </w:tcPr>
          <w:p w14:paraId="075D91A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BA98BB6" w14:textId="77777777" w:rsidR="006D4A9A" w:rsidRPr="001D32C1" w:rsidRDefault="006D4A9A" w:rsidP="008739D0">
            <w:pPr>
              <w:rPr>
                <w:sz w:val="18"/>
                <w:szCs w:val="18"/>
              </w:rPr>
            </w:pPr>
          </w:p>
        </w:tc>
      </w:tr>
    </w:tbl>
    <w:p w14:paraId="1643D0E5" w14:textId="77777777" w:rsidR="006D4A9A" w:rsidRDefault="006D4A9A">
      <w:pPr>
        <w:sectPr w:rsidR="006D4A9A" w:rsidSect="006D4A9A">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67CDE07" w14:textId="77777777" w:rsidTr="00D4346A">
        <w:tc>
          <w:tcPr>
            <w:tcW w:w="9016" w:type="dxa"/>
            <w:shd w:val="clear" w:color="auto" w:fill="E2EFD9" w:themeFill="accent6" w:themeFillTint="33"/>
          </w:tcPr>
          <w:p w14:paraId="42B19574" w14:textId="77777777" w:rsidR="006D4A9A" w:rsidRPr="00D4346A" w:rsidRDefault="006D4A9A">
            <w:pPr>
              <w:rPr>
                <w:b/>
                <w:bCs/>
              </w:rPr>
            </w:pPr>
            <w:r w:rsidRPr="00281B0F">
              <w:rPr>
                <w:b/>
                <w:bCs/>
                <w:noProof/>
              </w:rPr>
              <w:lastRenderedPageBreak/>
              <w:t>IM006 Doe het in één keer goed</w:t>
            </w:r>
          </w:p>
          <w:p w14:paraId="31BF6470" w14:textId="77777777" w:rsidR="006D4A9A" w:rsidRPr="00D4346A" w:rsidRDefault="006D4A9A">
            <w:pPr>
              <w:rPr>
                <w:b/>
                <w:bCs/>
              </w:rPr>
            </w:pPr>
          </w:p>
        </w:tc>
      </w:tr>
    </w:tbl>
    <w:p w14:paraId="4F5E7501"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3CCEE68" w14:textId="77777777" w:rsidTr="00D4346A">
        <w:trPr>
          <w:trHeight w:val="2944"/>
        </w:trPr>
        <w:tc>
          <w:tcPr>
            <w:tcW w:w="531" w:type="dxa"/>
            <w:shd w:val="clear" w:color="auto" w:fill="F2F2F2" w:themeFill="background1" w:themeFillShade="F2"/>
            <w:textDirection w:val="btLr"/>
            <w:vAlign w:val="center"/>
          </w:tcPr>
          <w:p w14:paraId="75BB859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60211E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876CA54"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03CBD7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53CC2D0"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70A7DD4"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88A06CD"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233F00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8C9C5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657180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6420E7A"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F3225C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1E10E4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EC92DA"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CA9AB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69E89C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1806E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892C91F" w14:textId="77777777" w:rsidTr="00D4346A">
        <w:tc>
          <w:tcPr>
            <w:tcW w:w="531" w:type="dxa"/>
            <w:vAlign w:val="center"/>
          </w:tcPr>
          <w:p w14:paraId="27E2F19C" w14:textId="77777777" w:rsidR="006D4A9A" w:rsidRPr="00D4346A" w:rsidRDefault="006D4A9A" w:rsidP="00D4346A">
            <w:pPr>
              <w:jc w:val="center"/>
              <w:rPr>
                <w:b/>
                <w:bCs/>
              </w:rPr>
            </w:pPr>
            <w:r w:rsidRPr="00281B0F">
              <w:rPr>
                <w:b/>
                <w:bCs/>
                <w:noProof/>
              </w:rPr>
              <w:t>1</w:t>
            </w:r>
          </w:p>
        </w:tc>
        <w:tc>
          <w:tcPr>
            <w:tcW w:w="530" w:type="dxa"/>
            <w:vAlign w:val="center"/>
          </w:tcPr>
          <w:p w14:paraId="485BC1BE" w14:textId="77777777" w:rsidR="006D4A9A" w:rsidRPr="00D4346A" w:rsidRDefault="006D4A9A" w:rsidP="00D4346A">
            <w:pPr>
              <w:jc w:val="center"/>
              <w:rPr>
                <w:b/>
                <w:bCs/>
              </w:rPr>
            </w:pPr>
          </w:p>
        </w:tc>
        <w:tc>
          <w:tcPr>
            <w:tcW w:w="531" w:type="dxa"/>
            <w:vAlign w:val="center"/>
          </w:tcPr>
          <w:p w14:paraId="03246839" w14:textId="77777777" w:rsidR="006D4A9A" w:rsidRPr="00D4346A" w:rsidRDefault="006D4A9A" w:rsidP="00D4346A">
            <w:pPr>
              <w:jc w:val="center"/>
              <w:rPr>
                <w:b/>
                <w:bCs/>
              </w:rPr>
            </w:pPr>
          </w:p>
        </w:tc>
        <w:tc>
          <w:tcPr>
            <w:tcW w:w="531" w:type="dxa"/>
            <w:vAlign w:val="center"/>
          </w:tcPr>
          <w:p w14:paraId="26BF1026" w14:textId="77777777" w:rsidR="006D4A9A" w:rsidRPr="00D4346A" w:rsidRDefault="006D4A9A" w:rsidP="00D4346A">
            <w:pPr>
              <w:jc w:val="center"/>
              <w:rPr>
                <w:b/>
                <w:bCs/>
              </w:rPr>
            </w:pPr>
          </w:p>
        </w:tc>
        <w:tc>
          <w:tcPr>
            <w:tcW w:w="531" w:type="dxa"/>
            <w:vAlign w:val="center"/>
          </w:tcPr>
          <w:p w14:paraId="0ADB598D" w14:textId="77777777" w:rsidR="006D4A9A" w:rsidRPr="00D4346A" w:rsidRDefault="006D4A9A" w:rsidP="00D4346A">
            <w:pPr>
              <w:jc w:val="center"/>
              <w:rPr>
                <w:b/>
                <w:bCs/>
              </w:rPr>
            </w:pPr>
          </w:p>
        </w:tc>
        <w:tc>
          <w:tcPr>
            <w:tcW w:w="531" w:type="dxa"/>
            <w:vAlign w:val="center"/>
          </w:tcPr>
          <w:p w14:paraId="1C07353D" w14:textId="77777777" w:rsidR="006D4A9A" w:rsidRPr="00D4346A" w:rsidRDefault="006D4A9A" w:rsidP="00D4346A">
            <w:pPr>
              <w:jc w:val="center"/>
              <w:rPr>
                <w:b/>
                <w:bCs/>
              </w:rPr>
            </w:pPr>
          </w:p>
        </w:tc>
        <w:tc>
          <w:tcPr>
            <w:tcW w:w="531" w:type="dxa"/>
            <w:vAlign w:val="center"/>
          </w:tcPr>
          <w:p w14:paraId="5B9235C8" w14:textId="77777777" w:rsidR="006D4A9A" w:rsidRPr="00D4346A" w:rsidRDefault="006D4A9A" w:rsidP="00D4346A">
            <w:pPr>
              <w:jc w:val="center"/>
              <w:rPr>
                <w:b/>
                <w:bCs/>
              </w:rPr>
            </w:pPr>
          </w:p>
        </w:tc>
        <w:tc>
          <w:tcPr>
            <w:tcW w:w="530" w:type="dxa"/>
            <w:vAlign w:val="center"/>
          </w:tcPr>
          <w:p w14:paraId="13262495" w14:textId="77777777" w:rsidR="006D4A9A" w:rsidRPr="00D4346A" w:rsidRDefault="006D4A9A" w:rsidP="00D4346A">
            <w:pPr>
              <w:jc w:val="center"/>
              <w:rPr>
                <w:b/>
                <w:bCs/>
              </w:rPr>
            </w:pPr>
          </w:p>
        </w:tc>
        <w:tc>
          <w:tcPr>
            <w:tcW w:w="530" w:type="dxa"/>
            <w:vAlign w:val="center"/>
          </w:tcPr>
          <w:p w14:paraId="39562353" w14:textId="77777777" w:rsidR="006D4A9A" w:rsidRPr="00D4346A" w:rsidRDefault="006D4A9A" w:rsidP="00D4346A">
            <w:pPr>
              <w:jc w:val="center"/>
              <w:rPr>
                <w:b/>
                <w:bCs/>
              </w:rPr>
            </w:pPr>
          </w:p>
        </w:tc>
        <w:tc>
          <w:tcPr>
            <w:tcW w:w="530" w:type="dxa"/>
            <w:vAlign w:val="center"/>
          </w:tcPr>
          <w:p w14:paraId="3895EDA9" w14:textId="77777777" w:rsidR="006D4A9A" w:rsidRPr="00D4346A" w:rsidRDefault="006D4A9A" w:rsidP="00D4346A">
            <w:pPr>
              <w:jc w:val="center"/>
              <w:rPr>
                <w:b/>
                <w:bCs/>
              </w:rPr>
            </w:pPr>
          </w:p>
        </w:tc>
        <w:tc>
          <w:tcPr>
            <w:tcW w:w="530" w:type="dxa"/>
            <w:vAlign w:val="center"/>
          </w:tcPr>
          <w:p w14:paraId="6ACB434F" w14:textId="77777777" w:rsidR="006D4A9A" w:rsidRPr="00D4346A" w:rsidRDefault="006D4A9A" w:rsidP="00D4346A">
            <w:pPr>
              <w:jc w:val="center"/>
              <w:rPr>
                <w:b/>
                <w:bCs/>
              </w:rPr>
            </w:pPr>
          </w:p>
        </w:tc>
        <w:tc>
          <w:tcPr>
            <w:tcW w:w="530" w:type="dxa"/>
            <w:vAlign w:val="center"/>
          </w:tcPr>
          <w:p w14:paraId="12E22284" w14:textId="77777777" w:rsidR="006D4A9A" w:rsidRPr="00D4346A" w:rsidRDefault="006D4A9A" w:rsidP="00D4346A">
            <w:pPr>
              <w:jc w:val="center"/>
              <w:rPr>
                <w:b/>
                <w:bCs/>
              </w:rPr>
            </w:pPr>
          </w:p>
        </w:tc>
        <w:tc>
          <w:tcPr>
            <w:tcW w:w="530" w:type="dxa"/>
            <w:vAlign w:val="center"/>
          </w:tcPr>
          <w:p w14:paraId="0852DC53" w14:textId="77777777" w:rsidR="006D4A9A" w:rsidRPr="00D4346A" w:rsidRDefault="006D4A9A" w:rsidP="00D4346A">
            <w:pPr>
              <w:jc w:val="center"/>
              <w:rPr>
                <w:b/>
                <w:bCs/>
              </w:rPr>
            </w:pPr>
          </w:p>
        </w:tc>
        <w:tc>
          <w:tcPr>
            <w:tcW w:w="530" w:type="dxa"/>
            <w:vAlign w:val="center"/>
          </w:tcPr>
          <w:p w14:paraId="6DDB22BB" w14:textId="77777777" w:rsidR="006D4A9A" w:rsidRPr="00D4346A" w:rsidRDefault="006D4A9A" w:rsidP="00D4346A">
            <w:pPr>
              <w:jc w:val="center"/>
              <w:rPr>
                <w:b/>
                <w:bCs/>
              </w:rPr>
            </w:pPr>
          </w:p>
        </w:tc>
        <w:tc>
          <w:tcPr>
            <w:tcW w:w="530" w:type="dxa"/>
            <w:vAlign w:val="center"/>
          </w:tcPr>
          <w:p w14:paraId="0AD06430" w14:textId="77777777" w:rsidR="006D4A9A" w:rsidRPr="00D4346A" w:rsidRDefault="006D4A9A" w:rsidP="00D4346A">
            <w:pPr>
              <w:jc w:val="center"/>
              <w:rPr>
                <w:b/>
                <w:bCs/>
              </w:rPr>
            </w:pPr>
          </w:p>
        </w:tc>
        <w:tc>
          <w:tcPr>
            <w:tcW w:w="530" w:type="dxa"/>
            <w:vAlign w:val="center"/>
          </w:tcPr>
          <w:p w14:paraId="77A0297A" w14:textId="77777777" w:rsidR="006D4A9A" w:rsidRPr="00D4346A" w:rsidRDefault="006D4A9A" w:rsidP="00D4346A">
            <w:pPr>
              <w:jc w:val="center"/>
              <w:rPr>
                <w:b/>
                <w:bCs/>
              </w:rPr>
            </w:pPr>
          </w:p>
        </w:tc>
        <w:tc>
          <w:tcPr>
            <w:tcW w:w="530" w:type="dxa"/>
            <w:vAlign w:val="center"/>
          </w:tcPr>
          <w:p w14:paraId="56641552" w14:textId="77777777" w:rsidR="006D4A9A" w:rsidRPr="00D4346A" w:rsidRDefault="006D4A9A" w:rsidP="00D4346A">
            <w:pPr>
              <w:jc w:val="center"/>
              <w:rPr>
                <w:b/>
                <w:bCs/>
              </w:rPr>
            </w:pPr>
          </w:p>
        </w:tc>
      </w:tr>
    </w:tbl>
    <w:p w14:paraId="123A9E6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D3EA6EA" w14:textId="77777777" w:rsidTr="00005C69">
        <w:tc>
          <w:tcPr>
            <w:tcW w:w="9016" w:type="dxa"/>
            <w:gridSpan w:val="2"/>
          </w:tcPr>
          <w:p w14:paraId="6DDB9DB9" w14:textId="77777777" w:rsidR="006D4A9A" w:rsidRPr="00005C69" w:rsidRDefault="006D4A9A" w:rsidP="008739D0">
            <w:r>
              <w:rPr>
                <w:noProof/>
              </w:rPr>
              <w:t>Bron: 'progrmma antwoord', gemeenten WAU, klantgericht zijn.</w:t>
            </w:r>
            <w:r w:rsidRPr="00005C69">
              <w:br/>
            </w:r>
          </w:p>
        </w:tc>
      </w:tr>
      <w:tr w:rsidR="006D4A9A" w:rsidRPr="001D32C1" w14:paraId="5E6D153C" w14:textId="77777777" w:rsidTr="00D4346A">
        <w:tc>
          <w:tcPr>
            <w:tcW w:w="2547" w:type="dxa"/>
            <w:shd w:val="clear" w:color="auto" w:fill="E2EFD9" w:themeFill="accent6" w:themeFillTint="33"/>
          </w:tcPr>
          <w:p w14:paraId="07961748"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407E872" w14:textId="77777777" w:rsidR="006D4A9A" w:rsidRPr="001D32C1" w:rsidRDefault="006D4A9A" w:rsidP="008739D0">
            <w:pPr>
              <w:rPr>
                <w:sz w:val="18"/>
                <w:szCs w:val="18"/>
              </w:rPr>
            </w:pPr>
            <w:r w:rsidRPr="00281B0F">
              <w:rPr>
                <w:noProof/>
                <w:sz w:val="18"/>
                <w:szCs w:val="18"/>
              </w:rPr>
              <w:t>1</w:t>
            </w:r>
          </w:p>
        </w:tc>
      </w:tr>
      <w:tr w:rsidR="006D4A9A" w:rsidRPr="001D32C1" w14:paraId="3EB6DBD0" w14:textId="77777777" w:rsidTr="00D4346A">
        <w:tc>
          <w:tcPr>
            <w:tcW w:w="2547" w:type="dxa"/>
            <w:shd w:val="clear" w:color="auto" w:fill="FDD7FA"/>
          </w:tcPr>
          <w:p w14:paraId="19D4850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8FF218D" w14:textId="77777777" w:rsidR="006D4A9A" w:rsidRPr="001D32C1" w:rsidRDefault="006D4A9A" w:rsidP="008739D0">
            <w:pPr>
              <w:rPr>
                <w:sz w:val="18"/>
                <w:szCs w:val="18"/>
              </w:rPr>
            </w:pPr>
          </w:p>
        </w:tc>
      </w:tr>
      <w:tr w:rsidR="006D4A9A" w:rsidRPr="001D32C1" w14:paraId="5B5A7778" w14:textId="77777777" w:rsidTr="00D4346A">
        <w:tc>
          <w:tcPr>
            <w:tcW w:w="2547" w:type="dxa"/>
            <w:shd w:val="clear" w:color="auto" w:fill="BDD6EE" w:themeFill="accent5" w:themeFillTint="66"/>
          </w:tcPr>
          <w:p w14:paraId="081BA03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6DF30A8" w14:textId="77777777" w:rsidR="006D4A9A" w:rsidRPr="001D32C1" w:rsidRDefault="006D4A9A" w:rsidP="008739D0">
            <w:pPr>
              <w:rPr>
                <w:sz w:val="18"/>
                <w:szCs w:val="18"/>
              </w:rPr>
            </w:pPr>
          </w:p>
        </w:tc>
      </w:tr>
      <w:tr w:rsidR="006D4A9A" w:rsidRPr="001D32C1" w14:paraId="53FF4794" w14:textId="77777777" w:rsidTr="00D4346A">
        <w:tc>
          <w:tcPr>
            <w:tcW w:w="2547" w:type="dxa"/>
            <w:shd w:val="clear" w:color="auto" w:fill="FBE4D5" w:themeFill="accent2" w:themeFillTint="33"/>
          </w:tcPr>
          <w:p w14:paraId="38A619A6"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732D416" w14:textId="77777777" w:rsidR="006D4A9A" w:rsidRPr="001D32C1" w:rsidRDefault="006D4A9A" w:rsidP="008739D0">
            <w:pPr>
              <w:rPr>
                <w:sz w:val="18"/>
                <w:szCs w:val="18"/>
              </w:rPr>
            </w:pPr>
          </w:p>
        </w:tc>
      </w:tr>
      <w:tr w:rsidR="006D4A9A" w:rsidRPr="001D32C1" w14:paraId="66BED542" w14:textId="77777777" w:rsidTr="00D4346A">
        <w:tc>
          <w:tcPr>
            <w:tcW w:w="2547" w:type="dxa"/>
            <w:shd w:val="clear" w:color="auto" w:fill="E7E6E6" w:themeFill="background2"/>
          </w:tcPr>
          <w:p w14:paraId="0369CEB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D2BDCB5" w14:textId="77777777" w:rsidR="006D4A9A" w:rsidRPr="001D32C1" w:rsidRDefault="006D4A9A" w:rsidP="008739D0">
            <w:pPr>
              <w:rPr>
                <w:sz w:val="18"/>
                <w:szCs w:val="18"/>
              </w:rPr>
            </w:pPr>
          </w:p>
        </w:tc>
      </w:tr>
    </w:tbl>
    <w:p w14:paraId="42082615" w14:textId="77777777" w:rsidR="006D4A9A" w:rsidRDefault="006D4A9A">
      <w:pPr>
        <w:sectPr w:rsidR="006D4A9A" w:rsidSect="006D4A9A">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A968159" w14:textId="77777777" w:rsidTr="00D4346A">
        <w:tc>
          <w:tcPr>
            <w:tcW w:w="9016" w:type="dxa"/>
            <w:shd w:val="clear" w:color="auto" w:fill="E2EFD9" w:themeFill="accent6" w:themeFillTint="33"/>
          </w:tcPr>
          <w:p w14:paraId="4DA9DD0D" w14:textId="77777777" w:rsidR="006D4A9A" w:rsidRPr="00D4346A" w:rsidRDefault="006D4A9A">
            <w:pPr>
              <w:rPr>
                <w:b/>
                <w:bCs/>
              </w:rPr>
            </w:pPr>
            <w:r w:rsidRPr="00281B0F">
              <w:rPr>
                <w:b/>
                <w:bCs/>
                <w:noProof/>
              </w:rPr>
              <w:lastRenderedPageBreak/>
              <w:t>IM007 Zorg voor één contactpunt</w:t>
            </w:r>
          </w:p>
          <w:p w14:paraId="08922B5F" w14:textId="77777777" w:rsidR="006D4A9A" w:rsidRPr="00D4346A" w:rsidRDefault="006D4A9A">
            <w:pPr>
              <w:rPr>
                <w:b/>
                <w:bCs/>
              </w:rPr>
            </w:pPr>
          </w:p>
        </w:tc>
      </w:tr>
    </w:tbl>
    <w:p w14:paraId="2AED291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12262E1" w14:textId="77777777" w:rsidTr="00D4346A">
        <w:trPr>
          <w:trHeight w:val="2944"/>
        </w:trPr>
        <w:tc>
          <w:tcPr>
            <w:tcW w:w="531" w:type="dxa"/>
            <w:shd w:val="clear" w:color="auto" w:fill="F2F2F2" w:themeFill="background1" w:themeFillShade="F2"/>
            <w:textDirection w:val="btLr"/>
            <w:vAlign w:val="center"/>
          </w:tcPr>
          <w:p w14:paraId="674F526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919A9A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88DB918"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002904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D64F2D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4C50B2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649CA56"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7E3FFA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D4D07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F4F252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A51FA0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5F2A23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846A5A6"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94DA09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162E5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FCEB58"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CDD4EBD"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DC16C96" w14:textId="77777777" w:rsidTr="00D4346A">
        <w:tc>
          <w:tcPr>
            <w:tcW w:w="531" w:type="dxa"/>
            <w:vAlign w:val="center"/>
          </w:tcPr>
          <w:p w14:paraId="5F3830BF" w14:textId="77777777" w:rsidR="006D4A9A" w:rsidRPr="00D4346A" w:rsidRDefault="006D4A9A" w:rsidP="00D4346A">
            <w:pPr>
              <w:jc w:val="center"/>
              <w:rPr>
                <w:b/>
                <w:bCs/>
              </w:rPr>
            </w:pPr>
            <w:r w:rsidRPr="00281B0F">
              <w:rPr>
                <w:b/>
                <w:bCs/>
                <w:noProof/>
              </w:rPr>
              <w:t>1</w:t>
            </w:r>
          </w:p>
        </w:tc>
        <w:tc>
          <w:tcPr>
            <w:tcW w:w="530" w:type="dxa"/>
            <w:vAlign w:val="center"/>
          </w:tcPr>
          <w:p w14:paraId="09B2F585" w14:textId="77777777" w:rsidR="006D4A9A" w:rsidRPr="00D4346A" w:rsidRDefault="006D4A9A" w:rsidP="00D4346A">
            <w:pPr>
              <w:jc w:val="center"/>
              <w:rPr>
                <w:b/>
                <w:bCs/>
              </w:rPr>
            </w:pPr>
          </w:p>
        </w:tc>
        <w:tc>
          <w:tcPr>
            <w:tcW w:w="531" w:type="dxa"/>
            <w:vAlign w:val="center"/>
          </w:tcPr>
          <w:p w14:paraId="31819289" w14:textId="77777777" w:rsidR="006D4A9A" w:rsidRPr="00D4346A" w:rsidRDefault="006D4A9A" w:rsidP="00D4346A">
            <w:pPr>
              <w:jc w:val="center"/>
              <w:rPr>
                <w:b/>
                <w:bCs/>
              </w:rPr>
            </w:pPr>
          </w:p>
        </w:tc>
        <w:tc>
          <w:tcPr>
            <w:tcW w:w="531" w:type="dxa"/>
            <w:vAlign w:val="center"/>
          </w:tcPr>
          <w:p w14:paraId="52DF537B" w14:textId="77777777" w:rsidR="006D4A9A" w:rsidRPr="00D4346A" w:rsidRDefault="006D4A9A" w:rsidP="00D4346A">
            <w:pPr>
              <w:jc w:val="center"/>
              <w:rPr>
                <w:b/>
                <w:bCs/>
              </w:rPr>
            </w:pPr>
          </w:p>
        </w:tc>
        <w:tc>
          <w:tcPr>
            <w:tcW w:w="531" w:type="dxa"/>
            <w:vAlign w:val="center"/>
          </w:tcPr>
          <w:p w14:paraId="5C927AFC" w14:textId="77777777" w:rsidR="006D4A9A" w:rsidRPr="00D4346A" w:rsidRDefault="006D4A9A" w:rsidP="00D4346A">
            <w:pPr>
              <w:jc w:val="center"/>
              <w:rPr>
                <w:b/>
                <w:bCs/>
              </w:rPr>
            </w:pPr>
          </w:p>
        </w:tc>
        <w:tc>
          <w:tcPr>
            <w:tcW w:w="531" w:type="dxa"/>
            <w:vAlign w:val="center"/>
          </w:tcPr>
          <w:p w14:paraId="7A850590" w14:textId="77777777" w:rsidR="006D4A9A" w:rsidRPr="00D4346A" w:rsidRDefault="006D4A9A" w:rsidP="00D4346A">
            <w:pPr>
              <w:jc w:val="center"/>
              <w:rPr>
                <w:b/>
                <w:bCs/>
              </w:rPr>
            </w:pPr>
          </w:p>
        </w:tc>
        <w:tc>
          <w:tcPr>
            <w:tcW w:w="531" w:type="dxa"/>
            <w:vAlign w:val="center"/>
          </w:tcPr>
          <w:p w14:paraId="5C33545B" w14:textId="77777777" w:rsidR="006D4A9A" w:rsidRPr="00D4346A" w:rsidRDefault="006D4A9A" w:rsidP="00D4346A">
            <w:pPr>
              <w:jc w:val="center"/>
              <w:rPr>
                <w:b/>
                <w:bCs/>
              </w:rPr>
            </w:pPr>
          </w:p>
        </w:tc>
        <w:tc>
          <w:tcPr>
            <w:tcW w:w="530" w:type="dxa"/>
            <w:vAlign w:val="center"/>
          </w:tcPr>
          <w:p w14:paraId="38380864" w14:textId="77777777" w:rsidR="006D4A9A" w:rsidRPr="00D4346A" w:rsidRDefault="006D4A9A" w:rsidP="00D4346A">
            <w:pPr>
              <w:jc w:val="center"/>
              <w:rPr>
                <w:b/>
                <w:bCs/>
              </w:rPr>
            </w:pPr>
          </w:p>
        </w:tc>
        <w:tc>
          <w:tcPr>
            <w:tcW w:w="530" w:type="dxa"/>
            <w:vAlign w:val="center"/>
          </w:tcPr>
          <w:p w14:paraId="58A6BC4B" w14:textId="77777777" w:rsidR="006D4A9A" w:rsidRPr="00D4346A" w:rsidRDefault="006D4A9A" w:rsidP="00D4346A">
            <w:pPr>
              <w:jc w:val="center"/>
              <w:rPr>
                <w:b/>
                <w:bCs/>
              </w:rPr>
            </w:pPr>
          </w:p>
        </w:tc>
        <w:tc>
          <w:tcPr>
            <w:tcW w:w="530" w:type="dxa"/>
            <w:vAlign w:val="center"/>
          </w:tcPr>
          <w:p w14:paraId="0F926C88" w14:textId="77777777" w:rsidR="006D4A9A" w:rsidRPr="00D4346A" w:rsidRDefault="006D4A9A" w:rsidP="00D4346A">
            <w:pPr>
              <w:jc w:val="center"/>
              <w:rPr>
                <w:b/>
                <w:bCs/>
              </w:rPr>
            </w:pPr>
          </w:p>
        </w:tc>
        <w:tc>
          <w:tcPr>
            <w:tcW w:w="530" w:type="dxa"/>
            <w:vAlign w:val="center"/>
          </w:tcPr>
          <w:p w14:paraId="7F5A445E" w14:textId="77777777" w:rsidR="006D4A9A" w:rsidRPr="00D4346A" w:rsidRDefault="006D4A9A" w:rsidP="00D4346A">
            <w:pPr>
              <w:jc w:val="center"/>
              <w:rPr>
                <w:b/>
                <w:bCs/>
              </w:rPr>
            </w:pPr>
          </w:p>
        </w:tc>
        <w:tc>
          <w:tcPr>
            <w:tcW w:w="530" w:type="dxa"/>
            <w:vAlign w:val="center"/>
          </w:tcPr>
          <w:p w14:paraId="44FDB55F" w14:textId="77777777" w:rsidR="006D4A9A" w:rsidRPr="00D4346A" w:rsidRDefault="006D4A9A" w:rsidP="00D4346A">
            <w:pPr>
              <w:jc w:val="center"/>
              <w:rPr>
                <w:b/>
                <w:bCs/>
              </w:rPr>
            </w:pPr>
          </w:p>
        </w:tc>
        <w:tc>
          <w:tcPr>
            <w:tcW w:w="530" w:type="dxa"/>
            <w:vAlign w:val="center"/>
          </w:tcPr>
          <w:p w14:paraId="5423D4A7" w14:textId="77777777" w:rsidR="006D4A9A" w:rsidRPr="00D4346A" w:rsidRDefault="006D4A9A" w:rsidP="00D4346A">
            <w:pPr>
              <w:jc w:val="center"/>
              <w:rPr>
                <w:b/>
                <w:bCs/>
              </w:rPr>
            </w:pPr>
          </w:p>
        </w:tc>
        <w:tc>
          <w:tcPr>
            <w:tcW w:w="530" w:type="dxa"/>
            <w:vAlign w:val="center"/>
          </w:tcPr>
          <w:p w14:paraId="7DA1EE05" w14:textId="77777777" w:rsidR="006D4A9A" w:rsidRPr="00D4346A" w:rsidRDefault="006D4A9A" w:rsidP="00D4346A">
            <w:pPr>
              <w:jc w:val="center"/>
              <w:rPr>
                <w:b/>
                <w:bCs/>
              </w:rPr>
            </w:pPr>
          </w:p>
        </w:tc>
        <w:tc>
          <w:tcPr>
            <w:tcW w:w="530" w:type="dxa"/>
            <w:vAlign w:val="center"/>
          </w:tcPr>
          <w:p w14:paraId="48353079" w14:textId="77777777" w:rsidR="006D4A9A" w:rsidRPr="00D4346A" w:rsidRDefault="006D4A9A" w:rsidP="00D4346A">
            <w:pPr>
              <w:jc w:val="center"/>
              <w:rPr>
                <w:b/>
                <w:bCs/>
              </w:rPr>
            </w:pPr>
          </w:p>
        </w:tc>
        <w:tc>
          <w:tcPr>
            <w:tcW w:w="530" w:type="dxa"/>
            <w:vAlign w:val="center"/>
          </w:tcPr>
          <w:p w14:paraId="3B917922" w14:textId="77777777" w:rsidR="006D4A9A" w:rsidRPr="00D4346A" w:rsidRDefault="006D4A9A" w:rsidP="00D4346A">
            <w:pPr>
              <w:jc w:val="center"/>
              <w:rPr>
                <w:b/>
                <w:bCs/>
              </w:rPr>
            </w:pPr>
          </w:p>
        </w:tc>
        <w:tc>
          <w:tcPr>
            <w:tcW w:w="530" w:type="dxa"/>
            <w:vAlign w:val="center"/>
          </w:tcPr>
          <w:p w14:paraId="56E0EBC3" w14:textId="77777777" w:rsidR="006D4A9A" w:rsidRPr="00D4346A" w:rsidRDefault="006D4A9A" w:rsidP="00D4346A">
            <w:pPr>
              <w:jc w:val="center"/>
              <w:rPr>
                <w:b/>
                <w:bCs/>
              </w:rPr>
            </w:pPr>
          </w:p>
        </w:tc>
      </w:tr>
    </w:tbl>
    <w:p w14:paraId="506F7AAD"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5E91636" w14:textId="77777777" w:rsidTr="00005C69">
        <w:tc>
          <w:tcPr>
            <w:tcW w:w="9016" w:type="dxa"/>
            <w:gridSpan w:val="2"/>
          </w:tcPr>
          <w:p w14:paraId="5FC223ED" w14:textId="77777777" w:rsidR="006D4A9A" w:rsidRPr="00005C69" w:rsidRDefault="006D4A9A" w:rsidP="008739D0">
            <w:r>
              <w:rPr>
                <w:noProof/>
              </w:rPr>
              <w:t>EU Zorgen voor een centraal contactpunt, zodat de gebruiker niet met verschillende partijen moet handelen voor wat voor hem/haar één dienst is.</w:t>
            </w:r>
            <w:r w:rsidRPr="00005C69">
              <w:br/>
            </w:r>
          </w:p>
        </w:tc>
      </w:tr>
      <w:tr w:rsidR="006D4A9A" w:rsidRPr="001D32C1" w14:paraId="35F777BC" w14:textId="77777777" w:rsidTr="00D4346A">
        <w:tc>
          <w:tcPr>
            <w:tcW w:w="2547" w:type="dxa"/>
            <w:shd w:val="clear" w:color="auto" w:fill="E2EFD9" w:themeFill="accent6" w:themeFillTint="33"/>
          </w:tcPr>
          <w:p w14:paraId="4A05EAA9"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0083573" w14:textId="77777777" w:rsidR="006D4A9A" w:rsidRPr="001D32C1" w:rsidRDefault="006D4A9A" w:rsidP="008739D0">
            <w:pPr>
              <w:rPr>
                <w:sz w:val="18"/>
                <w:szCs w:val="18"/>
              </w:rPr>
            </w:pPr>
            <w:r w:rsidRPr="00281B0F">
              <w:rPr>
                <w:noProof/>
                <w:sz w:val="18"/>
                <w:szCs w:val="18"/>
              </w:rPr>
              <w:t>1</w:t>
            </w:r>
          </w:p>
        </w:tc>
      </w:tr>
      <w:tr w:rsidR="006D4A9A" w:rsidRPr="001D32C1" w14:paraId="1DA9D663" w14:textId="77777777" w:rsidTr="00D4346A">
        <w:tc>
          <w:tcPr>
            <w:tcW w:w="2547" w:type="dxa"/>
            <w:shd w:val="clear" w:color="auto" w:fill="FDD7FA"/>
          </w:tcPr>
          <w:p w14:paraId="71B943E8"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B6F0899" w14:textId="77777777" w:rsidR="006D4A9A" w:rsidRPr="001D32C1" w:rsidRDefault="006D4A9A" w:rsidP="008739D0">
            <w:pPr>
              <w:rPr>
                <w:sz w:val="18"/>
                <w:szCs w:val="18"/>
              </w:rPr>
            </w:pPr>
          </w:p>
        </w:tc>
      </w:tr>
      <w:tr w:rsidR="006D4A9A" w:rsidRPr="001D32C1" w14:paraId="42D75C0A" w14:textId="77777777" w:rsidTr="00D4346A">
        <w:tc>
          <w:tcPr>
            <w:tcW w:w="2547" w:type="dxa"/>
            <w:shd w:val="clear" w:color="auto" w:fill="BDD6EE" w:themeFill="accent5" w:themeFillTint="66"/>
          </w:tcPr>
          <w:p w14:paraId="179250B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32FFBAF" w14:textId="77777777" w:rsidR="006D4A9A" w:rsidRPr="001D32C1" w:rsidRDefault="006D4A9A" w:rsidP="008739D0">
            <w:pPr>
              <w:rPr>
                <w:sz w:val="18"/>
                <w:szCs w:val="18"/>
              </w:rPr>
            </w:pPr>
          </w:p>
        </w:tc>
      </w:tr>
      <w:tr w:rsidR="006D4A9A" w:rsidRPr="001D32C1" w14:paraId="6D957D04" w14:textId="77777777" w:rsidTr="00D4346A">
        <w:tc>
          <w:tcPr>
            <w:tcW w:w="2547" w:type="dxa"/>
            <w:shd w:val="clear" w:color="auto" w:fill="FBE4D5" w:themeFill="accent2" w:themeFillTint="33"/>
          </w:tcPr>
          <w:p w14:paraId="5AF2C1F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E076AB5" w14:textId="77777777" w:rsidR="006D4A9A" w:rsidRPr="001D32C1" w:rsidRDefault="006D4A9A" w:rsidP="008739D0">
            <w:pPr>
              <w:rPr>
                <w:sz w:val="18"/>
                <w:szCs w:val="18"/>
              </w:rPr>
            </w:pPr>
          </w:p>
        </w:tc>
      </w:tr>
      <w:tr w:rsidR="006D4A9A" w:rsidRPr="001D32C1" w14:paraId="7F9C394A" w14:textId="77777777" w:rsidTr="00D4346A">
        <w:tc>
          <w:tcPr>
            <w:tcW w:w="2547" w:type="dxa"/>
            <w:shd w:val="clear" w:color="auto" w:fill="E7E6E6" w:themeFill="background2"/>
          </w:tcPr>
          <w:p w14:paraId="1AE9E570"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A13AB38" w14:textId="77777777" w:rsidR="006D4A9A" w:rsidRPr="001D32C1" w:rsidRDefault="006D4A9A" w:rsidP="008739D0">
            <w:pPr>
              <w:rPr>
                <w:sz w:val="18"/>
                <w:szCs w:val="18"/>
              </w:rPr>
            </w:pPr>
          </w:p>
        </w:tc>
      </w:tr>
    </w:tbl>
    <w:p w14:paraId="274EC3B2" w14:textId="77777777" w:rsidR="006D4A9A" w:rsidRDefault="006D4A9A">
      <w:pPr>
        <w:sectPr w:rsidR="006D4A9A" w:rsidSect="006D4A9A">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52DBB35" w14:textId="77777777" w:rsidTr="00D4346A">
        <w:tc>
          <w:tcPr>
            <w:tcW w:w="9016" w:type="dxa"/>
            <w:shd w:val="clear" w:color="auto" w:fill="E2EFD9" w:themeFill="accent6" w:themeFillTint="33"/>
          </w:tcPr>
          <w:p w14:paraId="13B6483A" w14:textId="77777777" w:rsidR="006D4A9A" w:rsidRPr="00D4346A" w:rsidRDefault="006D4A9A">
            <w:pPr>
              <w:rPr>
                <w:b/>
                <w:bCs/>
              </w:rPr>
            </w:pPr>
            <w:r w:rsidRPr="00281B0F">
              <w:rPr>
                <w:b/>
                <w:bCs/>
                <w:noProof/>
              </w:rPr>
              <w:lastRenderedPageBreak/>
              <w:t>IM008 Bevorder regie op gegevens</w:t>
            </w:r>
          </w:p>
          <w:p w14:paraId="52FD9443" w14:textId="77777777" w:rsidR="006D4A9A" w:rsidRPr="00D4346A" w:rsidRDefault="006D4A9A">
            <w:pPr>
              <w:rPr>
                <w:b/>
                <w:bCs/>
              </w:rPr>
            </w:pPr>
          </w:p>
        </w:tc>
      </w:tr>
    </w:tbl>
    <w:p w14:paraId="2673DD8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82F55FE" w14:textId="77777777" w:rsidTr="00D4346A">
        <w:trPr>
          <w:trHeight w:val="2944"/>
        </w:trPr>
        <w:tc>
          <w:tcPr>
            <w:tcW w:w="531" w:type="dxa"/>
            <w:shd w:val="clear" w:color="auto" w:fill="F2F2F2" w:themeFill="background1" w:themeFillShade="F2"/>
            <w:textDirection w:val="btLr"/>
            <w:vAlign w:val="center"/>
          </w:tcPr>
          <w:p w14:paraId="46069F3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7170801"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99ACDF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2DCD1D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6A7BF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C22BDA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BD25A01"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FD3A3E4"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5433F43"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FDEDA97"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3747FE2"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5B07A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A423404"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D251D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799D35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34E43B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C89A94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B51BFCB" w14:textId="77777777" w:rsidTr="00D4346A">
        <w:tc>
          <w:tcPr>
            <w:tcW w:w="531" w:type="dxa"/>
            <w:vAlign w:val="center"/>
          </w:tcPr>
          <w:p w14:paraId="2B02C545" w14:textId="77777777" w:rsidR="006D4A9A" w:rsidRPr="00D4346A" w:rsidRDefault="006D4A9A" w:rsidP="00D4346A">
            <w:pPr>
              <w:jc w:val="center"/>
              <w:rPr>
                <w:b/>
                <w:bCs/>
              </w:rPr>
            </w:pPr>
            <w:r w:rsidRPr="00281B0F">
              <w:rPr>
                <w:b/>
                <w:bCs/>
                <w:noProof/>
              </w:rPr>
              <w:t>1</w:t>
            </w:r>
          </w:p>
        </w:tc>
        <w:tc>
          <w:tcPr>
            <w:tcW w:w="530" w:type="dxa"/>
            <w:vAlign w:val="center"/>
          </w:tcPr>
          <w:p w14:paraId="2456B34C" w14:textId="77777777" w:rsidR="006D4A9A" w:rsidRPr="00D4346A" w:rsidRDefault="006D4A9A" w:rsidP="00D4346A">
            <w:pPr>
              <w:jc w:val="center"/>
              <w:rPr>
                <w:b/>
                <w:bCs/>
              </w:rPr>
            </w:pPr>
          </w:p>
        </w:tc>
        <w:tc>
          <w:tcPr>
            <w:tcW w:w="531" w:type="dxa"/>
            <w:vAlign w:val="center"/>
          </w:tcPr>
          <w:p w14:paraId="2D292C2C" w14:textId="77777777" w:rsidR="006D4A9A" w:rsidRPr="00D4346A" w:rsidRDefault="006D4A9A" w:rsidP="00D4346A">
            <w:pPr>
              <w:jc w:val="center"/>
              <w:rPr>
                <w:b/>
                <w:bCs/>
              </w:rPr>
            </w:pPr>
          </w:p>
        </w:tc>
        <w:tc>
          <w:tcPr>
            <w:tcW w:w="531" w:type="dxa"/>
            <w:vAlign w:val="center"/>
          </w:tcPr>
          <w:p w14:paraId="1F906B5A" w14:textId="77777777" w:rsidR="006D4A9A" w:rsidRPr="00D4346A" w:rsidRDefault="006D4A9A" w:rsidP="00D4346A">
            <w:pPr>
              <w:jc w:val="center"/>
              <w:rPr>
                <w:b/>
                <w:bCs/>
              </w:rPr>
            </w:pPr>
          </w:p>
        </w:tc>
        <w:tc>
          <w:tcPr>
            <w:tcW w:w="531" w:type="dxa"/>
            <w:vAlign w:val="center"/>
          </w:tcPr>
          <w:p w14:paraId="02732D99" w14:textId="77777777" w:rsidR="006D4A9A" w:rsidRPr="00D4346A" w:rsidRDefault="006D4A9A" w:rsidP="00D4346A">
            <w:pPr>
              <w:jc w:val="center"/>
              <w:rPr>
                <w:b/>
                <w:bCs/>
              </w:rPr>
            </w:pPr>
          </w:p>
        </w:tc>
        <w:tc>
          <w:tcPr>
            <w:tcW w:w="531" w:type="dxa"/>
            <w:vAlign w:val="center"/>
          </w:tcPr>
          <w:p w14:paraId="17A8E827" w14:textId="77777777" w:rsidR="006D4A9A" w:rsidRPr="00D4346A" w:rsidRDefault="006D4A9A" w:rsidP="00D4346A">
            <w:pPr>
              <w:jc w:val="center"/>
              <w:rPr>
                <w:b/>
                <w:bCs/>
              </w:rPr>
            </w:pPr>
          </w:p>
        </w:tc>
        <w:tc>
          <w:tcPr>
            <w:tcW w:w="531" w:type="dxa"/>
            <w:vAlign w:val="center"/>
          </w:tcPr>
          <w:p w14:paraId="45DEE208" w14:textId="77777777" w:rsidR="006D4A9A" w:rsidRPr="00D4346A" w:rsidRDefault="006D4A9A" w:rsidP="00D4346A">
            <w:pPr>
              <w:jc w:val="center"/>
              <w:rPr>
                <w:b/>
                <w:bCs/>
              </w:rPr>
            </w:pPr>
          </w:p>
        </w:tc>
        <w:tc>
          <w:tcPr>
            <w:tcW w:w="530" w:type="dxa"/>
            <w:vAlign w:val="center"/>
          </w:tcPr>
          <w:p w14:paraId="129230CA" w14:textId="77777777" w:rsidR="006D4A9A" w:rsidRPr="00D4346A" w:rsidRDefault="006D4A9A" w:rsidP="00D4346A">
            <w:pPr>
              <w:jc w:val="center"/>
              <w:rPr>
                <w:b/>
                <w:bCs/>
              </w:rPr>
            </w:pPr>
          </w:p>
        </w:tc>
        <w:tc>
          <w:tcPr>
            <w:tcW w:w="530" w:type="dxa"/>
            <w:vAlign w:val="center"/>
          </w:tcPr>
          <w:p w14:paraId="0D666DBB" w14:textId="77777777" w:rsidR="006D4A9A" w:rsidRPr="00D4346A" w:rsidRDefault="006D4A9A" w:rsidP="00D4346A">
            <w:pPr>
              <w:jc w:val="center"/>
              <w:rPr>
                <w:b/>
                <w:bCs/>
              </w:rPr>
            </w:pPr>
          </w:p>
        </w:tc>
        <w:tc>
          <w:tcPr>
            <w:tcW w:w="530" w:type="dxa"/>
            <w:vAlign w:val="center"/>
          </w:tcPr>
          <w:p w14:paraId="2D8C6930" w14:textId="77777777" w:rsidR="006D4A9A" w:rsidRPr="00D4346A" w:rsidRDefault="006D4A9A" w:rsidP="00D4346A">
            <w:pPr>
              <w:jc w:val="center"/>
              <w:rPr>
                <w:b/>
                <w:bCs/>
              </w:rPr>
            </w:pPr>
          </w:p>
        </w:tc>
        <w:tc>
          <w:tcPr>
            <w:tcW w:w="530" w:type="dxa"/>
            <w:vAlign w:val="center"/>
          </w:tcPr>
          <w:p w14:paraId="7EAC307F" w14:textId="77777777" w:rsidR="006D4A9A" w:rsidRPr="00D4346A" w:rsidRDefault="006D4A9A" w:rsidP="00D4346A">
            <w:pPr>
              <w:jc w:val="center"/>
              <w:rPr>
                <w:b/>
                <w:bCs/>
              </w:rPr>
            </w:pPr>
          </w:p>
        </w:tc>
        <w:tc>
          <w:tcPr>
            <w:tcW w:w="530" w:type="dxa"/>
            <w:vAlign w:val="center"/>
          </w:tcPr>
          <w:p w14:paraId="2ECD8514" w14:textId="77777777" w:rsidR="006D4A9A" w:rsidRPr="00D4346A" w:rsidRDefault="006D4A9A" w:rsidP="00D4346A">
            <w:pPr>
              <w:jc w:val="center"/>
              <w:rPr>
                <w:b/>
                <w:bCs/>
              </w:rPr>
            </w:pPr>
          </w:p>
        </w:tc>
        <w:tc>
          <w:tcPr>
            <w:tcW w:w="530" w:type="dxa"/>
            <w:vAlign w:val="center"/>
          </w:tcPr>
          <w:p w14:paraId="1D771D5F" w14:textId="77777777" w:rsidR="006D4A9A" w:rsidRPr="00D4346A" w:rsidRDefault="006D4A9A" w:rsidP="00D4346A">
            <w:pPr>
              <w:jc w:val="center"/>
              <w:rPr>
                <w:b/>
                <w:bCs/>
              </w:rPr>
            </w:pPr>
          </w:p>
        </w:tc>
        <w:tc>
          <w:tcPr>
            <w:tcW w:w="530" w:type="dxa"/>
            <w:vAlign w:val="center"/>
          </w:tcPr>
          <w:p w14:paraId="7DAE7576" w14:textId="77777777" w:rsidR="006D4A9A" w:rsidRPr="00D4346A" w:rsidRDefault="006D4A9A" w:rsidP="00D4346A">
            <w:pPr>
              <w:jc w:val="center"/>
              <w:rPr>
                <w:b/>
                <w:bCs/>
              </w:rPr>
            </w:pPr>
          </w:p>
        </w:tc>
        <w:tc>
          <w:tcPr>
            <w:tcW w:w="530" w:type="dxa"/>
            <w:vAlign w:val="center"/>
          </w:tcPr>
          <w:p w14:paraId="28DD39A9" w14:textId="77777777" w:rsidR="006D4A9A" w:rsidRPr="00D4346A" w:rsidRDefault="006D4A9A" w:rsidP="00D4346A">
            <w:pPr>
              <w:jc w:val="center"/>
              <w:rPr>
                <w:b/>
                <w:bCs/>
              </w:rPr>
            </w:pPr>
          </w:p>
        </w:tc>
        <w:tc>
          <w:tcPr>
            <w:tcW w:w="530" w:type="dxa"/>
            <w:vAlign w:val="center"/>
          </w:tcPr>
          <w:p w14:paraId="49F9E3BB" w14:textId="77777777" w:rsidR="006D4A9A" w:rsidRPr="00D4346A" w:rsidRDefault="006D4A9A" w:rsidP="00D4346A">
            <w:pPr>
              <w:jc w:val="center"/>
              <w:rPr>
                <w:b/>
                <w:bCs/>
              </w:rPr>
            </w:pPr>
          </w:p>
        </w:tc>
        <w:tc>
          <w:tcPr>
            <w:tcW w:w="530" w:type="dxa"/>
            <w:vAlign w:val="center"/>
          </w:tcPr>
          <w:p w14:paraId="12A266E3" w14:textId="77777777" w:rsidR="006D4A9A" w:rsidRPr="00D4346A" w:rsidRDefault="006D4A9A" w:rsidP="00D4346A">
            <w:pPr>
              <w:jc w:val="center"/>
              <w:rPr>
                <w:b/>
                <w:bCs/>
              </w:rPr>
            </w:pPr>
          </w:p>
        </w:tc>
      </w:tr>
    </w:tbl>
    <w:p w14:paraId="0A37CAD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49BB0AF" w14:textId="77777777" w:rsidTr="00005C69">
        <w:tc>
          <w:tcPr>
            <w:tcW w:w="9016" w:type="dxa"/>
            <w:gridSpan w:val="2"/>
          </w:tcPr>
          <w:p w14:paraId="196CF911" w14:textId="77777777" w:rsidR="006D4A9A" w:rsidRPr="00005C69" w:rsidRDefault="006D4A9A" w:rsidP="008739D0">
            <w:r>
              <w:rPr>
                <w:noProof/>
              </w:rPr>
              <w:t>Bevorder Regie op gegevens door inwoners en ondernemers (bron: beleid, beweging waarop we op moeten aanpassen).</w:t>
            </w:r>
            <w:r w:rsidRPr="00005C69">
              <w:br/>
            </w:r>
          </w:p>
        </w:tc>
      </w:tr>
      <w:tr w:rsidR="006D4A9A" w:rsidRPr="001D32C1" w14:paraId="1D32A01E" w14:textId="77777777" w:rsidTr="00D4346A">
        <w:tc>
          <w:tcPr>
            <w:tcW w:w="2547" w:type="dxa"/>
            <w:shd w:val="clear" w:color="auto" w:fill="E2EFD9" w:themeFill="accent6" w:themeFillTint="33"/>
          </w:tcPr>
          <w:p w14:paraId="63D5E33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F79C2CB" w14:textId="77777777" w:rsidR="006D4A9A" w:rsidRPr="001D32C1" w:rsidRDefault="006D4A9A" w:rsidP="008739D0">
            <w:pPr>
              <w:rPr>
                <w:sz w:val="18"/>
                <w:szCs w:val="18"/>
              </w:rPr>
            </w:pPr>
            <w:r w:rsidRPr="00281B0F">
              <w:rPr>
                <w:noProof/>
                <w:sz w:val="18"/>
                <w:szCs w:val="18"/>
              </w:rPr>
              <w:t>1</w:t>
            </w:r>
          </w:p>
        </w:tc>
      </w:tr>
      <w:tr w:rsidR="006D4A9A" w:rsidRPr="001D32C1" w14:paraId="1546945F" w14:textId="77777777" w:rsidTr="00D4346A">
        <w:tc>
          <w:tcPr>
            <w:tcW w:w="2547" w:type="dxa"/>
            <w:shd w:val="clear" w:color="auto" w:fill="FDD7FA"/>
          </w:tcPr>
          <w:p w14:paraId="3A35657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D82FD92" w14:textId="77777777" w:rsidR="006D4A9A" w:rsidRPr="001D32C1" w:rsidRDefault="006D4A9A" w:rsidP="008739D0">
            <w:pPr>
              <w:rPr>
                <w:sz w:val="18"/>
                <w:szCs w:val="18"/>
              </w:rPr>
            </w:pPr>
          </w:p>
        </w:tc>
      </w:tr>
      <w:tr w:rsidR="006D4A9A" w:rsidRPr="001D32C1" w14:paraId="64545D05" w14:textId="77777777" w:rsidTr="00D4346A">
        <w:tc>
          <w:tcPr>
            <w:tcW w:w="2547" w:type="dxa"/>
            <w:shd w:val="clear" w:color="auto" w:fill="BDD6EE" w:themeFill="accent5" w:themeFillTint="66"/>
          </w:tcPr>
          <w:p w14:paraId="4FB6BB2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037B62B" w14:textId="77777777" w:rsidR="006D4A9A" w:rsidRPr="001D32C1" w:rsidRDefault="006D4A9A" w:rsidP="008739D0">
            <w:pPr>
              <w:rPr>
                <w:sz w:val="18"/>
                <w:szCs w:val="18"/>
              </w:rPr>
            </w:pPr>
          </w:p>
        </w:tc>
      </w:tr>
      <w:tr w:rsidR="006D4A9A" w:rsidRPr="001D32C1" w14:paraId="0EFD7940" w14:textId="77777777" w:rsidTr="00D4346A">
        <w:tc>
          <w:tcPr>
            <w:tcW w:w="2547" w:type="dxa"/>
            <w:shd w:val="clear" w:color="auto" w:fill="FBE4D5" w:themeFill="accent2" w:themeFillTint="33"/>
          </w:tcPr>
          <w:p w14:paraId="13817B0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958CEAC" w14:textId="77777777" w:rsidR="006D4A9A" w:rsidRPr="001D32C1" w:rsidRDefault="006D4A9A" w:rsidP="008739D0">
            <w:pPr>
              <w:rPr>
                <w:sz w:val="18"/>
                <w:szCs w:val="18"/>
              </w:rPr>
            </w:pPr>
          </w:p>
        </w:tc>
      </w:tr>
      <w:tr w:rsidR="006D4A9A" w:rsidRPr="001D32C1" w14:paraId="109A9B22" w14:textId="77777777" w:rsidTr="00D4346A">
        <w:tc>
          <w:tcPr>
            <w:tcW w:w="2547" w:type="dxa"/>
            <w:shd w:val="clear" w:color="auto" w:fill="E7E6E6" w:themeFill="background2"/>
          </w:tcPr>
          <w:p w14:paraId="2D213AC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ED8DCC6" w14:textId="77777777" w:rsidR="006D4A9A" w:rsidRPr="001D32C1" w:rsidRDefault="006D4A9A" w:rsidP="008739D0">
            <w:pPr>
              <w:rPr>
                <w:sz w:val="18"/>
                <w:szCs w:val="18"/>
              </w:rPr>
            </w:pPr>
          </w:p>
        </w:tc>
      </w:tr>
    </w:tbl>
    <w:p w14:paraId="163E1CEE" w14:textId="77777777" w:rsidR="006D4A9A" w:rsidRDefault="006D4A9A">
      <w:pPr>
        <w:sectPr w:rsidR="006D4A9A" w:rsidSect="006D4A9A">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36E276B" w14:textId="77777777" w:rsidTr="00D4346A">
        <w:tc>
          <w:tcPr>
            <w:tcW w:w="9016" w:type="dxa"/>
            <w:shd w:val="clear" w:color="auto" w:fill="E2EFD9" w:themeFill="accent6" w:themeFillTint="33"/>
          </w:tcPr>
          <w:p w14:paraId="67E88510" w14:textId="77777777" w:rsidR="006D4A9A" w:rsidRPr="00D4346A" w:rsidRDefault="006D4A9A">
            <w:pPr>
              <w:rPr>
                <w:b/>
                <w:bCs/>
              </w:rPr>
            </w:pPr>
            <w:r w:rsidRPr="00281B0F">
              <w:rPr>
                <w:b/>
                <w:bCs/>
                <w:noProof/>
              </w:rPr>
              <w:lastRenderedPageBreak/>
              <w:t>IM009 Weet waar afnemers naar zoeken</w:t>
            </w:r>
          </w:p>
          <w:p w14:paraId="5E45B644" w14:textId="77777777" w:rsidR="006D4A9A" w:rsidRPr="00D4346A" w:rsidRDefault="006D4A9A">
            <w:pPr>
              <w:rPr>
                <w:b/>
                <w:bCs/>
              </w:rPr>
            </w:pPr>
          </w:p>
        </w:tc>
      </w:tr>
    </w:tbl>
    <w:p w14:paraId="23EB101C"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9B99520" w14:textId="77777777" w:rsidTr="00D4346A">
        <w:trPr>
          <w:trHeight w:val="2944"/>
        </w:trPr>
        <w:tc>
          <w:tcPr>
            <w:tcW w:w="531" w:type="dxa"/>
            <w:shd w:val="clear" w:color="auto" w:fill="F2F2F2" w:themeFill="background1" w:themeFillShade="F2"/>
            <w:textDirection w:val="btLr"/>
            <w:vAlign w:val="center"/>
          </w:tcPr>
          <w:p w14:paraId="0BD5CCA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418EB4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B06B6A4"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B99A61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085AB94"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31423E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6B25EA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3E5678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2C0CD54"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991E6F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D561DD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BC4B7D2"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4CCDBE3"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21C832F"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E1753F"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5BBD31"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75C95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08375B2" w14:textId="77777777" w:rsidTr="00D4346A">
        <w:tc>
          <w:tcPr>
            <w:tcW w:w="531" w:type="dxa"/>
            <w:vAlign w:val="center"/>
          </w:tcPr>
          <w:p w14:paraId="6F9ABEE5" w14:textId="77777777" w:rsidR="006D4A9A" w:rsidRPr="00D4346A" w:rsidRDefault="006D4A9A" w:rsidP="00D4346A">
            <w:pPr>
              <w:jc w:val="center"/>
              <w:rPr>
                <w:b/>
                <w:bCs/>
              </w:rPr>
            </w:pPr>
            <w:r w:rsidRPr="00281B0F">
              <w:rPr>
                <w:b/>
                <w:bCs/>
                <w:noProof/>
              </w:rPr>
              <w:t>1</w:t>
            </w:r>
          </w:p>
        </w:tc>
        <w:tc>
          <w:tcPr>
            <w:tcW w:w="530" w:type="dxa"/>
            <w:vAlign w:val="center"/>
          </w:tcPr>
          <w:p w14:paraId="1E9A41F7" w14:textId="77777777" w:rsidR="006D4A9A" w:rsidRPr="00D4346A" w:rsidRDefault="006D4A9A" w:rsidP="00D4346A">
            <w:pPr>
              <w:jc w:val="center"/>
              <w:rPr>
                <w:b/>
                <w:bCs/>
              </w:rPr>
            </w:pPr>
          </w:p>
        </w:tc>
        <w:tc>
          <w:tcPr>
            <w:tcW w:w="531" w:type="dxa"/>
            <w:vAlign w:val="center"/>
          </w:tcPr>
          <w:p w14:paraId="1EE1746D" w14:textId="77777777" w:rsidR="006D4A9A" w:rsidRPr="00D4346A" w:rsidRDefault="006D4A9A" w:rsidP="00D4346A">
            <w:pPr>
              <w:jc w:val="center"/>
              <w:rPr>
                <w:b/>
                <w:bCs/>
              </w:rPr>
            </w:pPr>
          </w:p>
        </w:tc>
        <w:tc>
          <w:tcPr>
            <w:tcW w:w="531" w:type="dxa"/>
            <w:vAlign w:val="center"/>
          </w:tcPr>
          <w:p w14:paraId="4A3C4F51" w14:textId="77777777" w:rsidR="006D4A9A" w:rsidRPr="00D4346A" w:rsidRDefault="006D4A9A" w:rsidP="00D4346A">
            <w:pPr>
              <w:jc w:val="center"/>
              <w:rPr>
                <w:b/>
                <w:bCs/>
              </w:rPr>
            </w:pPr>
          </w:p>
        </w:tc>
        <w:tc>
          <w:tcPr>
            <w:tcW w:w="531" w:type="dxa"/>
            <w:vAlign w:val="center"/>
          </w:tcPr>
          <w:p w14:paraId="06BBA87A" w14:textId="77777777" w:rsidR="006D4A9A" w:rsidRPr="00D4346A" w:rsidRDefault="006D4A9A" w:rsidP="00D4346A">
            <w:pPr>
              <w:jc w:val="center"/>
              <w:rPr>
                <w:b/>
                <w:bCs/>
              </w:rPr>
            </w:pPr>
          </w:p>
        </w:tc>
        <w:tc>
          <w:tcPr>
            <w:tcW w:w="531" w:type="dxa"/>
            <w:vAlign w:val="center"/>
          </w:tcPr>
          <w:p w14:paraId="683AFFD3" w14:textId="77777777" w:rsidR="006D4A9A" w:rsidRPr="00D4346A" w:rsidRDefault="006D4A9A" w:rsidP="00D4346A">
            <w:pPr>
              <w:jc w:val="center"/>
              <w:rPr>
                <w:b/>
                <w:bCs/>
              </w:rPr>
            </w:pPr>
          </w:p>
        </w:tc>
        <w:tc>
          <w:tcPr>
            <w:tcW w:w="531" w:type="dxa"/>
            <w:vAlign w:val="center"/>
          </w:tcPr>
          <w:p w14:paraId="3A7521A3" w14:textId="77777777" w:rsidR="006D4A9A" w:rsidRPr="00D4346A" w:rsidRDefault="006D4A9A" w:rsidP="00D4346A">
            <w:pPr>
              <w:jc w:val="center"/>
              <w:rPr>
                <w:b/>
                <w:bCs/>
              </w:rPr>
            </w:pPr>
          </w:p>
        </w:tc>
        <w:tc>
          <w:tcPr>
            <w:tcW w:w="530" w:type="dxa"/>
            <w:vAlign w:val="center"/>
          </w:tcPr>
          <w:p w14:paraId="3A9837D7" w14:textId="77777777" w:rsidR="006D4A9A" w:rsidRPr="00D4346A" w:rsidRDefault="006D4A9A" w:rsidP="00D4346A">
            <w:pPr>
              <w:jc w:val="center"/>
              <w:rPr>
                <w:b/>
                <w:bCs/>
              </w:rPr>
            </w:pPr>
          </w:p>
        </w:tc>
        <w:tc>
          <w:tcPr>
            <w:tcW w:w="530" w:type="dxa"/>
            <w:vAlign w:val="center"/>
          </w:tcPr>
          <w:p w14:paraId="7CA313D6" w14:textId="77777777" w:rsidR="006D4A9A" w:rsidRPr="00D4346A" w:rsidRDefault="006D4A9A" w:rsidP="00D4346A">
            <w:pPr>
              <w:jc w:val="center"/>
              <w:rPr>
                <w:b/>
                <w:bCs/>
              </w:rPr>
            </w:pPr>
          </w:p>
        </w:tc>
        <w:tc>
          <w:tcPr>
            <w:tcW w:w="530" w:type="dxa"/>
            <w:vAlign w:val="center"/>
          </w:tcPr>
          <w:p w14:paraId="173CE5B1" w14:textId="77777777" w:rsidR="006D4A9A" w:rsidRPr="00D4346A" w:rsidRDefault="006D4A9A" w:rsidP="00D4346A">
            <w:pPr>
              <w:jc w:val="center"/>
              <w:rPr>
                <w:b/>
                <w:bCs/>
              </w:rPr>
            </w:pPr>
          </w:p>
        </w:tc>
        <w:tc>
          <w:tcPr>
            <w:tcW w:w="530" w:type="dxa"/>
            <w:vAlign w:val="center"/>
          </w:tcPr>
          <w:p w14:paraId="16446EFA" w14:textId="77777777" w:rsidR="006D4A9A" w:rsidRPr="00D4346A" w:rsidRDefault="006D4A9A" w:rsidP="00D4346A">
            <w:pPr>
              <w:jc w:val="center"/>
              <w:rPr>
                <w:b/>
                <w:bCs/>
              </w:rPr>
            </w:pPr>
          </w:p>
        </w:tc>
        <w:tc>
          <w:tcPr>
            <w:tcW w:w="530" w:type="dxa"/>
            <w:vAlign w:val="center"/>
          </w:tcPr>
          <w:p w14:paraId="5A621EB9" w14:textId="77777777" w:rsidR="006D4A9A" w:rsidRPr="00D4346A" w:rsidRDefault="006D4A9A" w:rsidP="00D4346A">
            <w:pPr>
              <w:jc w:val="center"/>
              <w:rPr>
                <w:b/>
                <w:bCs/>
              </w:rPr>
            </w:pPr>
          </w:p>
        </w:tc>
        <w:tc>
          <w:tcPr>
            <w:tcW w:w="530" w:type="dxa"/>
            <w:vAlign w:val="center"/>
          </w:tcPr>
          <w:p w14:paraId="01417800" w14:textId="77777777" w:rsidR="006D4A9A" w:rsidRPr="00D4346A" w:rsidRDefault="006D4A9A" w:rsidP="00D4346A">
            <w:pPr>
              <w:jc w:val="center"/>
              <w:rPr>
                <w:b/>
                <w:bCs/>
              </w:rPr>
            </w:pPr>
          </w:p>
        </w:tc>
        <w:tc>
          <w:tcPr>
            <w:tcW w:w="530" w:type="dxa"/>
            <w:vAlign w:val="center"/>
          </w:tcPr>
          <w:p w14:paraId="47A554D7" w14:textId="77777777" w:rsidR="006D4A9A" w:rsidRPr="00D4346A" w:rsidRDefault="006D4A9A" w:rsidP="00D4346A">
            <w:pPr>
              <w:jc w:val="center"/>
              <w:rPr>
                <w:b/>
                <w:bCs/>
              </w:rPr>
            </w:pPr>
          </w:p>
        </w:tc>
        <w:tc>
          <w:tcPr>
            <w:tcW w:w="530" w:type="dxa"/>
            <w:vAlign w:val="center"/>
          </w:tcPr>
          <w:p w14:paraId="2CB4A8D4" w14:textId="77777777" w:rsidR="006D4A9A" w:rsidRPr="00D4346A" w:rsidRDefault="006D4A9A" w:rsidP="00D4346A">
            <w:pPr>
              <w:jc w:val="center"/>
              <w:rPr>
                <w:b/>
                <w:bCs/>
              </w:rPr>
            </w:pPr>
          </w:p>
        </w:tc>
        <w:tc>
          <w:tcPr>
            <w:tcW w:w="530" w:type="dxa"/>
            <w:vAlign w:val="center"/>
          </w:tcPr>
          <w:p w14:paraId="29BDA176" w14:textId="77777777" w:rsidR="006D4A9A" w:rsidRPr="00D4346A" w:rsidRDefault="006D4A9A" w:rsidP="00D4346A">
            <w:pPr>
              <w:jc w:val="center"/>
              <w:rPr>
                <w:b/>
                <w:bCs/>
              </w:rPr>
            </w:pPr>
          </w:p>
        </w:tc>
        <w:tc>
          <w:tcPr>
            <w:tcW w:w="530" w:type="dxa"/>
            <w:vAlign w:val="center"/>
          </w:tcPr>
          <w:p w14:paraId="6AE7FA8A" w14:textId="77777777" w:rsidR="006D4A9A" w:rsidRPr="00D4346A" w:rsidRDefault="006D4A9A" w:rsidP="00D4346A">
            <w:pPr>
              <w:jc w:val="center"/>
              <w:rPr>
                <w:b/>
                <w:bCs/>
              </w:rPr>
            </w:pPr>
          </w:p>
        </w:tc>
      </w:tr>
    </w:tbl>
    <w:p w14:paraId="2E47075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7B78726" w14:textId="77777777" w:rsidTr="00005C69">
        <w:tc>
          <w:tcPr>
            <w:tcW w:w="9016" w:type="dxa"/>
            <w:gridSpan w:val="2"/>
          </w:tcPr>
          <w:p w14:paraId="75F1F1CA" w14:textId="77777777" w:rsidR="006D4A9A" w:rsidRDefault="006D4A9A" w:rsidP="00891E07">
            <w:pPr>
              <w:rPr>
                <w:noProof/>
              </w:rPr>
            </w:pPr>
            <w:r>
              <w:rPr>
                <w:noProof/>
              </w:rPr>
              <w:t>[Organisatie] weet welke informatie afnemers doorgaans zoeken en waar ze deze zoeken. Deze informatie wordt aangemeld op de voor de afnemers bekende vindplaatsen, zoals zoekmachines, portals, catalogi en registers. Ook de dienst zelf wordt voorzien van de nodige zoekfuncties. Om te kunnen doorverwijzen, is [organisatie] op de hoogte van de andere plaatsen waar diensten te vinden zijn en kan de afnemers hiernaar verwijzen als dat nodig is.</w:t>
            </w:r>
          </w:p>
          <w:p w14:paraId="5DD5DA60" w14:textId="77777777" w:rsidR="006D4A9A" w:rsidRDefault="006D4A9A" w:rsidP="00891E07">
            <w:pPr>
              <w:rPr>
                <w:noProof/>
              </w:rPr>
            </w:pPr>
            <w:r>
              <w:rPr>
                <w:noProof/>
              </w:rPr>
              <w:t>Bron:</w:t>
            </w:r>
          </w:p>
          <w:p w14:paraId="702788C9" w14:textId="77777777" w:rsidR="006D4A9A" w:rsidRPr="00005C69" w:rsidRDefault="006D4A9A" w:rsidP="008739D0">
            <w:r>
              <w:rPr>
                <w:noProof/>
              </w:rPr>
              <w:t>_D1.IMP001 Ken je afnemers</w:t>
            </w:r>
            <w:r w:rsidRPr="00005C69">
              <w:br/>
            </w:r>
          </w:p>
        </w:tc>
      </w:tr>
      <w:tr w:rsidR="006D4A9A" w:rsidRPr="001D32C1" w14:paraId="47A2EB4B" w14:textId="77777777" w:rsidTr="00D4346A">
        <w:tc>
          <w:tcPr>
            <w:tcW w:w="2547" w:type="dxa"/>
            <w:shd w:val="clear" w:color="auto" w:fill="E2EFD9" w:themeFill="accent6" w:themeFillTint="33"/>
          </w:tcPr>
          <w:p w14:paraId="16C887A9"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609237B" w14:textId="77777777" w:rsidR="006D4A9A" w:rsidRPr="001D32C1" w:rsidRDefault="006D4A9A" w:rsidP="008739D0">
            <w:pPr>
              <w:rPr>
                <w:sz w:val="18"/>
                <w:szCs w:val="18"/>
              </w:rPr>
            </w:pPr>
            <w:r w:rsidRPr="00281B0F">
              <w:rPr>
                <w:noProof/>
                <w:sz w:val="18"/>
                <w:szCs w:val="18"/>
              </w:rPr>
              <w:t>1</w:t>
            </w:r>
          </w:p>
        </w:tc>
      </w:tr>
      <w:tr w:rsidR="006D4A9A" w:rsidRPr="001D32C1" w14:paraId="7CF25278" w14:textId="77777777" w:rsidTr="00D4346A">
        <w:tc>
          <w:tcPr>
            <w:tcW w:w="2547" w:type="dxa"/>
            <w:shd w:val="clear" w:color="auto" w:fill="FDD7FA"/>
          </w:tcPr>
          <w:p w14:paraId="50296C45"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02B6C9B" w14:textId="77777777" w:rsidR="006D4A9A" w:rsidRPr="001D32C1" w:rsidRDefault="006D4A9A" w:rsidP="008739D0">
            <w:pPr>
              <w:rPr>
                <w:sz w:val="18"/>
                <w:szCs w:val="18"/>
              </w:rPr>
            </w:pPr>
          </w:p>
        </w:tc>
      </w:tr>
      <w:tr w:rsidR="006D4A9A" w:rsidRPr="001D32C1" w14:paraId="53191293" w14:textId="77777777" w:rsidTr="00D4346A">
        <w:tc>
          <w:tcPr>
            <w:tcW w:w="2547" w:type="dxa"/>
            <w:shd w:val="clear" w:color="auto" w:fill="BDD6EE" w:themeFill="accent5" w:themeFillTint="66"/>
          </w:tcPr>
          <w:p w14:paraId="7752AF7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A225B65" w14:textId="77777777" w:rsidR="006D4A9A" w:rsidRPr="001D32C1" w:rsidRDefault="006D4A9A" w:rsidP="008739D0">
            <w:pPr>
              <w:rPr>
                <w:sz w:val="18"/>
                <w:szCs w:val="18"/>
              </w:rPr>
            </w:pPr>
          </w:p>
        </w:tc>
      </w:tr>
      <w:tr w:rsidR="006D4A9A" w:rsidRPr="001D32C1" w14:paraId="1DCA2852" w14:textId="77777777" w:rsidTr="00D4346A">
        <w:tc>
          <w:tcPr>
            <w:tcW w:w="2547" w:type="dxa"/>
            <w:shd w:val="clear" w:color="auto" w:fill="FBE4D5" w:themeFill="accent2" w:themeFillTint="33"/>
          </w:tcPr>
          <w:p w14:paraId="03EA65ED"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254E460" w14:textId="77777777" w:rsidR="006D4A9A" w:rsidRPr="001D32C1" w:rsidRDefault="006D4A9A" w:rsidP="008739D0">
            <w:pPr>
              <w:rPr>
                <w:sz w:val="18"/>
                <w:szCs w:val="18"/>
              </w:rPr>
            </w:pPr>
          </w:p>
        </w:tc>
      </w:tr>
      <w:tr w:rsidR="006D4A9A" w:rsidRPr="001D32C1" w14:paraId="31EA370C" w14:textId="77777777" w:rsidTr="00D4346A">
        <w:tc>
          <w:tcPr>
            <w:tcW w:w="2547" w:type="dxa"/>
            <w:shd w:val="clear" w:color="auto" w:fill="E7E6E6" w:themeFill="background2"/>
          </w:tcPr>
          <w:p w14:paraId="6F79856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400131E" w14:textId="77777777" w:rsidR="006D4A9A" w:rsidRPr="001D32C1" w:rsidRDefault="006D4A9A" w:rsidP="008739D0">
            <w:pPr>
              <w:rPr>
                <w:sz w:val="18"/>
                <w:szCs w:val="18"/>
              </w:rPr>
            </w:pPr>
          </w:p>
        </w:tc>
      </w:tr>
    </w:tbl>
    <w:p w14:paraId="014E9657" w14:textId="77777777" w:rsidR="006D4A9A" w:rsidRDefault="006D4A9A">
      <w:pPr>
        <w:sectPr w:rsidR="006D4A9A" w:rsidSect="006D4A9A">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D75D7A9" w14:textId="77777777" w:rsidTr="00D4346A">
        <w:tc>
          <w:tcPr>
            <w:tcW w:w="9016" w:type="dxa"/>
            <w:shd w:val="clear" w:color="auto" w:fill="E2EFD9" w:themeFill="accent6" w:themeFillTint="33"/>
          </w:tcPr>
          <w:p w14:paraId="3EEA25F4" w14:textId="77777777" w:rsidR="006D4A9A" w:rsidRPr="00D4346A" w:rsidRDefault="006D4A9A">
            <w:pPr>
              <w:rPr>
                <w:b/>
                <w:bCs/>
              </w:rPr>
            </w:pPr>
            <w:r w:rsidRPr="00281B0F">
              <w:rPr>
                <w:b/>
                <w:bCs/>
                <w:noProof/>
              </w:rPr>
              <w:lastRenderedPageBreak/>
              <w:t>IM010 Data minimalisatie</w:t>
            </w:r>
          </w:p>
          <w:p w14:paraId="37BECAC6" w14:textId="77777777" w:rsidR="006D4A9A" w:rsidRPr="00D4346A" w:rsidRDefault="006D4A9A">
            <w:pPr>
              <w:rPr>
                <w:b/>
                <w:bCs/>
              </w:rPr>
            </w:pPr>
          </w:p>
        </w:tc>
      </w:tr>
    </w:tbl>
    <w:p w14:paraId="1CDF3E0C"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0BF692E" w14:textId="77777777" w:rsidTr="00D4346A">
        <w:trPr>
          <w:trHeight w:val="2944"/>
        </w:trPr>
        <w:tc>
          <w:tcPr>
            <w:tcW w:w="531" w:type="dxa"/>
            <w:shd w:val="clear" w:color="auto" w:fill="F2F2F2" w:themeFill="background1" w:themeFillShade="F2"/>
            <w:textDirection w:val="btLr"/>
            <w:vAlign w:val="center"/>
          </w:tcPr>
          <w:p w14:paraId="3B5C090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4D44EDA"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FE1E93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8BC018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925959"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C7AA0F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77E2AD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E3DCD98"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4054477"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92079FF"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DF513A4"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DFF328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243190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322DD4F"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90DE0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A3044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BE7A55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3A38800" w14:textId="77777777" w:rsidTr="00D4346A">
        <w:tc>
          <w:tcPr>
            <w:tcW w:w="531" w:type="dxa"/>
            <w:vAlign w:val="center"/>
          </w:tcPr>
          <w:p w14:paraId="6A32CA5F" w14:textId="77777777" w:rsidR="006D4A9A" w:rsidRPr="00D4346A" w:rsidRDefault="006D4A9A" w:rsidP="00D4346A">
            <w:pPr>
              <w:jc w:val="center"/>
              <w:rPr>
                <w:b/>
                <w:bCs/>
              </w:rPr>
            </w:pPr>
          </w:p>
        </w:tc>
        <w:tc>
          <w:tcPr>
            <w:tcW w:w="530" w:type="dxa"/>
            <w:vAlign w:val="center"/>
          </w:tcPr>
          <w:p w14:paraId="398A9559" w14:textId="77777777" w:rsidR="006D4A9A" w:rsidRPr="00D4346A" w:rsidRDefault="006D4A9A" w:rsidP="00D4346A">
            <w:pPr>
              <w:jc w:val="center"/>
              <w:rPr>
                <w:b/>
                <w:bCs/>
              </w:rPr>
            </w:pPr>
          </w:p>
        </w:tc>
        <w:tc>
          <w:tcPr>
            <w:tcW w:w="531" w:type="dxa"/>
            <w:vAlign w:val="center"/>
          </w:tcPr>
          <w:p w14:paraId="14905452" w14:textId="77777777" w:rsidR="006D4A9A" w:rsidRPr="00D4346A" w:rsidRDefault="006D4A9A" w:rsidP="00D4346A">
            <w:pPr>
              <w:jc w:val="center"/>
              <w:rPr>
                <w:b/>
                <w:bCs/>
              </w:rPr>
            </w:pPr>
          </w:p>
        </w:tc>
        <w:tc>
          <w:tcPr>
            <w:tcW w:w="531" w:type="dxa"/>
            <w:vAlign w:val="center"/>
          </w:tcPr>
          <w:p w14:paraId="7FFF9139" w14:textId="77777777" w:rsidR="006D4A9A" w:rsidRPr="00D4346A" w:rsidRDefault="006D4A9A" w:rsidP="00D4346A">
            <w:pPr>
              <w:jc w:val="center"/>
              <w:rPr>
                <w:b/>
                <w:bCs/>
              </w:rPr>
            </w:pPr>
          </w:p>
        </w:tc>
        <w:tc>
          <w:tcPr>
            <w:tcW w:w="531" w:type="dxa"/>
            <w:vAlign w:val="center"/>
          </w:tcPr>
          <w:p w14:paraId="0A7323D5" w14:textId="77777777" w:rsidR="006D4A9A" w:rsidRPr="00D4346A" w:rsidRDefault="006D4A9A" w:rsidP="00D4346A">
            <w:pPr>
              <w:jc w:val="center"/>
              <w:rPr>
                <w:b/>
                <w:bCs/>
              </w:rPr>
            </w:pPr>
          </w:p>
        </w:tc>
        <w:tc>
          <w:tcPr>
            <w:tcW w:w="531" w:type="dxa"/>
            <w:vAlign w:val="center"/>
          </w:tcPr>
          <w:p w14:paraId="7E325A0C" w14:textId="77777777" w:rsidR="006D4A9A" w:rsidRPr="00D4346A" w:rsidRDefault="006D4A9A" w:rsidP="00D4346A">
            <w:pPr>
              <w:jc w:val="center"/>
              <w:rPr>
                <w:b/>
                <w:bCs/>
              </w:rPr>
            </w:pPr>
          </w:p>
        </w:tc>
        <w:tc>
          <w:tcPr>
            <w:tcW w:w="531" w:type="dxa"/>
            <w:vAlign w:val="center"/>
          </w:tcPr>
          <w:p w14:paraId="6CB57CFC" w14:textId="77777777" w:rsidR="006D4A9A" w:rsidRPr="00D4346A" w:rsidRDefault="006D4A9A" w:rsidP="00D4346A">
            <w:pPr>
              <w:jc w:val="center"/>
              <w:rPr>
                <w:b/>
                <w:bCs/>
              </w:rPr>
            </w:pPr>
          </w:p>
        </w:tc>
        <w:tc>
          <w:tcPr>
            <w:tcW w:w="530" w:type="dxa"/>
            <w:vAlign w:val="center"/>
          </w:tcPr>
          <w:p w14:paraId="0988CEDB" w14:textId="77777777" w:rsidR="006D4A9A" w:rsidRPr="00D4346A" w:rsidRDefault="006D4A9A" w:rsidP="00D4346A">
            <w:pPr>
              <w:jc w:val="center"/>
              <w:rPr>
                <w:b/>
                <w:bCs/>
              </w:rPr>
            </w:pPr>
          </w:p>
        </w:tc>
        <w:tc>
          <w:tcPr>
            <w:tcW w:w="530" w:type="dxa"/>
            <w:vAlign w:val="center"/>
          </w:tcPr>
          <w:p w14:paraId="60744C0C" w14:textId="77777777" w:rsidR="006D4A9A" w:rsidRPr="00D4346A" w:rsidRDefault="006D4A9A" w:rsidP="00D4346A">
            <w:pPr>
              <w:jc w:val="center"/>
              <w:rPr>
                <w:b/>
                <w:bCs/>
              </w:rPr>
            </w:pPr>
          </w:p>
        </w:tc>
        <w:tc>
          <w:tcPr>
            <w:tcW w:w="530" w:type="dxa"/>
            <w:vAlign w:val="center"/>
          </w:tcPr>
          <w:p w14:paraId="689653CE" w14:textId="77777777" w:rsidR="006D4A9A" w:rsidRPr="00D4346A" w:rsidRDefault="006D4A9A" w:rsidP="00D4346A">
            <w:pPr>
              <w:jc w:val="center"/>
              <w:rPr>
                <w:b/>
                <w:bCs/>
              </w:rPr>
            </w:pPr>
          </w:p>
        </w:tc>
        <w:tc>
          <w:tcPr>
            <w:tcW w:w="530" w:type="dxa"/>
            <w:vAlign w:val="center"/>
          </w:tcPr>
          <w:p w14:paraId="6A19F1CE" w14:textId="77777777" w:rsidR="006D4A9A" w:rsidRPr="00D4346A" w:rsidRDefault="006D4A9A" w:rsidP="00D4346A">
            <w:pPr>
              <w:jc w:val="center"/>
              <w:rPr>
                <w:b/>
                <w:bCs/>
              </w:rPr>
            </w:pPr>
            <w:r w:rsidRPr="00281B0F">
              <w:rPr>
                <w:b/>
                <w:bCs/>
                <w:noProof/>
              </w:rPr>
              <w:t>1</w:t>
            </w:r>
          </w:p>
        </w:tc>
        <w:tc>
          <w:tcPr>
            <w:tcW w:w="530" w:type="dxa"/>
            <w:vAlign w:val="center"/>
          </w:tcPr>
          <w:p w14:paraId="005E623A" w14:textId="77777777" w:rsidR="006D4A9A" w:rsidRPr="00D4346A" w:rsidRDefault="006D4A9A" w:rsidP="00D4346A">
            <w:pPr>
              <w:jc w:val="center"/>
              <w:rPr>
                <w:b/>
                <w:bCs/>
              </w:rPr>
            </w:pPr>
          </w:p>
        </w:tc>
        <w:tc>
          <w:tcPr>
            <w:tcW w:w="530" w:type="dxa"/>
            <w:vAlign w:val="center"/>
          </w:tcPr>
          <w:p w14:paraId="3FEAFE3F" w14:textId="77777777" w:rsidR="006D4A9A" w:rsidRPr="00D4346A" w:rsidRDefault="006D4A9A" w:rsidP="00D4346A">
            <w:pPr>
              <w:jc w:val="center"/>
              <w:rPr>
                <w:b/>
                <w:bCs/>
              </w:rPr>
            </w:pPr>
          </w:p>
        </w:tc>
        <w:tc>
          <w:tcPr>
            <w:tcW w:w="530" w:type="dxa"/>
            <w:vAlign w:val="center"/>
          </w:tcPr>
          <w:p w14:paraId="3528930D" w14:textId="77777777" w:rsidR="006D4A9A" w:rsidRPr="00D4346A" w:rsidRDefault="006D4A9A" w:rsidP="00D4346A">
            <w:pPr>
              <w:jc w:val="center"/>
              <w:rPr>
                <w:b/>
                <w:bCs/>
              </w:rPr>
            </w:pPr>
          </w:p>
        </w:tc>
        <w:tc>
          <w:tcPr>
            <w:tcW w:w="530" w:type="dxa"/>
            <w:vAlign w:val="center"/>
          </w:tcPr>
          <w:p w14:paraId="709E2B9E" w14:textId="77777777" w:rsidR="006D4A9A" w:rsidRPr="00D4346A" w:rsidRDefault="006D4A9A" w:rsidP="00D4346A">
            <w:pPr>
              <w:jc w:val="center"/>
              <w:rPr>
                <w:b/>
                <w:bCs/>
              </w:rPr>
            </w:pPr>
          </w:p>
        </w:tc>
        <w:tc>
          <w:tcPr>
            <w:tcW w:w="530" w:type="dxa"/>
            <w:vAlign w:val="center"/>
          </w:tcPr>
          <w:p w14:paraId="7EFC3AB0" w14:textId="77777777" w:rsidR="006D4A9A" w:rsidRPr="00D4346A" w:rsidRDefault="006D4A9A" w:rsidP="00D4346A">
            <w:pPr>
              <w:jc w:val="center"/>
              <w:rPr>
                <w:b/>
                <w:bCs/>
              </w:rPr>
            </w:pPr>
          </w:p>
        </w:tc>
        <w:tc>
          <w:tcPr>
            <w:tcW w:w="530" w:type="dxa"/>
            <w:vAlign w:val="center"/>
          </w:tcPr>
          <w:p w14:paraId="2D648087" w14:textId="77777777" w:rsidR="006D4A9A" w:rsidRPr="00D4346A" w:rsidRDefault="006D4A9A" w:rsidP="00D4346A">
            <w:pPr>
              <w:jc w:val="center"/>
              <w:rPr>
                <w:b/>
                <w:bCs/>
              </w:rPr>
            </w:pPr>
          </w:p>
        </w:tc>
      </w:tr>
    </w:tbl>
    <w:p w14:paraId="33A50A0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C09CE53" w14:textId="77777777" w:rsidTr="00005C69">
        <w:tc>
          <w:tcPr>
            <w:tcW w:w="9016" w:type="dxa"/>
            <w:gridSpan w:val="2"/>
          </w:tcPr>
          <w:p w14:paraId="5D7E2720" w14:textId="77777777" w:rsidR="006D4A9A" w:rsidRDefault="006D4A9A" w:rsidP="00891E07">
            <w:pPr>
              <w:rPr>
                <w:noProof/>
              </w:rPr>
            </w:pPr>
            <w:r>
              <w:rPr>
                <w:noProof/>
              </w:rPr>
              <w:t>Data minimalisatie (organisatorische laag, informatielaag)</w:t>
            </w:r>
          </w:p>
          <w:p w14:paraId="4BAFD123" w14:textId="77777777" w:rsidR="006D4A9A" w:rsidRDefault="006D4A9A" w:rsidP="00891E07">
            <w:pPr>
              <w:rPr>
                <w:noProof/>
              </w:rPr>
            </w:pPr>
            <w:r>
              <w:rPr>
                <w:noProof/>
              </w:rPr>
              <w:t>- a.   Implicaties uit het reviewcommentaar</w:t>
            </w:r>
          </w:p>
          <w:p w14:paraId="32F715BD" w14:textId="77777777" w:rsidR="006D4A9A" w:rsidRPr="00005C69" w:rsidRDefault="006D4A9A" w:rsidP="008739D0">
            <w:r>
              <w:rPr>
                <w:noProof/>
              </w:rPr>
              <w:t>@@Marco: Overlap IM004</w:t>
            </w:r>
            <w:r w:rsidRPr="00005C69">
              <w:br/>
            </w:r>
          </w:p>
        </w:tc>
      </w:tr>
      <w:tr w:rsidR="006D4A9A" w:rsidRPr="001D32C1" w14:paraId="7FB1B154" w14:textId="77777777" w:rsidTr="00D4346A">
        <w:tc>
          <w:tcPr>
            <w:tcW w:w="2547" w:type="dxa"/>
            <w:shd w:val="clear" w:color="auto" w:fill="E2EFD9" w:themeFill="accent6" w:themeFillTint="33"/>
          </w:tcPr>
          <w:p w14:paraId="2F3D17C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5C4F32C" w14:textId="77777777" w:rsidR="006D4A9A" w:rsidRPr="001D32C1" w:rsidRDefault="006D4A9A" w:rsidP="008739D0">
            <w:pPr>
              <w:rPr>
                <w:sz w:val="18"/>
                <w:szCs w:val="18"/>
              </w:rPr>
            </w:pPr>
          </w:p>
        </w:tc>
      </w:tr>
      <w:tr w:rsidR="006D4A9A" w:rsidRPr="001D32C1" w14:paraId="1D2A1B30" w14:textId="77777777" w:rsidTr="00D4346A">
        <w:tc>
          <w:tcPr>
            <w:tcW w:w="2547" w:type="dxa"/>
            <w:shd w:val="clear" w:color="auto" w:fill="FDD7FA"/>
          </w:tcPr>
          <w:p w14:paraId="5EECD54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EBE14A0" w14:textId="77777777" w:rsidR="006D4A9A" w:rsidRPr="001D32C1" w:rsidRDefault="006D4A9A" w:rsidP="008739D0">
            <w:pPr>
              <w:rPr>
                <w:sz w:val="18"/>
                <w:szCs w:val="18"/>
              </w:rPr>
            </w:pPr>
            <w:r w:rsidRPr="00281B0F">
              <w:rPr>
                <w:noProof/>
                <w:sz w:val="18"/>
                <w:szCs w:val="18"/>
              </w:rPr>
              <w:t>1</w:t>
            </w:r>
          </w:p>
        </w:tc>
      </w:tr>
      <w:tr w:rsidR="006D4A9A" w:rsidRPr="001D32C1" w14:paraId="2D1F2425" w14:textId="77777777" w:rsidTr="00D4346A">
        <w:tc>
          <w:tcPr>
            <w:tcW w:w="2547" w:type="dxa"/>
            <w:shd w:val="clear" w:color="auto" w:fill="BDD6EE" w:themeFill="accent5" w:themeFillTint="66"/>
          </w:tcPr>
          <w:p w14:paraId="7361CAD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9AF821C" w14:textId="77777777" w:rsidR="006D4A9A" w:rsidRPr="001D32C1" w:rsidRDefault="006D4A9A" w:rsidP="008739D0">
            <w:pPr>
              <w:rPr>
                <w:sz w:val="18"/>
                <w:szCs w:val="18"/>
              </w:rPr>
            </w:pPr>
            <w:r w:rsidRPr="00281B0F">
              <w:rPr>
                <w:noProof/>
                <w:sz w:val="18"/>
                <w:szCs w:val="18"/>
              </w:rPr>
              <w:t>1</w:t>
            </w:r>
          </w:p>
        </w:tc>
      </w:tr>
      <w:tr w:rsidR="006D4A9A" w:rsidRPr="001D32C1" w14:paraId="2C375603" w14:textId="77777777" w:rsidTr="00D4346A">
        <w:tc>
          <w:tcPr>
            <w:tcW w:w="2547" w:type="dxa"/>
            <w:shd w:val="clear" w:color="auto" w:fill="FBE4D5" w:themeFill="accent2" w:themeFillTint="33"/>
          </w:tcPr>
          <w:p w14:paraId="1EBA6D3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0FCC5A6" w14:textId="77777777" w:rsidR="006D4A9A" w:rsidRPr="001D32C1" w:rsidRDefault="006D4A9A" w:rsidP="008739D0">
            <w:pPr>
              <w:rPr>
                <w:sz w:val="18"/>
                <w:szCs w:val="18"/>
              </w:rPr>
            </w:pPr>
          </w:p>
        </w:tc>
      </w:tr>
      <w:tr w:rsidR="006D4A9A" w:rsidRPr="001D32C1" w14:paraId="6FAF08B9" w14:textId="77777777" w:rsidTr="00D4346A">
        <w:tc>
          <w:tcPr>
            <w:tcW w:w="2547" w:type="dxa"/>
            <w:shd w:val="clear" w:color="auto" w:fill="E7E6E6" w:themeFill="background2"/>
          </w:tcPr>
          <w:p w14:paraId="61EB695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F35D813" w14:textId="77777777" w:rsidR="006D4A9A" w:rsidRPr="001D32C1" w:rsidRDefault="006D4A9A" w:rsidP="008739D0">
            <w:pPr>
              <w:rPr>
                <w:sz w:val="18"/>
                <w:szCs w:val="18"/>
              </w:rPr>
            </w:pPr>
          </w:p>
        </w:tc>
      </w:tr>
    </w:tbl>
    <w:p w14:paraId="28EE8769" w14:textId="77777777" w:rsidR="006D4A9A" w:rsidRDefault="006D4A9A">
      <w:pPr>
        <w:sectPr w:rsidR="006D4A9A" w:rsidSect="006D4A9A">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E0AB44B" w14:textId="77777777" w:rsidTr="00D4346A">
        <w:tc>
          <w:tcPr>
            <w:tcW w:w="9016" w:type="dxa"/>
            <w:shd w:val="clear" w:color="auto" w:fill="E2EFD9" w:themeFill="accent6" w:themeFillTint="33"/>
          </w:tcPr>
          <w:p w14:paraId="61CD97B1" w14:textId="77777777" w:rsidR="006D4A9A" w:rsidRPr="00D4346A" w:rsidRDefault="006D4A9A">
            <w:pPr>
              <w:rPr>
                <w:b/>
                <w:bCs/>
              </w:rPr>
            </w:pPr>
            <w:r w:rsidRPr="00281B0F">
              <w:rPr>
                <w:b/>
                <w:bCs/>
                <w:noProof/>
              </w:rPr>
              <w:lastRenderedPageBreak/>
              <w:t>IM011 Verwijzen naar de bron i.p.v. kopie uit die bron</w:t>
            </w:r>
          </w:p>
          <w:p w14:paraId="27414542" w14:textId="77777777" w:rsidR="006D4A9A" w:rsidRPr="00D4346A" w:rsidRDefault="006D4A9A">
            <w:pPr>
              <w:rPr>
                <w:b/>
                <w:bCs/>
              </w:rPr>
            </w:pPr>
          </w:p>
        </w:tc>
      </w:tr>
    </w:tbl>
    <w:p w14:paraId="4BB36761"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31AE268" w14:textId="77777777" w:rsidTr="00D4346A">
        <w:trPr>
          <w:trHeight w:val="2944"/>
        </w:trPr>
        <w:tc>
          <w:tcPr>
            <w:tcW w:w="531" w:type="dxa"/>
            <w:shd w:val="clear" w:color="auto" w:fill="F2F2F2" w:themeFill="background1" w:themeFillShade="F2"/>
            <w:textDirection w:val="btLr"/>
            <w:vAlign w:val="center"/>
          </w:tcPr>
          <w:p w14:paraId="3C91CEA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0B2A5E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0936DB4"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2E4639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ECE53FB"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C7884C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68A696F"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6FBA88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F7C4D4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EACA223"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FD4E54A"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56D3A2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A5C9DC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E1E545A"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C96F83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6BCD84D"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5C2F41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7008D18" w14:textId="77777777" w:rsidTr="00D4346A">
        <w:tc>
          <w:tcPr>
            <w:tcW w:w="531" w:type="dxa"/>
            <w:vAlign w:val="center"/>
          </w:tcPr>
          <w:p w14:paraId="196C97A2" w14:textId="77777777" w:rsidR="006D4A9A" w:rsidRPr="00D4346A" w:rsidRDefault="006D4A9A" w:rsidP="00D4346A">
            <w:pPr>
              <w:jc w:val="center"/>
              <w:rPr>
                <w:b/>
                <w:bCs/>
              </w:rPr>
            </w:pPr>
          </w:p>
        </w:tc>
        <w:tc>
          <w:tcPr>
            <w:tcW w:w="530" w:type="dxa"/>
            <w:vAlign w:val="center"/>
          </w:tcPr>
          <w:p w14:paraId="7601F23F" w14:textId="77777777" w:rsidR="006D4A9A" w:rsidRPr="00D4346A" w:rsidRDefault="006D4A9A" w:rsidP="00D4346A">
            <w:pPr>
              <w:jc w:val="center"/>
              <w:rPr>
                <w:b/>
                <w:bCs/>
              </w:rPr>
            </w:pPr>
          </w:p>
        </w:tc>
        <w:tc>
          <w:tcPr>
            <w:tcW w:w="531" w:type="dxa"/>
            <w:vAlign w:val="center"/>
          </w:tcPr>
          <w:p w14:paraId="43B75745" w14:textId="77777777" w:rsidR="006D4A9A" w:rsidRPr="00D4346A" w:rsidRDefault="006D4A9A" w:rsidP="00D4346A">
            <w:pPr>
              <w:jc w:val="center"/>
              <w:rPr>
                <w:b/>
                <w:bCs/>
              </w:rPr>
            </w:pPr>
          </w:p>
        </w:tc>
        <w:tc>
          <w:tcPr>
            <w:tcW w:w="531" w:type="dxa"/>
            <w:vAlign w:val="center"/>
          </w:tcPr>
          <w:p w14:paraId="6B9BB99F" w14:textId="77777777" w:rsidR="006D4A9A" w:rsidRPr="00D4346A" w:rsidRDefault="006D4A9A" w:rsidP="00D4346A">
            <w:pPr>
              <w:jc w:val="center"/>
              <w:rPr>
                <w:b/>
                <w:bCs/>
              </w:rPr>
            </w:pPr>
          </w:p>
        </w:tc>
        <w:tc>
          <w:tcPr>
            <w:tcW w:w="531" w:type="dxa"/>
            <w:vAlign w:val="center"/>
          </w:tcPr>
          <w:p w14:paraId="502CF482" w14:textId="77777777" w:rsidR="006D4A9A" w:rsidRPr="00D4346A" w:rsidRDefault="006D4A9A" w:rsidP="00D4346A">
            <w:pPr>
              <w:jc w:val="center"/>
              <w:rPr>
                <w:b/>
                <w:bCs/>
              </w:rPr>
            </w:pPr>
          </w:p>
        </w:tc>
        <w:tc>
          <w:tcPr>
            <w:tcW w:w="531" w:type="dxa"/>
            <w:vAlign w:val="center"/>
          </w:tcPr>
          <w:p w14:paraId="67AD00DB" w14:textId="77777777" w:rsidR="006D4A9A" w:rsidRPr="00D4346A" w:rsidRDefault="006D4A9A" w:rsidP="00D4346A">
            <w:pPr>
              <w:jc w:val="center"/>
              <w:rPr>
                <w:b/>
                <w:bCs/>
              </w:rPr>
            </w:pPr>
          </w:p>
        </w:tc>
        <w:tc>
          <w:tcPr>
            <w:tcW w:w="531" w:type="dxa"/>
            <w:vAlign w:val="center"/>
          </w:tcPr>
          <w:p w14:paraId="7306C565" w14:textId="77777777" w:rsidR="006D4A9A" w:rsidRPr="00D4346A" w:rsidRDefault="006D4A9A" w:rsidP="00D4346A">
            <w:pPr>
              <w:jc w:val="center"/>
              <w:rPr>
                <w:b/>
                <w:bCs/>
              </w:rPr>
            </w:pPr>
          </w:p>
        </w:tc>
        <w:tc>
          <w:tcPr>
            <w:tcW w:w="530" w:type="dxa"/>
            <w:vAlign w:val="center"/>
          </w:tcPr>
          <w:p w14:paraId="65CFACD9" w14:textId="77777777" w:rsidR="006D4A9A" w:rsidRPr="00D4346A" w:rsidRDefault="006D4A9A" w:rsidP="00D4346A">
            <w:pPr>
              <w:jc w:val="center"/>
              <w:rPr>
                <w:b/>
                <w:bCs/>
              </w:rPr>
            </w:pPr>
          </w:p>
        </w:tc>
        <w:tc>
          <w:tcPr>
            <w:tcW w:w="530" w:type="dxa"/>
            <w:vAlign w:val="center"/>
          </w:tcPr>
          <w:p w14:paraId="6B26F618" w14:textId="77777777" w:rsidR="006D4A9A" w:rsidRPr="00D4346A" w:rsidRDefault="006D4A9A" w:rsidP="00D4346A">
            <w:pPr>
              <w:jc w:val="center"/>
              <w:rPr>
                <w:b/>
                <w:bCs/>
              </w:rPr>
            </w:pPr>
          </w:p>
        </w:tc>
        <w:tc>
          <w:tcPr>
            <w:tcW w:w="530" w:type="dxa"/>
            <w:vAlign w:val="center"/>
          </w:tcPr>
          <w:p w14:paraId="50BBDAD2" w14:textId="77777777" w:rsidR="006D4A9A" w:rsidRPr="00D4346A" w:rsidRDefault="006D4A9A" w:rsidP="00D4346A">
            <w:pPr>
              <w:jc w:val="center"/>
              <w:rPr>
                <w:b/>
                <w:bCs/>
              </w:rPr>
            </w:pPr>
          </w:p>
        </w:tc>
        <w:tc>
          <w:tcPr>
            <w:tcW w:w="530" w:type="dxa"/>
            <w:vAlign w:val="center"/>
          </w:tcPr>
          <w:p w14:paraId="51C69DE7" w14:textId="77777777" w:rsidR="006D4A9A" w:rsidRPr="00D4346A" w:rsidRDefault="006D4A9A" w:rsidP="00D4346A">
            <w:pPr>
              <w:jc w:val="center"/>
              <w:rPr>
                <w:b/>
                <w:bCs/>
              </w:rPr>
            </w:pPr>
          </w:p>
        </w:tc>
        <w:tc>
          <w:tcPr>
            <w:tcW w:w="530" w:type="dxa"/>
            <w:vAlign w:val="center"/>
          </w:tcPr>
          <w:p w14:paraId="4BA48B2C" w14:textId="77777777" w:rsidR="006D4A9A" w:rsidRPr="00D4346A" w:rsidRDefault="006D4A9A" w:rsidP="00D4346A">
            <w:pPr>
              <w:jc w:val="center"/>
              <w:rPr>
                <w:b/>
                <w:bCs/>
              </w:rPr>
            </w:pPr>
            <w:r w:rsidRPr="00281B0F">
              <w:rPr>
                <w:b/>
                <w:bCs/>
                <w:noProof/>
              </w:rPr>
              <w:t>1</w:t>
            </w:r>
          </w:p>
        </w:tc>
        <w:tc>
          <w:tcPr>
            <w:tcW w:w="530" w:type="dxa"/>
            <w:vAlign w:val="center"/>
          </w:tcPr>
          <w:p w14:paraId="027BF22D" w14:textId="77777777" w:rsidR="006D4A9A" w:rsidRPr="00D4346A" w:rsidRDefault="006D4A9A" w:rsidP="00D4346A">
            <w:pPr>
              <w:jc w:val="center"/>
              <w:rPr>
                <w:b/>
                <w:bCs/>
              </w:rPr>
            </w:pPr>
          </w:p>
        </w:tc>
        <w:tc>
          <w:tcPr>
            <w:tcW w:w="530" w:type="dxa"/>
            <w:vAlign w:val="center"/>
          </w:tcPr>
          <w:p w14:paraId="68065DFF" w14:textId="77777777" w:rsidR="006D4A9A" w:rsidRPr="00D4346A" w:rsidRDefault="006D4A9A" w:rsidP="00D4346A">
            <w:pPr>
              <w:jc w:val="center"/>
              <w:rPr>
                <w:b/>
                <w:bCs/>
              </w:rPr>
            </w:pPr>
          </w:p>
        </w:tc>
        <w:tc>
          <w:tcPr>
            <w:tcW w:w="530" w:type="dxa"/>
            <w:vAlign w:val="center"/>
          </w:tcPr>
          <w:p w14:paraId="5750DB93" w14:textId="77777777" w:rsidR="006D4A9A" w:rsidRPr="00D4346A" w:rsidRDefault="006D4A9A" w:rsidP="00D4346A">
            <w:pPr>
              <w:jc w:val="center"/>
              <w:rPr>
                <w:b/>
                <w:bCs/>
              </w:rPr>
            </w:pPr>
          </w:p>
        </w:tc>
        <w:tc>
          <w:tcPr>
            <w:tcW w:w="530" w:type="dxa"/>
            <w:vAlign w:val="center"/>
          </w:tcPr>
          <w:p w14:paraId="54048260" w14:textId="77777777" w:rsidR="006D4A9A" w:rsidRPr="00D4346A" w:rsidRDefault="006D4A9A" w:rsidP="00D4346A">
            <w:pPr>
              <w:jc w:val="center"/>
              <w:rPr>
                <w:b/>
                <w:bCs/>
              </w:rPr>
            </w:pPr>
          </w:p>
        </w:tc>
        <w:tc>
          <w:tcPr>
            <w:tcW w:w="530" w:type="dxa"/>
            <w:vAlign w:val="center"/>
          </w:tcPr>
          <w:p w14:paraId="4C0A6CE6" w14:textId="77777777" w:rsidR="006D4A9A" w:rsidRPr="00D4346A" w:rsidRDefault="006D4A9A" w:rsidP="00D4346A">
            <w:pPr>
              <w:jc w:val="center"/>
              <w:rPr>
                <w:b/>
                <w:bCs/>
              </w:rPr>
            </w:pPr>
          </w:p>
        </w:tc>
      </w:tr>
    </w:tbl>
    <w:p w14:paraId="7B31ADE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0B4A5D6" w14:textId="77777777" w:rsidTr="00005C69">
        <w:tc>
          <w:tcPr>
            <w:tcW w:w="9016" w:type="dxa"/>
            <w:gridSpan w:val="2"/>
          </w:tcPr>
          <w:p w14:paraId="3BE87A9D" w14:textId="77777777" w:rsidR="006D4A9A" w:rsidRPr="00005C69" w:rsidRDefault="006D4A9A" w:rsidP="008739D0">
            <w:r>
              <w:rPr>
                <w:noProof/>
              </w:rPr>
              <w:t>Verwijzen naar de bron heeft voorkeur boven een kopie uit die bron - Inzage   in de bron heeft  de voorkeur boven zelf opslaan. Afspraken daarover worden vastgelegd en bekend gemaakt. Vanuit legitimiteitsperspectief kan het nodig zijn een kopie vast te leggen.</w:t>
            </w:r>
            <w:r w:rsidRPr="00005C69">
              <w:br/>
            </w:r>
          </w:p>
        </w:tc>
      </w:tr>
      <w:tr w:rsidR="006D4A9A" w:rsidRPr="001D32C1" w14:paraId="163536B2" w14:textId="77777777" w:rsidTr="00D4346A">
        <w:tc>
          <w:tcPr>
            <w:tcW w:w="2547" w:type="dxa"/>
            <w:shd w:val="clear" w:color="auto" w:fill="E2EFD9" w:themeFill="accent6" w:themeFillTint="33"/>
          </w:tcPr>
          <w:p w14:paraId="0D4AE38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D0865C7" w14:textId="77777777" w:rsidR="006D4A9A" w:rsidRPr="001D32C1" w:rsidRDefault="006D4A9A" w:rsidP="008739D0">
            <w:pPr>
              <w:rPr>
                <w:sz w:val="18"/>
                <w:szCs w:val="18"/>
              </w:rPr>
            </w:pPr>
          </w:p>
        </w:tc>
      </w:tr>
      <w:tr w:rsidR="006D4A9A" w:rsidRPr="001D32C1" w14:paraId="3513E53F" w14:textId="77777777" w:rsidTr="00D4346A">
        <w:tc>
          <w:tcPr>
            <w:tcW w:w="2547" w:type="dxa"/>
            <w:shd w:val="clear" w:color="auto" w:fill="FDD7FA"/>
          </w:tcPr>
          <w:p w14:paraId="1280155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6C094A8" w14:textId="77777777" w:rsidR="006D4A9A" w:rsidRPr="001D32C1" w:rsidRDefault="006D4A9A" w:rsidP="008739D0">
            <w:pPr>
              <w:rPr>
                <w:sz w:val="18"/>
                <w:szCs w:val="18"/>
              </w:rPr>
            </w:pPr>
          </w:p>
        </w:tc>
      </w:tr>
      <w:tr w:rsidR="006D4A9A" w:rsidRPr="001D32C1" w14:paraId="08C9B155" w14:textId="77777777" w:rsidTr="00D4346A">
        <w:tc>
          <w:tcPr>
            <w:tcW w:w="2547" w:type="dxa"/>
            <w:shd w:val="clear" w:color="auto" w:fill="BDD6EE" w:themeFill="accent5" w:themeFillTint="66"/>
          </w:tcPr>
          <w:p w14:paraId="574E712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7581279" w14:textId="77777777" w:rsidR="006D4A9A" w:rsidRPr="001D32C1" w:rsidRDefault="006D4A9A" w:rsidP="008739D0">
            <w:pPr>
              <w:rPr>
                <w:sz w:val="18"/>
                <w:szCs w:val="18"/>
              </w:rPr>
            </w:pPr>
            <w:r w:rsidRPr="00281B0F">
              <w:rPr>
                <w:noProof/>
                <w:sz w:val="18"/>
                <w:szCs w:val="18"/>
              </w:rPr>
              <w:t>1</w:t>
            </w:r>
          </w:p>
        </w:tc>
      </w:tr>
      <w:tr w:rsidR="006D4A9A" w:rsidRPr="001D32C1" w14:paraId="45FA3E64" w14:textId="77777777" w:rsidTr="00D4346A">
        <w:tc>
          <w:tcPr>
            <w:tcW w:w="2547" w:type="dxa"/>
            <w:shd w:val="clear" w:color="auto" w:fill="FBE4D5" w:themeFill="accent2" w:themeFillTint="33"/>
          </w:tcPr>
          <w:p w14:paraId="3CA4C9A5"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8D88886" w14:textId="77777777" w:rsidR="006D4A9A" w:rsidRPr="001D32C1" w:rsidRDefault="006D4A9A" w:rsidP="008739D0">
            <w:pPr>
              <w:rPr>
                <w:sz w:val="18"/>
                <w:szCs w:val="18"/>
              </w:rPr>
            </w:pPr>
          </w:p>
        </w:tc>
      </w:tr>
      <w:tr w:rsidR="006D4A9A" w:rsidRPr="001D32C1" w14:paraId="2D4AF2E9" w14:textId="77777777" w:rsidTr="00D4346A">
        <w:tc>
          <w:tcPr>
            <w:tcW w:w="2547" w:type="dxa"/>
            <w:shd w:val="clear" w:color="auto" w:fill="E7E6E6" w:themeFill="background2"/>
          </w:tcPr>
          <w:p w14:paraId="2C3867A2"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AEC7B82" w14:textId="77777777" w:rsidR="006D4A9A" w:rsidRPr="001D32C1" w:rsidRDefault="006D4A9A" w:rsidP="008739D0">
            <w:pPr>
              <w:rPr>
                <w:sz w:val="18"/>
                <w:szCs w:val="18"/>
              </w:rPr>
            </w:pPr>
          </w:p>
        </w:tc>
      </w:tr>
    </w:tbl>
    <w:p w14:paraId="2F558F77" w14:textId="77777777" w:rsidR="006D4A9A" w:rsidRDefault="006D4A9A">
      <w:pPr>
        <w:sectPr w:rsidR="006D4A9A" w:rsidSect="006D4A9A">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DF4D013" w14:textId="77777777" w:rsidTr="00D4346A">
        <w:tc>
          <w:tcPr>
            <w:tcW w:w="9016" w:type="dxa"/>
            <w:shd w:val="clear" w:color="auto" w:fill="E2EFD9" w:themeFill="accent6" w:themeFillTint="33"/>
          </w:tcPr>
          <w:p w14:paraId="006D9244" w14:textId="77777777" w:rsidR="006D4A9A" w:rsidRPr="00D4346A" w:rsidRDefault="006D4A9A">
            <w:pPr>
              <w:rPr>
                <w:b/>
                <w:bCs/>
              </w:rPr>
            </w:pPr>
            <w:r w:rsidRPr="00281B0F">
              <w:rPr>
                <w:b/>
                <w:bCs/>
                <w:noProof/>
              </w:rPr>
              <w:lastRenderedPageBreak/>
              <w:t>IM012 voor de afnemer relevante besluiten zijn traceerbaar en controleerbaar</w:t>
            </w:r>
          </w:p>
          <w:p w14:paraId="0690D981" w14:textId="77777777" w:rsidR="006D4A9A" w:rsidRPr="00D4346A" w:rsidRDefault="006D4A9A">
            <w:pPr>
              <w:rPr>
                <w:b/>
                <w:bCs/>
              </w:rPr>
            </w:pPr>
          </w:p>
        </w:tc>
      </w:tr>
    </w:tbl>
    <w:p w14:paraId="33DF66AA"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8946777" w14:textId="77777777" w:rsidTr="00D4346A">
        <w:trPr>
          <w:trHeight w:val="2944"/>
        </w:trPr>
        <w:tc>
          <w:tcPr>
            <w:tcW w:w="531" w:type="dxa"/>
            <w:shd w:val="clear" w:color="auto" w:fill="F2F2F2" w:themeFill="background1" w:themeFillShade="F2"/>
            <w:textDirection w:val="btLr"/>
            <w:vAlign w:val="center"/>
          </w:tcPr>
          <w:p w14:paraId="1C7268C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C2AEFD6"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63FD88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A61BF2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2EE2EE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68A2C8E"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DDC3F3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5721617"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4C66CE3"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B4C161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0F8FB3F"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CBA03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0CF23D9"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59EED9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0D5E58"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4E9417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3824B6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A10D3D6" w14:textId="77777777" w:rsidTr="00D4346A">
        <w:tc>
          <w:tcPr>
            <w:tcW w:w="531" w:type="dxa"/>
            <w:vAlign w:val="center"/>
          </w:tcPr>
          <w:p w14:paraId="20523C8A" w14:textId="77777777" w:rsidR="006D4A9A" w:rsidRPr="00D4346A" w:rsidRDefault="006D4A9A" w:rsidP="00D4346A">
            <w:pPr>
              <w:jc w:val="center"/>
              <w:rPr>
                <w:b/>
                <w:bCs/>
              </w:rPr>
            </w:pPr>
          </w:p>
        </w:tc>
        <w:tc>
          <w:tcPr>
            <w:tcW w:w="530" w:type="dxa"/>
            <w:vAlign w:val="center"/>
          </w:tcPr>
          <w:p w14:paraId="0DE93AB9" w14:textId="77777777" w:rsidR="006D4A9A" w:rsidRPr="00D4346A" w:rsidRDefault="006D4A9A" w:rsidP="00D4346A">
            <w:pPr>
              <w:jc w:val="center"/>
              <w:rPr>
                <w:b/>
                <w:bCs/>
              </w:rPr>
            </w:pPr>
            <w:r w:rsidRPr="00281B0F">
              <w:rPr>
                <w:b/>
                <w:bCs/>
                <w:noProof/>
              </w:rPr>
              <w:t>1</w:t>
            </w:r>
          </w:p>
        </w:tc>
        <w:tc>
          <w:tcPr>
            <w:tcW w:w="531" w:type="dxa"/>
            <w:vAlign w:val="center"/>
          </w:tcPr>
          <w:p w14:paraId="477E94B6" w14:textId="77777777" w:rsidR="006D4A9A" w:rsidRPr="00D4346A" w:rsidRDefault="006D4A9A" w:rsidP="00D4346A">
            <w:pPr>
              <w:jc w:val="center"/>
              <w:rPr>
                <w:b/>
                <w:bCs/>
              </w:rPr>
            </w:pPr>
          </w:p>
        </w:tc>
        <w:tc>
          <w:tcPr>
            <w:tcW w:w="531" w:type="dxa"/>
            <w:vAlign w:val="center"/>
          </w:tcPr>
          <w:p w14:paraId="5E1BEB39" w14:textId="77777777" w:rsidR="006D4A9A" w:rsidRPr="00D4346A" w:rsidRDefault="006D4A9A" w:rsidP="00D4346A">
            <w:pPr>
              <w:jc w:val="center"/>
              <w:rPr>
                <w:b/>
                <w:bCs/>
              </w:rPr>
            </w:pPr>
          </w:p>
        </w:tc>
        <w:tc>
          <w:tcPr>
            <w:tcW w:w="531" w:type="dxa"/>
            <w:vAlign w:val="center"/>
          </w:tcPr>
          <w:p w14:paraId="701BD321" w14:textId="77777777" w:rsidR="006D4A9A" w:rsidRPr="00D4346A" w:rsidRDefault="006D4A9A" w:rsidP="00D4346A">
            <w:pPr>
              <w:jc w:val="center"/>
              <w:rPr>
                <w:b/>
                <w:bCs/>
              </w:rPr>
            </w:pPr>
          </w:p>
        </w:tc>
        <w:tc>
          <w:tcPr>
            <w:tcW w:w="531" w:type="dxa"/>
            <w:vAlign w:val="center"/>
          </w:tcPr>
          <w:p w14:paraId="767F88A1" w14:textId="77777777" w:rsidR="006D4A9A" w:rsidRPr="00D4346A" w:rsidRDefault="006D4A9A" w:rsidP="00D4346A">
            <w:pPr>
              <w:jc w:val="center"/>
              <w:rPr>
                <w:b/>
                <w:bCs/>
              </w:rPr>
            </w:pPr>
          </w:p>
        </w:tc>
        <w:tc>
          <w:tcPr>
            <w:tcW w:w="531" w:type="dxa"/>
            <w:vAlign w:val="center"/>
          </w:tcPr>
          <w:p w14:paraId="15A97B35" w14:textId="77777777" w:rsidR="006D4A9A" w:rsidRPr="00D4346A" w:rsidRDefault="006D4A9A" w:rsidP="00D4346A">
            <w:pPr>
              <w:jc w:val="center"/>
              <w:rPr>
                <w:b/>
                <w:bCs/>
              </w:rPr>
            </w:pPr>
          </w:p>
        </w:tc>
        <w:tc>
          <w:tcPr>
            <w:tcW w:w="530" w:type="dxa"/>
            <w:vAlign w:val="center"/>
          </w:tcPr>
          <w:p w14:paraId="21E85754" w14:textId="77777777" w:rsidR="006D4A9A" w:rsidRPr="00D4346A" w:rsidRDefault="006D4A9A" w:rsidP="00D4346A">
            <w:pPr>
              <w:jc w:val="center"/>
              <w:rPr>
                <w:b/>
                <w:bCs/>
              </w:rPr>
            </w:pPr>
          </w:p>
        </w:tc>
        <w:tc>
          <w:tcPr>
            <w:tcW w:w="530" w:type="dxa"/>
            <w:vAlign w:val="center"/>
          </w:tcPr>
          <w:p w14:paraId="696AF865" w14:textId="77777777" w:rsidR="006D4A9A" w:rsidRPr="00D4346A" w:rsidRDefault="006D4A9A" w:rsidP="00D4346A">
            <w:pPr>
              <w:jc w:val="center"/>
              <w:rPr>
                <w:b/>
                <w:bCs/>
              </w:rPr>
            </w:pPr>
          </w:p>
        </w:tc>
        <w:tc>
          <w:tcPr>
            <w:tcW w:w="530" w:type="dxa"/>
            <w:vAlign w:val="center"/>
          </w:tcPr>
          <w:p w14:paraId="47C83473" w14:textId="77777777" w:rsidR="006D4A9A" w:rsidRPr="00D4346A" w:rsidRDefault="006D4A9A" w:rsidP="00D4346A">
            <w:pPr>
              <w:jc w:val="center"/>
              <w:rPr>
                <w:b/>
                <w:bCs/>
              </w:rPr>
            </w:pPr>
          </w:p>
        </w:tc>
        <w:tc>
          <w:tcPr>
            <w:tcW w:w="530" w:type="dxa"/>
            <w:vAlign w:val="center"/>
          </w:tcPr>
          <w:p w14:paraId="6690FFFC" w14:textId="77777777" w:rsidR="006D4A9A" w:rsidRPr="00D4346A" w:rsidRDefault="006D4A9A" w:rsidP="00D4346A">
            <w:pPr>
              <w:jc w:val="center"/>
              <w:rPr>
                <w:b/>
                <w:bCs/>
              </w:rPr>
            </w:pPr>
          </w:p>
        </w:tc>
        <w:tc>
          <w:tcPr>
            <w:tcW w:w="530" w:type="dxa"/>
            <w:vAlign w:val="center"/>
          </w:tcPr>
          <w:p w14:paraId="63B94913" w14:textId="77777777" w:rsidR="006D4A9A" w:rsidRPr="00D4346A" w:rsidRDefault="006D4A9A" w:rsidP="00D4346A">
            <w:pPr>
              <w:jc w:val="center"/>
              <w:rPr>
                <w:b/>
                <w:bCs/>
              </w:rPr>
            </w:pPr>
          </w:p>
        </w:tc>
        <w:tc>
          <w:tcPr>
            <w:tcW w:w="530" w:type="dxa"/>
            <w:vAlign w:val="center"/>
          </w:tcPr>
          <w:p w14:paraId="563558A2" w14:textId="77777777" w:rsidR="006D4A9A" w:rsidRPr="00D4346A" w:rsidRDefault="006D4A9A" w:rsidP="00D4346A">
            <w:pPr>
              <w:jc w:val="center"/>
              <w:rPr>
                <w:b/>
                <w:bCs/>
              </w:rPr>
            </w:pPr>
          </w:p>
        </w:tc>
        <w:tc>
          <w:tcPr>
            <w:tcW w:w="530" w:type="dxa"/>
            <w:vAlign w:val="center"/>
          </w:tcPr>
          <w:p w14:paraId="57962CEC" w14:textId="77777777" w:rsidR="006D4A9A" w:rsidRPr="00D4346A" w:rsidRDefault="006D4A9A" w:rsidP="00D4346A">
            <w:pPr>
              <w:jc w:val="center"/>
              <w:rPr>
                <w:b/>
                <w:bCs/>
              </w:rPr>
            </w:pPr>
          </w:p>
        </w:tc>
        <w:tc>
          <w:tcPr>
            <w:tcW w:w="530" w:type="dxa"/>
            <w:vAlign w:val="center"/>
          </w:tcPr>
          <w:p w14:paraId="37462D0E" w14:textId="77777777" w:rsidR="006D4A9A" w:rsidRPr="00D4346A" w:rsidRDefault="006D4A9A" w:rsidP="00D4346A">
            <w:pPr>
              <w:jc w:val="center"/>
              <w:rPr>
                <w:b/>
                <w:bCs/>
              </w:rPr>
            </w:pPr>
          </w:p>
        </w:tc>
        <w:tc>
          <w:tcPr>
            <w:tcW w:w="530" w:type="dxa"/>
            <w:vAlign w:val="center"/>
          </w:tcPr>
          <w:p w14:paraId="1A3B4B54" w14:textId="77777777" w:rsidR="006D4A9A" w:rsidRPr="00D4346A" w:rsidRDefault="006D4A9A" w:rsidP="00D4346A">
            <w:pPr>
              <w:jc w:val="center"/>
              <w:rPr>
                <w:b/>
                <w:bCs/>
              </w:rPr>
            </w:pPr>
          </w:p>
        </w:tc>
        <w:tc>
          <w:tcPr>
            <w:tcW w:w="530" w:type="dxa"/>
            <w:vAlign w:val="center"/>
          </w:tcPr>
          <w:p w14:paraId="6FC595CD" w14:textId="77777777" w:rsidR="006D4A9A" w:rsidRPr="00D4346A" w:rsidRDefault="006D4A9A" w:rsidP="00D4346A">
            <w:pPr>
              <w:jc w:val="center"/>
              <w:rPr>
                <w:b/>
                <w:bCs/>
              </w:rPr>
            </w:pPr>
          </w:p>
        </w:tc>
      </w:tr>
    </w:tbl>
    <w:p w14:paraId="429B5DAF"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52D9E0E" w14:textId="77777777" w:rsidTr="00005C69">
        <w:tc>
          <w:tcPr>
            <w:tcW w:w="9016" w:type="dxa"/>
            <w:gridSpan w:val="2"/>
          </w:tcPr>
          <w:p w14:paraId="5D65CB1A" w14:textId="77777777" w:rsidR="006D4A9A" w:rsidRPr="00005C69" w:rsidRDefault="006D4A9A" w:rsidP="008739D0"/>
        </w:tc>
      </w:tr>
      <w:tr w:rsidR="006D4A9A" w:rsidRPr="001D32C1" w14:paraId="13499100" w14:textId="77777777" w:rsidTr="00D4346A">
        <w:tc>
          <w:tcPr>
            <w:tcW w:w="2547" w:type="dxa"/>
            <w:shd w:val="clear" w:color="auto" w:fill="E2EFD9" w:themeFill="accent6" w:themeFillTint="33"/>
          </w:tcPr>
          <w:p w14:paraId="6215515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6DEFAD4" w14:textId="77777777" w:rsidR="006D4A9A" w:rsidRPr="001D32C1" w:rsidRDefault="006D4A9A" w:rsidP="008739D0">
            <w:pPr>
              <w:rPr>
                <w:sz w:val="18"/>
                <w:szCs w:val="18"/>
              </w:rPr>
            </w:pPr>
            <w:r w:rsidRPr="00281B0F">
              <w:rPr>
                <w:noProof/>
                <w:sz w:val="18"/>
                <w:szCs w:val="18"/>
              </w:rPr>
              <w:t>1</w:t>
            </w:r>
          </w:p>
        </w:tc>
      </w:tr>
      <w:tr w:rsidR="006D4A9A" w:rsidRPr="001D32C1" w14:paraId="662AEEDD" w14:textId="77777777" w:rsidTr="00D4346A">
        <w:tc>
          <w:tcPr>
            <w:tcW w:w="2547" w:type="dxa"/>
            <w:shd w:val="clear" w:color="auto" w:fill="FDD7FA"/>
          </w:tcPr>
          <w:p w14:paraId="084C7BC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9344AEA" w14:textId="77777777" w:rsidR="006D4A9A" w:rsidRPr="001D32C1" w:rsidRDefault="006D4A9A" w:rsidP="008739D0">
            <w:pPr>
              <w:rPr>
                <w:sz w:val="18"/>
                <w:szCs w:val="18"/>
              </w:rPr>
            </w:pPr>
          </w:p>
        </w:tc>
      </w:tr>
      <w:tr w:rsidR="006D4A9A" w:rsidRPr="001D32C1" w14:paraId="0F8469CA" w14:textId="77777777" w:rsidTr="00D4346A">
        <w:tc>
          <w:tcPr>
            <w:tcW w:w="2547" w:type="dxa"/>
            <w:shd w:val="clear" w:color="auto" w:fill="BDD6EE" w:themeFill="accent5" w:themeFillTint="66"/>
          </w:tcPr>
          <w:p w14:paraId="181A77D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A75427C" w14:textId="77777777" w:rsidR="006D4A9A" w:rsidRPr="001D32C1" w:rsidRDefault="006D4A9A" w:rsidP="008739D0">
            <w:pPr>
              <w:rPr>
                <w:sz w:val="18"/>
                <w:szCs w:val="18"/>
              </w:rPr>
            </w:pPr>
          </w:p>
        </w:tc>
      </w:tr>
      <w:tr w:rsidR="006D4A9A" w:rsidRPr="001D32C1" w14:paraId="54616277" w14:textId="77777777" w:rsidTr="00D4346A">
        <w:tc>
          <w:tcPr>
            <w:tcW w:w="2547" w:type="dxa"/>
            <w:shd w:val="clear" w:color="auto" w:fill="FBE4D5" w:themeFill="accent2" w:themeFillTint="33"/>
          </w:tcPr>
          <w:p w14:paraId="65DB1C95"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1E474CB" w14:textId="77777777" w:rsidR="006D4A9A" w:rsidRPr="001D32C1" w:rsidRDefault="006D4A9A" w:rsidP="008739D0">
            <w:pPr>
              <w:rPr>
                <w:sz w:val="18"/>
                <w:szCs w:val="18"/>
              </w:rPr>
            </w:pPr>
          </w:p>
        </w:tc>
      </w:tr>
      <w:tr w:rsidR="006D4A9A" w:rsidRPr="001D32C1" w14:paraId="6BE1B844" w14:textId="77777777" w:rsidTr="00D4346A">
        <w:tc>
          <w:tcPr>
            <w:tcW w:w="2547" w:type="dxa"/>
            <w:shd w:val="clear" w:color="auto" w:fill="E7E6E6" w:themeFill="background2"/>
          </w:tcPr>
          <w:p w14:paraId="370B5D7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A0CE609" w14:textId="77777777" w:rsidR="006D4A9A" w:rsidRPr="001D32C1" w:rsidRDefault="006D4A9A" w:rsidP="008739D0">
            <w:pPr>
              <w:rPr>
                <w:sz w:val="18"/>
                <w:szCs w:val="18"/>
              </w:rPr>
            </w:pPr>
          </w:p>
        </w:tc>
      </w:tr>
    </w:tbl>
    <w:p w14:paraId="4D66F01B" w14:textId="77777777" w:rsidR="006D4A9A" w:rsidRDefault="006D4A9A">
      <w:pPr>
        <w:sectPr w:rsidR="006D4A9A" w:rsidSect="006D4A9A">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BB1F504" w14:textId="77777777" w:rsidTr="00D4346A">
        <w:tc>
          <w:tcPr>
            <w:tcW w:w="9016" w:type="dxa"/>
            <w:shd w:val="clear" w:color="auto" w:fill="E2EFD9" w:themeFill="accent6" w:themeFillTint="33"/>
          </w:tcPr>
          <w:p w14:paraId="011608C4" w14:textId="77777777" w:rsidR="006D4A9A" w:rsidRPr="00D4346A" w:rsidRDefault="006D4A9A">
            <w:pPr>
              <w:rPr>
                <w:b/>
                <w:bCs/>
              </w:rPr>
            </w:pPr>
            <w:r w:rsidRPr="00281B0F">
              <w:rPr>
                <w:b/>
                <w:bCs/>
                <w:noProof/>
              </w:rPr>
              <w:lastRenderedPageBreak/>
              <w:t>IM013 Geef de afnemer duidelijkheid over rechten, voorwaarden en plichten</w:t>
            </w:r>
          </w:p>
          <w:p w14:paraId="455AE938" w14:textId="77777777" w:rsidR="006D4A9A" w:rsidRPr="00D4346A" w:rsidRDefault="006D4A9A">
            <w:pPr>
              <w:rPr>
                <w:b/>
                <w:bCs/>
              </w:rPr>
            </w:pPr>
          </w:p>
        </w:tc>
      </w:tr>
    </w:tbl>
    <w:p w14:paraId="0511806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426524E" w14:textId="77777777" w:rsidTr="00D4346A">
        <w:trPr>
          <w:trHeight w:val="2944"/>
        </w:trPr>
        <w:tc>
          <w:tcPr>
            <w:tcW w:w="531" w:type="dxa"/>
            <w:shd w:val="clear" w:color="auto" w:fill="F2F2F2" w:themeFill="background1" w:themeFillShade="F2"/>
            <w:textDirection w:val="btLr"/>
            <w:vAlign w:val="center"/>
          </w:tcPr>
          <w:p w14:paraId="0B78DDF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6E83D0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67AD9E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206B6B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9C094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B1CEC97"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FAD4A1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6009AF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046CA0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6C2556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85218F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095AF4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972ED86"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0EEB4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C64A73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70F0A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3CDAB0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BADB3FB" w14:textId="77777777" w:rsidTr="00D4346A">
        <w:tc>
          <w:tcPr>
            <w:tcW w:w="531" w:type="dxa"/>
            <w:vAlign w:val="center"/>
          </w:tcPr>
          <w:p w14:paraId="0D30475E" w14:textId="77777777" w:rsidR="006D4A9A" w:rsidRPr="00D4346A" w:rsidRDefault="006D4A9A" w:rsidP="00D4346A">
            <w:pPr>
              <w:jc w:val="center"/>
              <w:rPr>
                <w:b/>
                <w:bCs/>
              </w:rPr>
            </w:pPr>
          </w:p>
        </w:tc>
        <w:tc>
          <w:tcPr>
            <w:tcW w:w="530" w:type="dxa"/>
            <w:vAlign w:val="center"/>
          </w:tcPr>
          <w:p w14:paraId="102E8A23" w14:textId="77777777" w:rsidR="006D4A9A" w:rsidRPr="00D4346A" w:rsidRDefault="006D4A9A" w:rsidP="00D4346A">
            <w:pPr>
              <w:jc w:val="center"/>
              <w:rPr>
                <w:b/>
                <w:bCs/>
              </w:rPr>
            </w:pPr>
            <w:r w:rsidRPr="00281B0F">
              <w:rPr>
                <w:b/>
                <w:bCs/>
                <w:noProof/>
              </w:rPr>
              <w:t>1</w:t>
            </w:r>
          </w:p>
        </w:tc>
        <w:tc>
          <w:tcPr>
            <w:tcW w:w="531" w:type="dxa"/>
            <w:vAlign w:val="center"/>
          </w:tcPr>
          <w:p w14:paraId="647621E7" w14:textId="77777777" w:rsidR="006D4A9A" w:rsidRPr="00D4346A" w:rsidRDefault="006D4A9A" w:rsidP="00D4346A">
            <w:pPr>
              <w:jc w:val="center"/>
              <w:rPr>
                <w:b/>
                <w:bCs/>
              </w:rPr>
            </w:pPr>
          </w:p>
        </w:tc>
        <w:tc>
          <w:tcPr>
            <w:tcW w:w="531" w:type="dxa"/>
            <w:vAlign w:val="center"/>
          </w:tcPr>
          <w:p w14:paraId="22FF75CF" w14:textId="77777777" w:rsidR="006D4A9A" w:rsidRPr="00D4346A" w:rsidRDefault="006D4A9A" w:rsidP="00D4346A">
            <w:pPr>
              <w:jc w:val="center"/>
              <w:rPr>
                <w:b/>
                <w:bCs/>
              </w:rPr>
            </w:pPr>
          </w:p>
        </w:tc>
        <w:tc>
          <w:tcPr>
            <w:tcW w:w="531" w:type="dxa"/>
            <w:vAlign w:val="center"/>
          </w:tcPr>
          <w:p w14:paraId="3D574657" w14:textId="77777777" w:rsidR="006D4A9A" w:rsidRPr="00D4346A" w:rsidRDefault="006D4A9A" w:rsidP="00D4346A">
            <w:pPr>
              <w:jc w:val="center"/>
              <w:rPr>
                <w:b/>
                <w:bCs/>
              </w:rPr>
            </w:pPr>
          </w:p>
        </w:tc>
        <w:tc>
          <w:tcPr>
            <w:tcW w:w="531" w:type="dxa"/>
            <w:vAlign w:val="center"/>
          </w:tcPr>
          <w:p w14:paraId="58323DAA" w14:textId="77777777" w:rsidR="006D4A9A" w:rsidRPr="00D4346A" w:rsidRDefault="006D4A9A" w:rsidP="00D4346A">
            <w:pPr>
              <w:jc w:val="center"/>
              <w:rPr>
                <w:b/>
                <w:bCs/>
              </w:rPr>
            </w:pPr>
          </w:p>
        </w:tc>
        <w:tc>
          <w:tcPr>
            <w:tcW w:w="531" w:type="dxa"/>
            <w:vAlign w:val="center"/>
          </w:tcPr>
          <w:p w14:paraId="1A74763B" w14:textId="77777777" w:rsidR="006D4A9A" w:rsidRPr="00D4346A" w:rsidRDefault="006D4A9A" w:rsidP="00D4346A">
            <w:pPr>
              <w:jc w:val="center"/>
              <w:rPr>
                <w:b/>
                <w:bCs/>
              </w:rPr>
            </w:pPr>
          </w:p>
        </w:tc>
        <w:tc>
          <w:tcPr>
            <w:tcW w:w="530" w:type="dxa"/>
            <w:vAlign w:val="center"/>
          </w:tcPr>
          <w:p w14:paraId="00E87640" w14:textId="77777777" w:rsidR="006D4A9A" w:rsidRPr="00D4346A" w:rsidRDefault="006D4A9A" w:rsidP="00D4346A">
            <w:pPr>
              <w:jc w:val="center"/>
              <w:rPr>
                <w:b/>
                <w:bCs/>
              </w:rPr>
            </w:pPr>
          </w:p>
        </w:tc>
        <w:tc>
          <w:tcPr>
            <w:tcW w:w="530" w:type="dxa"/>
            <w:vAlign w:val="center"/>
          </w:tcPr>
          <w:p w14:paraId="710D2D4B" w14:textId="77777777" w:rsidR="006D4A9A" w:rsidRPr="00D4346A" w:rsidRDefault="006D4A9A" w:rsidP="00D4346A">
            <w:pPr>
              <w:jc w:val="center"/>
              <w:rPr>
                <w:b/>
                <w:bCs/>
              </w:rPr>
            </w:pPr>
          </w:p>
        </w:tc>
        <w:tc>
          <w:tcPr>
            <w:tcW w:w="530" w:type="dxa"/>
            <w:vAlign w:val="center"/>
          </w:tcPr>
          <w:p w14:paraId="218F915B" w14:textId="77777777" w:rsidR="006D4A9A" w:rsidRPr="00D4346A" w:rsidRDefault="006D4A9A" w:rsidP="00D4346A">
            <w:pPr>
              <w:jc w:val="center"/>
              <w:rPr>
                <w:b/>
                <w:bCs/>
              </w:rPr>
            </w:pPr>
          </w:p>
        </w:tc>
        <w:tc>
          <w:tcPr>
            <w:tcW w:w="530" w:type="dxa"/>
            <w:vAlign w:val="center"/>
          </w:tcPr>
          <w:p w14:paraId="1BC81FDC" w14:textId="77777777" w:rsidR="006D4A9A" w:rsidRPr="00D4346A" w:rsidRDefault="006D4A9A" w:rsidP="00D4346A">
            <w:pPr>
              <w:jc w:val="center"/>
              <w:rPr>
                <w:b/>
                <w:bCs/>
              </w:rPr>
            </w:pPr>
          </w:p>
        </w:tc>
        <w:tc>
          <w:tcPr>
            <w:tcW w:w="530" w:type="dxa"/>
            <w:vAlign w:val="center"/>
          </w:tcPr>
          <w:p w14:paraId="677AFF8E" w14:textId="77777777" w:rsidR="006D4A9A" w:rsidRPr="00D4346A" w:rsidRDefault="006D4A9A" w:rsidP="00D4346A">
            <w:pPr>
              <w:jc w:val="center"/>
              <w:rPr>
                <w:b/>
                <w:bCs/>
              </w:rPr>
            </w:pPr>
          </w:p>
        </w:tc>
        <w:tc>
          <w:tcPr>
            <w:tcW w:w="530" w:type="dxa"/>
            <w:vAlign w:val="center"/>
          </w:tcPr>
          <w:p w14:paraId="74AAD31C" w14:textId="77777777" w:rsidR="006D4A9A" w:rsidRPr="00D4346A" w:rsidRDefault="006D4A9A" w:rsidP="00D4346A">
            <w:pPr>
              <w:jc w:val="center"/>
              <w:rPr>
                <w:b/>
                <w:bCs/>
              </w:rPr>
            </w:pPr>
          </w:p>
        </w:tc>
        <w:tc>
          <w:tcPr>
            <w:tcW w:w="530" w:type="dxa"/>
            <w:vAlign w:val="center"/>
          </w:tcPr>
          <w:p w14:paraId="5871C1EC" w14:textId="77777777" w:rsidR="006D4A9A" w:rsidRPr="00D4346A" w:rsidRDefault="006D4A9A" w:rsidP="00D4346A">
            <w:pPr>
              <w:jc w:val="center"/>
              <w:rPr>
                <w:b/>
                <w:bCs/>
              </w:rPr>
            </w:pPr>
          </w:p>
        </w:tc>
        <w:tc>
          <w:tcPr>
            <w:tcW w:w="530" w:type="dxa"/>
            <w:vAlign w:val="center"/>
          </w:tcPr>
          <w:p w14:paraId="1F29522E" w14:textId="77777777" w:rsidR="006D4A9A" w:rsidRPr="00D4346A" w:rsidRDefault="006D4A9A" w:rsidP="00D4346A">
            <w:pPr>
              <w:jc w:val="center"/>
              <w:rPr>
                <w:b/>
                <w:bCs/>
              </w:rPr>
            </w:pPr>
          </w:p>
        </w:tc>
        <w:tc>
          <w:tcPr>
            <w:tcW w:w="530" w:type="dxa"/>
            <w:vAlign w:val="center"/>
          </w:tcPr>
          <w:p w14:paraId="0F426137" w14:textId="77777777" w:rsidR="006D4A9A" w:rsidRPr="00D4346A" w:rsidRDefault="006D4A9A" w:rsidP="00D4346A">
            <w:pPr>
              <w:jc w:val="center"/>
              <w:rPr>
                <w:b/>
                <w:bCs/>
              </w:rPr>
            </w:pPr>
          </w:p>
        </w:tc>
        <w:tc>
          <w:tcPr>
            <w:tcW w:w="530" w:type="dxa"/>
            <w:vAlign w:val="center"/>
          </w:tcPr>
          <w:p w14:paraId="00983ECB" w14:textId="77777777" w:rsidR="006D4A9A" w:rsidRPr="00D4346A" w:rsidRDefault="006D4A9A" w:rsidP="00D4346A">
            <w:pPr>
              <w:jc w:val="center"/>
              <w:rPr>
                <w:b/>
                <w:bCs/>
              </w:rPr>
            </w:pPr>
          </w:p>
        </w:tc>
      </w:tr>
    </w:tbl>
    <w:p w14:paraId="01DE93E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F18419D" w14:textId="77777777" w:rsidTr="00005C69">
        <w:tc>
          <w:tcPr>
            <w:tcW w:w="9016" w:type="dxa"/>
            <w:gridSpan w:val="2"/>
          </w:tcPr>
          <w:p w14:paraId="52DCE3B4" w14:textId="77777777" w:rsidR="006D4A9A" w:rsidRPr="00005C69" w:rsidRDefault="006D4A9A" w:rsidP="008739D0"/>
        </w:tc>
      </w:tr>
      <w:tr w:rsidR="006D4A9A" w:rsidRPr="001D32C1" w14:paraId="01747B9D" w14:textId="77777777" w:rsidTr="00D4346A">
        <w:tc>
          <w:tcPr>
            <w:tcW w:w="2547" w:type="dxa"/>
            <w:shd w:val="clear" w:color="auto" w:fill="E2EFD9" w:themeFill="accent6" w:themeFillTint="33"/>
          </w:tcPr>
          <w:p w14:paraId="609A10F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18A4B39" w14:textId="77777777" w:rsidR="006D4A9A" w:rsidRPr="001D32C1" w:rsidRDefault="006D4A9A" w:rsidP="008739D0">
            <w:pPr>
              <w:rPr>
                <w:sz w:val="18"/>
                <w:szCs w:val="18"/>
              </w:rPr>
            </w:pPr>
            <w:r w:rsidRPr="00281B0F">
              <w:rPr>
                <w:noProof/>
                <w:sz w:val="18"/>
                <w:szCs w:val="18"/>
              </w:rPr>
              <w:t>1</w:t>
            </w:r>
          </w:p>
        </w:tc>
      </w:tr>
      <w:tr w:rsidR="006D4A9A" w:rsidRPr="001D32C1" w14:paraId="7BBADCCC" w14:textId="77777777" w:rsidTr="00D4346A">
        <w:tc>
          <w:tcPr>
            <w:tcW w:w="2547" w:type="dxa"/>
            <w:shd w:val="clear" w:color="auto" w:fill="FDD7FA"/>
          </w:tcPr>
          <w:p w14:paraId="6CB6E87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000DA13" w14:textId="77777777" w:rsidR="006D4A9A" w:rsidRPr="001D32C1" w:rsidRDefault="006D4A9A" w:rsidP="008739D0">
            <w:pPr>
              <w:rPr>
                <w:sz w:val="18"/>
                <w:szCs w:val="18"/>
              </w:rPr>
            </w:pPr>
          </w:p>
        </w:tc>
      </w:tr>
      <w:tr w:rsidR="006D4A9A" w:rsidRPr="001D32C1" w14:paraId="5688EDD1" w14:textId="77777777" w:rsidTr="00D4346A">
        <w:tc>
          <w:tcPr>
            <w:tcW w:w="2547" w:type="dxa"/>
            <w:shd w:val="clear" w:color="auto" w:fill="BDD6EE" w:themeFill="accent5" w:themeFillTint="66"/>
          </w:tcPr>
          <w:p w14:paraId="4AB56C6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D0C93A5" w14:textId="77777777" w:rsidR="006D4A9A" w:rsidRPr="001D32C1" w:rsidRDefault="006D4A9A" w:rsidP="008739D0">
            <w:pPr>
              <w:rPr>
                <w:sz w:val="18"/>
                <w:szCs w:val="18"/>
              </w:rPr>
            </w:pPr>
          </w:p>
        </w:tc>
      </w:tr>
      <w:tr w:rsidR="006D4A9A" w:rsidRPr="001D32C1" w14:paraId="630C2E6D" w14:textId="77777777" w:rsidTr="00D4346A">
        <w:tc>
          <w:tcPr>
            <w:tcW w:w="2547" w:type="dxa"/>
            <w:shd w:val="clear" w:color="auto" w:fill="FBE4D5" w:themeFill="accent2" w:themeFillTint="33"/>
          </w:tcPr>
          <w:p w14:paraId="5E1852B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6298CD1" w14:textId="77777777" w:rsidR="006D4A9A" w:rsidRPr="001D32C1" w:rsidRDefault="006D4A9A" w:rsidP="008739D0">
            <w:pPr>
              <w:rPr>
                <w:sz w:val="18"/>
                <w:szCs w:val="18"/>
              </w:rPr>
            </w:pPr>
          </w:p>
        </w:tc>
      </w:tr>
      <w:tr w:rsidR="006D4A9A" w:rsidRPr="001D32C1" w14:paraId="67D82B0E" w14:textId="77777777" w:rsidTr="00D4346A">
        <w:tc>
          <w:tcPr>
            <w:tcW w:w="2547" w:type="dxa"/>
            <w:shd w:val="clear" w:color="auto" w:fill="E7E6E6" w:themeFill="background2"/>
          </w:tcPr>
          <w:p w14:paraId="655DF924"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12BC958" w14:textId="77777777" w:rsidR="006D4A9A" w:rsidRPr="001D32C1" w:rsidRDefault="006D4A9A" w:rsidP="008739D0">
            <w:pPr>
              <w:rPr>
                <w:sz w:val="18"/>
                <w:szCs w:val="18"/>
              </w:rPr>
            </w:pPr>
          </w:p>
        </w:tc>
      </w:tr>
    </w:tbl>
    <w:p w14:paraId="6AF89C1D" w14:textId="77777777" w:rsidR="006D4A9A" w:rsidRDefault="006D4A9A">
      <w:pPr>
        <w:sectPr w:rsidR="006D4A9A" w:rsidSect="006D4A9A">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1F0988C" w14:textId="77777777" w:rsidTr="00D4346A">
        <w:tc>
          <w:tcPr>
            <w:tcW w:w="9016" w:type="dxa"/>
            <w:shd w:val="clear" w:color="auto" w:fill="E2EFD9" w:themeFill="accent6" w:themeFillTint="33"/>
          </w:tcPr>
          <w:p w14:paraId="5E89F12E" w14:textId="77777777" w:rsidR="006D4A9A" w:rsidRPr="00D4346A" w:rsidRDefault="006D4A9A">
            <w:pPr>
              <w:rPr>
                <w:b/>
                <w:bCs/>
              </w:rPr>
            </w:pPr>
            <w:r w:rsidRPr="00281B0F">
              <w:rPr>
                <w:b/>
                <w:bCs/>
                <w:noProof/>
              </w:rPr>
              <w:lastRenderedPageBreak/>
              <w:t>IM014 Beschrijf de dienst en geef inzicht in de werking van de dienst (pdc)</w:t>
            </w:r>
          </w:p>
          <w:p w14:paraId="6CF65A3C" w14:textId="77777777" w:rsidR="006D4A9A" w:rsidRPr="00D4346A" w:rsidRDefault="006D4A9A">
            <w:pPr>
              <w:rPr>
                <w:b/>
                <w:bCs/>
              </w:rPr>
            </w:pPr>
          </w:p>
        </w:tc>
      </w:tr>
    </w:tbl>
    <w:p w14:paraId="46190A4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2F35B70" w14:textId="77777777" w:rsidTr="00D4346A">
        <w:trPr>
          <w:trHeight w:val="2944"/>
        </w:trPr>
        <w:tc>
          <w:tcPr>
            <w:tcW w:w="531" w:type="dxa"/>
            <w:shd w:val="clear" w:color="auto" w:fill="F2F2F2" w:themeFill="background1" w:themeFillShade="F2"/>
            <w:textDirection w:val="btLr"/>
            <w:vAlign w:val="center"/>
          </w:tcPr>
          <w:p w14:paraId="49AD04D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D9F6FE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8954C9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2A8C60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FC1CDB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8FDB0C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773D78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2210F78"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5B40F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CD728E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54A01F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3A099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48DD94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D5CF0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738BD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C8AA91"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44796E"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9190463" w14:textId="77777777" w:rsidTr="00D4346A">
        <w:tc>
          <w:tcPr>
            <w:tcW w:w="531" w:type="dxa"/>
            <w:vAlign w:val="center"/>
          </w:tcPr>
          <w:p w14:paraId="4D078F6F" w14:textId="77777777" w:rsidR="006D4A9A" w:rsidRPr="00D4346A" w:rsidRDefault="006D4A9A" w:rsidP="00D4346A">
            <w:pPr>
              <w:jc w:val="center"/>
              <w:rPr>
                <w:b/>
                <w:bCs/>
              </w:rPr>
            </w:pPr>
          </w:p>
        </w:tc>
        <w:tc>
          <w:tcPr>
            <w:tcW w:w="530" w:type="dxa"/>
            <w:vAlign w:val="center"/>
          </w:tcPr>
          <w:p w14:paraId="36167490" w14:textId="77777777" w:rsidR="006D4A9A" w:rsidRPr="00D4346A" w:rsidRDefault="006D4A9A" w:rsidP="00D4346A">
            <w:pPr>
              <w:jc w:val="center"/>
              <w:rPr>
                <w:b/>
                <w:bCs/>
              </w:rPr>
            </w:pPr>
            <w:r w:rsidRPr="00281B0F">
              <w:rPr>
                <w:b/>
                <w:bCs/>
                <w:noProof/>
              </w:rPr>
              <w:t>1</w:t>
            </w:r>
          </w:p>
        </w:tc>
        <w:tc>
          <w:tcPr>
            <w:tcW w:w="531" w:type="dxa"/>
            <w:vAlign w:val="center"/>
          </w:tcPr>
          <w:p w14:paraId="16827DA0" w14:textId="77777777" w:rsidR="006D4A9A" w:rsidRPr="00D4346A" w:rsidRDefault="006D4A9A" w:rsidP="00D4346A">
            <w:pPr>
              <w:jc w:val="center"/>
              <w:rPr>
                <w:b/>
                <w:bCs/>
              </w:rPr>
            </w:pPr>
          </w:p>
        </w:tc>
        <w:tc>
          <w:tcPr>
            <w:tcW w:w="531" w:type="dxa"/>
            <w:vAlign w:val="center"/>
          </w:tcPr>
          <w:p w14:paraId="271A1747" w14:textId="77777777" w:rsidR="006D4A9A" w:rsidRPr="00D4346A" w:rsidRDefault="006D4A9A" w:rsidP="00D4346A">
            <w:pPr>
              <w:jc w:val="center"/>
              <w:rPr>
                <w:b/>
                <w:bCs/>
              </w:rPr>
            </w:pPr>
          </w:p>
        </w:tc>
        <w:tc>
          <w:tcPr>
            <w:tcW w:w="531" w:type="dxa"/>
            <w:vAlign w:val="center"/>
          </w:tcPr>
          <w:p w14:paraId="2EFBC274" w14:textId="77777777" w:rsidR="006D4A9A" w:rsidRPr="00D4346A" w:rsidRDefault="006D4A9A" w:rsidP="00D4346A">
            <w:pPr>
              <w:jc w:val="center"/>
              <w:rPr>
                <w:b/>
                <w:bCs/>
              </w:rPr>
            </w:pPr>
          </w:p>
        </w:tc>
        <w:tc>
          <w:tcPr>
            <w:tcW w:w="531" w:type="dxa"/>
            <w:vAlign w:val="center"/>
          </w:tcPr>
          <w:p w14:paraId="0B5FB6CF" w14:textId="77777777" w:rsidR="006D4A9A" w:rsidRPr="00D4346A" w:rsidRDefault="006D4A9A" w:rsidP="00D4346A">
            <w:pPr>
              <w:jc w:val="center"/>
              <w:rPr>
                <w:b/>
                <w:bCs/>
              </w:rPr>
            </w:pPr>
          </w:p>
        </w:tc>
        <w:tc>
          <w:tcPr>
            <w:tcW w:w="531" w:type="dxa"/>
            <w:vAlign w:val="center"/>
          </w:tcPr>
          <w:p w14:paraId="71F4CE6E" w14:textId="77777777" w:rsidR="006D4A9A" w:rsidRPr="00D4346A" w:rsidRDefault="006D4A9A" w:rsidP="00D4346A">
            <w:pPr>
              <w:jc w:val="center"/>
              <w:rPr>
                <w:b/>
                <w:bCs/>
              </w:rPr>
            </w:pPr>
          </w:p>
        </w:tc>
        <w:tc>
          <w:tcPr>
            <w:tcW w:w="530" w:type="dxa"/>
            <w:vAlign w:val="center"/>
          </w:tcPr>
          <w:p w14:paraId="57A04ABF" w14:textId="77777777" w:rsidR="006D4A9A" w:rsidRPr="00D4346A" w:rsidRDefault="006D4A9A" w:rsidP="00D4346A">
            <w:pPr>
              <w:jc w:val="center"/>
              <w:rPr>
                <w:b/>
                <w:bCs/>
              </w:rPr>
            </w:pPr>
          </w:p>
        </w:tc>
        <w:tc>
          <w:tcPr>
            <w:tcW w:w="530" w:type="dxa"/>
            <w:vAlign w:val="center"/>
          </w:tcPr>
          <w:p w14:paraId="3B6053BC" w14:textId="77777777" w:rsidR="006D4A9A" w:rsidRPr="00D4346A" w:rsidRDefault="006D4A9A" w:rsidP="00D4346A">
            <w:pPr>
              <w:jc w:val="center"/>
              <w:rPr>
                <w:b/>
                <w:bCs/>
              </w:rPr>
            </w:pPr>
          </w:p>
        </w:tc>
        <w:tc>
          <w:tcPr>
            <w:tcW w:w="530" w:type="dxa"/>
            <w:vAlign w:val="center"/>
          </w:tcPr>
          <w:p w14:paraId="79791EAC" w14:textId="77777777" w:rsidR="006D4A9A" w:rsidRPr="00D4346A" w:rsidRDefault="006D4A9A" w:rsidP="00D4346A">
            <w:pPr>
              <w:jc w:val="center"/>
              <w:rPr>
                <w:b/>
                <w:bCs/>
              </w:rPr>
            </w:pPr>
          </w:p>
        </w:tc>
        <w:tc>
          <w:tcPr>
            <w:tcW w:w="530" w:type="dxa"/>
            <w:vAlign w:val="center"/>
          </w:tcPr>
          <w:p w14:paraId="369AA259" w14:textId="77777777" w:rsidR="006D4A9A" w:rsidRPr="00D4346A" w:rsidRDefault="006D4A9A" w:rsidP="00D4346A">
            <w:pPr>
              <w:jc w:val="center"/>
              <w:rPr>
                <w:b/>
                <w:bCs/>
              </w:rPr>
            </w:pPr>
          </w:p>
        </w:tc>
        <w:tc>
          <w:tcPr>
            <w:tcW w:w="530" w:type="dxa"/>
            <w:vAlign w:val="center"/>
          </w:tcPr>
          <w:p w14:paraId="6552FF87" w14:textId="77777777" w:rsidR="006D4A9A" w:rsidRPr="00D4346A" w:rsidRDefault="006D4A9A" w:rsidP="00D4346A">
            <w:pPr>
              <w:jc w:val="center"/>
              <w:rPr>
                <w:b/>
                <w:bCs/>
              </w:rPr>
            </w:pPr>
          </w:p>
        </w:tc>
        <w:tc>
          <w:tcPr>
            <w:tcW w:w="530" w:type="dxa"/>
            <w:vAlign w:val="center"/>
          </w:tcPr>
          <w:p w14:paraId="3C21DE05" w14:textId="77777777" w:rsidR="006D4A9A" w:rsidRPr="00D4346A" w:rsidRDefault="006D4A9A" w:rsidP="00D4346A">
            <w:pPr>
              <w:jc w:val="center"/>
              <w:rPr>
                <w:b/>
                <w:bCs/>
              </w:rPr>
            </w:pPr>
          </w:p>
        </w:tc>
        <w:tc>
          <w:tcPr>
            <w:tcW w:w="530" w:type="dxa"/>
            <w:vAlign w:val="center"/>
          </w:tcPr>
          <w:p w14:paraId="7A4F48F1" w14:textId="77777777" w:rsidR="006D4A9A" w:rsidRPr="00D4346A" w:rsidRDefault="006D4A9A" w:rsidP="00D4346A">
            <w:pPr>
              <w:jc w:val="center"/>
              <w:rPr>
                <w:b/>
                <w:bCs/>
              </w:rPr>
            </w:pPr>
          </w:p>
        </w:tc>
        <w:tc>
          <w:tcPr>
            <w:tcW w:w="530" w:type="dxa"/>
            <w:vAlign w:val="center"/>
          </w:tcPr>
          <w:p w14:paraId="4EAE51AB" w14:textId="77777777" w:rsidR="006D4A9A" w:rsidRPr="00D4346A" w:rsidRDefault="006D4A9A" w:rsidP="00D4346A">
            <w:pPr>
              <w:jc w:val="center"/>
              <w:rPr>
                <w:b/>
                <w:bCs/>
              </w:rPr>
            </w:pPr>
          </w:p>
        </w:tc>
        <w:tc>
          <w:tcPr>
            <w:tcW w:w="530" w:type="dxa"/>
            <w:vAlign w:val="center"/>
          </w:tcPr>
          <w:p w14:paraId="107FDA60" w14:textId="77777777" w:rsidR="006D4A9A" w:rsidRPr="00D4346A" w:rsidRDefault="006D4A9A" w:rsidP="00D4346A">
            <w:pPr>
              <w:jc w:val="center"/>
              <w:rPr>
                <w:b/>
                <w:bCs/>
              </w:rPr>
            </w:pPr>
          </w:p>
        </w:tc>
        <w:tc>
          <w:tcPr>
            <w:tcW w:w="530" w:type="dxa"/>
            <w:vAlign w:val="center"/>
          </w:tcPr>
          <w:p w14:paraId="13E952C5" w14:textId="77777777" w:rsidR="006D4A9A" w:rsidRPr="00D4346A" w:rsidRDefault="006D4A9A" w:rsidP="00D4346A">
            <w:pPr>
              <w:jc w:val="center"/>
              <w:rPr>
                <w:b/>
                <w:bCs/>
              </w:rPr>
            </w:pPr>
          </w:p>
        </w:tc>
      </w:tr>
    </w:tbl>
    <w:p w14:paraId="4FCA4C5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F798676" w14:textId="77777777" w:rsidTr="00005C69">
        <w:tc>
          <w:tcPr>
            <w:tcW w:w="9016" w:type="dxa"/>
            <w:gridSpan w:val="2"/>
          </w:tcPr>
          <w:p w14:paraId="1EDF818B" w14:textId="77777777" w:rsidR="006D4A9A" w:rsidRPr="00005C69" w:rsidRDefault="006D4A9A" w:rsidP="008739D0"/>
        </w:tc>
      </w:tr>
      <w:tr w:rsidR="006D4A9A" w:rsidRPr="001D32C1" w14:paraId="51ECA70B" w14:textId="77777777" w:rsidTr="00D4346A">
        <w:tc>
          <w:tcPr>
            <w:tcW w:w="2547" w:type="dxa"/>
            <w:shd w:val="clear" w:color="auto" w:fill="E2EFD9" w:themeFill="accent6" w:themeFillTint="33"/>
          </w:tcPr>
          <w:p w14:paraId="74285C5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B6A8E94" w14:textId="77777777" w:rsidR="006D4A9A" w:rsidRPr="001D32C1" w:rsidRDefault="006D4A9A" w:rsidP="008739D0">
            <w:pPr>
              <w:rPr>
                <w:sz w:val="18"/>
                <w:szCs w:val="18"/>
              </w:rPr>
            </w:pPr>
          </w:p>
        </w:tc>
      </w:tr>
      <w:tr w:rsidR="006D4A9A" w:rsidRPr="001D32C1" w14:paraId="153DE141" w14:textId="77777777" w:rsidTr="00D4346A">
        <w:tc>
          <w:tcPr>
            <w:tcW w:w="2547" w:type="dxa"/>
            <w:shd w:val="clear" w:color="auto" w:fill="FDD7FA"/>
          </w:tcPr>
          <w:p w14:paraId="7ED144A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D44D8CC" w14:textId="77777777" w:rsidR="006D4A9A" w:rsidRPr="001D32C1" w:rsidRDefault="006D4A9A" w:rsidP="008739D0">
            <w:pPr>
              <w:rPr>
                <w:sz w:val="18"/>
                <w:szCs w:val="18"/>
              </w:rPr>
            </w:pPr>
            <w:r w:rsidRPr="00281B0F">
              <w:rPr>
                <w:noProof/>
                <w:sz w:val="18"/>
                <w:szCs w:val="18"/>
              </w:rPr>
              <w:t>1</w:t>
            </w:r>
          </w:p>
        </w:tc>
      </w:tr>
      <w:tr w:rsidR="006D4A9A" w:rsidRPr="001D32C1" w14:paraId="6906400C" w14:textId="77777777" w:rsidTr="00D4346A">
        <w:tc>
          <w:tcPr>
            <w:tcW w:w="2547" w:type="dxa"/>
            <w:shd w:val="clear" w:color="auto" w:fill="BDD6EE" w:themeFill="accent5" w:themeFillTint="66"/>
          </w:tcPr>
          <w:p w14:paraId="01F7379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41D099B" w14:textId="77777777" w:rsidR="006D4A9A" w:rsidRPr="001D32C1" w:rsidRDefault="006D4A9A" w:rsidP="008739D0">
            <w:pPr>
              <w:rPr>
                <w:sz w:val="18"/>
                <w:szCs w:val="18"/>
              </w:rPr>
            </w:pPr>
          </w:p>
        </w:tc>
      </w:tr>
      <w:tr w:rsidR="006D4A9A" w:rsidRPr="001D32C1" w14:paraId="7B0ED0A8" w14:textId="77777777" w:rsidTr="00D4346A">
        <w:tc>
          <w:tcPr>
            <w:tcW w:w="2547" w:type="dxa"/>
            <w:shd w:val="clear" w:color="auto" w:fill="FBE4D5" w:themeFill="accent2" w:themeFillTint="33"/>
          </w:tcPr>
          <w:p w14:paraId="2FD3FACC"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249249F" w14:textId="77777777" w:rsidR="006D4A9A" w:rsidRPr="001D32C1" w:rsidRDefault="006D4A9A" w:rsidP="008739D0">
            <w:pPr>
              <w:rPr>
                <w:sz w:val="18"/>
                <w:szCs w:val="18"/>
              </w:rPr>
            </w:pPr>
          </w:p>
        </w:tc>
      </w:tr>
      <w:tr w:rsidR="006D4A9A" w:rsidRPr="001D32C1" w14:paraId="25932C3D" w14:textId="77777777" w:rsidTr="00D4346A">
        <w:tc>
          <w:tcPr>
            <w:tcW w:w="2547" w:type="dxa"/>
            <w:shd w:val="clear" w:color="auto" w:fill="E7E6E6" w:themeFill="background2"/>
          </w:tcPr>
          <w:p w14:paraId="0267C8A0"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28864E2" w14:textId="77777777" w:rsidR="006D4A9A" w:rsidRPr="001D32C1" w:rsidRDefault="006D4A9A" w:rsidP="008739D0">
            <w:pPr>
              <w:rPr>
                <w:sz w:val="18"/>
                <w:szCs w:val="18"/>
              </w:rPr>
            </w:pPr>
          </w:p>
        </w:tc>
      </w:tr>
    </w:tbl>
    <w:p w14:paraId="1A14ED7D" w14:textId="77777777" w:rsidR="006D4A9A" w:rsidRDefault="006D4A9A">
      <w:pPr>
        <w:sectPr w:rsidR="006D4A9A" w:rsidSect="006D4A9A">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31DCBBE" w14:textId="77777777" w:rsidTr="00D4346A">
        <w:tc>
          <w:tcPr>
            <w:tcW w:w="9016" w:type="dxa"/>
            <w:shd w:val="clear" w:color="auto" w:fill="E2EFD9" w:themeFill="accent6" w:themeFillTint="33"/>
          </w:tcPr>
          <w:p w14:paraId="2FE79945" w14:textId="77777777" w:rsidR="006D4A9A" w:rsidRPr="00D4346A" w:rsidRDefault="006D4A9A">
            <w:pPr>
              <w:rPr>
                <w:b/>
                <w:bCs/>
              </w:rPr>
            </w:pPr>
            <w:r w:rsidRPr="00281B0F">
              <w:rPr>
                <w:b/>
                <w:bCs/>
                <w:noProof/>
              </w:rPr>
              <w:lastRenderedPageBreak/>
              <w:t>IM015 Bied multi- en omni-channel dienstverlening</w:t>
            </w:r>
          </w:p>
          <w:p w14:paraId="62EFC322" w14:textId="77777777" w:rsidR="006D4A9A" w:rsidRPr="00D4346A" w:rsidRDefault="006D4A9A">
            <w:pPr>
              <w:rPr>
                <w:b/>
                <w:bCs/>
              </w:rPr>
            </w:pPr>
          </w:p>
        </w:tc>
      </w:tr>
    </w:tbl>
    <w:p w14:paraId="491DEA1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2F8DA58" w14:textId="77777777" w:rsidTr="00D4346A">
        <w:trPr>
          <w:trHeight w:val="2944"/>
        </w:trPr>
        <w:tc>
          <w:tcPr>
            <w:tcW w:w="531" w:type="dxa"/>
            <w:shd w:val="clear" w:color="auto" w:fill="F2F2F2" w:themeFill="background1" w:themeFillShade="F2"/>
            <w:textDirection w:val="btLr"/>
            <w:vAlign w:val="center"/>
          </w:tcPr>
          <w:p w14:paraId="1BA9C1A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A76187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F94E13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D92163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6A034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60CC4C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2E7295E"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92AD1C4"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BE252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BA3C73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51E93D3"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19CF62"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635B24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5041E5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0BAD78"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0A963C"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3233C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C6FB59E" w14:textId="77777777" w:rsidTr="00D4346A">
        <w:tc>
          <w:tcPr>
            <w:tcW w:w="531" w:type="dxa"/>
            <w:vAlign w:val="center"/>
          </w:tcPr>
          <w:p w14:paraId="0FDD2A47" w14:textId="77777777" w:rsidR="006D4A9A" w:rsidRPr="00D4346A" w:rsidRDefault="006D4A9A" w:rsidP="00D4346A">
            <w:pPr>
              <w:jc w:val="center"/>
              <w:rPr>
                <w:b/>
                <w:bCs/>
              </w:rPr>
            </w:pPr>
          </w:p>
        </w:tc>
        <w:tc>
          <w:tcPr>
            <w:tcW w:w="530" w:type="dxa"/>
            <w:vAlign w:val="center"/>
          </w:tcPr>
          <w:p w14:paraId="32ABA422" w14:textId="77777777" w:rsidR="006D4A9A" w:rsidRPr="00D4346A" w:rsidRDefault="006D4A9A" w:rsidP="00D4346A">
            <w:pPr>
              <w:jc w:val="center"/>
              <w:rPr>
                <w:b/>
                <w:bCs/>
              </w:rPr>
            </w:pPr>
          </w:p>
        </w:tc>
        <w:tc>
          <w:tcPr>
            <w:tcW w:w="531" w:type="dxa"/>
            <w:vAlign w:val="center"/>
          </w:tcPr>
          <w:p w14:paraId="7DC48AFC" w14:textId="77777777" w:rsidR="006D4A9A" w:rsidRPr="00D4346A" w:rsidRDefault="006D4A9A" w:rsidP="00D4346A">
            <w:pPr>
              <w:jc w:val="center"/>
              <w:rPr>
                <w:b/>
                <w:bCs/>
              </w:rPr>
            </w:pPr>
            <w:r w:rsidRPr="00281B0F">
              <w:rPr>
                <w:b/>
                <w:bCs/>
                <w:noProof/>
              </w:rPr>
              <w:t>1</w:t>
            </w:r>
          </w:p>
        </w:tc>
        <w:tc>
          <w:tcPr>
            <w:tcW w:w="531" w:type="dxa"/>
            <w:vAlign w:val="center"/>
          </w:tcPr>
          <w:p w14:paraId="7814CF31" w14:textId="77777777" w:rsidR="006D4A9A" w:rsidRPr="00D4346A" w:rsidRDefault="006D4A9A" w:rsidP="00D4346A">
            <w:pPr>
              <w:jc w:val="center"/>
              <w:rPr>
                <w:b/>
                <w:bCs/>
              </w:rPr>
            </w:pPr>
          </w:p>
        </w:tc>
        <w:tc>
          <w:tcPr>
            <w:tcW w:w="531" w:type="dxa"/>
            <w:vAlign w:val="center"/>
          </w:tcPr>
          <w:p w14:paraId="515D8F80" w14:textId="77777777" w:rsidR="006D4A9A" w:rsidRPr="00D4346A" w:rsidRDefault="006D4A9A" w:rsidP="00D4346A">
            <w:pPr>
              <w:jc w:val="center"/>
              <w:rPr>
                <w:b/>
                <w:bCs/>
              </w:rPr>
            </w:pPr>
          </w:p>
        </w:tc>
        <w:tc>
          <w:tcPr>
            <w:tcW w:w="531" w:type="dxa"/>
            <w:vAlign w:val="center"/>
          </w:tcPr>
          <w:p w14:paraId="0D56EF5B" w14:textId="77777777" w:rsidR="006D4A9A" w:rsidRPr="00D4346A" w:rsidRDefault="006D4A9A" w:rsidP="00D4346A">
            <w:pPr>
              <w:jc w:val="center"/>
              <w:rPr>
                <w:b/>
                <w:bCs/>
              </w:rPr>
            </w:pPr>
          </w:p>
        </w:tc>
        <w:tc>
          <w:tcPr>
            <w:tcW w:w="531" w:type="dxa"/>
            <w:vAlign w:val="center"/>
          </w:tcPr>
          <w:p w14:paraId="5B291EF8" w14:textId="77777777" w:rsidR="006D4A9A" w:rsidRPr="00D4346A" w:rsidRDefault="006D4A9A" w:rsidP="00D4346A">
            <w:pPr>
              <w:jc w:val="center"/>
              <w:rPr>
                <w:b/>
                <w:bCs/>
              </w:rPr>
            </w:pPr>
          </w:p>
        </w:tc>
        <w:tc>
          <w:tcPr>
            <w:tcW w:w="530" w:type="dxa"/>
            <w:vAlign w:val="center"/>
          </w:tcPr>
          <w:p w14:paraId="5395F0AD" w14:textId="77777777" w:rsidR="006D4A9A" w:rsidRPr="00D4346A" w:rsidRDefault="006D4A9A" w:rsidP="00D4346A">
            <w:pPr>
              <w:jc w:val="center"/>
              <w:rPr>
                <w:b/>
                <w:bCs/>
              </w:rPr>
            </w:pPr>
          </w:p>
        </w:tc>
        <w:tc>
          <w:tcPr>
            <w:tcW w:w="530" w:type="dxa"/>
            <w:vAlign w:val="center"/>
          </w:tcPr>
          <w:p w14:paraId="3A3EFBDB" w14:textId="77777777" w:rsidR="006D4A9A" w:rsidRPr="00D4346A" w:rsidRDefault="006D4A9A" w:rsidP="00D4346A">
            <w:pPr>
              <w:jc w:val="center"/>
              <w:rPr>
                <w:b/>
                <w:bCs/>
              </w:rPr>
            </w:pPr>
          </w:p>
        </w:tc>
        <w:tc>
          <w:tcPr>
            <w:tcW w:w="530" w:type="dxa"/>
            <w:vAlign w:val="center"/>
          </w:tcPr>
          <w:p w14:paraId="1D50E6B0" w14:textId="77777777" w:rsidR="006D4A9A" w:rsidRPr="00D4346A" w:rsidRDefault="006D4A9A" w:rsidP="00D4346A">
            <w:pPr>
              <w:jc w:val="center"/>
              <w:rPr>
                <w:b/>
                <w:bCs/>
              </w:rPr>
            </w:pPr>
          </w:p>
        </w:tc>
        <w:tc>
          <w:tcPr>
            <w:tcW w:w="530" w:type="dxa"/>
            <w:vAlign w:val="center"/>
          </w:tcPr>
          <w:p w14:paraId="43AEB784" w14:textId="77777777" w:rsidR="006D4A9A" w:rsidRPr="00D4346A" w:rsidRDefault="006D4A9A" w:rsidP="00D4346A">
            <w:pPr>
              <w:jc w:val="center"/>
              <w:rPr>
                <w:b/>
                <w:bCs/>
              </w:rPr>
            </w:pPr>
          </w:p>
        </w:tc>
        <w:tc>
          <w:tcPr>
            <w:tcW w:w="530" w:type="dxa"/>
            <w:vAlign w:val="center"/>
          </w:tcPr>
          <w:p w14:paraId="20C32B08" w14:textId="77777777" w:rsidR="006D4A9A" w:rsidRPr="00D4346A" w:rsidRDefault="006D4A9A" w:rsidP="00D4346A">
            <w:pPr>
              <w:jc w:val="center"/>
              <w:rPr>
                <w:b/>
                <w:bCs/>
              </w:rPr>
            </w:pPr>
          </w:p>
        </w:tc>
        <w:tc>
          <w:tcPr>
            <w:tcW w:w="530" w:type="dxa"/>
            <w:vAlign w:val="center"/>
          </w:tcPr>
          <w:p w14:paraId="7A5690D8" w14:textId="77777777" w:rsidR="006D4A9A" w:rsidRPr="00D4346A" w:rsidRDefault="006D4A9A" w:rsidP="00D4346A">
            <w:pPr>
              <w:jc w:val="center"/>
              <w:rPr>
                <w:b/>
                <w:bCs/>
              </w:rPr>
            </w:pPr>
          </w:p>
        </w:tc>
        <w:tc>
          <w:tcPr>
            <w:tcW w:w="530" w:type="dxa"/>
            <w:vAlign w:val="center"/>
          </w:tcPr>
          <w:p w14:paraId="65FF9E7C" w14:textId="77777777" w:rsidR="006D4A9A" w:rsidRPr="00D4346A" w:rsidRDefault="006D4A9A" w:rsidP="00D4346A">
            <w:pPr>
              <w:jc w:val="center"/>
              <w:rPr>
                <w:b/>
                <w:bCs/>
              </w:rPr>
            </w:pPr>
          </w:p>
        </w:tc>
        <w:tc>
          <w:tcPr>
            <w:tcW w:w="530" w:type="dxa"/>
            <w:vAlign w:val="center"/>
          </w:tcPr>
          <w:p w14:paraId="1A6FEA2B" w14:textId="77777777" w:rsidR="006D4A9A" w:rsidRPr="00D4346A" w:rsidRDefault="006D4A9A" w:rsidP="00D4346A">
            <w:pPr>
              <w:jc w:val="center"/>
              <w:rPr>
                <w:b/>
                <w:bCs/>
              </w:rPr>
            </w:pPr>
          </w:p>
        </w:tc>
        <w:tc>
          <w:tcPr>
            <w:tcW w:w="530" w:type="dxa"/>
            <w:vAlign w:val="center"/>
          </w:tcPr>
          <w:p w14:paraId="52773568" w14:textId="77777777" w:rsidR="006D4A9A" w:rsidRPr="00D4346A" w:rsidRDefault="006D4A9A" w:rsidP="00D4346A">
            <w:pPr>
              <w:jc w:val="center"/>
              <w:rPr>
                <w:b/>
                <w:bCs/>
              </w:rPr>
            </w:pPr>
          </w:p>
        </w:tc>
        <w:tc>
          <w:tcPr>
            <w:tcW w:w="530" w:type="dxa"/>
            <w:vAlign w:val="center"/>
          </w:tcPr>
          <w:p w14:paraId="4248C30E" w14:textId="77777777" w:rsidR="006D4A9A" w:rsidRPr="00D4346A" w:rsidRDefault="006D4A9A" w:rsidP="00D4346A">
            <w:pPr>
              <w:jc w:val="center"/>
              <w:rPr>
                <w:b/>
                <w:bCs/>
              </w:rPr>
            </w:pPr>
          </w:p>
        </w:tc>
      </w:tr>
    </w:tbl>
    <w:p w14:paraId="64975DD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6AE4E27" w14:textId="77777777" w:rsidTr="00005C69">
        <w:tc>
          <w:tcPr>
            <w:tcW w:w="9016" w:type="dxa"/>
            <w:gridSpan w:val="2"/>
          </w:tcPr>
          <w:p w14:paraId="1DF6F8AA" w14:textId="77777777" w:rsidR="006D4A9A" w:rsidRPr="00005C69" w:rsidRDefault="006D4A9A" w:rsidP="008739D0"/>
        </w:tc>
      </w:tr>
      <w:tr w:rsidR="006D4A9A" w:rsidRPr="001D32C1" w14:paraId="2698BDE7" w14:textId="77777777" w:rsidTr="00D4346A">
        <w:tc>
          <w:tcPr>
            <w:tcW w:w="2547" w:type="dxa"/>
            <w:shd w:val="clear" w:color="auto" w:fill="E2EFD9" w:themeFill="accent6" w:themeFillTint="33"/>
          </w:tcPr>
          <w:p w14:paraId="07F8F115"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4456DF8" w14:textId="77777777" w:rsidR="006D4A9A" w:rsidRPr="001D32C1" w:rsidRDefault="006D4A9A" w:rsidP="008739D0">
            <w:pPr>
              <w:rPr>
                <w:sz w:val="18"/>
                <w:szCs w:val="18"/>
              </w:rPr>
            </w:pPr>
          </w:p>
        </w:tc>
      </w:tr>
      <w:tr w:rsidR="006D4A9A" w:rsidRPr="001D32C1" w14:paraId="7830475F" w14:textId="77777777" w:rsidTr="00D4346A">
        <w:tc>
          <w:tcPr>
            <w:tcW w:w="2547" w:type="dxa"/>
            <w:shd w:val="clear" w:color="auto" w:fill="FDD7FA"/>
          </w:tcPr>
          <w:p w14:paraId="4CBA15A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9DE174B" w14:textId="77777777" w:rsidR="006D4A9A" w:rsidRPr="001D32C1" w:rsidRDefault="006D4A9A" w:rsidP="008739D0">
            <w:pPr>
              <w:rPr>
                <w:sz w:val="18"/>
                <w:szCs w:val="18"/>
              </w:rPr>
            </w:pPr>
            <w:r w:rsidRPr="00281B0F">
              <w:rPr>
                <w:noProof/>
                <w:sz w:val="18"/>
                <w:szCs w:val="18"/>
              </w:rPr>
              <w:t>1</w:t>
            </w:r>
          </w:p>
        </w:tc>
      </w:tr>
      <w:tr w:rsidR="006D4A9A" w:rsidRPr="001D32C1" w14:paraId="40781287" w14:textId="77777777" w:rsidTr="00D4346A">
        <w:tc>
          <w:tcPr>
            <w:tcW w:w="2547" w:type="dxa"/>
            <w:shd w:val="clear" w:color="auto" w:fill="BDD6EE" w:themeFill="accent5" w:themeFillTint="66"/>
          </w:tcPr>
          <w:p w14:paraId="6F2F116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BBA9877" w14:textId="77777777" w:rsidR="006D4A9A" w:rsidRPr="001D32C1" w:rsidRDefault="006D4A9A" w:rsidP="008739D0">
            <w:pPr>
              <w:rPr>
                <w:sz w:val="18"/>
                <w:szCs w:val="18"/>
              </w:rPr>
            </w:pPr>
            <w:r w:rsidRPr="00281B0F">
              <w:rPr>
                <w:noProof/>
                <w:sz w:val="18"/>
                <w:szCs w:val="18"/>
              </w:rPr>
              <w:t>1</w:t>
            </w:r>
          </w:p>
        </w:tc>
      </w:tr>
      <w:tr w:rsidR="006D4A9A" w:rsidRPr="001D32C1" w14:paraId="780CEE72" w14:textId="77777777" w:rsidTr="00D4346A">
        <w:tc>
          <w:tcPr>
            <w:tcW w:w="2547" w:type="dxa"/>
            <w:shd w:val="clear" w:color="auto" w:fill="FBE4D5" w:themeFill="accent2" w:themeFillTint="33"/>
          </w:tcPr>
          <w:p w14:paraId="596BA44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18A0C77" w14:textId="77777777" w:rsidR="006D4A9A" w:rsidRPr="001D32C1" w:rsidRDefault="006D4A9A" w:rsidP="008739D0">
            <w:pPr>
              <w:rPr>
                <w:sz w:val="18"/>
                <w:szCs w:val="18"/>
              </w:rPr>
            </w:pPr>
            <w:r w:rsidRPr="00281B0F">
              <w:rPr>
                <w:noProof/>
                <w:sz w:val="18"/>
                <w:szCs w:val="18"/>
              </w:rPr>
              <w:t>1</w:t>
            </w:r>
          </w:p>
        </w:tc>
      </w:tr>
      <w:tr w:rsidR="006D4A9A" w:rsidRPr="001D32C1" w14:paraId="6B0AD57E" w14:textId="77777777" w:rsidTr="00D4346A">
        <w:tc>
          <w:tcPr>
            <w:tcW w:w="2547" w:type="dxa"/>
            <w:shd w:val="clear" w:color="auto" w:fill="E7E6E6" w:themeFill="background2"/>
          </w:tcPr>
          <w:p w14:paraId="2324749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89A85C6" w14:textId="77777777" w:rsidR="006D4A9A" w:rsidRPr="001D32C1" w:rsidRDefault="006D4A9A" w:rsidP="008739D0">
            <w:pPr>
              <w:rPr>
                <w:sz w:val="18"/>
                <w:szCs w:val="18"/>
              </w:rPr>
            </w:pPr>
            <w:r w:rsidRPr="00281B0F">
              <w:rPr>
                <w:noProof/>
                <w:sz w:val="18"/>
                <w:szCs w:val="18"/>
              </w:rPr>
              <w:t>1</w:t>
            </w:r>
          </w:p>
        </w:tc>
      </w:tr>
    </w:tbl>
    <w:p w14:paraId="19AD3771" w14:textId="77777777" w:rsidR="006D4A9A" w:rsidRDefault="006D4A9A">
      <w:pPr>
        <w:sectPr w:rsidR="006D4A9A" w:rsidSect="006D4A9A">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14F0527" w14:textId="77777777" w:rsidTr="00D4346A">
        <w:tc>
          <w:tcPr>
            <w:tcW w:w="9016" w:type="dxa"/>
            <w:shd w:val="clear" w:color="auto" w:fill="E2EFD9" w:themeFill="accent6" w:themeFillTint="33"/>
          </w:tcPr>
          <w:p w14:paraId="2534967C" w14:textId="77777777" w:rsidR="006D4A9A" w:rsidRPr="00D4346A" w:rsidRDefault="006D4A9A">
            <w:pPr>
              <w:rPr>
                <w:b/>
                <w:bCs/>
              </w:rPr>
            </w:pPr>
            <w:r w:rsidRPr="00281B0F">
              <w:rPr>
                <w:b/>
                <w:bCs/>
                <w:noProof/>
              </w:rPr>
              <w:lastRenderedPageBreak/>
              <w:t>IM016 Sluit aan op kanaal voorkeurkeuze gebruiker</w:t>
            </w:r>
          </w:p>
          <w:p w14:paraId="6D7DE1DE" w14:textId="77777777" w:rsidR="006D4A9A" w:rsidRPr="00D4346A" w:rsidRDefault="006D4A9A">
            <w:pPr>
              <w:rPr>
                <w:b/>
                <w:bCs/>
              </w:rPr>
            </w:pPr>
          </w:p>
        </w:tc>
      </w:tr>
    </w:tbl>
    <w:p w14:paraId="1F855441"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2A6DBAF" w14:textId="77777777" w:rsidTr="00D4346A">
        <w:trPr>
          <w:trHeight w:val="2944"/>
        </w:trPr>
        <w:tc>
          <w:tcPr>
            <w:tcW w:w="531" w:type="dxa"/>
            <w:shd w:val="clear" w:color="auto" w:fill="F2F2F2" w:themeFill="background1" w:themeFillShade="F2"/>
            <w:textDirection w:val="btLr"/>
            <w:vAlign w:val="center"/>
          </w:tcPr>
          <w:p w14:paraId="58FE0619"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43CC7A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AC4DC1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D3D1B1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C44A03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FC4133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021CA4D"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B5A8A9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B84B467"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D09B5F3"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895FFA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7D4B02"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AB3856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411E662"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DC0245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F3E857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C9386CA"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7C8EBC0" w14:textId="77777777" w:rsidTr="00D4346A">
        <w:tc>
          <w:tcPr>
            <w:tcW w:w="531" w:type="dxa"/>
            <w:vAlign w:val="center"/>
          </w:tcPr>
          <w:p w14:paraId="16469C6C" w14:textId="77777777" w:rsidR="006D4A9A" w:rsidRPr="00D4346A" w:rsidRDefault="006D4A9A" w:rsidP="00D4346A">
            <w:pPr>
              <w:jc w:val="center"/>
              <w:rPr>
                <w:b/>
                <w:bCs/>
              </w:rPr>
            </w:pPr>
            <w:r w:rsidRPr="00281B0F">
              <w:rPr>
                <w:b/>
                <w:bCs/>
                <w:noProof/>
              </w:rPr>
              <w:t>1</w:t>
            </w:r>
          </w:p>
        </w:tc>
        <w:tc>
          <w:tcPr>
            <w:tcW w:w="530" w:type="dxa"/>
            <w:vAlign w:val="center"/>
          </w:tcPr>
          <w:p w14:paraId="2DEB9887" w14:textId="77777777" w:rsidR="006D4A9A" w:rsidRPr="00D4346A" w:rsidRDefault="006D4A9A" w:rsidP="00D4346A">
            <w:pPr>
              <w:jc w:val="center"/>
              <w:rPr>
                <w:b/>
                <w:bCs/>
              </w:rPr>
            </w:pPr>
          </w:p>
        </w:tc>
        <w:tc>
          <w:tcPr>
            <w:tcW w:w="531" w:type="dxa"/>
            <w:vAlign w:val="center"/>
          </w:tcPr>
          <w:p w14:paraId="42473CD9" w14:textId="77777777" w:rsidR="006D4A9A" w:rsidRPr="00D4346A" w:rsidRDefault="006D4A9A" w:rsidP="00D4346A">
            <w:pPr>
              <w:jc w:val="center"/>
              <w:rPr>
                <w:b/>
                <w:bCs/>
              </w:rPr>
            </w:pPr>
          </w:p>
        </w:tc>
        <w:tc>
          <w:tcPr>
            <w:tcW w:w="531" w:type="dxa"/>
            <w:vAlign w:val="center"/>
          </w:tcPr>
          <w:p w14:paraId="41F62773" w14:textId="77777777" w:rsidR="006D4A9A" w:rsidRPr="00D4346A" w:rsidRDefault="006D4A9A" w:rsidP="00D4346A">
            <w:pPr>
              <w:jc w:val="center"/>
              <w:rPr>
                <w:b/>
                <w:bCs/>
              </w:rPr>
            </w:pPr>
          </w:p>
        </w:tc>
        <w:tc>
          <w:tcPr>
            <w:tcW w:w="531" w:type="dxa"/>
            <w:vAlign w:val="center"/>
          </w:tcPr>
          <w:p w14:paraId="1B543FB8" w14:textId="77777777" w:rsidR="006D4A9A" w:rsidRPr="00D4346A" w:rsidRDefault="006D4A9A" w:rsidP="00D4346A">
            <w:pPr>
              <w:jc w:val="center"/>
              <w:rPr>
                <w:b/>
                <w:bCs/>
              </w:rPr>
            </w:pPr>
          </w:p>
        </w:tc>
        <w:tc>
          <w:tcPr>
            <w:tcW w:w="531" w:type="dxa"/>
            <w:vAlign w:val="center"/>
          </w:tcPr>
          <w:p w14:paraId="0A1D40A0" w14:textId="77777777" w:rsidR="006D4A9A" w:rsidRPr="00D4346A" w:rsidRDefault="006D4A9A" w:rsidP="00D4346A">
            <w:pPr>
              <w:jc w:val="center"/>
              <w:rPr>
                <w:b/>
                <w:bCs/>
              </w:rPr>
            </w:pPr>
          </w:p>
        </w:tc>
        <w:tc>
          <w:tcPr>
            <w:tcW w:w="531" w:type="dxa"/>
            <w:vAlign w:val="center"/>
          </w:tcPr>
          <w:p w14:paraId="1F44F83E" w14:textId="77777777" w:rsidR="006D4A9A" w:rsidRPr="00D4346A" w:rsidRDefault="006D4A9A" w:rsidP="00D4346A">
            <w:pPr>
              <w:jc w:val="center"/>
              <w:rPr>
                <w:b/>
                <w:bCs/>
              </w:rPr>
            </w:pPr>
          </w:p>
        </w:tc>
        <w:tc>
          <w:tcPr>
            <w:tcW w:w="530" w:type="dxa"/>
            <w:vAlign w:val="center"/>
          </w:tcPr>
          <w:p w14:paraId="33F42C41" w14:textId="77777777" w:rsidR="006D4A9A" w:rsidRPr="00D4346A" w:rsidRDefault="006D4A9A" w:rsidP="00D4346A">
            <w:pPr>
              <w:jc w:val="center"/>
              <w:rPr>
                <w:b/>
                <w:bCs/>
              </w:rPr>
            </w:pPr>
          </w:p>
        </w:tc>
        <w:tc>
          <w:tcPr>
            <w:tcW w:w="530" w:type="dxa"/>
            <w:vAlign w:val="center"/>
          </w:tcPr>
          <w:p w14:paraId="39528943" w14:textId="77777777" w:rsidR="006D4A9A" w:rsidRPr="00D4346A" w:rsidRDefault="006D4A9A" w:rsidP="00D4346A">
            <w:pPr>
              <w:jc w:val="center"/>
              <w:rPr>
                <w:b/>
                <w:bCs/>
              </w:rPr>
            </w:pPr>
          </w:p>
        </w:tc>
        <w:tc>
          <w:tcPr>
            <w:tcW w:w="530" w:type="dxa"/>
            <w:vAlign w:val="center"/>
          </w:tcPr>
          <w:p w14:paraId="2E68AC67" w14:textId="77777777" w:rsidR="006D4A9A" w:rsidRPr="00D4346A" w:rsidRDefault="006D4A9A" w:rsidP="00D4346A">
            <w:pPr>
              <w:jc w:val="center"/>
              <w:rPr>
                <w:b/>
                <w:bCs/>
              </w:rPr>
            </w:pPr>
          </w:p>
        </w:tc>
        <w:tc>
          <w:tcPr>
            <w:tcW w:w="530" w:type="dxa"/>
            <w:vAlign w:val="center"/>
          </w:tcPr>
          <w:p w14:paraId="00AAB5D3" w14:textId="77777777" w:rsidR="006D4A9A" w:rsidRPr="00D4346A" w:rsidRDefault="006D4A9A" w:rsidP="00D4346A">
            <w:pPr>
              <w:jc w:val="center"/>
              <w:rPr>
                <w:b/>
                <w:bCs/>
              </w:rPr>
            </w:pPr>
          </w:p>
        </w:tc>
        <w:tc>
          <w:tcPr>
            <w:tcW w:w="530" w:type="dxa"/>
            <w:vAlign w:val="center"/>
          </w:tcPr>
          <w:p w14:paraId="300E214A" w14:textId="77777777" w:rsidR="006D4A9A" w:rsidRPr="00D4346A" w:rsidRDefault="006D4A9A" w:rsidP="00D4346A">
            <w:pPr>
              <w:jc w:val="center"/>
              <w:rPr>
                <w:b/>
                <w:bCs/>
              </w:rPr>
            </w:pPr>
          </w:p>
        </w:tc>
        <w:tc>
          <w:tcPr>
            <w:tcW w:w="530" w:type="dxa"/>
            <w:vAlign w:val="center"/>
          </w:tcPr>
          <w:p w14:paraId="291FF238" w14:textId="77777777" w:rsidR="006D4A9A" w:rsidRPr="00D4346A" w:rsidRDefault="006D4A9A" w:rsidP="00D4346A">
            <w:pPr>
              <w:jc w:val="center"/>
              <w:rPr>
                <w:b/>
                <w:bCs/>
              </w:rPr>
            </w:pPr>
          </w:p>
        </w:tc>
        <w:tc>
          <w:tcPr>
            <w:tcW w:w="530" w:type="dxa"/>
            <w:vAlign w:val="center"/>
          </w:tcPr>
          <w:p w14:paraId="499C279F" w14:textId="77777777" w:rsidR="006D4A9A" w:rsidRPr="00D4346A" w:rsidRDefault="006D4A9A" w:rsidP="00D4346A">
            <w:pPr>
              <w:jc w:val="center"/>
              <w:rPr>
                <w:b/>
                <w:bCs/>
              </w:rPr>
            </w:pPr>
          </w:p>
        </w:tc>
        <w:tc>
          <w:tcPr>
            <w:tcW w:w="530" w:type="dxa"/>
            <w:vAlign w:val="center"/>
          </w:tcPr>
          <w:p w14:paraId="06A8D5B8" w14:textId="77777777" w:rsidR="006D4A9A" w:rsidRPr="00D4346A" w:rsidRDefault="006D4A9A" w:rsidP="00D4346A">
            <w:pPr>
              <w:jc w:val="center"/>
              <w:rPr>
                <w:b/>
                <w:bCs/>
              </w:rPr>
            </w:pPr>
          </w:p>
        </w:tc>
        <w:tc>
          <w:tcPr>
            <w:tcW w:w="530" w:type="dxa"/>
            <w:vAlign w:val="center"/>
          </w:tcPr>
          <w:p w14:paraId="161BB2A3" w14:textId="77777777" w:rsidR="006D4A9A" w:rsidRPr="00D4346A" w:rsidRDefault="006D4A9A" w:rsidP="00D4346A">
            <w:pPr>
              <w:jc w:val="center"/>
              <w:rPr>
                <w:b/>
                <w:bCs/>
              </w:rPr>
            </w:pPr>
          </w:p>
        </w:tc>
        <w:tc>
          <w:tcPr>
            <w:tcW w:w="530" w:type="dxa"/>
            <w:vAlign w:val="center"/>
          </w:tcPr>
          <w:p w14:paraId="3FA0D2EF" w14:textId="77777777" w:rsidR="006D4A9A" w:rsidRPr="00D4346A" w:rsidRDefault="006D4A9A" w:rsidP="00D4346A">
            <w:pPr>
              <w:jc w:val="center"/>
              <w:rPr>
                <w:b/>
                <w:bCs/>
              </w:rPr>
            </w:pPr>
          </w:p>
        </w:tc>
      </w:tr>
    </w:tbl>
    <w:p w14:paraId="1208DED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3E38ACA" w14:textId="77777777" w:rsidTr="00005C69">
        <w:tc>
          <w:tcPr>
            <w:tcW w:w="9016" w:type="dxa"/>
            <w:gridSpan w:val="2"/>
          </w:tcPr>
          <w:p w14:paraId="7958EF5C" w14:textId="77777777" w:rsidR="006D4A9A" w:rsidRPr="00005C69" w:rsidRDefault="006D4A9A" w:rsidP="008739D0"/>
        </w:tc>
      </w:tr>
      <w:tr w:rsidR="006D4A9A" w:rsidRPr="001D32C1" w14:paraId="1130245C" w14:textId="77777777" w:rsidTr="00D4346A">
        <w:tc>
          <w:tcPr>
            <w:tcW w:w="2547" w:type="dxa"/>
            <w:shd w:val="clear" w:color="auto" w:fill="E2EFD9" w:themeFill="accent6" w:themeFillTint="33"/>
          </w:tcPr>
          <w:p w14:paraId="2B5056A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4191464" w14:textId="77777777" w:rsidR="006D4A9A" w:rsidRPr="001D32C1" w:rsidRDefault="006D4A9A" w:rsidP="008739D0">
            <w:pPr>
              <w:rPr>
                <w:sz w:val="18"/>
                <w:szCs w:val="18"/>
              </w:rPr>
            </w:pPr>
            <w:r w:rsidRPr="00281B0F">
              <w:rPr>
                <w:noProof/>
                <w:sz w:val="18"/>
                <w:szCs w:val="18"/>
              </w:rPr>
              <w:t>1</w:t>
            </w:r>
          </w:p>
        </w:tc>
      </w:tr>
      <w:tr w:rsidR="006D4A9A" w:rsidRPr="001D32C1" w14:paraId="168AF218" w14:textId="77777777" w:rsidTr="00D4346A">
        <w:tc>
          <w:tcPr>
            <w:tcW w:w="2547" w:type="dxa"/>
            <w:shd w:val="clear" w:color="auto" w:fill="FDD7FA"/>
          </w:tcPr>
          <w:p w14:paraId="7EEFA3B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A6818C4" w14:textId="77777777" w:rsidR="006D4A9A" w:rsidRPr="001D32C1" w:rsidRDefault="006D4A9A" w:rsidP="008739D0">
            <w:pPr>
              <w:rPr>
                <w:sz w:val="18"/>
                <w:szCs w:val="18"/>
              </w:rPr>
            </w:pPr>
          </w:p>
        </w:tc>
      </w:tr>
      <w:tr w:rsidR="006D4A9A" w:rsidRPr="001D32C1" w14:paraId="3171EBBB" w14:textId="77777777" w:rsidTr="00D4346A">
        <w:tc>
          <w:tcPr>
            <w:tcW w:w="2547" w:type="dxa"/>
            <w:shd w:val="clear" w:color="auto" w:fill="BDD6EE" w:themeFill="accent5" w:themeFillTint="66"/>
          </w:tcPr>
          <w:p w14:paraId="6B7642D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2EFB7FB" w14:textId="77777777" w:rsidR="006D4A9A" w:rsidRPr="001D32C1" w:rsidRDefault="006D4A9A" w:rsidP="008739D0">
            <w:pPr>
              <w:rPr>
                <w:sz w:val="18"/>
                <w:szCs w:val="18"/>
              </w:rPr>
            </w:pPr>
          </w:p>
        </w:tc>
      </w:tr>
      <w:tr w:rsidR="006D4A9A" w:rsidRPr="001D32C1" w14:paraId="006354C4" w14:textId="77777777" w:rsidTr="00D4346A">
        <w:tc>
          <w:tcPr>
            <w:tcW w:w="2547" w:type="dxa"/>
            <w:shd w:val="clear" w:color="auto" w:fill="FBE4D5" w:themeFill="accent2" w:themeFillTint="33"/>
          </w:tcPr>
          <w:p w14:paraId="7A6D2CB6"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95942C5" w14:textId="77777777" w:rsidR="006D4A9A" w:rsidRPr="001D32C1" w:rsidRDefault="006D4A9A" w:rsidP="008739D0">
            <w:pPr>
              <w:rPr>
                <w:sz w:val="18"/>
                <w:szCs w:val="18"/>
              </w:rPr>
            </w:pPr>
          </w:p>
        </w:tc>
      </w:tr>
      <w:tr w:rsidR="006D4A9A" w:rsidRPr="001D32C1" w14:paraId="3A33DC86" w14:textId="77777777" w:rsidTr="00D4346A">
        <w:tc>
          <w:tcPr>
            <w:tcW w:w="2547" w:type="dxa"/>
            <w:shd w:val="clear" w:color="auto" w:fill="E7E6E6" w:themeFill="background2"/>
          </w:tcPr>
          <w:p w14:paraId="7DB7847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461E250" w14:textId="77777777" w:rsidR="006D4A9A" w:rsidRPr="001D32C1" w:rsidRDefault="006D4A9A" w:rsidP="008739D0">
            <w:pPr>
              <w:rPr>
                <w:sz w:val="18"/>
                <w:szCs w:val="18"/>
              </w:rPr>
            </w:pPr>
          </w:p>
        </w:tc>
      </w:tr>
    </w:tbl>
    <w:p w14:paraId="729FC2C4" w14:textId="77777777" w:rsidR="006D4A9A" w:rsidRDefault="006D4A9A">
      <w:pPr>
        <w:sectPr w:rsidR="006D4A9A" w:rsidSect="006D4A9A">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826F7DE" w14:textId="77777777" w:rsidTr="00D4346A">
        <w:tc>
          <w:tcPr>
            <w:tcW w:w="9016" w:type="dxa"/>
            <w:shd w:val="clear" w:color="auto" w:fill="E2EFD9" w:themeFill="accent6" w:themeFillTint="33"/>
          </w:tcPr>
          <w:p w14:paraId="75FFBAFB" w14:textId="77777777" w:rsidR="006D4A9A" w:rsidRPr="00D4346A" w:rsidRDefault="006D4A9A">
            <w:pPr>
              <w:rPr>
                <w:b/>
                <w:bCs/>
              </w:rPr>
            </w:pPr>
            <w:r w:rsidRPr="00281B0F">
              <w:rPr>
                <w:b/>
                <w:bCs/>
                <w:noProof/>
              </w:rPr>
              <w:lastRenderedPageBreak/>
              <w:t>IM017 Sluit aan op het generiek digitaal stelsel voor identificatie</w:t>
            </w:r>
          </w:p>
          <w:p w14:paraId="6EB53108" w14:textId="77777777" w:rsidR="006D4A9A" w:rsidRPr="00D4346A" w:rsidRDefault="006D4A9A">
            <w:pPr>
              <w:rPr>
                <w:b/>
                <w:bCs/>
              </w:rPr>
            </w:pPr>
          </w:p>
        </w:tc>
      </w:tr>
    </w:tbl>
    <w:p w14:paraId="49FFD22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4E5FFE2" w14:textId="77777777" w:rsidTr="00D4346A">
        <w:trPr>
          <w:trHeight w:val="2944"/>
        </w:trPr>
        <w:tc>
          <w:tcPr>
            <w:tcW w:w="531" w:type="dxa"/>
            <w:shd w:val="clear" w:color="auto" w:fill="F2F2F2" w:themeFill="background1" w:themeFillShade="F2"/>
            <w:textDirection w:val="btLr"/>
            <w:vAlign w:val="center"/>
          </w:tcPr>
          <w:p w14:paraId="762DAEC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1960FB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4E66F40"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746967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A06E6C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5D0968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E2B3C9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BBF4EC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53D386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8AA802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003D1E8"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98746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CB6FD1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3195658"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E123DE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DE32F1"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35527D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F390C5D" w14:textId="77777777" w:rsidTr="00D4346A">
        <w:tc>
          <w:tcPr>
            <w:tcW w:w="531" w:type="dxa"/>
            <w:vAlign w:val="center"/>
          </w:tcPr>
          <w:p w14:paraId="06962AFE" w14:textId="77777777" w:rsidR="006D4A9A" w:rsidRPr="00D4346A" w:rsidRDefault="006D4A9A" w:rsidP="00D4346A">
            <w:pPr>
              <w:jc w:val="center"/>
              <w:rPr>
                <w:b/>
                <w:bCs/>
              </w:rPr>
            </w:pPr>
            <w:r w:rsidRPr="00281B0F">
              <w:rPr>
                <w:b/>
                <w:bCs/>
                <w:noProof/>
              </w:rPr>
              <w:t>1</w:t>
            </w:r>
          </w:p>
        </w:tc>
        <w:tc>
          <w:tcPr>
            <w:tcW w:w="530" w:type="dxa"/>
            <w:vAlign w:val="center"/>
          </w:tcPr>
          <w:p w14:paraId="49FBF3FE" w14:textId="77777777" w:rsidR="006D4A9A" w:rsidRPr="00D4346A" w:rsidRDefault="006D4A9A" w:rsidP="00D4346A">
            <w:pPr>
              <w:jc w:val="center"/>
              <w:rPr>
                <w:b/>
                <w:bCs/>
              </w:rPr>
            </w:pPr>
          </w:p>
        </w:tc>
        <w:tc>
          <w:tcPr>
            <w:tcW w:w="531" w:type="dxa"/>
            <w:vAlign w:val="center"/>
          </w:tcPr>
          <w:p w14:paraId="61CC2712" w14:textId="77777777" w:rsidR="006D4A9A" w:rsidRPr="00D4346A" w:rsidRDefault="006D4A9A" w:rsidP="00D4346A">
            <w:pPr>
              <w:jc w:val="center"/>
              <w:rPr>
                <w:b/>
                <w:bCs/>
              </w:rPr>
            </w:pPr>
          </w:p>
        </w:tc>
        <w:tc>
          <w:tcPr>
            <w:tcW w:w="531" w:type="dxa"/>
            <w:vAlign w:val="center"/>
          </w:tcPr>
          <w:p w14:paraId="7003C889" w14:textId="77777777" w:rsidR="006D4A9A" w:rsidRPr="00D4346A" w:rsidRDefault="006D4A9A" w:rsidP="00D4346A">
            <w:pPr>
              <w:jc w:val="center"/>
              <w:rPr>
                <w:b/>
                <w:bCs/>
              </w:rPr>
            </w:pPr>
          </w:p>
        </w:tc>
        <w:tc>
          <w:tcPr>
            <w:tcW w:w="531" w:type="dxa"/>
            <w:vAlign w:val="center"/>
          </w:tcPr>
          <w:p w14:paraId="5C31184B" w14:textId="77777777" w:rsidR="006D4A9A" w:rsidRPr="00D4346A" w:rsidRDefault="006D4A9A" w:rsidP="00D4346A">
            <w:pPr>
              <w:jc w:val="center"/>
              <w:rPr>
                <w:b/>
                <w:bCs/>
              </w:rPr>
            </w:pPr>
          </w:p>
        </w:tc>
        <w:tc>
          <w:tcPr>
            <w:tcW w:w="531" w:type="dxa"/>
            <w:vAlign w:val="center"/>
          </w:tcPr>
          <w:p w14:paraId="627DDE12" w14:textId="77777777" w:rsidR="006D4A9A" w:rsidRPr="00D4346A" w:rsidRDefault="006D4A9A" w:rsidP="00D4346A">
            <w:pPr>
              <w:jc w:val="center"/>
              <w:rPr>
                <w:b/>
                <w:bCs/>
              </w:rPr>
            </w:pPr>
          </w:p>
        </w:tc>
        <w:tc>
          <w:tcPr>
            <w:tcW w:w="531" w:type="dxa"/>
            <w:vAlign w:val="center"/>
          </w:tcPr>
          <w:p w14:paraId="11BD36CD" w14:textId="77777777" w:rsidR="006D4A9A" w:rsidRPr="00D4346A" w:rsidRDefault="006D4A9A" w:rsidP="00D4346A">
            <w:pPr>
              <w:jc w:val="center"/>
              <w:rPr>
                <w:b/>
                <w:bCs/>
              </w:rPr>
            </w:pPr>
          </w:p>
        </w:tc>
        <w:tc>
          <w:tcPr>
            <w:tcW w:w="530" w:type="dxa"/>
            <w:vAlign w:val="center"/>
          </w:tcPr>
          <w:p w14:paraId="22EC1D48" w14:textId="77777777" w:rsidR="006D4A9A" w:rsidRPr="00D4346A" w:rsidRDefault="006D4A9A" w:rsidP="00D4346A">
            <w:pPr>
              <w:jc w:val="center"/>
              <w:rPr>
                <w:b/>
                <w:bCs/>
              </w:rPr>
            </w:pPr>
          </w:p>
        </w:tc>
        <w:tc>
          <w:tcPr>
            <w:tcW w:w="530" w:type="dxa"/>
            <w:vAlign w:val="center"/>
          </w:tcPr>
          <w:p w14:paraId="572C1F95" w14:textId="77777777" w:rsidR="006D4A9A" w:rsidRPr="00D4346A" w:rsidRDefault="006D4A9A" w:rsidP="00D4346A">
            <w:pPr>
              <w:jc w:val="center"/>
              <w:rPr>
                <w:b/>
                <w:bCs/>
              </w:rPr>
            </w:pPr>
          </w:p>
        </w:tc>
        <w:tc>
          <w:tcPr>
            <w:tcW w:w="530" w:type="dxa"/>
            <w:vAlign w:val="center"/>
          </w:tcPr>
          <w:p w14:paraId="52C47B75" w14:textId="77777777" w:rsidR="006D4A9A" w:rsidRPr="00D4346A" w:rsidRDefault="006D4A9A" w:rsidP="00D4346A">
            <w:pPr>
              <w:jc w:val="center"/>
              <w:rPr>
                <w:b/>
                <w:bCs/>
              </w:rPr>
            </w:pPr>
          </w:p>
        </w:tc>
        <w:tc>
          <w:tcPr>
            <w:tcW w:w="530" w:type="dxa"/>
            <w:vAlign w:val="center"/>
          </w:tcPr>
          <w:p w14:paraId="56C119A9" w14:textId="77777777" w:rsidR="006D4A9A" w:rsidRPr="00D4346A" w:rsidRDefault="006D4A9A" w:rsidP="00D4346A">
            <w:pPr>
              <w:jc w:val="center"/>
              <w:rPr>
                <w:b/>
                <w:bCs/>
              </w:rPr>
            </w:pPr>
          </w:p>
        </w:tc>
        <w:tc>
          <w:tcPr>
            <w:tcW w:w="530" w:type="dxa"/>
            <w:vAlign w:val="center"/>
          </w:tcPr>
          <w:p w14:paraId="49024049" w14:textId="77777777" w:rsidR="006D4A9A" w:rsidRPr="00D4346A" w:rsidRDefault="006D4A9A" w:rsidP="00D4346A">
            <w:pPr>
              <w:jc w:val="center"/>
              <w:rPr>
                <w:b/>
                <w:bCs/>
              </w:rPr>
            </w:pPr>
          </w:p>
        </w:tc>
        <w:tc>
          <w:tcPr>
            <w:tcW w:w="530" w:type="dxa"/>
            <w:vAlign w:val="center"/>
          </w:tcPr>
          <w:p w14:paraId="76690CD4" w14:textId="77777777" w:rsidR="006D4A9A" w:rsidRPr="00D4346A" w:rsidRDefault="006D4A9A" w:rsidP="00D4346A">
            <w:pPr>
              <w:jc w:val="center"/>
              <w:rPr>
                <w:b/>
                <w:bCs/>
              </w:rPr>
            </w:pPr>
          </w:p>
        </w:tc>
        <w:tc>
          <w:tcPr>
            <w:tcW w:w="530" w:type="dxa"/>
            <w:vAlign w:val="center"/>
          </w:tcPr>
          <w:p w14:paraId="371E18D4" w14:textId="77777777" w:rsidR="006D4A9A" w:rsidRPr="00D4346A" w:rsidRDefault="006D4A9A" w:rsidP="00D4346A">
            <w:pPr>
              <w:jc w:val="center"/>
              <w:rPr>
                <w:b/>
                <w:bCs/>
              </w:rPr>
            </w:pPr>
          </w:p>
        </w:tc>
        <w:tc>
          <w:tcPr>
            <w:tcW w:w="530" w:type="dxa"/>
            <w:vAlign w:val="center"/>
          </w:tcPr>
          <w:p w14:paraId="18AB4194" w14:textId="77777777" w:rsidR="006D4A9A" w:rsidRPr="00D4346A" w:rsidRDefault="006D4A9A" w:rsidP="00D4346A">
            <w:pPr>
              <w:jc w:val="center"/>
              <w:rPr>
                <w:b/>
                <w:bCs/>
              </w:rPr>
            </w:pPr>
          </w:p>
        </w:tc>
        <w:tc>
          <w:tcPr>
            <w:tcW w:w="530" w:type="dxa"/>
            <w:vAlign w:val="center"/>
          </w:tcPr>
          <w:p w14:paraId="7CFF85F5" w14:textId="77777777" w:rsidR="006D4A9A" w:rsidRPr="00D4346A" w:rsidRDefault="006D4A9A" w:rsidP="00D4346A">
            <w:pPr>
              <w:jc w:val="center"/>
              <w:rPr>
                <w:b/>
                <w:bCs/>
              </w:rPr>
            </w:pPr>
          </w:p>
        </w:tc>
        <w:tc>
          <w:tcPr>
            <w:tcW w:w="530" w:type="dxa"/>
            <w:vAlign w:val="center"/>
          </w:tcPr>
          <w:p w14:paraId="71C2F4DF" w14:textId="77777777" w:rsidR="006D4A9A" w:rsidRPr="00D4346A" w:rsidRDefault="006D4A9A" w:rsidP="00D4346A">
            <w:pPr>
              <w:jc w:val="center"/>
              <w:rPr>
                <w:b/>
                <w:bCs/>
              </w:rPr>
            </w:pPr>
          </w:p>
        </w:tc>
      </w:tr>
    </w:tbl>
    <w:p w14:paraId="2A9C47A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23057DA" w14:textId="77777777" w:rsidTr="00005C69">
        <w:tc>
          <w:tcPr>
            <w:tcW w:w="9016" w:type="dxa"/>
            <w:gridSpan w:val="2"/>
          </w:tcPr>
          <w:p w14:paraId="48754215" w14:textId="77777777" w:rsidR="006D4A9A" w:rsidRDefault="006D4A9A" w:rsidP="00891E07">
            <w:pPr>
              <w:rPr>
                <w:noProof/>
              </w:rPr>
            </w:pPr>
            <w:r>
              <w:rPr>
                <w:noProof/>
              </w:rPr>
              <w:t>Bron WDO.</w:t>
            </w:r>
          </w:p>
          <w:p w14:paraId="557501DC" w14:textId="77777777" w:rsidR="006D4A9A" w:rsidRDefault="006D4A9A" w:rsidP="00891E07">
            <w:pPr>
              <w:rPr>
                <w:noProof/>
              </w:rPr>
            </w:pPr>
            <w:r>
              <w:rPr>
                <w:noProof/>
              </w:rPr>
              <w:t>bv één voor bedrijven, één voor personen, één voor verenigingen en instellingen etc.</w:t>
            </w:r>
          </w:p>
          <w:p w14:paraId="04D533C9" w14:textId="77777777" w:rsidR="006D4A9A" w:rsidRPr="00005C69" w:rsidRDefault="006D4A9A" w:rsidP="008739D0">
            <w:r>
              <w:rPr>
                <w:noProof/>
              </w:rPr>
              <w:t>EU: Europese wallet?</w:t>
            </w:r>
            <w:r w:rsidRPr="00005C69">
              <w:br/>
            </w:r>
          </w:p>
        </w:tc>
      </w:tr>
      <w:tr w:rsidR="006D4A9A" w:rsidRPr="001D32C1" w14:paraId="162865A0" w14:textId="77777777" w:rsidTr="00D4346A">
        <w:tc>
          <w:tcPr>
            <w:tcW w:w="2547" w:type="dxa"/>
            <w:shd w:val="clear" w:color="auto" w:fill="E2EFD9" w:themeFill="accent6" w:themeFillTint="33"/>
          </w:tcPr>
          <w:p w14:paraId="13A6F1A8"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6917B00" w14:textId="77777777" w:rsidR="006D4A9A" w:rsidRPr="001D32C1" w:rsidRDefault="006D4A9A" w:rsidP="008739D0">
            <w:pPr>
              <w:rPr>
                <w:sz w:val="18"/>
                <w:szCs w:val="18"/>
              </w:rPr>
            </w:pPr>
            <w:r w:rsidRPr="00281B0F">
              <w:rPr>
                <w:noProof/>
                <w:sz w:val="18"/>
                <w:szCs w:val="18"/>
              </w:rPr>
              <w:t>1</w:t>
            </w:r>
          </w:p>
        </w:tc>
      </w:tr>
      <w:tr w:rsidR="006D4A9A" w:rsidRPr="001D32C1" w14:paraId="3EF9A080" w14:textId="77777777" w:rsidTr="00D4346A">
        <w:tc>
          <w:tcPr>
            <w:tcW w:w="2547" w:type="dxa"/>
            <w:shd w:val="clear" w:color="auto" w:fill="FDD7FA"/>
          </w:tcPr>
          <w:p w14:paraId="26CF6E9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ED15011" w14:textId="77777777" w:rsidR="006D4A9A" w:rsidRPr="001D32C1" w:rsidRDefault="006D4A9A" w:rsidP="008739D0">
            <w:pPr>
              <w:rPr>
                <w:sz w:val="18"/>
                <w:szCs w:val="18"/>
              </w:rPr>
            </w:pPr>
          </w:p>
        </w:tc>
      </w:tr>
      <w:tr w:rsidR="006D4A9A" w:rsidRPr="001D32C1" w14:paraId="151E206E" w14:textId="77777777" w:rsidTr="00D4346A">
        <w:tc>
          <w:tcPr>
            <w:tcW w:w="2547" w:type="dxa"/>
            <w:shd w:val="clear" w:color="auto" w:fill="BDD6EE" w:themeFill="accent5" w:themeFillTint="66"/>
          </w:tcPr>
          <w:p w14:paraId="098F1FF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2C971C3" w14:textId="77777777" w:rsidR="006D4A9A" w:rsidRPr="001D32C1" w:rsidRDefault="006D4A9A" w:rsidP="008739D0">
            <w:pPr>
              <w:rPr>
                <w:sz w:val="18"/>
                <w:szCs w:val="18"/>
              </w:rPr>
            </w:pPr>
          </w:p>
        </w:tc>
      </w:tr>
      <w:tr w:rsidR="006D4A9A" w:rsidRPr="001D32C1" w14:paraId="2DE8EC07" w14:textId="77777777" w:rsidTr="00D4346A">
        <w:tc>
          <w:tcPr>
            <w:tcW w:w="2547" w:type="dxa"/>
            <w:shd w:val="clear" w:color="auto" w:fill="FBE4D5" w:themeFill="accent2" w:themeFillTint="33"/>
          </w:tcPr>
          <w:p w14:paraId="3FCEE69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F710565" w14:textId="77777777" w:rsidR="006D4A9A" w:rsidRPr="001D32C1" w:rsidRDefault="006D4A9A" w:rsidP="008739D0">
            <w:pPr>
              <w:rPr>
                <w:sz w:val="18"/>
                <w:szCs w:val="18"/>
              </w:rPr>
            </w:pPr>
          </w:p>
        </w:tc>
      </w:tr>
      <w:tr w:rsidR="006D4A9A" w:rsidRPr="001D32C1" w14:paraId="7E43D58F" w14:textId="77777777" w:rsidTr="00D4346A">
        <w:tc>
          <w:tcPr>
            <w:tcW w:w="2547" w:type="dxa"/>
            <w:shd w:val="clear" w:color="auto" w:fill="E7E6E6" w:themeFill="background2"/>
          </w:tcPr>
          <w:p w14:paraId="5BB39797"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3CB6DE6" w14:textId="77777777" w:rsidR="006D4A9A" w:rsidRPr="001D32C1" w:rsidRDefault="006D4A9A" w:rsidP="008739D0">
            <w:pPr>
              <w:rPr>
                <w:sz w:val="18"/>
                <w:szCs w:val="18"/>
              </w:rPr>
            </w:pPr>
          </w:p>
        </w:tc>
      </w:tr>
    </w:tbl>
    <w:p w14:paraId="0B64DA52" w14:textId="77777777" w:rsidR="006D4A9A" w:rsidRDefault="006D4A9A">
      <w:pPr>
        <w:sectPr w:rsidR="006D4A9A" w:rsidSect="006D4A9A">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D8B6D93" w14:textId="77777777" w:rsidTr="00D4346A">
        <w:tc>
          <w:tcPr>
            <w:tcW w:w="9016" w:type="dxa"/>
            <w:shd w:val="clear" w:color="auto" w:fill="E2EFD9" w:themeFill="accent6" w:themeFillTint="33"/>
          </w:tcPr>
          <w:p w14:paraId="37182992" w14:textId="77777777" w:rsidR="006D4A9A" w:rsidRPr="00D4346A" w:rsidRDefault="006D4A9A">
            <w:pPr>
              <w:rPr>
                <w:b/>
                <w:bCs/>
              </w:rPr>
            </w:pPr>
            <w:r w:rsidRPr="00281B0F">
              <w:rPr>
                <w:b/>
                <w:bCs/>
                <w:noProof/>
              </w:rPr>
              <w:lastRenderedPageBreak/>
              <w:t>IM018 Toegankelijk voor gebruikers met beperking</w:t>
            </w:r>
          </w:p>
          <w:p w14:paraId="34FF9F34" w14:textId="77777777" w:rsidR="006D4A9A" w:rsidRPr="00D4346A" w:rsidRDefault="006D4A9A">
            <w:pPr>
              <w:rPr>
                <w:b/>
                <w:bCs/>
              </w:rPr>
            </w:pPr>
          </w:p>
        </w:tc>
      </w:tr>
    </w:tbl>
    <w:p w14:paraId="78F7788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FF8BE7E" w14:textId="77777777" w:rsidTr="00D4346A">
        <w:trPr>
          <w:trHeight w:val="2944"/>
        </w:trPr>
        <w:tc>
          <w:tcPr>
            <w:tcW w:w="531" w:type="dxa"/>
            <w:shd w:val="clear" w:color="auto" w:fill="F2F2F2" w:themeFill="background1" w:themeFillShade="F2"/>
            <w:textDirection w:val="btLr"/>
            <w:vAlign w:val="center"/>
          </w:tcPr>
          <w:p w14:paraId="48D7512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751CA26"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7C4BA04"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1211DB9"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7DF5C1"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149EC1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BF41BC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EDA9C4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3A91FD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A38283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76CACE3"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F315C8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3B8702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5B272D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9EC553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8DA77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75DAE69"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11F9684" w14:textId="77777777" w:rsidTr="00D4346A">
        <w:tc>
          <w:tcPr>
            <w:tcW w:w="531" w:type="dxa"/>
            <w:vAlign w:val="center"/>
          </w:tcPr>
          <w:p w14:paraId="04B0EB80" w14:textId="77777777" w:rsidR="006D4A9A" w:rsidRPr="00D4346A" w:rsidRDefault="006D4A9A" w:rsidP="00D4346A">
            <w:pPr>
              <w:jc w:val="center"/>
              <w:rPr>
                <w:b/>
                <w:bCs/>
              </w:rPr>
            </w:pPr>
            <w:r w:rsidRPr="00281B0F">
              <w:rPr>
                <w:b/>
                <w:bCs/>
                <w:noProof/>
              </w:rPr>
              <w:t>1</w:t>
            </w:r>
          </w:p>
        </w:tc>
        <w:tc>
          <w:tcPr>
            <w:tcW w:w="530" w:type="dxa"/>
            <w:vAlign w:val="center"/>
          </w:tcPr>
          <w:p w14:paraId="12474D91" w14:textId="77777777" w:rsidR="006D4A9A" w:rsidRPr="00D4346A" w:rsidRDefault="006D4A9A" w:rsidP="00D4346A">
            <w:pPr>
              <w:jc w:val="center"/>
              <w:rPr>
                <w:b/>
                <w:bCs/>
              </w:rPr>
            </w:pPr>
          </w:p>
        </w:tc>
        <w:tc>
          <w:tcPr>
            <w:tcW w:w="531" w:type="dxa"/>
            <w:vAlign w:val="center"/>
          </w:tcPr>
          <w:p w14:paraId="547772C4" w14:textId="77777777" w:rsidR="006D4A9A" w:rsidRPr="00D4346A" w:rsidRDefault="006D4A9A" w:rsidP="00D4346A">
            <w:pPr>
              <w:jc w:val="center"/>
              <w:rPr>
                <w:b/>
                <w:bCs/>
              </w:rPr>
            </w:pPr>
          </w:p>
        </w:tc>
        <w:tc>
          <w:tcPr>
            <w:tcW w:w="531" w:type="dxa"/>
            <w:vAlign w:val="center"/>
          </w:tcPr>
          <w:p w14:paraId="057AA0CC" w14:textId="77777777" w:rsidR="006D4A9A" w:rsidRPr="00D4346A" w:rsidRDefault="006D4A9A" w:rsidP="00D4346A">
            <w:pPr>
              <w:jc w:val="center"/>
              <w:rPr>
                <w:b/>
                <w:bCs/>
              </w:rPr>
            </w:pPr>
          </w:p>
        </w:tc>
        <w:tc>
          <w:tcPr>
            <w:tcW w:w="531" w:type="dxa"/>
            <w:vAlign w:val="center"/>
          </w:tcPr>
          <w:p w14:paraId="4C77728C" w14:textId="77777777" w:rsidR="006D4A9A" w:rsidRPr="00D4346A" w:rsidRDefault="006D4A9A" w:rsidP="00D4346A">
            <w:pPr>
              <w:jc w:val="center"/>
              <w:rPr>
                <w:b/>
                <w:bCs/>
              </w:rPr>
            </w:pPr>
          </w:p>
        </w:tc>
        <w:tc>
          <w:tcPr>
            <w:tcW w:w="531" w:type="dxa"/>
            <w:vAlign w:val="center"/>
          </w:tcPr>
          <w:p w14:paraId="1D7246CB" w14:textId="77777777" w:rsidR="006D4A9A" w:rsidRPr="00D4346A" w:rsidRDefault="006D4A9A" w:rsidP="00D4346A">
            <w:pPr>
              <w:jc w:val="center"/>
              <w:rPr>
                <w:b/>
                <w:bCs/>
              </w:rPr>
            </w:pPr>
          </w:p>
        </w:tc>
        <w:tc>
          <w:tcPr>
            <w:tcW w:w="531" w:type="dxa"/>
            <w:vAlign w:val="center"/>
          </w:tcPr>
          <w:p w14:paraId="44129CBB" w14:textId="77777777" w:rsidR="006D4A9A" w:rsidRPr="00D4346A" w:rsidRDefault="006D4A9A" w:rsidP="00D4346A">
            <w:pPr>
              <w:jc w:val="center"/>
              <w:rPr>
                <w:b/>
                <w:bCs/>
              </w:rPr>
            </w:pPr>
          </w:p>
        </w:tc>
        <w:tc>
          <w:tcPr>
            <w:tcW w:w="530" w:type="dxa"/>
            <w:vAlign w:val="center"/>
          </w:tcPr>
          <w:p w14:paraId="19139A9C" w14:textId="77777777" w:rsidR="006D4A9A" w:rsidRPr="00D4346A" w:rsidRDefault="006D4A9A" w:rsidP="00D4346A">
            <w:pPr>
              <w:jc w:val="center"/>
              <w:rPr>
                <w:b/>
                <w:bCs/>
              </w:rPr>
            </w:pPr>
          </w:p>
        </w:tc>
        <w:tc>
          <w:tcPr>
            <w:tcW w:w="530" w:type="dxa"/>
            <w:vAlign w:val="center"/>
          </w:tcPr>
          <w:p w14:paraId="201F22FF" w14:textId="77777777" w:rsidR="006D4A9A" w:rsidRPr="00D4346A" w:rsidRDefault="006D4A9A" w:rsidP="00D4346A">
            <w:pPr>
              <w:jc w:val="center"/>
              <w:rPr>
                <w:b/>
                <w:bCs/>
              </w:rPr>
            </w:pPr>
          </w:p>
        </w:tc>
        <w:tc>
          <w:tcPr>
            <w:tcW w:w="530" w:type="dxa"/>
            <w:vAlign w:val="center"/>
          </w:tcPr>
          <w:p w14:paraId="658E5FAF" w14:textId="77777777" w:rsidR="006D4A9A" w:rsidRPr="00D4346A" w:rsidRDefault="006D4A9A" w:rsidP="00D4346A">
            <w:pPr>
              <w:jc w:val="center"/>
              <w:rPr>
                <w:b/>
                <w:bCs/>
              </w:rPr>
            </w:pPr>
          </w:p>
        </w:tc>
        <w:tc>
          <w:tcPr>
            <w:tcW w:w="530" w:type="dxa"/>
            <w:vAlign w:val="center"/>
          </w:tcPr>
          <w:p w14:paraId="21F9AE9E" w14:textId="77777777" w:rsidR="006D4A9A" w:rsidRPr="00D4346A" w:rsidRDefault="006D4A9A" w:rsidP="00D4346A">
            <w:pPr>
              <w:jc w:val="center"/>
              <w:rPr>
                <w:b/>
                <w:bCs/>
              </w:rPr>
            </w:pPr>
          </w:p>
        </w:tc>
        <w:tc>
          <w:tcPr>
            <w:tcW w:w="530" w:type="dxa"/>
            <w:vAlign w:val="center"/>
          </w:tcPr>
          <w:p w14:paraId="02ACA869" w14:textId="77777777" w:rsidR="006D4A9A" w:rsidRPr="00D4346A" w:rsidRDefault="006D4A9A" w:rsidP="00D4346A">
            <w:pPr>
              <w:jc w:val="center"/>
              <w:rPr>
                <w:b/>
                <w:bCs/>
              </w:rPr>
            </w:pPr>
          </w:p>
        </w:tc>
        <w:tc>
          <w:tcPr>
            <w:tcW w:w="530" w:type="dxa"/>
            <w:vAlign w:val="center"/>
          </w:tcPr>
          <w:p w14:paraId="34C582C9" w14:textId="77777777" w:rsidR="006D4A9A" w:rsidRPr="00D4346A" w:rsidRDefault="006D4A9A" w:rsidP="00D4346A">
            <w:pPr>
              <w:jc w:val="center"/>
              <w:rPr>
                <w:b/>
                <w:bCs/>
              </w:rPr>
            </w:pPr>
          </w:p>
        </w:tc>
        <w:tc>
          <w:tcPr>
            <w:tcW w:w="530" w:type="dxa"/>
            <w:vAlign w:val="center"/>
          </w:tcPr>
          <w:p w14:paraId="18372D2B" w14:textId="77777777" w:rsidR="006D4A9A" w:rsidRPr="00D4346A" w:rsidRDefault="006D4A9A" w:rsidP="00D4346A">
            <w:pPr>
              <w:jc w:val="center"/>
              <w:rPr>
                <w:b/>
                <w:bCs/>
              </w:rPr>
            </w:pPr>
          </w:p>
        </w:tc>
        <w:tc>
          <w:tcPr>
            <w:tcW w:w="530" w:type="dxa"/>
            <w:vAlign w:val="center"/>
          </w:tcPr>
          <w:p w14:paraId="17CC946E" w14:textId="77777777" w:rsidR="006D4A9A" w:rsidRPr="00D4346A" w:rsidRDefault="006D4A9A" w:rsidP="00D4346A">
            <w:pPr>
              <w:jc w:val="center"/>
              <w:rPr>
                <w:b/>
                <w:bCs/>
              </w:rPr>
            </w:pPr>
          </w:p>
        </w:tc>
        <w:tc>
          <w:tcPr>
            <w:tcW w:w="530" w:type="dxa"/>
            <w:vAlign w:val="center"/>
          </w:tcPr>
          <w:p w14:paraId="1E66F038" w14:textId="77777777" w:rsidR="006D4A9A" w:rsidRPr="00D4346A" w:rsidRDefault="006D4A9A" w:rsidP="00D4346A">
            <w:pPr>
              <w:jc w:val="center"/>
              <w:rPr>
                <w:b/>
                <w:bCs/>
              </w:rPr>
            </w:pPr>
          </w:p>
        </w:tc>
        <w:tc>
          <w:tcPr>
            <w:tcW w:w="530" w:type="dxa"/>
            <w:vAlign w:val="center"/>
          </w:tcPr>
          <w:p w14:paraId="6E1A46EB" w14:textId="77777777" w:rsidR="006D4A9A" w:rsidRPr="00D4346A" w:rsidRDefault="006D4A9A" w:rsidP="00D4346A">
            <w:pPr>
              <w:jc w:val="center"/>
              <w:rPr>
                <w:b/>
                <w:bCs/>
              </w:rPr>
            </w:pPr>
          </w:p>
        </w:tc>
      </w:tr>
    </w:tbl>
    <w:p w14:paraId="33DE043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6F13600" w14:textId="77777777" w:rsidTr="00005C69">
        <w:tc>
          <w:tcPr>
            <w:tcW w:w="9016" w:type="dxa"/>
            <w:gridSpan w:val="2"/>
          </w:tcPr>
          <w:p w14:paraId="6754B002" w14:textId="77777777" w:rsidR="006D4A9A" w:rsidRPr="00005C69" w:rsidRDefault="006D4A9A" w:rsidP="008739D0">
            <w:r>
              <w:rPr>
                <w:noProof/>
              </w:rPr>
              <w:t>EU: Zorg dat gebruiker met functiebeperking ook de dienst kan afnemen: Comply met standaard 'Digitoegankelijk</w:t>
            </w:r>
            <w:r w:rsidRPr="00005C69">
              <w:br/>
            </w:r>
          </w:p>
        </w:tc>
      </w:tr>
      <w:tr w:rsidR="006D4A9A" w:rsidRPr="001D32C1" w14:paraId="06B79671" w14:textId="77777777" w:rsidTr="00D4346A">
        <w:tc>
          <w:tcPr>
            <w:tcW w:w="2547" w:type="dxa"/>
            <w:shd w:val="clear" w:color="auto" w:fill="E2EFD9" w:themeFill="accent6" w:themeFillTint="33"/>
          </w:tcPr>
          <w:p w14:paraId="5EB1642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65B46CA" w14:textId="77777777" w:rsidR="006D4A9A" w:rsidRPr="001D32C1" w:rsidRDefault="006D4A9A" w:rsidP="008739D0">
            <w:pPr>
              <w:rPr>
                <w:sz w:val="18"/>
                <w:szCs w:val="18"/>
              </w:rPr>
            </w:pPr>
            <w:r w:rsidRPr="00281B0F">
              <w:rPr>
                <w:noProof/>
                <w:sz w:val="18"/>
                <w:szCs w:val="18"/>
              </w:rPr>
              <w:t>1</w:t>
            </w:r>
          </w:p>
        </w:tc>
      </w:tr>
      <w:tr w:rsidR="006D4A9A" w:rsidRPr="001D32C1" w14:paraId="05BD0EA8" w14:textId="77777777" w:rsidTr="00D4346A">
        <w:tc>
          <w:tcPr>
            <w:tcW w:w="2547" w:type="dxa"/>
            <w:shd w:val="clear" w:color="auto" w:fill="FDD7FA"/>
          </w:tcPr>
          <w:p w14:paraId="4C132579"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591642F" w14:textId="77777777" w:rsidR="006D4A9A" w:rsidRPr="001D32C1" w:rsidRDefault="006D4A9A" w:rsidP="008739D0">
            <w:pPr>
              <w:rPr>
                <w:sz w:val="18"/>
                <w:szCs w:val="18"/>
              </w:rPr>
            </w:pPr>
          </w:p>
        </w:tc>
      </w:tr>
      <w:tr w:rsidR="006D4A9A" w:rsidRPr="001D32C1" w14:paraId="641375CF" w14:textId="77777777" w:rsidTr="00D4346A">
        <w:tc>
          <w:tcPr>
            <w:tcW w:w="2547" w:type="dxa"/>
            <w:shd w:val="clear" w:color="auto" w:fill="BDD6EE" w:themeFill="accent5" w:themeFillTint="66"/>
          </w:tcPr>
          <w:p w14:paraId="40E8039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FDFB445" w14:textId="77777777" w:rsidR="006D4A9A" w:rsidRPr="001D32C1" w:rsidRDefault="006D4A9A" w:rsidP="008739D0">
            <w:pPr>
              <w:rPr>
                <w:sz w:val="18"/>
                <w:szCs w:val="18"/>
              </w:rPr>
            </w:pPr>
          </w:p>
        </w:tc>
      </w:tr>
      <w:tr w:rsidR="006D4A9A" w:rsidRPr="001D32C1" w14:paraId="59665FFB" w14:textId="77777777" w:rsidTr="00D4346A">
        <w:tc>
          <w:tcPr>
            <w:tcW w:w="2547" w:type="dxa"/>
            <w:shd w:val="clear" w:color="auto" w:fill="FBE4D5" w:themeFill="accent2" w:themeFillTint="33"/>
          </w:tcPr>
          <w:p w14:paraId="599B6F9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B161668" w14:textId="77777777" w:rsidR="006D4A9A" w:rsidRPr="001D32C1" w:rsidRDefault="006D4A9A" w:rsidP="008739D0">
            <w:pPr>
              <w:rPr>
                <w:sz w:val="18"/>
                <w:szCs w:val="18"/>
              </w:rPr>
            </w:pPr>
          </w:p>
        </w:tc>
      </w:tr>
      <w:tr w:rsidR="006D4A9A" w:rsidRPr="001D32C1" w14:paraId="109D92CE" w14:textId="77777777" w:rsidTr="00D4346A">
        <w:tc>
          <w:tcPr>
            <w:tcW w:w="2547" w:type="dxa"/>
            <w:shd w:val="clear" w:color="auto" w:fill="E7E6E6" w:themeFill="background2"/>
          </w:tcPr>
          <w:p w14:paraId="477D15F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4C0B99D" w14:textId="77777777" w:rsidR="006D4A9A" w:rsidRPr="001D32C1" w:rsidRDefault="006D4A9A" w:rsidP="008739D0">
            <w:pPr>
              <w:rPr>
                <w:sz w:val="18"/>
                <w:szCs w:val="18"/>
              </w:rPr>
            </w:pPr>
          </w:p>
        </w:tc>
      </w:tr>
    </w:tbl>
    <w:p w14:paraId="0815A95A" w14:textId="77777777" w:rsidR="006D4A9A" w:rsidRDefault="006D4A9A">
      <w:pPr>
        <w:sectPr w:rsidR="006D4A9A" w:rsidSect="006D4A9A">
          <w:headerReference w:type="default" r:id="rId45"/>
          <w:footerReference w:type="default" r:id="rId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4864C72" w14:textId="77777777" w:rsidTr="00D4346A">
        <w:tc>
          <w:tcPr>
            <w:tcW w:w="9016" w:type="dxa"/>
            <w:shd w:val="clear" w:color="auto" w:fill="E2EFD9" w:themeFill="accent6" w:themeFillTint="33"/>
          </w:tcPr>
          <w:p w14:paraId="420EA43B" w14:textId="77777777" w:rsidR="006D4A9A" w:rsidRPr="00D4346A" w:rsidRDefault="006D4A9A">
            <w:pPr>
              <w:rPr>
                <w:b/>
                <w:bCs/>
              </w:rPr>
            </w:pPr>
            <w:r w:rsidRPr="00281B0F">
              <w:rPr>
                <w:b/>
                <w:bCs/>
                <w:noProof/>
              </w:rPr>
              <w:lastRenderedPageBreak/>
              <w:t>IM019 Toegankelijk voor anderstaligen</w:t>
            </w:r>
          </w:p>
          <w:p w14:paraId="46BF50A9" w14:textId="77777777" w:rsidR="006D4A9A" w:rsidRPr="00D4346A" w:rsidRDefault="006D4A9A">
            <w:pPr>
              <w:rPr>
                <w:b/>
                <w:bCs/>
              </w:rPr>
            </w:pPr>
          </w:p>
        </w:tc>
      </w:tr>
    </w:tbl>
    <w:p w14:paraId="1F2F7E3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498A2F3" w14:textId="77777777" w:rsidTr="00D4346A">
        <w:trPr>
          <w:trHeight w:val="2944"/>
        </w:trPr>
        <w:tc>
          <w:tcPr>
            <w:tcW w:w="531" w:type="dxa"/>
            <w:shd w:val="clear" w:color="auto" w:fill="F2F2F2" w:themeFill="background1" w:themeFillShade="F2"/>
            <w:textDirection w:val="btLr"/>
            <w:vAlign w:val="center"/>
          </w:tcPr>
          <w:p w14:paraId="7C09E4C9"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29AE6F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B9A38AA"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67CA36E"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968C5B"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89326E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048F77D"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A4B4264"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43EB0D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413495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2F1D75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DEEFAF"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D9DE69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A301EC"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18D8BE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3C2C1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73BFFB"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7EB1F09" w14:textId="77777777" w:rsidTr="00D4346A">
        <w:tc>
          <w:tcPr>
            <w:tcW w:w="531" w:type="dxa"/>
            <w:vAlign w:val="center"/>
          </w:tcPr>
          <w:p w14:paraId="2EB028E8" w14:textId="77777777" w:rsidR="006D4A9A" w:rsidRPr="00D4346A" w:rsidRDefault="006D4A9A" w:rsidP="00D4346A">
            <w:pPr>
              <w:jc w:val="center"/>
              <w:rPr>
                <w:b/>
                <w:bCs/>
              </w:rPr>
            </w:pPr>
            <w:r w:rsidRPr="00281B0F">
              <w:rPr>
                <w:b/>
                <w:bCs/>
                <w:noProof/>
              </w:rPr>
              <w:t>1</w:t>
            </w:r>
          </w:p>
        </w:tc>
        <w:tc>
          <w:tcPr>
            <w:tcW w:w="530" w:type="dxa"/>
            <w:vAlign w:val="center"/>
          </w:tcPr>
          <w:p w14:paraId="371E23F3" w14:textId="77777777" w:rsidR="006D4A9A" w:rsidRPr="00D4346A" w:rsidRDefault="006D4A9A" w:rsidP="00D4346A">
            <w:pPr>
              <w:jc w:val="center"/>
              <w:rPr>
                <w:b/>
                <w:bCs/>
              </w:rPr>
            </w:pPr>
          </w:p>
        </w:tc>
        <w:tc>
          <w:tcPr>
            <w:tcW w:w="531" w:type="dxa"/>
            <w:vAlign w:val="center"/>
          </w:tcPr>
          <w:p w14:paraId="1A55E8B0" w14:textId="77777777" w:rsidR="006D4A9A" w:rsidRPr="00D4346A" w:rsidRDefault="006D4A9A" w:rsidP="00D4346A">
            <w:pPr>
              <w:jc w:val="center"/>
              <w:rPr>
                <w:b/>
                <w:bCs/>
              </w:rPr>
            </w:pPr>
          </w:p>
        </w:tc>
        <w:tc>
          <w:tcPr>
            <w:tcW w:w="531" w:type="dxa"/>
            <w:vAlign w:val="center"/>
          </w:tcPr>
          <w:p w14:paraId="6CCC5F62" w14:textId="77777777" w:rsidR="006D4A9A" w:rsidRPr="00D4346A" w:rsidRDefault="006D4A9A" w:rsidP="00D4346A">
            <w:pPr>
              <w:jc w:val="center"/>
              <w:rPr>
                <w:b/>
                <w:bCs/>
              </w:rPr>
            </w:pPr>
          </w:p>
        </w:tc>
        <w:tc>
          <w:tcPr>
            <w:tcW w:w="531" w:type="dxa"/>
            <w:vAlign w:val="center"/>
          </w:tcPr>
          <w:p w14:paraId="77741C53" w14:textId="77777777" w:rsidR="006D4A9A" w:rsidRPr="00D4346A" w:rsidRDefault="006D4A9A" w:rsidP="00D4346A">
            <w:pPr>
              <w:jc w:val="center"/>
              <w:rPr>
                <w:b/>
                <w:bCs/>
              </w:rPr>
            </w:pPr>
          </w:p>
        </w:tc>
        <w:tc>
          <w:tcPr>
            <w:tcW w:w="531" w:type="dxa"/>
            <w:vAlign w:val="center"/>
          </w:tcPr>
          <w:p w14:paraId="3C6F8162" w14:textId="77777777" w:rsidR="006D4A9A" w:rsidRPr="00D4346A" w:rsidRDefault="006D4A9A" w:rsidP="00D4346A">
            <w:pPr>
              <w:jc w:val="center"/>
              <w:rPr>
                <w:b/>
                <w:bCs/>
              </w:rPr>
            </w:pPr>
          </w:p>
        </w:tc>
        <w:tc>
          <w:tcPr>
            <w:tcW w:w="531" w:type="dxa"/>
            <w:vAlign w:val="center"/>
          </w:tcPr>
          <w:p w14:paraId="1CC34F5D" w14:textId="77777777" w:rsidR="006D4A9A" w:rsidRPr="00D4346A" w:rsidRDefault="006D4A9A" w:rsidP="00D4346A">
            <w:pPr>
              <w:jc w:val="center"/>
              <w:rPr>
                <w:b/>
                <w:bCs/>
              </w:rPr>
            </w:pPr>
          </w:p>
        </w:tc>
        <w:tc>
          <w:tcPr>
            <w:tcW w:w="530" w:type="dxa"/>
            <w:vAlign w:val="center"/>
          </w:tcPr>
          <w:p w14:paraId="0BC8768F" w14:textId="77777777" w:rsidR="006D4A9A" w:rsidRPr="00D4346A" w:rsidRDefault="006D4A9A" w:rsidP="00D4346A">
            <w:pPr>
              <w:jc w:val="center"/>
              <w:rPr>
                <w:b/>
                <w:bCs/>
              </w:rPr>
            </w:pPr>
          </w:p>
        </w:tc>
        <w:tc>
          <w:tcPr>
            <w:tcW w:w="530" w:type="dxa"/>
            <w:vAlign w:val="center"/>
          </w:tcPr>
          <w:p w14:paraId="24790246" w14:textId="77777777" w:rsidR="006D4A9A" w:rsidRPr="00D4346A" w:rsidRDefault="006D4A9A" w:rsidP="00D4346A">
            <w:pPr>
              <w:jc w:val="center"/>
              <w:rPr>
                <w:b/>
                <w:bCs/>
              </w:rPr>
            </w:pPr>
          </w:p>
        </w:tc>
        <w:tc>
          <w:tcPr>
            <w:tcW w:w="530" w:type="dxa"/>
            <w:vAlign w:val="center"/>
          </w:tcPr>
          <w:p w14:paraId="5159055B" w14:textId="77777777" w:rsidR="006D4A9A" w:rsidRPr="00D4346A" w:rsidRDefault="006D4A9A" w:rsidP="00D4346A">
            <w:pPr>
              <w:jc w:val="center"/>
              <w:rPr>
                <w:b/>
                <w:bCs/>
              </w:rPr>
            </w:pPr>
          </w:p>
        </w:tc>
        <w:tc>
          <w:tcPr>
            <w:tcW w:w="530" w:type="dxa"/>
            <w:vAlign w:val="center"/>
          </w:tcPr>
          <w:p w14:paraId="5F2F4A4D" w14:textId="77777777" w:rsidR="006D4A9A" w:rsidRPr="00D4346A" w:rsidRDefault="006D4A9A" w:rsidP="00D4346A">
            <w:pPr>
              <w:jc w:val="center"/>
              <w:rPr>
                <w:b/>
                <w:bCs/>
              </w:rPr>
            </w:pPr>
          </w:p>
        </w:tc>
        <w:tc>
          <w:tcPr>
            <w:tcW w:w="530" w:type="dxa"/>
            <w:vAlign w:val="center"/>
          </w:tcPr>
          <w:p w14:paraId="3442486F" w14:textId="77777777" w:rsidR="006D4A9A" w:rsidRPr="00D4346A" w:rsidRDefault="006D4A9A" w:rsidP="00D4346A">
            <w:pPr>
              <w:jc w:val="center"/>
              <w:rPr>
                <w:b/>
                <w:bCs/>
              </w:rPr>
            </w:pPr>
          </w:p>
        </w:tc>
        <w:tc>
          <w:tcPr>
            <w:tcW w:w="530" w:type="dxa"/>
            <w:vAlign w:val="center"/>
          </w:tcPr>
          <w:p w14:paraId="6DE1A9B5" w14:textId="77777777" w:rsidR="006D4A9A" w:rsidRPr="00D4346A" w:rsidRDefault="006D4A9A" w:rsidP="00D4346A">
            <w:pPr>
              <w:jc w:val="center"/>
              <w:rPr>
                <w:b/>
                <w:bCs/>
              </w:rPr>
            </w:pPr>
          </w:p>
        </w:tc>
        <w:tc>
          <w:tcPr>
            <w:tcW w:w="530" w:type="dxa"/>
            <w:vAlign w:val="center"/>
          </w:tcPr>
          <w:p w14:paraId="0538675D" w14:textId="77777777" w:rsidR="006D4A9A" w:rsidRPr="00D4346A" w:rsidRDefault="006D4A9A" w:rsidP="00D4346A">
            <w:pPr>
              <w:jc w:val="center"/>
              <w:rPr>
                <w:b/>
                <w:bCs/>
              </w:rPr>
            </w:pPr>
          </w:p>
        </w:tc>
        <w:tc>
          <w:tcPr>
            <w:tcW w:w="530" w:type="dxa"/>
            <w:vAlign w:val="center"/>
          </w:tcPr>
          <w:p w14:paraId="5FE20FC2" w14:textId="77777777" w:rsidR="006D4A9A" w:rsidRPr="00D4346A" w:rsidRDefault="006D4A9A" w:rsidP="00D4346A">
            <w:pPr>
              <w:jc w:val="center"/>
              <w:rPr>
                <w:b/>
                <w:bCs/>
              </w:rPr>
            </w:pPr>
          </w:p>
        </w:tc>
        <w:tc>
          <w:tcPr>
            <w:tcW w:w="530" w:type="dxa"/>
            <w:vAlign w:val="center"/>
          </w:tcPr>
          <w:p w14:paraId="7E836F6C" w14:textId="77777777" w:rsidR="006D4A9A" w:rsidRPr="00D4346A" w:rsidRDefault="006D4A9A" w:rsidP="00D4346A">
            <w:pPr>
              <w:jc w:val="center"/>
              <w:rPr>
                <w:b/>
                <w:bCs/>
              </w:rPr>
            </w:pPr>
          </w:p>
        </w:tc>
        <w:tc>
          <w:tcPr>
            <w:tcW w:w="530" w:type="dxa"/>
            <w:vAlign w:val="center"/>
          </w:tcPr>
          <w:p w14:paraId="13567C4C" w14:textId="77777777" w:rsidR="006D4A9A" w:rsidRPr="00D4346A" w:rsidRDefault="006D4A9A" w:rsidP="00D4346A">
            <w:pPr>
              <w:jc w:val="center"/>
              <w:rPr>
                <w:b/>
                <w:bCs/>
              </w:rPr>
            </w:pPr>
          </w:p>
        </w:tc>
      </w:tr>
    </w:tbl>
    <w:p w14:paraId="12129BA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2373015" w14:textId="77777777" w:rsidTr="00005C69">
        <w:tc>
          <w:tcPr>
            <w:tcW w:w="9016" w:type="dxa"/>
            <w:gridSpan w:val="2"/>
          </w:tcPr>
          <w:p w14:paraId="6EEA010D" w14:textId="77777777" w:rsidR="006D4A9A" w:rsidRPr="00005C69" w:rsidRDefault="006D4A9A" w:rsidP="008739D0">
            <w:r>
              <w:rPr>
                <w:noProof/>
              </w:rPr>
              <w:t>EU: Zorg dat een eventueel anderstalige gebruiker de dienst ook kan afnemen, door deze ook in een algemeen toegankelijke taal aan te bieden.</w:t>
            </w:r>
            <w:r w:rsidRPr="00005C69">
              <w:br/>
            </w:r>
          </w:p>
        </w:tc>
      </w:tr>
      <w:tr w:rsidR="006D4A9A" w:rsidRPr="001D32C1" w14:paraId="16E5A0D6" w14:textId="77777777" w:rsidTr="00D4346A">
        <w:tc>
          <w:tcPr>
            <w:tcW w:w="2547" w:type="dxa"/>
            <w:shd w:val="clear" w:color="auto" w:fill="E2EFD9" w:themeFill="accent6" w:themeFillTint="33"/>
          </w:tcPr>
          <w:p w14:paraId="3A3C5FE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9373B2B" w14:textId="77777777" w:rsidR="006D4A9A" w:rsidRPr="001D32C1" w:rsidRDefault="006D4A9A" w:rsidP="008739D0">
            <w:pPr>
              <w:rPr>
                <w:sz w:val="18"/>
                <w:szCs w:val="18"/>
              </w:rPr>
            </w:pPr>
            <w:r w:rsidRPr="00281B0F">
              <w:rPr>
                <w:noProof/>
                <w:sz w:val="18"/>
                <w:szCs w:val="18"/>
              </w:rPr>
              <w:t>1</w:t>
            </w:r>
          </w:p>
        </w:tc>
      </w:tr>
      <w:tr w:rsidR="006D4A9A" w:rsidRPr="001D32C1" w14:paraId="11A4EA90" w14:textId="77777777" w:rsidTr="00D4346A">
        <w:tc>
          <w:tcPr>
            <w:tcW w:w="2547" w:type="dxa"/>
            <w:shd w:val="clear" w:color="auto" w:fill="FDD7FA"/>
          </w:tcPr>
          <w:p w14:paraId="0257FEC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4D59AEB" w14:textId="77777777" w:rsidR="006D4A9A" w:rsidRPr="001D32C1" w:rsidRDefault="006D4A9A" w:rsidP="008739D0">
            <w:pPr>
              <w:rPr>
                <w:sz w:val="18"/>
                <w:szCs w:val="18"/>
              </w:rPr>
            </w:pPr>
          </w:p>
        </w:tc>
      </w:tr>
      <w:tr w:rsidR="006D4A9A" w:rsidRPr="001D32C1" w14:paraId="39FFF42A" w14:textId="77777777" w:rsidTr="00D4346A">
        <w:tc>
          <w:tcPr>
            <w:tcW w:w="2547" w:type="dxa"/>
            <w:shd w:val="clear" w:color="auto" w:fill="BDD6EE" w:themeFill="accent5" w:themeFillTint="66"/>
          </w:tcPr>
          <w:p w14:paraId="7EC761D4"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200F691" w14:textId="77777777" w:rsidR="006D4A9A" w:rsidRPr="001D32C1" w:rsidRDefault="006D4A9A" w:rsidP="008739D0">
            <w:pPr>
              <w:rPr>
                <w:sz w:val="18"/>
                <w:szCs w:val="18"/>
              </w:rPr>
            </w:pPr>
          </w:p>
        </w:tc>
      </w:tr>
      <w:tr w:rsidR="006D4A9A" w:rsidRPr="001D32C1" w14:paraId="48FEFCA4" w14:textId="77777777" w:rsidTr="00D4346A">
        <w:tc>
          <w:tcPr>
            <w:tcW w:w="2547" w:type="dxa"/>
            <w:shd w:val="clear" w:color="auto" w:fill="FBE4D5" w:themeFill="accent2" w:themeFillTint="33"/>
          </w:tcPr>
          <w:p w14:paraId="2B46C0C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45E841C" w14:textId="77777777" w:rsidR="006D4A9A" w:rsidRPr="001D32C1" w:rsidRDefault="006D4A9A" w:rsidP="008739D0">
            <w:pPr>
              <w:rPr>
                <w:sz w:val="18"/>
                <w:szCs w:val="18"/>
              </w:rPr>
            </w:pPr>
          </w:p>
        </w:tc>
      </w:tr>
      <w:tr w:rsidR="006D4A9A" w:rsidRPr="001D32C1" w14:paraId="0D397A8A" w14:textId="77777777" w:rsidTr="00D4346A">
        <w:tc>
          <w:tcPr>
            <w:tcW w:w="2547" w:type="dxa"/>
            <w:shd w:val="clear" w:color="auto" w:fill="E7E6E6" w:themeFill="background2"/>
          </w:tcPr>
          <w:p w14:paraId="792EEA94"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7EA2927" w14:textId="77777777" w:rsidR="006D4A9A" w:rsidRPr="001D32C1" w:rsidRDefault="006D4A9A" w:rsidP="008739D0">
            <w:pPr>
              <w:rPr>
                <w:sz w:val="18"/>
                <w:szCs w:val="18"/>
              </w:rPr>
            </w:pPr>
          </w:p>
        </w:tc>
      </w:tr>
    </w:tbl>
    <w:p w14:paraId="711EAA8A" w14:textId="77777777" w:rsidR="006D4A9A" w:rsidRDefault="006D4A9A">
      <w:pPr>
        <w:sectPr w:rsidR="006D4A9A" w:rsidSect="006D4A9A">
          <w:headerReference w:type="default" r:id="rId47"/>
          <w:footerReference w:type="default" r:id="rId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29D94FB" w14:textId="77777777" w:rsidTr="00D4346A">
        <w:tc>
          <w:tcPr>
            <w:tcW w:w="9016" w:type="dxa"/>
            <w:shd w:val="clear" w:color="auto" w:fill="E2EFD9" w:themeFill="accent6" w:themeFillTint="33"/>
          </w:tcPr>
          <w:p w14:paraId="408168FE" w14:textId="77777777" w:rsidR="006D4A9A" w:rsidRPr="00D4346A" w:rsidRDefault="006D4A9A">
            <w:pPr>
              <w:rPr>
                <w:b/>
                <w:bCs/>
              </w:rPr>
            </w:pPr>
            <w:r w:rsidRPr="00281B0F">
              <w:rPr>
                <w:b/>
                <w:bCs/>
                <w:noProof/>
              </w:rPr>
              <w:lastRenderedPageBreak/>
              <w:t>IM020 Elimineer overbodige processtappen (voor de afnemer)</w:t>
            </w:r>
          </w:p>
          <w:p w14:paraId="3FA5B1AA" w14:textId="77777777" w:rsidR="006D4A9A" w:rsidRPr="00D4346A" w:rsidRDefault="006D4A9A">
            <w:pPr>
              <w:rPr>
                <w:b/>
                <w:bCs/>
              </w:rPr>
            </w:pPr>
          </w:p>
        </w:tc>
      </w:tr>
    </w:tbl>
    <w:p w14:paraId="0269534E"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A4E9608" w14:textId="77777777" w:rsidTr="00D4346A">
        <w:trPr>
          <w:trHeight w:val="2944"/>
        </w:trPr>
        <w:tc>
          <w:tcPr>
            <w:tcW w:w="531" w:type="dxa"/>
            <w:shd w:val="clear" w:color="auto" w:fill="F2F2F2" w:themeFill="background1" w:themeFillShade="F2"/>
            <w:textDirection w:val="btLr"/>
            <w:vAlign w:val="center"/>
          </w:tcPr>
          <w:p w14:paraId="1DAD7CF4"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39F572A"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2DFAB6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9BFF47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411ABAE"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4F40C21"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182004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35105F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5EF034"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331F76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EEDBFE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1E6E5D2"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20B5CE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8F85C9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05EA8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D03CBE8"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5B2756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34E1340" w14:textId="77777777" w:rsidTr="00D4346A">
        <w:tc>
          <w:tcPr>
            <w:tcW w:w="531" w:type="dxa"/>
            <w:vAlign w:val="center"/>
          </w:tcPr>
          <w:p w14:paraId="13DE91F1" w14:textId="77777777" w:rsidR="006D4A9A" w:rsidRPr="00D4346A" w:rsidRDefault="006D4A9A" w:rsidP="00D4346A">
            <w:pPr>
              <w:jc w:val="center"/>
              <w:rPr>
                <w:b/>
                <w:bCs/>
              </w:rPr>
            </w:pPr>
            <w:r w:rsidRPr="00281B0F">
              <w:rPr>
                <w:b/>
                <w:bCs/>
                <w:noProof/>
              </w:rPr>
              <w:t>1</w:t>
            </w:r>
          </w:p>
        </w:tc>
        <w:tc>
          <w:tcPr>
            <w:tcW w:w="530" w:type="dxa"/>
            <w:vAlign w:val="center"/>
          </w:tcPr>
          <w:p w14:paraId="5C9186A4" w14:textId="77777777" w:rsidR="006D4A9A" w:rsidRPr="00D4346A" w:rsidRDefault="006D4A9A" w:rsidP="00D4346A">
            <w:pPr>
              <w:jc w:val="center"/>
              <w:rPr>
                <w:b/>
                <w:bCs/>
              </w:rPr>
            </w:pPr>
          </w:p>
        </w:tc>
        <w:tc>
          <w:tcPr>
            <w:tcW w:w="531" w:type="dxa"/>
            <w:vAlign w:val="center"/>
          </w:tcPr>
          <w:p w14:paraId="55E73557" w14:textId="77777777" w:rsidR="006D4A9A" w:rsidRPr="00D4346A" w:rsidRDefault="006D4A9A" w:rsidP="00D4346A">
            <w:pPr>
              <w:jc w:val="center"/>
              <w:rPr>
                <w:b/>
                <w:bCs/>
              </w:rPr>
            </w:pPr>
          </w:p>
        </w:tc>
        <w:tc>
          <w:tcPr>
            <w:tcW w:w="531" w:type="dxa"/>
            <w:vAlign w:val="center"/>
          </w:tcPr>
          <w:p w14:paraId="21F63CCC" w14:textId="77777777" w:rsidR="006D4A9A" w:rsidRPr="00D4346A" w:rsidRDefault="006D4A9A" w:rsidP="00D4346A">
            <w:pPr>
              <w:jc w:val="center"/>
              <w:rPr>
                <w:b/>
                <w:bCs/>
              </w:rPr>
            </w:pPr>
          </w:p>
        </w:tc>
        <w:tc>
          <w:tcPr>
            <w:tcW w:w="531" w:type="dxa"/>
            <w:vAlign w:val="center"/>
          </w:tcPr>
          <w:p w14:paraId="7E87310D" w14:textId="77777777" w:rsidR="006D4A9A" w:rsidRPr="00D4346A" w:rsidRDefault="006D4A9A" w:rsidP="00D4346A">
            <w:pPr>
              <w:jc w:val="center"/>
              <w:rPr>
                <w:b/>
                <w:bCs/>
              </w:rPr>
            </w:pPr>
          </w:p>
        </w:tc>
        <w:tc>
          <w:tcPr>
            <w:tcW w:w="531" w:type="dxa"/>
            <w:vAlign w:val="center"/>
          </w:tcPr>
          <w:p w14:paraId="2371C2D9" w14:textId="77777777" w:rsidR="006D4A9A" w:rsidRPr="00D4346A" w:rsidRDefault="006D4A9A" w:rsidP="00D4346A">
            <w:pPr>
              <w:jc w:val="center"/>
              <w:rPr>
                <w:b/>
                <w:bCs/>
              </w:rPr>
            </w:pPr>
          </w:p>
        </w:tc>
        <w:tc>
          <w:tcPr>
            <w:tcW w:w="531" w:type="dxa"/>
            <w:vAlign w:val="center"/>
          </w:tcPr>
          <w:p w14:paraId="5E4CD3E0" w14:textId="77777777" w:rsidR="006D4A9A" w:rsidRPr="00D4346A" w:rsidRDefault="006D4A9A" w:rsidP="00D4346A">
            <w:pPr>
              <w:jc w:val="center"/>
              <w:rPr>
                <w:b/>
                <w:bCs/>
              </w:rPr>
            </w:pPr>
          </w:p>
        </w:tc>
        <w:tc>
          <w:tcPr>
            <w:tcW w:w="530" w:type="dxa"/>
            <w:vAlign w:val="center"/>
          </w:tcPr>
          <w:p w14:paraId="4469186F" w14:textId="77777777" w:rsidR="006D4A9A" w:rsidRPr="00D4346A" w:rsidRDefault="006D4A9A" w:rsidP="00D4346A">
            <w:pPr>
              <w:jc w:val="center"/>
              <w:rPr>
                <w:b/>
                <w:bCs/>
              </w:rPr>
            </w:pPr>
          </w:p>
        </w:tc>
        <w:tc>
          <w:tcPr>
            <w:tcW w:w="530" w:type="dxa"/>
            <w:vAlign w:val="center"/>
          </w:tcPr>
          <w:p w14:paraId="0EDB2EEC" w14:textId="77777777" w:rsidR="006D4A9A" w:rsidRPr="00D4346A" w:rsidRDefault="006D4A9A" w:rsidP="00D4346A">
            <w:pPr>
              <w:jc w:val="center"/>
              <w:rPr>
                <w:b/>
                <w:bCs/>
              </w:rPr>
            </w:pPr>
          </w:p>
        </w:tc>
        <w:tc>
          <w:tcPr>
            <w:tcW w:w="530" w:type="dxa"/>
            <w:vAlign w:val="center"/>
          </w:tcPr>
          <w:p w14:paraId="09A3C9FC" w14:textId="77777777" w:rsidR="006D4A9A" w:rsidRPr="00D4346A" w:rsidRDefault="006D4A9A" w:rsidP="00D4346A">
            <w:pPr>
              <w:jc w:val="center"/>
              <w:rPr>
                <w:b/>
                <w:bCs/>
              </w:rPr>
            </w:pPr>
          </w:p>
        </w:tc>
        <w:tc>
          <w:tcPr>
            <w:tcW w:w="530" w:type="dxa"/>
            <w:vAlign w:val="center"/>
          </w:tcPr>
          <w:p w14:paraId="6B888F80" w14:textId="77777777" w:rsidR="006D4A9A" w:rsidRPr="00D4346A" w:rsidRDefault="006D4A9A" w:rsidP="00D4346A">
            <w:pPr>
              <w:jc w:val="center"/>
              <w:rPr>
                <w:b/>
                <w:bCs/>
              </w:rPr>
            </w:pPr>
          </w:p>
        </w:tc>
        <w:tc>
          <w:tcPr>
            <w:tcW w:w="530" w:type="dxa"/>
            <w:vAlign w:val="center"/>
          </w:tcPr>
          <w:p w14:paraId="70F62239" w14:textId="77777777" w:rsidR="006D4A9A" w:rsidRPr="00D4346A" w:rsidRDefault="006D4A9A" w:rsidP="00D4346A">
            <w:pPr>
              <w:jc w:val="center"/>
              <w:rPr>
                <w:b/>
                <w:bCs/>
              </w:rPr>
            </w:pPr>
          </w:p>
        </w:tc>
        <w:tc>
          <w:tcPr>
            <w:tcW w:w="530" w:type="dxa"/>
            <w:vAlign w:val="center"/>
          </w:tcPr>
          <w:p w14:paraId="2D8BE74F" w14:textId="77777777" w:rsidR="006D4A9A" w:rsidRPr="00D4346A" w:rsidRDefault="006D4A9A" w:rsidP="00D4346A">
            <w:pPr>
              <w:jc w:val="center"/>
              <w:rPr>
                <w:b/>
                <w:bCs/>
              </w:rPr>
            </w:pPr>
          </w:p>
        </w:tc>
        <w:tc>
          <w:tcPr>
            <w:tcW w:w="530" w:type="dxa"/>
            <w:vAlign w:val="center"/>
          </w:tcPr>
          <w:p w14:paraId="6B358C40" w14:textId="77777777" w:rsidR="006D4A9A" w:rsidRPr="00D4346A" w:rsidRDefault="006D4A9A" w:rsidP="00D4346A">
            <w:pPr>
              <w:jc w:val="center"/>
              <w:rPr>
                <w:b/>
                <w:bCs/>
              </w:rPr>
            </w:pPr>
          </w:p>
        </w:tc>
        <w:tc>
          <w:tcPr>
            <w:tcW w:w="530" w:type="dxa"/>
            <w:vAlign w:val="center"/>
          </w:tcPr>
          <w:p w14:paraId="00526931" w14:textId="77777777" w:rsidR="006D4A9A" w:rsidRPr="00D4346A" w:rsidRDefault="006D4A9A" w:rsidP="00D4346A">
            <w:pPr>
              <w:jc w:val="center"/>
              <w:rPr>
                <w:b/>
                <w:bCs/>
              </w:rPr>
            </w:pPr>
          </w:p>
        </w:tc>
        <w:tc>
          <w:tcPr>
            <w:tcW w:w="530" w:type="dxa"/>
            <w:vAlign w:val="center"/>
          </w:tcPr>
          <w:p w14:paraId="749A2CAD" w14:textId="77777777" w:rsidR="006D4A9A" w:rsidRPr="00D4346A" w:rsidRDefault="006D4A9A" w:rsidP="00D4346A">
            <w:pPr>
              <w:jc w:val="center"/>
              <w:rPr>
                <w:b/>
                <w:bCs/>
              </w:rPr>
            </w:pPr>
            <w:r w:rsidRPr="00281B0F">
              <w:rPr>
                <w:b/>
                <w:bCs/>
                <w:noProof/>
              </w:rPr>
              <w:t>1</w:t>
            </w:r>
          </w:p>
        </w:tc>
        <w:tc>
          <w:tcPr>
            <w:tcW w:w="530" w:type="dxa"/>
            <w:vAlign w:val="center"/>
          </w:tcPr>
          <w:p w14:paraId="59B0EBAC" w14:textId="77777777" w:rsidR="006D4A9A" w:rsidRPr="00D4346A" w:rsidRDefault="006D4A9A" w:rsidP="00D4346A">
            <w:pPr>
              <w:jc w:val="center"/>
              <w:rPr>
                <w:b/>
                <w:bCs/>
              </w:rPr>
            </w:pPr>
          </w:p>
        </w:tc>
      </w:tr>
    </w:tbl>
    <w:p w14:paraId="1545826D"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3BBEE9C" w14:textId="77777777" w:rsidTr="00005C69">
        <w:tc>
          <w:tcPr>
            <w:tcW w:w="9016" w:type="dxa"/>
            <w:gridSpan w:val="2"/>
          </w:tcPr>
          <w:p w14:paraId="26A952F6" w14:textId="77777777" w:rsidR="006D4A9A" w:rsidRDefault="006D4A9A" w:rsidP="00891E07">
            <w:pPr>
              <w:rPr>
                <w:noProof/>
              </w:rPr>
            </w:pPr>
            <w:r>
              <w:rPr>
                <w:noProof/>
              </w:rPr>
              <w:t>Stel bij iedere processtap de vraag of deze stap waarde toevoegt voor de afnemer of dat de processtap evengoed weggelaten kan worden.</w:t>
            </w:r>
          </w:p>
          <w:p w14:paraId="48E06628" w14:textId="77777777" w:rsidR="006D4A9A" w:rsidRPr="00005C69" w:rsidRDefault="006D4A9A" w:rsidP="008739D0">
            <w:r>
              <w:rPr>
                <w:noProof/>
              </w:rPr>
              <w:t>NB: let op voor de organisatie kunnen processtappen van belang zijn: die elimineer je niet</w:t>
            </w:r>
            <w:r w:rsidRPr="00005C69">
              <w:br/>
            </w:r>
          </w:p>
        </w:tc>
      </w:tr>
      <w:tr w:rsidR="006D4A9A" w:rsidRPr="001D32C1" w14:paraId="53EA69C2" w14:textId="77777777" w:rsidTr="00D4346A">
        <w:tc>
          <w:tcPr>
            <w:tcW w:w="2547" w:type="dxa"/>
            <w:shd w:val="clear" w:color="auto" w:fill="E2EFD9" w:themeFill="accent6" w:themeFillTint="33"/>
          </w:tcPr>
          <w:p w14:paraId="3BBDCDF5"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B93106F" w14:textId="77777777" w:rsidR="006D4A9A" w:rsidRPr="001D32C1" w:rsidRDefault="006D4A9A" w:rsidP="008739D0">
            <w:pPr>
              <w:rPr>
                <w:sz w:val="18"/>
                <w:szCs w:val="18"/>
              </w:rPr>
            </w:pPr>
          </w:p>
        </w:tc>
      </w:tr>
      <w:tr w:rsidR="006D4A9A" w:rsidRPr="001D32C1" w14:paraId="372C1C4C" w14:textId="77777777" w:rsidTr="00D4346A">
        <w:tc>
          <w:tcPr>
            <w:tcW w:w="2547" w:type="dxa"/>
            <w:shd w:val="clear" w:color="auto" w:fill="FDD7FA"/>
          </w:tcPr>
          <w:p w14:paraId="62E825FE"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F067E66" w14:textId="77777777" w:rsidR="006D4A9A" w:rsidRPr="001D32C1" w:rsidRDefault="006D4A9A" w:rsidP="008739D0">
            <w:pPr>
              <w:rPr>
                <w:sz w:val="18"/>
                <w:szCs w:val="18"/>
              </w:rPr>
            </w:pPr>
            <w:r w:rsidRPr="00281B0F">
              <w:rPr>
                <w:noProof/>
                <w:sz w:val="18"/>
                <w:szCs w:val="18"/>
              </w:rPr>
              <w:t>1</w:t>
            </w:r>
          </w:p>
        </w:tc>
      </w:tr>
      <w:tr w:rsidR="006D4A9A" w:rsidRPr="001D32C1" w14:paraId="2D800510" w14:textId="77777777" w:rsidTr="00D4346A">
        <w:tc>
          <w:tcPr>
            <w:tcW w:w="2547" w:type="dxa"/>
            <w:shd w:val="clear" w:color="auto" w:fill="BDD6EE" w:themeFill="accent5" w:themeFillTint="66"/>
          </w:tcPr>
          <w:p w14:paraId="3246523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ECD1A8A" w14:textId="77777777" w:rsidR="006D4A9A" w:rsidRPr="001D32C1" w:rsidRDefault="006D4A9A" w:rsidP="008739D0">
            <w:pPr>
              <w:rPr>
                <w:sz w:val="18"/>
                <w:szCs w:val="18"/>
              </w:rPr>
            </w:pPr>
          </w:p>
        </w:tc>
      </w:tr>
      <w:tr w:rsidR="006D4A9A" w:rsidRPr="001D32C1" w14:paraId="51510379" w14:textId="77777777" w:rsidTr="00D4346A">
        <w:tc>
          <w:tcPr>
            <w:tcW w:w="2547" w:type="dxa"/>
            <w:shd w:val="clear" w:color="auto" w:fill="FBE4D5" w:themeFill="accent2" w:themeFillTint="33"/>
          </w:tcPr>
          <w:p w14:paraId="234F03F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958DE33" w14:textId="77777777" w:rsidR="006D4A9A" w:rsidRPr="001D32C1" w:rsidRDefault="006D4A9A" w:rsidP="008739D0">
            <w:pPr>
              <w:rPr>
                <w:sz w:val="18"/>
                <w:szCs w:val="18"/>
              </w:rPr>
            </w:pPr>
          </w:p>
        </w:tc>
      </w:tr>
      <w:tr w:rsidR="006D4A9A" w:rsidRPr="001D32C1" w14:paraId="0AC8D86D" w14:textId="77777777" w:rsidTr="00D4346A">
        <w:tc>
          <w:tcPr>
            <w:tcW w:w="2547" w:type="dxa"/>
            <w:shd w:val="clear" w:color="auto" w:fill="E7E6E6" w:themeFill="background2"/>
          </w:tcPr>
          <w:p w14:paraId="2BFF149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3C5EAAD" w14:textId="77777777" w:rsidR="006D4A9A" w:rsidRPr="001D32C1" w:rsidRDefault="006D4A9A" w:rsidP="008739D0">
            <w:pPr>
              <w:rPr>
                <w:sz w:val="18"/>
                <w:szCs w:val="18"/>
              </w:rPr>
            </w:pPr>
          </w:p>
        </w:tc>
      </w:tr>
    </w:tbl>
    <w:p w14:paraId="56237E86" w14:textId="77777777" w:rsidR="006D4A9A" w:rsidRDefault="006D4A9A">
      <w:pPr>
        <w:sectPr w:rsidR="006D4A9A" w:rsidSect="006D4A9A">
          <w:headerReference w:type="default" r:id="rId49"/>
          <w:footerReference w:type="default" r:id="rId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83BF214" w14:textId="77777777" w:rsidTr="00D4346A">
        <w:tc>
          <w:tcPr>
            <w:tcW w:w="9016" w:type="dxa"/>
            <w:shd w:val="clear" w:color="auto" w:fill="E2EFD9" w:themeFill="accent6" w:themeFillTint="33"/>
          </w:tcPr>
          <w:p w14:paraId="2AB9CBF9" w14:textId="77777777" w:rsidR="006D4A9A" w:rsidRPr="00D4346A" w:rsidRDefault="006D4A9A">
            <w:pPr>
              <w:rPr>
                <w:b/>
                <w:bCs/>
              </w:rPr>
            </w:pPr>
            <w:r w:rsidRPr="00281B0F">
              <w:rPr>
                <w:b/>
                <w:bCs/>
                <w:noProof/>
              </w:rPr>
              <w:lastRenderedPageBreak/>
              <w:t>IM021 Organiseer keten uitwisseling rondom afnemer(s)</w:t>
            </w:r>
          </w:p>
          <w:p w14:paraId="34D2DB83" w14:textId="77777777" w:rsidR="006D4A9A" w:rsidRPr="00D4346A" w:rsidRDefault="006D4A9A">
            <w:pPr>
              <w:rPr>
                <w:b/>
                <w:bCs/>
              </w:rPr>
            </w:pPr>
          </w:p>
        </w:tc>
      </w:tr>
    </w:tbl>
    <w:p w14:paraId="4EC2B9AA"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3C41F29" w14:textId="77777777" w:rsidTr="00D4346A">
        <w:trPr>
          <w:trHeight w:val="2944"/>
        </w:trPr>
        <w:tc>
          <w:tcPr>
            <w:tcW w:w="531" w:type="dxa"/>
            <w:shd w:val="clear" w:color="auto" w:fill="F2F2F2" w:themeFill="background1" w:themeFillShade="F2"/>
            <w:textDirection w:val="btLr"/>
            <w:vAlign w:val="center"/>
          </w:tcPr>
          <w:p w14:paraId="1F5984C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8478DD9"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C19A99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F8B743E"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3F77ADE"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831525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731B112"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862DFF8"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4372487"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2813D6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31DD45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A67D65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C976F93"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8A0205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2046299"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4750A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3ED5AE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517BA5D" w14:textId="77777777" w:rsidTr="00D4346A">
        <w:tc>
          <w:tcPr>
            <w:tcW w:w="531" w:type="dxa"/>
            <w:vAlign w:val="center"/>
          </w:tcPr>
          <w:p w14:paraId="25EC554B" w14:textId="77777777" w:rsidR="006D4A9A" w:rsidRPr="00D4346A" w:rsidRDefault="006D4A9A" w:rsidP="00D4346A">
            <w:pPr>
              <w:jc w:val="center"/>
              <w:rPr>
                <w:b/>
                <w:bCs/>
              </w:rPr>
            </w:pPr>
            <w:r w:rsidRPr="00281B0F">
              <w:rPr>
                <w:b/>
                <w:bCs/>
                <w:noProof/>
              </w:rPr>
              <w:t>1</w:t>
            </w:r>
          </w:p>
        </w:tc>
        <w:tc>
          <w:tcPr>
            <w:tcW w:w="530" w:type="dxa"/>
            <w:vAlign w:val="center"/>
          </w:tcPr>
          <w:p w14:paraId="7690D936" w14:textId="77777777" w:rsidR="006D4A9A" w:rsidRPr="00D4346A" w:rsidRDefault="006D4A9A" w:rsidP="00D4346A">
            <w:pPr>
              <w:jc w:val="center"/>
              <w:rPr>
                <w:b/>
                <w:bCs/>
              </w:rPr>
            </w:pPr>
          </w:p>
        </w:tc>
        <w:tc>
          <w:tcPr>
            <w:tcW w:w="531" w:type="dxa"/>
            <w:vAlign w:val="center"/>
          </w:tcPr>
          <w:p w14:paraId="2DE9EAF3" w14:textId="77777777" w:rsidR="006D4A9A" w:rsidRPr="00D4346A" w:rsidRDefault="006D4A9A" w:rsidP="00D4346A">
            <w:pPr>
              <w:jc w:val="center"/>
              <w:rPr>
                <w:b/>
                <w:bCs/>
              </w:rPr>
            </w:pPr>
          </w:p>
        </w:tc>
        <w:tc>
          <w:tcPr>
            <w:tcW w:w="531" w:type="dxa"/>
            <w:vAlign w:val="center"/>
          </w:tcPr>
          <w:p w14:paraId="01E72959" w14:textId="77777777" w:rsidR="006D4A9A" w:rsidRPr="00D4346A" w:rsidRDefault="006D4A9A" w:rsidP="00D4346A">
            <w:pPr>
              <w:jc w:val="center"/>
              <w:rPr>
                <w:b/>
                <w:bCs/>
              </w:rPr>
            </w:pPr>
          </w:p>
        </w:tc>
        <w:tc>
          <w:tcPr>
            <w:tcW w:w="531" w:type="dxa"/>
            <w:vAlign w:val="center"/>
          </w:tcPr>
          <w:p w14:paraId="1C29F03C" w14:textId="77777777" w:rsidR="006D4A9A" w:rsidRPr="00D4346A" w:rsidRDefault="006D4A9A" w:rsidP="00D4346A">
            <w:pPr>
              <w:jc w:val="center"/>
              <w:rPr>
                <w:b/>
                <w:bCs/>
              </w:rPr>
            </w:pPr>
          </w:p>
        </w:tc>
        <w:tc>
          <w:tcPr>
            <w:tcW w:w="531" w:type="dxa"/>
            <w:vAlign w:val="center"/>
          </w:tcPr>
          <w:p w14:paraId="0FF1EA6B" w14:textId="77777777" w:rsidR="006D4A9A" w:rsidRPr="00D4346A" w:rsidRDefault="006D4A9A" w:rsidP="00D4346A">
            <w:pPr>
              <w:jc w:val="center"/>
              <w:rPr>
                <w:b/>
                <w:bCs/>
              </w:rPr>
            </w:pPr>
          </w:p>
        </w:tc>
        <w:tc>
          <w:tcPr>
            <w:tcW w:w="531" w:type="dxa"/>
            <w:vAlign w:val="center"/>
          </w:tcPr>
          <w:p w14:paraId="4EBAD354" w14:textId="77777777" w:rsidR="006D4A9A" w:rsidRPr="00D4346A" w:rsidRDefault="006D4A9A" w:rsidP="00D4346A">
            <w:pPr>
              <w:jc w:val="center"/>
              <w:rPr>
                <w:b/>
                <w:bCs/>
              </w:rPr>
            </w:pPr>
          </w:p>
        </w:tc>
        <w:tc>
          <w:tcPr>
            <w:tcW w:w="530" w:type="dxa"/>
            <w:vAlign w:val="center"/>
          </w:tcPr>
          <w:p w14:paraId="704A09CA" w14:textId="77777777" w:rsidR="006D4A9A" w:rsidRPr="00D4346A" w:rsidRDefault="006D4A9A" w:rsidP="00D4346A">
            <w:pPr>
              <w:jc w:val="center"/>
              <w:rPr>
                <w:b/>
                <w:bCs/>
              </w:rPr>
            </w:pPr>
          </w:p>
        </w:tc>
        <w:tc>
          <w:tcPr>
            <w:tcW w:w="530" w:type="dxa"/>
            <w:vAlign w:val="center"/>
          </w:tcPr>
          <w:p w14:paraId="63668723" w14:textId="77777777" w:rsidR="006D4A9A" w:rsidRPr="00D4346A" w:rsidRDefault="006D4A9A" w:rsidP="00D4346A">
            <w:pPr>
              <w:jc w:val="center"/>
              <w:rPr>
                <w:b/>
                <w:bCs/>
              </w:rPr>
            </w:pPr>
          </w:p>
        </w:tc>
        <w:tc>
          <w:tcPr>
            <w:tcW w:w="530" w:type="dxa"/>
            <w:vAlign w:val="center"/>
          </w:tcPr>
          <w:p w14:paraId="6F5B342F" w14:textId="77777777" w:rsidR="006D4A9A" w:rsidRPr="00D4346A" w:rsidRDefault="006D4A9A" w:rsidP="00D4346A">
            <w:pPr>
              <w:jc w:val="center"/>
              <w:rPr>
                <w:b/>
                <w:bCs/>
              </w:rPr>
            </w:pPr>
          </w:p>
        </w:tc>
        <w:tc>
          <w:tcPr>
            <w:tcW w:w="530" w:type="dxa"/>
            <w:vAlign w:val="center"/>
          </w:tcPr>
          <w:p w14:paraId="18EDF38D" w14:textId="77777777" w:rsidR="006D4A9A" w:rsidRPr="00D4346A" w:rsidRDefault="006D4A9A" w:rsidP="00D4346A">
            <w:pPr>
              <w:jc w:val="center"/>
              <w:rPr>
                <w:b/>
                <w:bCs/>
              </w:rPr>
            </w:pPr>
          </w:p>
        </w:tc>
        <w:tc>
          <w:tcPr>
            <w:tcW w:w="530" w:type="dxa"/>
            <w:vAlign w:val="center"/>
          </w:tcPr>
          <w:p w14:paraId="7BA52117" w14:textId="77777777" w:rsidR="006D4A9A" w:rsidRPr="00D4346A" w:rsidRDefault="006D4A9A" w:rsidP="00D4346A">
            <w:pPr>
              <w:jc w:val="center"/>
              <w:rPr>
                <w:b/>
                <w:bCs/>
              </w:rPr>
            </w:pPr>
          </w:p>
        </w:tc>
        <w:tc>
          <w:tcPr>
            <w:tcW w:w="530" w:type="dxa"/>
            <w:vAlign w:val="center"/>
          </w:tcPr>
          <w:p w14:paraId="08F36A64" w14:textId="77777777" w:rsidR="006D4A9A" w:rsidRPr="00D4346A" w:rsidRDefault="006D4A9A" w:rsidP="00D4346A">
            <w:pPr>
              <w:jc w:val="center"/>
              <w:rPr>
                <w:b/>
                <w:bCs/>
              </w:rPr>
            </w:pPr>
          </w:p>
        </w:tc>
        <w:tc>
          <w:tcPr>
            <w:tcW w:w="530" w:type="dxa"/>
            <w:vAlign w:val="center"/>
          </w:tcPr>
          <w:p w14:paraId="7D453BB1" w14:textId="77777777" w:rsidR="006D4A9A" w:rsidRPr="00D4346A" w:rsidRDefault="006D4A9A" w:rsidP="00D4346A">
            <w:pPr>
              <w:jc w:val="center"/>
              <w:rPr>
                <w:b/>
                <w:bCs/>
              </w:rPr>
            </w:pPr>
          </w:p>
        </w:tc>
        <w:tc>
          <w:tcPr>
            <w:tcW w:w="530" w:type="dxa"/>
            <w:vAlign w:val="center"/>
          </w:tcPr>
          <w:p w14:paraId="640FEC6F" w14:textId="77777777" w:rsidR="006D4A9A" w:rsidRPr="00D4346A" w:rsidRDefault="006D4A9A" w:rsidP="00D4346A">
            <w:pPr>
              <w:jc w:val="center"/>
              <w:rPr>
                <w:b/>
                <w:bCs/>
              </w:rPr>
            </w:pPr>
          </w:p>
        </w:tc>
        <w:tc>
          <w:tcPr>
            <w:tcW w:w="530" w:type="dxa"/>
            <w:vAlign w:val="center"/>
          </w:tcPr>
          <w:p w14:paraId="51EE5755" w14:textId="77777777" w:rsidR="006D4A9A" w:rsidRPr="00D4346A" w:rsidRDefault="006D4A9A" w:rsidP="00D4346A">
            <w:pPr>
              <w:jc w:val="center"/>
              <w:rPr>
                <w:b/>
                <w:bCs/>
              </w:rPr>
            </w:pPr>
          </w:p>
        </w:tc>
        <w:tc>
          <w:tcPr>
            <w:tcW w:w="530" w:type="dxa"/>
            <w:vAlign w:val="center"/>
          </w:tcPr>
          <w:p w14:paraId="3F993F21" w14:textId="77777777" w:rsidR="006D4A9A" w:rsidRPr="00D4346A" w:rsidRDefault="006D4A9A" w:rsidP="00D4346A">
            <w:pPr>
              <w:jc w:val="center"/>
              <w:rPr>
                <w:b/>
                <w:bCs/>
              </w:rPr>
            </w:pPr>
          </w:p>
        </w:tc>
      </w:tr>
    </w:tbl>
    <w:p w14:paraId="2A5578C6"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4DD84F8" w14:textId="77777777" w:rsidTr="00005C69">
        <w:tc>
          <w:tcPr>
            <w:tcW w:w="9016" w:type="dxa"/>
            <w:gridSpan w:val="2"/>
          </w:tcPr>
          <w:p w14:paraId="2C07087E" w14:textId="77777777" w:rsidR="006D4A9A" w:rsidRPr="00005C69" w:rsidRDefault="006D4A9A" w:rsidP="008739D0"/>
        </w:tc>
      </w:tr>
      <w:tr w:rsidR="006D4A9A" w:rsidRPr="001D32C1" w14:paraId="27CEF2BD" w14:textId="77777777" w:rsidTr="00D4346A">
        <w:tc>
          <w:tcPr>
            <w:tcW w:w="2547" w:type="dxa"/>
            <w:shd w:val="clear" w:color="auto" w:fill="E2EFD9" w:themeFill="accent6" w:themeFillTint="33"/>
          </w:tcPr>
          <w:p w14:paraId="6142E499"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E48BEDC" w14:textId="77777777" w:rsidR="006D4A9A" w:rsidRPr="001D32C1" w:rsidRDefault="006D4A9A" w:rsidP="008739D0">
            <w:pPr>
              <w:rPr>
                <w:sz w:val="18"/>
                <w:szCs w:val="18"/>
              </w:rPr>
            </w:pPr>
          </w:p>
        </w:tc>
      </w:tr>
      <w:tr w:rsidR="006D4A9A" w:rsidRPr="001D32C1" w14:paraId="52D19367" w14:textId="77777777" w:rsidTr="00D4346A">
        <w:tc>
          <w:tcPr>
            <w:tcW w:w="2547" w:type="dxa"/>
            <w:shd w:val="clear" w:color="auto" w:fill="FDD7FA"/>
          </w:tcPr>
          <w:p w14:paraId="4942F6F4"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908D49F" w14:textId="77777777" w:rsidR="006D4A9A" w:rsidRPr="001D32C1" w:rsidRDefault="006D4A9A" w:rsidP="008739D0">
            <w:pPr>
              <w:rPr>
                <w:sz w:val="18"/>
                <w:szCs w:val="18"/>
              </w:rPr>
            </w:pPr>
            <w:r w:rsidRPr="00281B0F">
              <w:rPr>
                <w:noProof/>
                <w:sz w:val="18"/>
                <w:szCs w:val="18"/>
              </w:rPr>
              <w:t>1</w:t>
            </w:r>
          </w:p>
        </w:tc>
      </w:tr>
      <w:tr w:rsidR="006D4A9A" w:rsidRPr="001D32C1" w14:paraId="2FD1C1E5" w14:textId="77777777" w:rsidTr="00D4346A">
        <w:tc>
          <w:tcPr>
            <w:tcW w:w="2547" w:type="dxa"/>
            <w:shd w:val="clear" w:color="auto" w:fill="BDD6EE" w:themeFill="accent5" w:themeFillTint="66"/>
          </w:tcPr>
          <w:p w14:paraId="4D10C6B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7A4FEDA" w14:textId="77777777" w:rsidR="006D4A9A" w:rsidRPr="001D32C1" w:rsidRDefault="006D4A9A" w:rsidP="008739D0">
            <w:pPr>
              <w:rPr>
                <w:sz w:val="18"/>
                <w:szCs w:val="18"/>
              </w:rPr>
            </w:pPr>
          </w:p>
        </w:tc>
      </w:tr>
      <w:tr w:rsidR="006D4A9A" w:rsidRPr="001D32C1" w14:paraId="5DF20209" w14:textId="77777777" w:rsidTr="00D4346A">
        <w:tc>
          <w:tcPr>
            <w:tcW w:w="2547" w:type="dxa"/>
            <w:shd w:val="clear" w:color="auto" w:fill="FBE4D5" w:themeFill="accent2" w:themeFillTint="33"/>
          </w:tcPr>
          <w:p w14:paraId="1D0839B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F9B2547" w14:textId="77777777" w:rsidR="006D4A9A" w:rsidRPr="001D32C1" w:rsidRDefault="006D4A9A" w:rsidP="008739D0">
            <w:pPr>
              <w:rPr>
                <w:sz w:val="18"/>
                <w:szCs w:val="18"/>
              </w:rPr>
            </w:pPr>
          </w:p>
        </w:tc>
      </w:tr>
      <w:tr w:rsidR="006D4A9A" w:rsidRPr="001D32C1" w14:paraId="4C109948" w14:textId="77777777" w:rsidTr="00D4346A">
        <w:tc>
          <w:tcPr>
            <w:tcW w:w="2547" w:type="dxa"/>
            <w:shd w:val="clear" w:color="auto" w:fill="E7E6E6" w:themeFill="background2"/>
          </w:tcPr>
          <w:p w14:paraId="28450D0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C11A5BF" w14:textId="77777777" w:rsidR="006D4A9A" w:rsidRPr="001D32C1" w:rsidRDefault="006D4A9A" w:rsidP="008739D0">
            <w:pPr>
              <w:rPr>
                <w:sz w:val="18"/>
                <w:szCs w:val="18"/>
              </w:rPr>
            </w:pPr>
          </w:p>
        </w:tc>
      </w:tr>
    </w:tbl>
    <w:p w14:paraId="33D5339A" w14:textId="77777777" w:rsidR="006D4A9A" w:rsidRDefault="006D4A9A">
      <w:pPr>
        <w:sectPr w:rsidR="006D4A9A" w:rsidSect="006D4A9A">
          <w:headerReference w:type="default" r:id="rId51"/>
          <w:footerReference w:type="default" r:id="rId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E9501FB" w14:textId="77777777" w:rsidTr="00D4346A">
        <w:tc>
          <w:tcPr>
            <w:tcW w:w="9016" w:type="dxa"/>
            <w:shd w:val="clear" w:color="auto" w:fill="E2EFD9" w:themeFill="accent6" w:themeFillTint="33"/>
          </w:tcPr>
          <w:p w14:paraId="1529699F" w14:textId="77777777" w:rsidR="006D4A9A" w:rsidRPr="00D4346A" w:rsidRDefault="006D4A9A">
            <w:pPr>
              <w:rPr>
                <w:b/>
                <w:bCs/>
              </w:rPr>
            </w:pPr>
            <w:r w:rsidRPr="00281B0F">
              <w:rPr>
                <w:b/>
                <w:bCs/>
                <w:noProof/>
              </w:rPr>
              <w:lastRenderedPageBreak/>
              <w:t>IM022 Ken je afnemers</w:t>
            </w:r>
          </w:p>
          <w:p w14:paraId="70C5C7F5" w14:textId="77777777" w:rsidR="006D4A9A" w:rsidRPr="00D4346A" w:rsidRDefault="006D4A9A">
            <w:pPr>
              <w:rPr>
                <w:b/>
                <w:bCs/>
              </w:rPr>
            </w:pPr>
          </w:p>
        </w:tc>
      </w:tr>
    </w:tbl>
    <w:p w14:paraId="6579DD50"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EAAA5C8" w14:textId="77777777" w:rsidTr="00D4346A">
        <w:trPr>
          <w:trHeight w:val="2944"/>
        </w:trPr>
        <w:tc>
          <w:tcPr>
            <w:tcW w:w="531" w:type="dxa"/>
            <w:shd w:val="clear" w:color="auto" w:fill="F2F2F2" w:themeFill="background1" w:themeFillShade="F2"/>
            <w:textDirection w:val="btLr"/>
            <w:vAlign w:val="center"/>
          </w:tcPr>
          <w:p w14:paraId="0F2C2BE5"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C9C9DE6"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F6252C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A0D738E"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116E65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68EF2E3"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508EE8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2B33385"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CC289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63D25C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2E035A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E778ED3"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BAF2D36"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A666B6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634035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471437F"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8375AFE"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B3BC2EF" w14:textId="77777777" w:rsidTr="00D4346A">
        <w:tc>
          <w:tcPr>
            <w:tcW w:w="531" w:type="dxa"/>
            <w:vAlign w:val="center"/>
          </w:tcPr>
          <w:p w14:paraId="63A6A586" w14:textId="77777777" w:rsidR="006D4A9A" w:rsidRPr="00D4346A" w:rsidRDefault="006D4A9A" w:rsidP="00D4346A">
            <w:pPr>
              <w:jc w:val="center"/>
              <w:rPr>
                <w:b/>
                <w:bCs/>
              </w:rPr>
            </w:pPr>
            <w:r w:rsidRPr="00281B0F">
              <w:rPr>
                <w:b/>
                <w:bCs/>
                <w:noProof/>
              </w:rPr>
              <w:t>1</w:t>
            </w:r>
          </w:p>
        </w:tc>
        <w:tc>
          <w:tcPr>
            <w:tcW w:w="530" w:type="dxa"/>
            <w:vAlign w:val="center"/>
          </w:tcPr>
          <w:p w14:paraId="0B28E48B" w14:textId="77777777" w:rsidR="006D4A9A" w:rsidRPr="00D4346A" w:rsidRDefault="006D4A9A" w:rsidP="00D4346A">
            <w:pPr>
              <w:jc w:val="center"/>
              <w:rPr>
                <w:b/>
                <w:bCs/>
              </w:rPr>
            </w:pPr>
          </w:p>
        </w:tc>
        <w:tc>
          <w:tcPr>
            <w:tcW w:w="531" w:type="dxa"/>
            <w:vAlign w:val="center"/>
          </w:tcPr>
          <w:p w14:paraId="3AD45A53" w14:textId="77777777" w:rsidR="006D4A9A" w:rsidRPr="00D4346A" w:rsidRDefault="006D4A9A" w:rsidP="00D4346A">
            <w:pPr>
              <w:jc w:val="center"/>
              <w:rPr>
                <w:b/>
                <w:bCs/>
              </w:rPr>
            </w:pPr>
          </w:p>
        </w:tc>
        <w:tc>
          <w:tcPr>
            <w:tcW w:w="531" w:type="dxa"/>
            <w:vAlign w:val="center"/>
          </w:tcPr>
          <w:p w14:paraId="7F99F3F8" w14:textId="77777777" w:rsidR="006D4A9A" w:rsidRPr="00D4346A" w:rsidRDefault="006D4A9A" w:rsidP="00D4346A">
            <w:pPr>
              <w:jc w:val="center"/>
              <w:rPr>
                <w:b/>
                <w:bCs/>
              </w:rPr>
            </w:pPr>
          </w:p>
        </w:tc>
        <w:tc>
          <w:tcPr>
            <w:tcW w:w="531" w:type="dxa"/>
            <w:vAlign w:val="center"/>
          </w:tcPr>
          <w:p w14:paraId="50317EC8" w14:textId="77777777" w:rsidR="006D4A9A" w:rsidRPr="00D4346A" w:rsidRDefault="006D4A9A" w:rsidP="00D4346A">
            <w:pPr>
              <w:jc w:val="center"/>
              <w:rPr>
                <w:b/>
                <w:bCs/>
              </w:rPr>
            </w:pPr>
          </w:p>
        </w:tc>
        <w:tc>
          <w:tcPr>
            <w:tcW w:w="531" w:type="dxa"/>
            <w:vAlign w:val="center"/>
          </w:tcPr>
          <w:p w14:paraId="15D9AB15" w14:textId="77777777" w:rsidR="006D4A9A" w:rsidRPr="00D4346A" w:rsidRDefault="006D4A9A" w:rsidP="00D4346A">
            <w:pPr>
              <w:jc w:val="center"/>
              <w:rPr>
                <w:b/>
                <w:bCs/>
              </w:rPr>
            </w:pPr>
          </w:p>
        </w:tc>
        <w:tc>
          <w:tcPr>
            <w:tcW w:w="531" w:type="dxa"/>
            <w:vAlign w:val="center"/>
          </w:tcPr>
          <w:p w14:paraId="5A84F1BC" w14:textId="77777777" w:rsidR="006D4A9A" w:rsidRPr="00D4346A" w:rsidRDefault="006D4A9A" w:rsidP="00D4346A">
            <w:pPr>
              <w:jc w:val="center"/>
              <w:rPr>
                <w:b/>
                <w:bCs/>
              </w:rPr>
            </w:pPr>
          </w:p>
        </w:tc>
        <w:tc>
          <w:tcPr>
            <w:tcW w:w="530" w:type="dxa"/>
            <w:vAlign w:val="center"/>
          </w:tcPr>
          <w:p w14:paraId="393AA079" w14:textId="77777777" w:rsidR="006D4A9A" w:rsidRPr="00D4346A" w:rsidRDefault="006D4A9A" w:rsidP="00D4346A">
            <w:pPr>
              <w:jc w:val="center"/>
              <w:rPr>
                <w:b/>
                <w:bCs/>
              </w:rPr>
            </w:pPr>
          </w:p>
        </w:tc>
        <w:tc>
          <w:tcPr>
            <w:tcW w:w="530" w:type="dxa"/>
            <w:vAlign w:val="center"/>
          </w:tcPr>
          <w:p w14:paraId="192B205F" w14:textId="77777777" w:rsidR="006D4A9A" w:rsidRPr="00D4346A" w:rsidRDefault="006D4A9A" w:rsidP="00D4346A">
            <w:pPr>
              <w:jc w:val="center"/>
              <w:rPr>
                <w:b/>
                <w:bCs/>
              </w:rPr>
            </w:pPr>
          </w:p>
        </w:tc>
        <w:tc>
          <w:tcPr>
            <w:tcW w:w="530" w:type="dxa"/>
            <w:vAlign w:val="center"/>
          </w:tcPr>
          <w:p w14:paraId="26858AE5" w14:textId="77777777" w:rsidR="006D4A9A" w:rsidRPr="00D4346A" w:rsidRDefault="006D4A9A" w:rsidP="00D4346A">
            <w:pPr>
              <w:jc w:val="center"/>
              <w:rPr>
                <w:b/>
                <w:bCs/>
              </w:rPr>
            </w:pPr>
          </w:p>
        </w:tc>
        <w:tc>
          <w:tcPr>
            <w:tcW w:w="530" w:type="dxa"/>
            <w:vAlign w:val="center"/>
          </w:tcPr>
          <w:p w14:paraId="6C2E3760" w14:textId="77777777" w:rsidR="006D4A9A" w:rsidRPr="00D4346A" w:rsidRDefault="006D4A9A" w:rsidP="00D4346A">
            <w:pPr>
              <w:jc w:val="center"/>
              <w:rPr>
                <w:b/>
                <w:bCs/>
              </w:rPr>
            </w:pPr>
          </w:p>
        </w:tc>
        <w:tc>
          <w:tcPr>
            <w:tcW w:w="530" w:type="dxa"/>
            <w:vAlign w:val="center"/>
          </w:tcPr>
          <w:p w14:paraId="440F42F4" w14:textId="77777777" w:rsidR="006D4A9A" w:rsidRPr="00D4346A" w:rsidRDefault="006D4A9A" w:rsidP="00D4346A">
            <w:pPr>
              <w:jc w:val="center"/>
              <w:rPr>
                <w:b/>
                <w:bCs/>
              </w:rPr>
            </w:pPr>
          </w:p>
        </w:tc>
        <w:tc>
          <w:tcPr>
            <w:tcW w:w="530" w:type="dxa"/>
            <w:vAlign w:val="center"/>
          </w:tcPr>
          <w:p w14:paraId="188865D5" w14:textId="77777777" w:rsidR="006D4A9A" w:rsidRPr="00D4346A" w:rsidRDefault="006D4A9A" w:rsidP="00D4346A">
            <w:pPr>
              <w:jc w:val="center"/>
              <w:rPr>
                <w:b/>
                <w:bCs/>
              </w:rPr>
            </w:pPr>
          </w:p>
        </w:tc>
        <w:tc>
          <w:tcPr>
            <w:tcW w:w="530" w:type="dxa"/>
            <w:vAlign w:val="center"/>
          </w:tcPr>
          <w:p w14:paraId="43B75207" w14:textId="77777777" w:rsidR="006D4A9A" w:rsidRPr="00D4346A" w:rsidRDefault="006D4A9A" w:rsidP="00D4346A">
            <w:pPr>
              <w:jc w:val="center"/>
              <w:rPr>
                <w:b/>
                <w:bCs/>
              </w:rPr>
            </w:pPr>
          </w:p>
        </w:tc>
        <w:tc>
          <w:tcPr>
            <w:tcW w:w="530" w:type="dxa"/>
            <w:vAlign w:val="center"/>
          </w:tcPr>
          <w:p w14:paraId="6AD2B27A" w14:textId="77777777" w:rsidR="006D4A9A" w:rsidRPr="00D4346A" w:rsidRDefault="006D4A9A" w:rsidP="00D4346A">
            <w:pPr>
              <w:jc w:val="center"/>
              <w:rPr>
                <w:b/>
                <w:bCs/>
              </w:rPr>
            </w:pPr>
          </w:p>
        </w:tc>
        <w:tc>
          <w:tcPr>
            <w:tcW w:w="530" w:type="dxa"/>
            <w:vAlign w:val="center"/>
          </w:tcPr>
          <w:p w14:paraId="3015EDA7" w14:textId="77777777" w:rsidR="006D4A9A" w:rsidRPr="00D4346A" w:rsidRDefault="006D4A9A" w:rsidP="00D4346A">
            <w:pPr>
              <w:jc w:val="center"/>
              <w:rPr>
                <w:b/>
                <w:bCs/>
              </w:rPr>
            </w:pPr>
          </w:p>
        </w:tc>
        <w:tc>
          <w:tcPr>
            <w:tcW w:w="530" w:type="dxa"/>
            <w:vAlign w:val="center"/>
          </w:tcPr>
          <w:p w14:paraId="544AF8E8" w14:textId="77777777" w:rsidR="006D4A9A" w:rsidRPr="00D4346A" w:rsidRDefault="006D4A9A" w:rsidP="00D4346A">
            <w:pPr>
              <w:jc w:val="center"/>
              <w:rPr>
                <w:b/>
                <w:bCs/>
              </w:rPr>
            </w:pPr>
          </w:p>
        </w:tc>
      </w:tr>
    </w:tbl>
    <w:p w14:paraId="1EB21ED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B2A531B" w14:textId="77777777" w:rsidTr="00005C69">
        <w:tc>
          <w:tcPr>
            <w:tcW w:w="9016" w:type="dxa"/>
            <w:gridSpan w:val="2"/>
          </w:tcPr>
          <w:p w14:paraId="32552985" w14:textId="77777777" w:rsidR="006D4A9A" w:rsidRDefault="006D4A9A" w:rsidP="00891E07">
            <w:pPr>
              <w:rPr>
                <w:noProof/>
              </w:rPr>
            </w:pPr>
            <w:r>
              <w:rPr>
                <w:noProof/>
              </w:rPr>
              <w:t>Vorm totaalbeeld van afnemers</w:t>
            </w:r>
          </w:p>
          <w:p w14:paraId="082694E2" w14:textId="77777777" w:rsidR="006D4A9A" w:rsidRPr="00005C69" w:rsidRDefault="006D4A9A" w:rsidP="008739D0">
            <w:r>
              <w:rPr>
                <w:noProof/>
              </w:rPr>
              <w:t>hoort bij totaalbeeld: bouw info op en stel deze beschikbaar</w:t>
            </w:r>
            <w:r w:rsidRPr="00005C69">
              <w:br/>
            </w:r>
          </w:p>
        </w:tc>
      </w:tr>
      <w:tr w:rsidR="006D4A9A" w:rsidRPr="001D32C1" w14:paraId="6D0230CC" w14:textId="77777777" w:rsidTr="00D4346A">
        <w:tc>
          <w:tcPr>
            <w:tcW w:w="2547" w:type="dxa"/>
            <w:shd w:val="clear" w:color="auto" w:fill="E2EFD9" w:themeFill="accent6" w:themeFillTint="33"/>
          </w:tcPr>
          <w:p w14:paraId="31C304B5"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1985BB0" w14:textId="77777777" w:rsidR="006D4A9A" w:rsidRPr="001D32C1" w:rsidRDefault="006D4A9A" w:rsidP="008739D0">
            <w:pPr>
              <w:rPr>
                <w:sz w:val="18"/>
                <w:szCs w:val="18"/>
              </w:rPr>
            </w:pPr>
          </w:p>
        </w:tc>
      </w:tr>
      <w:tr w:rsidR="006D4A9A" w:rsidRPr="001D32C1" w14:paraId="70BA9E57" w14:textId="77777777" w:rsidTr="00D4346A">
        <w:tc>
          <w:tcPr>
            <w:tcW w:w="2547" w:type="dxa"/>
            <w:shd w:val="clear" w:color="auto" w:fill="FDD7FA"/>
          </w:tcPr>
          <w:p w14:paraId="0816F55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3CF3F41" w14:textId="77777777" w:rsidR="006D4A9A" w:rsidRPr="001D32C1" w:rsidRDefault="006D4A9A" w:rsidP="008739D0">
            <w:pPr>
              <w:rPr>
                <w:sz w:val="18"/>
                <w:szCs w:val="18"/>
              </w:rPr>
            </w:pPr>
            <w:r w:rsidRPr="00281B0F">
              <w:rPr>
                <w:noProof/>
                <w:sz w:val="18"/>
                <w:szCs w:val="18"/>
              </w:rPr>
              <w:t>1</w:t>
            </w:r>
          </w:p>
        </w:tc>
      </w:tr>
      <w:tr w:rsidR="006D4A9A" w:rsidRPr="001D32C1" w14:paraId="1F7204A5" w14:textId="77777777" w:rsidTr="00D4346A">
        <w:tc>
          <w:tcPr>
            <w:tcW w:w="2547" w:type="dxa"/>
            <w:shd w:val="clear" w:color="auto" w:fill="BDD6EE" w:themeFill="accent5" w:themeFillTint="66"/>
          </w:tcPr>
          <w:p w14:paraId="42596804"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AF83765" w14:textId="77777777" w:rsidR="006D4A9A" w:rsidRPr="001D32C1" w:rsidRDefault="006D4A9A" w:rsidP="008739D0">
            <w:pPr>
              <w:rPr>
                <w:sz w:val="18"/>
                <w:szCs w:val="18"/>
              </w:rPr>
            </w:pPr>
          </w:p>
        </w:tc>
      </w:tr>
      <w:tr w:rsidR="006D4A9A" w:rsidRPr="001D32C1" w14:paraId="7F98F8AB" w14:textId="77777777" w:rsidTr="00D4346A">
        <w:tc>
          <w:tcPr>
            <w:tcW w:w="2547" w:type="dxa"/>
            <w:shd w:val="clear" w:color="auto" w:fill="FBE4D5" w:themeFill="accent2" w:themeFillTint="33"/>
          </w:tcPr>
          <w:p w14:paraId="7428F79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2AF7143" w14:textId="77777777" w:rsidR="006D4A9A" w:rsidRPr="001D32C1" w:rsidRDefault="006D4A9A" w:rsidP="008739D0">
            <w:pPr>
              <w:rPr>
                <w:sz w:val="18"/>
                <w:szCs w:val="18"/>
              </w:rPr>
            </w:pPr>
          </w:p>
        </w:tc>
      </w:tr>
      <w:tr w:rsidR="006D4A9A" w:rsidRPr="001D32C1" w14:paraId="0B54F585" w14:textId="77777777" w:rsidTr="00D4346A">
        <w:tc>
          <w:tcPr>
            <w:tcW w:w="2547" w:type="dxa"/>
            <w:shd w:val="clear" w:color="auto" w:fill="E7E6E6" w:themeFill="background2"/>
          </w:tcPr>
          <w:p w14:paraId="2A88B674"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9CC3D35" w14:textId="77777777" w:rsidR="006D4A9A" w:rsidRPr="001D32C1" w:rsidRDefault="006D4A9A" w:rsidP="008739D0">
            <w:pPr>
              <w:rPr>
                <w:sz w:val="18"/>
                <w:szCs w:val="18"/>
              </w:rPr>
            </w:pPr>
          </w:p>
        </w:tc>
      </w:tr>
    </w:tbl>
    <w:p w14:paraId="555BABEF" w14:textId="77777777" w:rsidR="006D4A9A" w:rsidRDefault="006D4A9A">
      <w:pPr>
        <w:sectPr w:rsidR="006D4A9A" w:rsidSect="006D4A9A">
          <w:headerReference w:type="default" r:id="rId53"/>
          <w:footerReference w:type="default" r:id="rId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BD53A4D" w14:textId="77777777" w:rsidTr="00D4346A">
        <w:tc>
          <w:tcPr>
            <w:tcW w:w="9016" w:type="dxa"/>
            <w:shd w:val="clear" w:color="auto" w:fill="E2EFD9" w:themeFill="accent6" w:themeFillTint="33"/>
          </w:tcPr>
          <w:p w14:paraId="38DFC7A4" w14:textId="77777777" w:rsidR="006D4A9A" w:rsidRPr="00D4346A" w:rsidRDefault="006D4A9A">
            <w:pPr>
              <w:rPr>
                <w:b/>
                <w:bCs/>
              </w:rPr>
            </w:pPr>
            <w:r w:rsidRPr="00281B0F">
              <w:rPr>
                <w:b/>
                <w:bCs/>
                <w:noProof/>
              </w:rPr>
              <w:lastRenderedPageBreak/>
              <w:t>IM023 Maak afspraken met ketenpartners</w:t>
            </w:r>
          </w:p>
          <w:p w14:paraId="7BFAB3EB" w14:textId="77777777" w:rsidR="006D4A9A" w:rsidRPr="00D4346A" w:rsidRDefault="006D4A9A">
            <w:pPr>
              <w:rPr>
                <w:b/>
                <w:bCs/>
              </w:rPr>
            </w:pPr>
          </w:p>
        </w:tc>
      </w:tr>
    </w:tbl>
    <w:p w14:paraId="1E2A869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EAD01C1" w14:textId="77777777" w:rsidTr="00D4346A">
        <w:trPr>
          <w:trHeight w:val="2944"/>
        </w:trPr>
        <w:tc>
          <w:tcPr>
            <w:tcW w:w="531" w:type="dxa"/>
            <w:shd w:val="clear" w:color="auto" w:fill="F2F2F2" w:themeFill="background1" w:themeFillShade="F2"/>
            <w:textDirection w:val="btLr"/>
            <w:vAlign w:val="center"/>
          </w:tcPr>
          <w:p w14:paraId="607A6144"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1F244B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642361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521A02A"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0A519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4E9AC2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37E563E"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0BF6EF4"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B1045BB"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A4FEE8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77E717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D45D9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6183963"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A5E4D6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ECD2CDC"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03EBAB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8E645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16CAB49" w14:textId="77777777" w:rsidTr="00D4346A">
        <w:tc>
          <w:tcPr>
            <w:tcW w:w="531" w:type="dxa"/>
            <w:vAlign w:val="center"/>
          </w:tcPr>
          <w:p w14:paraId="3E2904E8" w14:textId="77777777" w:rsidR="006D4A9A" w:rsidRPr="00D4346A" w:rsidRDefault="006D4A9A" w:rsidP="00D4346A">
            <w:pPr>
              <w:jc w:val="center"/>
              <w:rPr>
                <w:b/>
                <w:bCs/>
              </w:rPr>
            </w:pPr>
          </w:p>
        </w:tc>
        <w:tc>
          <w:tcPr>
            <w:tcW w:w="530" w:type="dxa"/>
            <w:vAlign w:val="center"/>
          </w:tcPr>
          <w:p w14:paraId="46AE102C" w14:textId="77777777" w:rsidR="006D4A9A" w:rsidRPr="00D4346A" w:rsidRDefault="006D4A9A" w:rsidP="00D4346A">
            <w:pPr>
              <w:jc w:val="center"/>
              <w:rPr>
                <w:b/>
                <w:bCs/>
              </w:rPr>
            </w:pPr>
          </w:p>
        </w:tc>
        <w:tc>
          <w:tcPr>
            <w:tcW w:w="531" w:type="dxa"/>
            <w:vAlign w:val="center"/>
          </w:tcPr>
          <w:p w14:paraId="1EAF444C" w14:textId="77777777" w:rsidR="006D4A9A" w:rsidRPr="00D4346A" w:rsidRDefault="006D4A9A" w:rsidP="00D4346A">
            <w:pPr>
              <w:jc w:val="center"/>
              <w:rPr>
                <w:b/>
                <w:bCs/>
              </w:rPr>
            </w:pPr>
          </w:p>
        </w:tc>
        <w:tc>
          <w:tcPr>
            <w:tcW w:w="531" w:type="dxa"/>
            <w:vAlign w:val="center"/>
          </w:tcPr>
          <w:p w14:paraId="44DBE90E" w14:textId="77777777" w:rsidR="006D4A9A" w:rsidRPr="00D4346A" w:rsidRDefault="006D4A9A" w:rsidP="00D4346A">
            <w:pPr>
              <w:jc w:val="center"/>
              <w:rPr>
                <w:b/>
                <w:bCs/>
              </w:rPr>
            </w:pPr>
          </w:p>
        </w:tc>
        <w:tc>
          <w:tcPr>
            <w:tcW w:w="531" w:type="dxa"/>
            <w:vAlign w:val="center"/>
          </w:tcPr>
          <w:p w14:paraId="4388A8EF" w14:textId="77777777" w:rsidR="006D4A9A" w:rsidRPr="00D4346A" w:rsidRDefault="006D4A9A" w:rsidP="00D4346A">
            <w:pPr>
              <w:jc w:val="center"/>
              <w:rPr>
                <w:b/>
                <w:bCs/>
              </w:rPr>
            </w:pPr>
            <w:r w:rsidRPr="00281B0F">
              <w:rPr>
                <w:b/>
                <w:bCs/>
                <w:noProof/>
              </w:rPr>
              <w:t>1</w:t>
            </w:r>
          </w:p>
        </w:tc>
        <w:tc>
          <w:tcPr>
            <w:tcW w:w="531" w:type="dxa"/>
            <w:vAlign w:val="center"/>
          </w:tcPr>
          <w:p w14:paraId="6CC5B369" w14:textId="77777777" w:rsidR="006D4A9A" w:rsidRPr="00D4346A" w:rsidRDefault="006D4A9A" w:rsidP="00D4346A">
            <w:pPr>
              <w:jc w:val="center"/>
              <w:rPr>
                <w:b/>
                <w:bCs/>
              </w:rPr>
            </w:pPr>
          </w:p>
        </w:tc>
        <w:tc>
          <w:tcPr>
            <w:tcW w:w="531" w:type="dxa"/>
            <w:vAlign w:val="center"/>
          </w:tcPr>
          <w:p w14:paraId="7780B422" w14:textId="77777777" w:rsidR="006D4A9A" w:rsidRPr="00D4346A" w:rsidRDefault="006D4A9A" w:rsidP="00D4346A">
            <w:pPr>
              <w:jc w:val="center"/>
              <w:rPr>
                <w:b/>
                <w:bCs/>
              </w:rPr>
            </w:pPr>
          </w:p>
        </w:tc>
        <w:tc>
          <w:tcPr>
            <w:tcW w:w="530" w:type="dxa"/>
            <w:vAlign w:val="center"/>
          </w:tcPr>
          <w:p w14:paraId="1F8B7942" w14:textId="77777777" w:rsidR="006D4A9A" w:rsidRPr="00D4346A" w:rsidRDefault="006D4A9A" w:rsidP="00D4346A">
            <w:pPr>
              <w:jc w:val="center"/>
              <w:rPr>
                <w:b/>
                <w:bCs/>
              </w:rPr>
            </w:pPr>
          </w:p>
        </w:tc>
        <w:tc>
          <w:tcPr>
            <w:tcW w:w="530" w:type="dxa"/>
            <w:vAlign w:val="center"/>
          </w:tcPr>
          <w:p w14:paraId="44B7AB06" w14:textId="77777777" w:rsidR="006D4A9A" w:rsidRPr="00D4346A" w:rsidRDefault="006D4A9A" w:rsidP="00D4346A">
            <w:pPr>
              <w:jc w:val="center"/>
              <w:rPr>
                <w:b/>
                <w:bCs/>
              </w:rPr>
            </w:pPr>
          </w:p>
        </w:tc>
        <w:tc>
          <w:tcPr>
            <w:tcW w:w="530" w:type="dxa"/>
            <w:vAlign w:val="center"/>
          </w:tcPr>
          <w:p w14:paraId="5528DB0C" w14:textId="77777777" w:rsidR="006D4A9A" w:rsidRPr="00D4346A" w:rsidRDefault="006D4A9A" w:rsidP="00D4346A">
            <w:pPr>
              <w:jc w:val="center"/>
              <w:rPr>
                <w:b/>
                <w:bCs/>
              </w:rPr>
            </w:pPr>
          </w:p>
        </w:tc>
        <w:tc>
          <w:tcPr>
            <w:tcW w:w="530" w:type="dxa"/>
            <w:vAlign w:val="center"/>
          </w:tcPr>
          <w:p w14:paraId="1B683B58" w14:textId="77777777" w:rsidR="006D4A9A" w:rsidRPr="00D4346A" w:rsidRDefault="006D4A9A" w:rsidP="00D4346A">
            <w:pPr>
              <w:jc w:val="center"/>
              <w:rPr>
                <w:b/>
                <w:bCs/>
              </w:rPr>
            </w:pPr>
          </w:p>
        </w:tc>
        <w:tc>
          <w:tcPr>
            <w:tcW w:w="530" w:type="dxa"/>
            <w:vAlign w:val="center"/>
          </w:tcPr>
          <w:p w14:paraId="08B96C99" w14:textId="77777777" w:rsidR="006D4A9A" w:rsidRPr="00D4346A" w:rsidRDefault="006D4A9A" w:rsidP="00D4346A">
            <w:pPr>
              <w:jc w:val="center"/>
              <w:rPr>
                <w:b/>
                <w:bCs/>
              </w:rPr>
            </w:pPr>
          </w:p>
        </w:tc>
        <w:tc>
          <w:tcPr>
            <w:tcW w:w="530" w:type="dxa"/>
            <w:vAlign w:val="center"/>
          </w:tcPr>
          <w:p w14:paraId="4C87E3F3" w14:textId="77777777" w:rsidR="006D4A9A" w:rsidRPr="00D4346A" w:rsidRDefault="006D4A9A" w:rsidP="00D4346A">
            <w:pPr>
              <w:jc w:val="center"/>
              <w:rPr>
                <w:b/>
                <w:bCs/>
              </w:rPr>
            </w:pPr>
          </w:p>
        </w:tc>
        <w:tc>
          <w:tcPr>
            <w:tcW w:w="530" w:type="dxa"/>
            <w:vAlign w:val="center"/>
          </w:tcPr>
          <w:p w14:paraId="1440CE3A" w14:textId="77777777" w:rsidR="006D4A9A" w:rsidRPr="00D4346A" w:rsidRDefault="006D4A9A" w:rsidP="00D4346A">
            <w:pPr>
              <w:jc w:val="center"/>
              <w:rPr>
                <w:b/>
                <w:bCs/>
              </w:rPr>
            </w:pPr>
          </w:p>
        </w:tc>
        <w:tc>
          <w:tcPr>
            <w:tcW w:w="530" w:type="dxa"/>
            <w:vAlign w:val="center"/>
          </w:tcPr>
          <w:p w14:paraId="15343E98" w14:textId="77777777" w:rsidR="006D4A9A" w:rsidRPr="00D4346A" w:rsidRDefault="006D4A9A" w:rsidP="00D4346A">
            <w:pPr>
              <w:jc w:val="center"/>
              <w:rPr>
                <w:b/>
                <w:bCs/>
              </w:rPr>
            </w:pPr>
          </w:p>
        </w:tc>
        <w:tc>
          <w:tcPr>
            <w:tcW w:w="530" w:type="dxa"/>
            <w:vAlign w:val="center"/>
          </w:tcPr>
          <w:p w14:paraId="1052178D" w14:textId="77777777" w:rsidR="006D4A9A" w:rsidRPr="00D4346A" w:rsidRDefault="006D4A9A" w:rsidP="00D4346A">
            <w:pPr>
              <w:jc w:val="center"/>
              <w:rPr>
                <w:b/>
                <w:bCs/>
              </w:rPr>
            </w:pPr>
          </w:p>
        </w:tc>
        <w:tc>
          <w:tcPr>
            <w:tcW w:w="530" w:type="dxa"/>
            <w:vAlign w:val="center"/>
          </w:tcPr>
          <w:p w14:paraId="385E36E4" w14:textId="77777777" w:rsidR="006D4A9A" w:rsidRPr="00D4346A" w:rsidRDefault="006D4A9A" w:rsidP="00D4346A">
            <w:pPr>
              <w:jc w:val="center"/>
              <w:rPr>
                <w:b/>
                <w:bCs/>
              </w:rPr>
            </w:pPr>
          </w:p>
        </w:tc>
      </w:tr>
    </w:tbl>
    <w:p w14:paraId="10F3DCE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E9B0843" w14:textId="77777777" w:rsidTr="00005C69">
        <w:tc>
          <w:tcPr>
            <w:tcW w:w="9016" w:type="dxa"/>
            <w:gridSpan w:val="2"/>
          </w:tcPr>
          <w:p w14:paraId="766F158F" w14:textId="77777777" w:rsidR="006D4A9A" w:rsidRPr="00005C69" w:rsidRDefault="006D4A9A" w:rsidP="008739D0">
            <w:r>
              <w:rPr>
                <w:noProof/>
              </w:rPr>
              <w:t>@@Marco: In hoeverre gelijk aan IM021?</w:t>
            </w:r>
            <w:r w:rsidRPr="00005C69">
              <w:br/>
            </w:r>
          </w:p>
        </w:tc>
      </w:tr>
      <w:tr w:rsidR="006D4A9A" w:rsidRPr="001D32C1" w14:paraId="2309969A" w14:textId="77777777" w:rsidTr="00D4346A">
        <w:tc>
          <w:tcPr>
            <w:tcW w:w="2547" w:type="dxa"/>
            <w:shd w:val="clear" w:color="auto" w:fill="E2EFD9" w:themeFill="accent6" w:themeFillTint="33"/>
          </w:tcPr>
          <w:p w14:paraId="3C98A8D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7910F6D" w14:textId="77777777" w:rsidR="006D4A9A" w:rsidRPr="001D32C1" w:rsidRDefault="006D4A9A" w:rsidP="008739D0">
            <w:pPr>
              <w:rPr>
                <w:sz w:val="18"/>
                <w:szCs w:val="18"/>
              </w:rPr>
            </w:pPr>
          </w:p>
        </w:tc>
      </w:tr>
      <w:tr w:rsidR="006D4A9A" w:rsidRPr="001D32C1" w14:paraId="257B67C1" w14:textId="77777777" w:rsidTr="00D4346A">
        <w:tc>
          <w:tcPr>
            <w:tcW w:w="2547" w:type="dxa"/>
            <w:shd w:val="clear" w:color="auto" w:fill="FDD7FA"/>
          </w:tcPr>
          <w:p w14:paraId="41E348C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76C6C16" w14:textId="77777777" w:rsidR="006D4A9A" w:rsidRPr="001D32C1" w:rsidRDefault="006D4A9A" w:rsidP="008739D0">
            <w:pPr>
              <w:rPr>
                <w:sz w:val="18"/>
                <w:szCs w:val="18"/>
              </w:rPr>
            </w:pPr>
            <w:r w:rsidRPr="00281B0F">
              <w:rPr>
                <w:noProof/>
                <w:sz w:val="18"/>
                <w:szCs w:val="18"/>
              </w:rPr>
              <w:t>1</w:t>
            </w:r>
          </w:p>
        </w:tc>
      </w:tr>
      <w:tr w:rsidR="006D4A9A" w:rsidRPr="001D32C1" w14:paraId="19204CC8" w14:textId="77777777" w:rsidTr="00D4346A">
        <w:tc>
          <w:tcPr>
            <w:tcW w:w="2547" w:type="dxa"/>
            <w:shd w:val="clear" w:color="auto" w:fill="BDD6EE" w:themeFill="accent5" w:themeFillTint="66"/>
          </w:tcPr>
          <w:p w14:paraId="0A480FD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9944B7A" w14:textId="77777777" w:rsidR="006D4A9A" w:rsidRPr="001D32C1" w:rsidRDefault="006D4A9A" w:rsidP="008739D0">
            <w:pPr>
              <w:rPr>
                <w:sz w:val="18"/>
                <w:szCs w:val="18"/>
              </w:rPr>
            </w:pPr>
          </w:p>
        </w:tc>
      </w:tr>
      <w:tr w:rsidR="006D4A9A" w:rsidRPr="001D32C1" w14:paraId="1F6CF240" w14:textId="77777777" w:rsidTr="00D4346A">
        <w:tc>
          <w:tcPr>
            <w:tcW w:w="2547" w:type="dxa"/>
            <w:shd w:val="clear" w:color="auto" w:fill="FBE4D5" w:themeFill="accent2" w:themeFillTint="33"/>
          </w:tcPr>
          <w:p w14:paraId="072E56B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7C298CF" w14:textId="77777777" w:rsidR="006D4A9A" w:rsidRPr="001D32C1" w:rsidRDefault="006D4A9A" w:rsidP="008739D0">
            <w:pPr>
              <w:rPr>
                <w:sz w:val="18"/>
                <w:szCs w:val="18"/>
              </w:rPr>
            </w:pPr>
          </w:p>
        </w:tc>
      </w:tr>
      <w:tr w:rsidR="006D4A9A" w:rsidRPr="001D32C1" w14:paraId="4F2EAB3D" w14:textId="77777777" w:rsidTr="00D4346A">
        <w:tc>
          <w:tcPr>
            <w:tcW w:w="2547" w:type="dxa"/>
            <w:shd w:val="clear" w:color="auto" w:fill="E7E6E6" w:themeFill="background2"/>
          </w:tcPr>
          <w:p w14:paraId="31964BC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DE6ED68" w14:textId="77777777" w:rsidR="006D4A9A" w:rsidRPr="001D32C1" w:rsidRDefault="006D4A9A" w:rsidP="008739D0">
            <w:pPr>
              <w:rPr>
                <w:sz w:val="18"/>
                <w:szCs w:val="18"/>
              </w:rPr>
            </w:pPr>
          </w:p>
        </w:tc>
      </w:tr>
    </w:tbl>
    <w:p w14:paraId="4C6C11C2" w14:textId="77777777" w:rsidR="006D4A9A" w:rsidRDefault="006D4A9A">
      <w:pPr>
        <w:sectPr w:rsidR="006D4A9A" w:rsidSect="006D4A9A">
          <w:headerReference w:type="default" r:id="rId55"/>
          <w:footerReference w:type="default" r:id="rId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33ACE2F" w14:textId="77777777" w:rsidTr="00D4346A">
        <w:tc>
          <w:tcPr>
            <w:tcW w:w="9016" w:type="dxa"/>
            <w:shd w:val="clear" w:color="auto" w:fill="E2EFD9" w:themeFill="accent6" w:themeFillTint="33"/>
          </w:tcPr>
          <w:p w14:paraId="68F22E12" w14:textId="77777777" w:rsidR="006D4A9A" w:rsidRPr="00D4346A" w:rsidRDefault="006D4A9A">
            <w:pPr>
              <w:rPr>
                <w:b/>
                <w:bCs/>
              </w:rPr>
            </w:pPr>
            <w:r w:rsidRPr="00281B0F">
              <w:rPr>
                <w:b/>
                <w:bCs/>
                <w:noProof/>
              </w:rPr>
              <w:lastRenderedPageBreak/>
              <w:t>IM024 Organiseer (duurzame) regie op gegevens</w:t>
            </w:r>
          </w:p>
          <w:p w14:paraId="2DDE4647" w14:textId="77777777" w:rsidR="006D4A9A" w:rsidRPr="00D4346A" w:rsidRDefault="006D4A9A">
            <w:pPr>
              <w:rPr>
                <w:b/>
                <w:bCs/>
              </w:rPr>
            </w:pPr>
          </w:p>
        </w:tc>
      </w:tr>
    </w:tbl>
    <w:p w14:paraId="4204CA5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E5DA1E3" w14:textId="77777777" w:rsidTr="00D4346A">
        <w:trPr>
          <w:trHeight w:val="2944"/>
        </w:trPr>
        <w:tc>
          <w:tcPr>
            <w:tcW w:w="531" w:type="dxa"/>
            <w:shd w:val="clear" w:color="auto" w:fill="F2F2F2" w:themeFill="background1" w:themeFillShade="F2"/>
            <w:textDirection w:val="btLr"/>
            <w:vAlign w:val="center"/>
          </w:tcPr>
          <w:p w14:paraId="4CD39A0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CC9461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0923BF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5125BE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C5C6E1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0F8E831"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7F08D5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269E858"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40326E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7F72DF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0ABAF0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56780D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EC62F9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41B8C6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FE5B37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A21CB19"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D7937C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83676AD" w14:textId="77777777" w:rsidTr="00D4346A">
        <w:tc>
          <w:tcPr>
            <w:tcW w:w="531" w:type="dxa"/>
            <w:vAlign w:val="center"/>
          </w:tcPr>
          <w:p w14:paraId="29185E14" w14:textId="77777777" w:rsidR="006D4A9A" w:rsidRPr="00D4346A" w:rsidRDefault="006D4A9A" w:rsidP="00D4346A">
            <w:pPr>
              <w:jc w:val="center"/>
              <w:rPr>
                <w:b/>
                <w:bCs/>
              </w:rPr>
            </w:pPr>
            <w:r w:rsidRPr="00281B0F">
              <w:rPr>
                <w:b/>
                <w:bCs/>
                <w:noProof/>
              </w:rPr>
              <w:t>1</w:t>
            </w:r>
          </w:p>
        </w:tc>
        <w:tc>
          <w:tcPr>
            <w:tcW w:w="530" w:type="dxa"/>
            <w:vAlign w:val="center"/>
          </w:tcPr>
          <w:p w14:paraId="26DDEC39" w14:textId="77777777" w:rsidR="006D4A9A" w:rsidRPr="00D4346A" w:rsidRDefault="006D4A9A" w:rsidP="00D4346A">
            <w:pPr>
              <w:jc w:val="center"/>
              <w:rPr>
                <w:b/>
                <w:bCs/>
              </w:rPr>
            </w:pPr>
          </w:p>
        </w:tc>
        <w:tc>
          <w:tcPr>
            <w:tcW w:w="531" w:type="dxa"/>
            <w:vAlign w:val="center"/>
          </w:tcPr>
          <w:p w14:paraId="2ABC2112" w14:textId="77777777" w:rsidR="006D4A9A" w:rsidRPr="00D4346A" w:rsidRDefault="006D4A9A" w:rsidP="00D4346A">
            <w:pPr>
              <w:jc w:val="center"/>
              <w:rPr>
                <w:b/>
                <w:bCs/>
              </w:rPr>
            </w:pPr>
          </w:p>
        </w:tc>
        <w:tc>
          <w:tcPr>
            <w:tcW w:w="531" w:type="dxa"/>
            <w:vAlign w:val="center"/>
          </w:tcPr>
          <w:p w14:paraId="0E4D8BA1" w14:textId="77777777" w:rsidR="006D4A9A" w:rsidRPr="00D4346A" w:rsidRDefault="006D4A9A" w:rsidP="00D4346A">
            <w:pPr>
              <w:jc w:val="center"/>
              <w:rPr>
                <w:b/>
                <w:bCs/>
              </w:rPr>
            </w:pPr>
          </w:p>
        </w:tc>
        <w:tc>
          <w:tcPr>
            <w:tcW w:w="531" w:type="dxa"/>
            <w:vAlign w:val="center"/>
          </w:tcPr>
          <w:p w14:paraId="4FF25C08" w14:textId="77777777" w:rsidR="006D4A9A" w:rsidRPr="00D4346A" w:rsidRDefault="006D4A9A" w:rsidP="00D4346A">
            <w:pPr>
              <w:jc w:val="center"/>
              <w:rPr>
                <w:b/>
                <w:bCs/>
              </w:rPr>
            </w:pPr>
          </w:p>
        </w:tc>
        <w:tc>
          <w:tcPr>
            <w:tcW w:w="531" w:type="dxa"/>
            <w:vAlign w:val="center"/>
          </w:tcPr>
          <w:p w14:paraId="1FC16FC2" w14:textId="77777777" w:rsidR="006D4A9A" w:rsidRPr="00D4346A" w:rsidRDefault="006D4A9A" w:rsidP="00D4346A">
            <w:pPr>
              <w:jc w:val="center"/>
              <w:rPr>
                <w:b/>
                <w:bCs/>
              </w:rPr>
            </w:pPr>
          </w:p>
        </w:tc>
        <w:tc>
          <w:tcPr>
            <w:tcW w:w="531" w:type="dxa"/>
            <w:vAlign w:val="center"/>
          </w:tcPr>
          <w:p w14:paraId="5AE91894" w14:textId="77777777" w:rsidR="006D4A9A" w:rsidRPr="00D4346A" w:rsidRDefault="006D4A9A" w:rsidP="00D4346A">
            <w:pPr>
              <w:jc w:val="center"/>
              <w:rPr>
                <w:b/>
                <w:bCs/>
              </w:rPr>
            </w:pPr>
          </w:p>
        </w:tc>
        <w:tc>
          <w:tcPr>
            <w:tcW w:w="530" w:type="dxa"/>
            <w:vAlign w:val="center"/>
          </w:tcPr>
          <w:p w14:paraId="3B60BAF6" w14:textId="77777777" w:rsidR="006D4A9A" w:rsidRPr="00D4346A" w:rsidRDefault="006D4A9A" w:rsidP="00D4346A">
            <w:pPr>
              <w:jc w:val="center"/>
              <w:rPr>
                <w:b/>
                <w:bCs/>
              </w:rPr>
            </w:pPr>
          </w:p>
        </w:tc>
        <w:tc>
          <w:tcPr>
            <w:tcW w:w="530" w:type="dxa"/>
            <w:vAlign w:val="center"/>
          </w:tcPr>
          <w:p w14:paraId="08F13701" w14:textId="77777777" w:rsidR="006D4A9A" w:rsidRPr="00D4346A" w:rsidRDefault="006D4A9A" w:rsidP="00D4346A">
            <w:pPr>
              <w:jc w:val="center"/>
              <w:rPr>
                <w:b/>
                <w:bCs/>
              </w:rPr>
            </w:pPr>
          </w:p>
        </w:tc>
        <w:tc>
          <w:tcPr>
            <w:tcW w:w="530" w:type="dxa"/>
            <w:vAlign w:val="center"/>
          </w:tcPr>
          <w:p w14:paraId="28D7C75B" w14:textId="77777777" w:rsidR="006D4A9A" w:rsidRPr="00D4346A" w:rsidRDefault="006D4A9A" w:rsidP="00D4346A">
            <w:pPr>
              <w:jc w:val="center"/>
              <w:rPr>
                <w:b/>
                <w:bCs/>
              </w:rPr>
            </w:pPr>
          </w:p>
        </w:tc>
        <w:tc>
          <w:tcPr>
            <w:tcW w:w="530" w:type="dxa"/>
            <w:vAlign w:val="center"/>
          </w:tcPr>
          <w:p w14:paraId="7907A50E" w14:textId="77777777" w:rsidR="006D4A9A" w:rsidRPr="00D4346A" w:rsidRDefault="006D4A9A" w:rsidP="00D4346A">
            <w:pPr>
              <w:jc w:val="center"/>
              <w:rPr>
                <w:b/>
                <w:bCs/>
              </w:rPr>
            </w:pPr>
          </w:p>
        </w:tc>
        <w:tc>
          <w:tcPr>
            <w:tcW w:w="530" w:type="dxa"/>
            <w:vAlign w:val="center"/>
          </w:tcPr>
          <w:p w14:paraId="3553F05D" w14:textId="77777777" w:rsidR="006D4A9A" w:rsidRPr="00D4346A" w:rsidRDefault="006D4A9A" w:rsidP="00D4346A">
            <w:pPr>
              <w:jc w:val="center"/>
              <w:rPr>
                <w:b/>
                <w:bCs/>
              </w:rPr>
            </w:pPr>
          </w:p>
        </w:tc>
        <w:tc>
          <w:tcPr>
            <w:tcW w:w="530" w:type="dxa"/>
            <w:vAlign w:val="center"/>
          </w:tcPr>
          <w:p w14:paraId="7038F760" w14:textId="77777777" w:rsidR="006D4A9A" w:rsidRPr="00D4346A" w:rsidRDefault="006D4A9A" w:rsidP="00D4346A">
            <w:pPr>
              <w:jc w:val="center"/>
              <w:rPr>
                <w:b/>
                <w:bCs/>
              </w:rPr>
            </w:pPr>
          </w:p>
        </w:tc>
        <w:tc>
          <w:tcPr>
            <w:tcW w:w="530" w:type="dxa"/>
            <w:vAlign w:val="center"/>
          </w:tcPr>
          <w:p w14:paraId="547704AD" w14:textId="77777777" w:rsidR="006D4A9A" w:rsidRPr="00D4346A" w:rsidRDefault="006D4A9A" w:rsidP="00D4346A">
            <w:pPr>
              <w:jc w:val="center"/>
              <w:rPr>
                <w:b/>
                <w:bCs/>
              </w:rPr>
            </w:pPr>
          </w:p>
        </w:tc>
        <w:tc>
          <w:tcPr>
            <w:tcW w:w="530" w:type="dxa"/>
            <w:vAlign w:val="center"/>
          </w:tcPr>
          <w:p w14:paraId="74FB42C7" w14:textId="77777777" w:rsidR="006D4A9A" w:rsidRPr="00D4346A" w:rsidRDefault="006D4A9A" w:rsidP="00D4346A">
            <w:pPr>
              <w:jc w:val="center"/>
              <w:rPr>
                <w:b/>
                <w:bCs/>
              </w:rPr>
            </w:pPr>
          </w:p>
        </w:tc>
        <w:tc>
          <w:tcPr>
            <w:tcW w:w="530" w:type="dxa"/>
            <w:vAlign w:val="center"/>
          </w:tcPr>
          <w:p w14:paraId="663DB5A4" w14:textId="77777777" w:rsidR="006D4A9A" w:rsidRPr="00D4346A" w:rsidRDefault="006D4A9A" w:rsidP="00D4346A">
            <w:pPr>
              <w:jc w:val="center"/>
              <w:rPr>
                <w:b/>
                <w:bCs/>
              </w:rPr>
            </w:pPr>
          </w:p>
        </w:tc>
        <w:tc>
          <w:tcPr>
            <w:tcW w:w="530" w:type="dxa"/>
            <w:vAlign w:val="center"/>
          </w:tcPr>
          <w:p w14:paraId="686E3D67" w14:textId="77777777" w:rsidR="006D4A9A" w:rsidRPr="00D4346A" w:rsidRDefault="006D4A9A" w:rsidP="00D4346A">
            <w:pPr>
              <w:jc w:val="center"/>
              <w:rPr>
                <w:b/>
                <w:bCs/>
              </w:rPr>
            </w:pPr>
          </w:p>
        </w:tc>
      </w:tr>
    </w:tbl>
    <w:p w14:paraId="0C73B806"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F7D82DA" w14:textId="77777777" w:rsidTr="00005C69">
        <w:tc>
          <w:tcPr>
            <w:tcW w:w="9016" w:type="dxa"/>
            <w:gridSpan w:val="2"/>
          </w:tcPr>
          <w:p w14:paraId="4E67643E" w14:textId="77777777" w:rsidR="006D4A9A" w:rsidRPr="00005C69" w:rsidRDefault="006D4A9A" w:rsidP="008739D0"/>
        </w:tc>
      </w:tr>
      <w:tr w:rsidR="006D4A9A" w:rsidRPr="001D32C1" w14:paraId="6811D98B" w14:textId="77777777" w:rsidTr="00D4346A">
        <w:tc>
          <w:tcPr>
            <w:tcW w:w="2547" w:type="dxa"/>
            <w:shd w:val="clear" w:color="auto" w:fill="E2EFD9" w:themeFill="accent6" w:themeFillTint="33"/>
          </w:tcPr>
          <w:p w14:paraId="3D11C75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E199FBC" w14:textId="77777777" w:rsidR="006D4A9A" w:rsidRPr="001D32C1" w:rsidRDefault="006D4A9A" w:rsidP="008739D0">
            <w:pPr>
              <w:rPr>
                <w:sz w:val="18"/>
                <w:szCs w:val="18"/>
              </w:rPr>
            </w:pPr>
          </w:p>
        </w:tc>
      </w:tr>
      <w:tr w:rsidR="006D4A9A" w:rsidRPr="001D32C1" w14:paraId="5E57F178" w14:textId="77777777" w:rsidTr="00D4346A">
        <w:tc>
          <w:tcPr>
            <w:tcW w:w="2547" w:type="dxa"/>
            <w:shd w:val="clear" w:color="auto" w:fill="FDD7FA"/>
          </w:tcPr>
          <w:p w14:paraId="0FD39938"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3A9A627" w14:textId="77777777" w:rsidR="006D4A9A" w:rsidRPr="001D32C1" w:rsidRDefault="006D4A9A" w:rsidP="008739D0">
            <w:pPr>
              <w:rPr>
                <w:sz w:val="18"/>
                <w:szCs w:val="18"/>
              </w:rPr>
            </w:pPr>
            <w:r w:rsidRPr="00281B0F">
              <w:rPr>
                <w:noProof/>
                <w:sz w:val="18"/>
                <w:szCs w:val="18"/>
              </w:rPr>
              <w:t>1</w:t>
            </w:r>
          </w:p>
        </w:tc>
      </w:tr>
      <w:tr w:rsidR="006D4A9A" w:rsidRPr="001D32C1" w14:paraId="07B80462" w14:textId="77777777" w:rsidTr="00D4346A">
        <w:tc>
          <w:tcPr>
            <w:tcW w:w="2547" w:type="dxa"/>
            <w:shd w:val="clear" w:color="auto" w:fill="BDD6EE" w:themeFill="accent5" w:themeFillTint="66"/>
          </w:tcPr>
          <w:p w14:paraId="6ED7777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B0FC9A7" w14:textId="77777777" w:rsidR="006D4A9A" w:rsidRPr="001D32C1" w:rsidRDefault="006D4A9A" w:rsidP="008739D0">
            <w:pPr>
              <w:rPr>
                <w:sz w:val="18"/>
                <w:szCs w:val="18"/>
              </w:rPr>
            </w:pPr>
            <w:r w:rsidRPr="00281B0F">
              <w:rPr>
                <w:noProof/>
                <w:sz w:val="18"/>
                <w:szCs w:val="18"/>
              </w:rPr>
              <w:t>1</w:t>
            </w:r>
          </w:p>
        </w:tc>
      </w:tr>
      <w:tr w:rsidR="006D4A9A" w:rsidRPr="001D32C1" w14:paraId="39095AAE" w14:textId="77777777" w:rsidTr="00D4346A">
        <w:tc>
          <w:tcPr>
            <w:tcW w:w="2547" w:type="dxa"/>
            <w:shd w:val="clear" w:color="auto" w:fill="FBE4D5" w:themeFill="accent2" w:themeFillTint="33"/>
          </w:tcPr>
          <w:p w14:paraId="398CC89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8F924E5" w14:textId="77777777" w:rsidR="006D4A9A" w:rsidRPr="001D32C1" w:rsidRDefault="006D4A9A" w:rsidP="008739D0">
            <w:pPr>
              <w:rPr>
                <w:sz w:val="18"/>
                <w:szCs w:val="18"/>
              </w:rPr>
            </w:pPr>
            <w:r w:rsidRPr="00281B0F">
              <w:rPr>
                <w:noProof/>
                <w:sz w:val="18"/>
                <w:szCs w:val="18"/>
              </w:rPr>
              <w:t>1</w:t>
            </w:r>
          </w:p>
        </w:tc>
      </w:tr>
      <w:tr w:rsidR="006D4A9A" w:rsidRPr="001D32C1" w14:paraId="41315194" w14:textId="77777777" w:rsidTr="00D4346A">
        <w:tc>
          <w:tcPr>
            <w:tcW w:w="2547" w:type="dxa"/>
            <w:shd w:val="clear" w:color="auto" w:fill="E7E6E6" w:themeFill="background2"/>
          </w:tcPr>
          <w:p w14:paraId="36E897D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41693D0" w14:textId="77777777" w:rsidR="006D4A9A" w:rsidRPr="001D32C1" w:rsidRDefault="006D4A9A" w:rsidP="008739D0">
            <w:pPr>
              <w:rPr>
                <w:sz w:val="18"/>
                <w:szCs w:val="18"/>
              </w:rPr>
            </w:pPr>
          </w:p>
        </w:tc>
      </w:tr>
    </w:tbl>
    <w:p w14:paraId="1C136B64" w14:textId="77777777" w:rsidR="006D4A9A" w:rsidRDefault="006D4A9A">
      <w:pPr>
        <w:sectPr w:rsidR="006D4A9A" w:rsidSect="006D4A9A">
          <w:headerReference w:type="default" r:id="rId57"/>
          <w:footerReference w:type="default" r:id="rId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FBE11B0" w14:textId="77777777" w:rsidTr="00D4346A">
        <w:tc>
          <w:tcPr>
            <w:tcW w:w="9016" w:type="dxa"/>
            <w:shd w:val="clear" w:color="auto" w:fill="E2EFD9" w:themeFill="accent6" w:themeFillTint="33"/>
          </w:tcPr>
          <w:p w14:paraId="300B9FE4" w14:textId="77777777" w:rsidR="006D4A9A" w:rsidRPr="00D4346A" w:rsidRDefault="006D4A9A">
            <w:pPr>
              <w:rPr>
                <w:b/>
                <w:bCs/>
              </w:rPr>
            </w:pPr>
            <w:r w:rsidRPr="00281B0F">
              <w:rPr>
                <w:b/>
                <w:bCs/>
                <w:noProof/>
              </w:rPr>
              <w:lastRenderedPageBreak/>
              <w:t>IM025 Beschrijf voor afnemer relevante voortgangsinformatie van een dienst</w:t>
            </w:r>
          </w:p>
          <w:p w14:paraId="4901A905" w14:textId="77777777" w:rsidR="006D4A9A" w:rsidRPr="00D4346A" w:rsidRDefault="006D4A9A">
            <w:pPr>
              <w:rPr>
                <w:b/>
                <w:bCs/>
              </w:rPr>
            </w:pPr>
          </w:p>
        </w:tc>
      </w:tr>
    </w:tbl>
    <w:p w14:paraId="19B963D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7F51320" w14:textId="77777777" w:rsidTr="00D4346A">
        <w:trPr>
          <w:trHeight w:val="2944"/>
        </w:trPr>
        <w:tc>
          <w:tcPr>
            <w:tcW w:w="531" w:type="dxa"/>
            <w:shd w:val="clear" w:color="auto" w:fill="F2F2F2" w:themeFill="background1" w:themeFillShade="F2"/>
            <w:textDirection w:val="btLr"/>
            <w:vAlign w:val="center"/>
          </w:tcPr>
          <w:p w14:paraId="7838970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E06086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87C7DB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AF03884"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CB4E1AB"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2421C10"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D3B5B7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930D34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126059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AB2221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ED1AB5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CA6CED2"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6591A3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34EA3B8"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EB7C1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7058689"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A06F51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CDE89B5" w14:textId="77777777" w:rsidTr="00D4346A">
        <w:tc>
          <w:tcPr>
            <w:tcW w:w="531" w:type="dxa"/>
            <w:vAlign w:val="center"/>
          </w:tcPr>
          <w:p w14:paraId="7FEB8D0F" w14:textId="77777777" w:rsidR="006D4A9A" w:rsidRPr="00D4346A" w:rsidRDefault="006D4A9A" w:rsidP="00D4346A">
            <w:pPr>
              <w:jc w:val="center"/>
              <w:rPr>
                <w:b/>
                <w:bCs/>
              </w:rPr>
            </w:pPr>
            <w:r w:rsidRPr="00281B0F">
              <w:rPr>
                <w:b/>
                <w:bCs/>
                <w:noProof/>
              </w:rPr>
              <w:t>1</w:t>
            </w:r>
          </w:p>
        </w:tc>
        <w:tc>
          <w:tcPr>
            <w:tcW w:w="530" w:type="dxa"/>
            <w:vAlign w:val="center"/>
          </w:tcPr>
          <w:p w14:paraId="0A8F81DF" w14:textId="77777777" w:rsidR="006D4A9A" w:rsidRPr="00D4346A" w:rsidRDefault="006D4A9A" w:rsidP="00D4346A">
            <w:pPr>
              <w:jc w:val="center"/>
              <w:rPr>
                <w:b/>
                <w:bCs/>
              </w:rPr>
            </w:pPr>
          </w:p>
        </w:tc>
        <w:tc>
          <w:tcPr>
            <w:tcW w:w="531" w:type="dxa"/>
            <w:vAlign w:val="center"/>
          </w:tcPr>
          <w:p w14:paraId="3E760095" w14:textId="77777777" w:rsidR="006D4A9A" w:rsidRPr="00D4346A" w:rsidRDefault="006D4A9A" w:rsidP="00D4346A">
            <w:pPr>
              <w:jc w:val="center"/>
              <w:rPr>
                <w:b/>
                <w:bCs/>
              </w:rPr>
            </w:pPr>
          </w:p>
        </w:tc>
        <w:tc>
          <w:tcPr>
            <w:tcW w:w="531" w:type="dxa"/>
            <w:vAlign w:val="center"/>
          </w:tcPr>
          <w:p w14:paraId="5001334A" w14:textId="77777777" w:rsidR="006D4A9A" w:rsidRPr="00D4346A" w:rsidRDefault="006D4A9A" w:rsidP="00D4346A">
            <w:pPr>
              <w:jc w:val="center"/>
              <w:rPr>
                <w:b/>
                <w:bCs/>
              </w:rPr>
            </w:pPr>
          </w:p>
        </w:tc>
        <w:tc>
          <w:tcPr>
            <w:tcW w:w="531" w:type="dxa"/>
            <w:vAlign w:val="center"/>
          </w:tcPr>
          <w:p w14:paraId="59196B95" w14:textId="77777777" w:rsidR="006D4A9A" w:rsidRPr="00D4346A" w:rsidRDefault="006D4A9A" w:rsidP="00D4346A">
            <w:pPr>
              <w:jc w:val="center"/>
              <w:rPr>
                <w:b/>
                <w:bCs/>
              </w:rPr>
            </w:pPr>
          </w:p>
        </w:tc>
        <w:tc>
          <w:tcPr>
            <w:tcW w:w="531" w:type="dxa"/>
            <w:vAlign w:val="center"/>
          </w:tcPr>
          <w:p w14:paraId="3F411AD4" w14:textId="77777777" w:rsidR="006D4A9A" w:rsidRPr="00D4346A" w:rsidRDefault="006D4A9A" w:rsidP="00D4346A">
            <w:pPr>
              <w:jc w:val="center"/>
              <w:rPr>
                <w:b/>
                <w:bCs/>
              </w:rPr>
            </w:pPr>
          </w:p>
        </w:tc>
        <w:tc>
          <w:tcPr>
            <w:tcW w:w="531" w:type="dxa"/>
            <w:vAlign w:val="center"/>
          </w:tcPr>
          <w:p w14:paraId="3FAF1FD7" w14:textId="77777777" w:rsidR="006D4A9A" w:rsidRPr="00D4346A" w:rsidRDefault="006D4A9A" w:rsidP="00D4346A">
            <w:pPr>
              <w:jc w:val="center"/>
              <w:rPr>
                <w:b/>
                <w:bCs/>
              </w:rPr>
            </w:pPr>
          </w:p>
        </w:tc>
        <w:tc>
          <w:tcPr>
            <w:tcW w:w="530" w:type="dxa"/>
            <w:vAlign w:val="center"/>
          </w:tcPr>
          <w:p w14:paraId="3C65595E" w14:textId="77777777" w:rsidR="006D4A9A" w:rsidRPr="00D4346A" w:rsidRDefault="006D4A9A" w:rsidP="00D4346A">
            <w:pPr>
              <w:jc w:val="center"/>
              <w:rPr>
                <w:b/>
                <w:bCs/>
              </w:rPr>
            </w:pPr>
          </w:p>
        </w:tc>
        <w:tc>
          <w:tcPr>
            <w:tcW w:w="530" w:type="dxa"/>
            <w:vAlign w:val="center"/>
          </w:tcPr>
          <w:p w14:paraId="172231F5" w14:textId="77777777" w:rsidR="006D4A9A" w:rsidRPr="00D4346A" w:rsidRDefault="006D4A9A" w:rsidP="00D4346A">
            <w:pPr>
              <w:jc w:val="center"/>
              <w:rPr>
                <w:b/>
                <w:bCs/>
              </w:rPr>
            </w:pPr>
          </w:p>
        </w:tc>
        <w:tc>
          <w:tcPr>
            <w:tcW w:w="530" w:type="dxa"/>
            <w:vAlign w:val="center"/>
          </w:tcPr>
          <w:p w14:paraId="15E3506F" w14:textId="77777777" w:rsidR="006D4A9A" w:rsidRPr="00D4346A" w:rsidRDefault="006D4A9A" w:rsidP="00D4346A">
            <w:pPr>
              <w:jc w:val="center"/>
              <w:rPr>
                <w:b/>
                <w:bCs/>
              </w:rPr>
            </w:pPr>
          </w:p>
        </w:tc>
        <w:tc>
          <w:tcPr>
            <w:tcW w:w="530" w:type="dxa"/>
            <w:vAlign w:val="center"/>
          </w:tcPr>
          <w:p w14:paraId="4C91704A" w14:textId="77777777" w:rsidR="006D4A9A" w:rsidRPr="00D4346A" w:rsidRDefault="006D4A9A" w:rsidP="00D4346A">
            <w:pPr>
              <w:jc w:val="center"/>
              <w:rPr>
                <w:b/>
                <w:bCs/>
              </w:rPr>
            </w:pPr>
          </w:p>
        </w:tc>
        <w:tc>
          <w:tcPr>
            <w:tcW w:w="530" w:type="dxa"/>
            <w:vAlign w:val="center"/>
          </w:tcPr>
          <w:p w14:paraId="028DA90B" w14:textId="77777777" w:rsidR="006D4A9A" w:rsidRPr="00D4346A" w:rsidRDefault="006D4A9A" w:rsidP="00D4346A">
            <w:pPr>
              <w:jc w:val="center"/>
              <w:rPr>
                <w:b/>
                <w:bCs/>
              </w:rPr>
            </w:pPr>
          </w:p>
        </w:tc>
        <w:tc>
          <w:tcPr>
            <w:tcW w:w="530" w:type="dxa"/>
            <w:vAlign w:val="center"/>
          </w:tcPr>
          <w:p w14:paraId="0F9ABC87" w14:textId="77777777" w:rsidR="006D4A9A" w:rsidRPr="00D4346A" w:rsidRDefault="006D4A9A" w:rsidP="00D4346A">
            <w:pPr>
              <w:jc w:val="center"/>
              <w:rPr>
                <w:b/>
                <w:bCs/>
              </w:rPr>
            </w:pPr>
          </w:p>
        </w:tc>
        <w:tc>
          <w:tcPr>
            <w:tcW w:w="530" w:type="dxa"/>
            <w:vAlign w:val="center"/>
          </w:tcPr>
          <w:p w14:paraId="3E3F3CFE" w14:textId="77777777" w:rsidR="006D4A9A" w:rsidRPr="00D4346A" w:rsidRDefault="006D4A9A" w:rsidP="00D4346A">
            <w:pPr>
              <w:jc w:val="center"/>
              <w:rPr>
                <w:b/>
                <w:bCs/>
              </w:rPr>
            </w:pPr>
          </w:p>
        </w:tc>
        <w:tc>
          <w:tcPr>
            <w:tcW w:w="530" w:type="dxa"/>
            <w:vAlign w:val="center"/>
          </w:tcPr>
          <w:p w14:paraId="1B13C4BA" w14:textId="77777777" w:rsidR="006D4A9A" w:rsidRPr="00D4346A" w:rsidRDefault="006D4A9A" w:rsidP="00D4346A">
            <w:pPr>
              <w:jc w:val="center"/>
              <w:rPr>
                <w:b/>
                <w:bCs/>
              </w:rPr>
            </w:pPr>
          </w:p>
        </w:tc>
        <w:tc>
          <w:tcPr>
            <w:tcW w:w="530" w:type="dxa"/>
            <w:vAlign w:val="center"/>
          </w:tcPr>
          <w:p w14:paraId="606ECEFD" w14:textId="77777777" w:rsidR="006D4A9A" w:rsidRPr="00D4346A" w:rsidRDefault="006D4A9A" w:rsidP="00D4346A">
            <w:pPr>
              <w:jc w:val="center"/>
              <w:rPr>
                <w:b/>
                <w:bCs/>
              </w:rPr>
            </w:pPr>
          </w:p>
        </w:tc>
        <w:tc>
          <w:tcPr>
            <w:tcW w:w="530" w:type="dxa"/>
            <w:vAlign w:val="center"/>
          </w:tcPr>
          <w:p w14:paraId="16079B53" w14:textId="77777777" w:rsidR="006D4A9A" w:rsidRPr="00D4346A" w:rsidRDefault="006D4A9A" w:rsidP="00D4346A">
            <w:pPr>
              <w:jc w:val="center"/>
              <w:rPr>
                <w:b/>
                <w:bCs/>
              </w:rPr>
            </w:pPr>
          </w:p>
        </w:tc>
      </w:tr>
    </w:tbl>
    <w:p w14:paraId="4055B454"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E96BF32" w14:textId="77777777" w:rsidTr="00005C69">
        <w:tc>
          <w:tcPr>
            <w:tcW w:w="9016" w:type="dxa"/>
            <w:gridSpan w:val="2"/>
          </w:tcPr>
          <w:p w14:paraId="32F3D09C" w14:textId="77777777" w:rsidR="006D4A9A" w:rsidRPr="00005C69" w:rsidRDefault="006D4A9A" w:rsidP="008739D0">
            <w:r>
              <w:rPr>
                <w:noProof/>
              </w:rPr>
              <w:t>59   [Organisatie] beschrijft de voor een afnemer relevante voortgangsinformatie van een dienst.</w:t>
            </w:r>
            <w:r w:rsidRPr="00005C69">
              <w:br/>
            </w:r>
          </w:p>
        </w:tc>
      </w:tr>
      <w:tr w:rsidR="006D4A9A" w:rsidRPr="001D32C1" w14:paraId="494B398A" w14:textId="77777777" w:rsidTr="00D4346A">
        <w:tc>
          <w:tcPr>
            <w:tcW w:w="2547" w:type="dxa"/>
            <w:shd w:val="clear" w:color="auto" w:fill="E2EFD9" w:themeFill="accent6" w:themeFillTint="33"/>
          </w:tcPr>
          <w:p w14:paraId="0831C8C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8F0CF3C" w14:textId="77777777" w:rsidR="006D4A9A" w:rsidRPr="001D32C1" w:rsidRDefault="006D4A9A" w:rsidP="008739D0">
            <w:pPr>
              <w:rPr>
                <w:sz w:val="18"/>
                <w:szCs w:val="18"/>
              </w:rPr>
            </w:pPr>
          </w:p>
        </w:tc>
      </w:tr>
      <w:tr w:rsidR="006D4A9A" w:rsidRPr="001D32C1" w14:paraId="4C2F519B" w14:textId="77777777" w:rsidTr="00D4346A">
        <w:tc>
          <w:tcPr>
            <w:tcW w:w="2547" w:type="dxa"/>
            <w:shd w:val="clear" w:color="auto" w:fill="FDD7FA"/>
          </w:tcPr>
          <w:p w14:paraId="65EB500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F690D49" w14:textId="77777777" w:rsidR="006D4A9A" w:rsidRPr="001D32C1" w:rsidRDefault="006D4A9A" w:rsidP="008739D0">
            <w:pPr>
              <w:rPr>
                <w:sz w:val="18"/>
                <w:szCs w:val="18"/>
              </w:rPr>
            </w:pPr>
          </w:p>
        </w:tc>
      </w:tr>
      <w:tr w:rsidR="006D4A9A" w:rsidRPr="001D32C1" w14:paraId="789EA5C2" w14:textId="77777777" w:rsidTr="00D4346A">
        <w:tc>
          <w:tcPr>
            <w:tcW w:w="2547" w:type="dxa"/>
            <w:shd w:val="clear" w:color="auto" w:fill="BDD6EE" w:themeFill="accent5" w:themeFillTint="66"/>
          </w:tcPr>
          <w:p w14:paraId="4E5A87F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21EF4B6" w14:textId="77777777" w:rsidR="006D4A9A" w:rsidRPr="001D32C1" w:rsidRDefault="006D4A9A" w:rsidP="008739D0">
            <w:pPr>
              <w:rPr>
                <w:sz w:val="18"/>
                <w:szCs w:val="18"/>
              </w:rPr>
            </w:pPr>
            <w:r w:rsidRPr="00281B0F">
              <w:rPr>
                <w:noProof/>
                <w:sz w:val="18"/>
                <w:szCs w:val="18"/>
              </w:rPr>
              <w:t>1</w:t>
            </w:r>
          </w:p>
        </w:tc>
      </w:tr>
      <w:tr w:rsidR="006D4A9A" w:rsidRPr="001D32C1" w14:paraId="0B9DAE0C" w14:textId="77777777" w:rsidTr="00D4346A">
        <w:tc>
          <w:tcPr>
            <w:tcW w:w="2547" w:type="dxa"/>
            <w:shd w:val="clear" w:color="auto" w:fill="FBE4D5" w:themeFill="accent2" w:themeFillTint="33"/>
          </w:tcPr>
          <w:p w14:paraId="7949F3C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51AAE4E" w14:textId="77777777" w:rsidR="006D4A9A" w:rsidRPr="001D32C1" w:rsidRDefault="006D4A9A" w:rsidP="008739D0">
            <w:pPr>
              <w:rPr>
                <w:sz w:val="18"/>
                <w:szCs w:val="18"/>
              </w:rPr>
            </w:pPr>
          </w:p>
        </w:tc>
      </w:tr>
      <w:tr w:rsidR="006D4A9A" w:rsidRPr="001D32C1" w14:paraId="31585369" w14:textId="77777777" w:rsidTr="00D4346A">
        <w:tc>
          <w:tcPr>
            <w:tcW w:w="2547" w:type="dxa"/>
            <w:shd w:val="clear" w:color="auto" w:fill="E7E6E6" w:themeFill="background2"/>
          </w:tcPr>
          <w:p w14:paraId="3B2AAF5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F948FAA" w14:textId="77777777" w:rsidR="006D4A9A" w:rsidRPr="001D32C1" w:rsidRDefault="006D4A9A" w:rsidP="008739D0">
            <w:pPr>
              <w:rPr>
                <w:sz w:val="18"/>
                <w:szCs w:val="18"/>
              </w:rPr>
            </w:pPr>
          </w:p>
        </w:tc>
      </w:tr>
    </w:tbl>
    <w:p w14:paraId="2484B74A" w14:textId="77777777" w:rsidR="006D4A9A" w:rsidRDefault="006D4A9A">
      <w:pPr>
        <w:sectPr w:rsidR="006D4A9A" w:rsidSect="006D4A9A">
          <w:headerReference w:type="default" r:id="rId59"/>
          <w:footerReference w:type="default" r:id="rId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975FD1C" w14:textId="77777777" w:rsidTr="00D4346A">
        <w:tc>
          <w:tcPr>
            <w:tcW w:w="9016" w:type="dxa"/>
            <w:shd w:val="clear" w:color="auto" w:fill="E2EFD9" w:themeFill="accent6" w:themeFillTint="33"/>
          </w:tcPr>
          <w:p w14:paraId="12786B0D" w14:textId="77777777" w:rsidR="006D4A9A" w:rsidRPr="00D4346A" w:rsidRDefault="006D4A9A">
            <w:pPr>
              <w:rPr>
                <w:b/>
                <w:bCs/>
              </w:rPr>
            </w:pPr>
            <w:r w:rsidRPr="00281B0F">
              <w:rPr>
                <w:b/>
                <w:bCs/>
                <w:noProof/>
              </w:rPr>
              <w:lastRenderedPageBreak/>
              <w:t>IM026 Voorkomen dezelfde info meermaals moeten aanleveren</w:t>
            </w:r>
          </w:p>
          <w:p w14:paraId="30AF8B0B" w14:textId="77777777" w:rsidR="006D4A9A" w:rsidRPr="00D4346A" w:rsidRDefault="006D4A9A">
            <w:pPr>
              <w:rPr>
                <w:b/>
                <w:bCs/>
              </w:rPr>
            </w:pPr>
          </w:p>
        </w:tc>
      </w:tr>
    </w:tbl>
    <w:p w14:paraId="1E7C0C6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470375A" w14:textId="77777777" w:rsidTr="00D4346A">
        <w:trPr>
          <w:trHeight w:val="2944"/>
        </w:trPr>
        <w:tc>
          <w:tcPr>
            <w:tcW w:w="531" w:type="dxa"/>
            <w:shd w:val="clear" w:color="auto" w:fill="F2F2F2" w:themeFill="background1" w:themeFillShade="F2"/>
            <w:textDirection w:val="btLr"/>
            <w:vAlign w:val="center"/>
          </w:tcPr>
          <w:p w14:paraId="17F41D6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B19311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07E1BE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102064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5B7879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CD995B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251F3A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CFD743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260F37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C691C21"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7692084"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112B9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8C300B3"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BFEA49F"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2FE608C"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3CAAD3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16395A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1CC8F61" w14:textId="77777777" w:rsidTr="00D4346A">
        <w:tc>
          <w:tcPr>
            <w:tcW w:w="531" w:type="dxa"/>
            <w:vAlign w:val="center"/>
          </w:tcPr>
          <w:p w14:paraId="500846D2" w14:textId="77777777" w:rsidR="006D4A9A" w:rsidRPr="00D4346A" w:rsidRDefault="006D4A9A" w:rsidP="00D4346A">
            <w:pPr>
              <w:jc w:val="center"/>
              <w:rPr>
                <w:b/>
                <w:bCs/>
              </w:rPr>
            </w:pPr>
            <w:r w:rsidRPr="00281B0F">
              <w:rPr>
                <w:b/>
                <w:bCs/>
                <w:noProof/>
              </w:rPr>
              <w:t>1</w:t>
            </w:r>
          </w:p>
        </w:tc>
        <w:tc>
          <w:tcPr>
            <w:tcW w:w="530" w:type="dxa"/>
            <w:vAlign w:val="center"/>
          </w:tcPr>
          <w:p w14:paraId="6891B8EF" w14:textId="77777777" w:rsidR="006D4A9A" w:rsidRPr="00D4346A" w:rsidRDefault="006D4A9A" w:rsidP="00D4346A">
            <w:pPr>
              <w:jc w:val="center"/>
              <w:rPr>
                <w:b/>
                <w:bCs/>
              </w:rPr>
            </w:pPr>
          </w:p>
        </w:tc>
        <w:tc>
          <w:tcPr>
            <w:tcW w:w="531" w:type="dxa"/>
            <w:vAlign w:val="center"/>
          </w:tcPr>
          <w:p w14:paraId="39709013" w14:textId="77777777" w:rsidR="006D4A9A" w:rsidRPr="00D4346A" w:rsidRDefault="006D4A9A" w:rsidP="00D4346A">
            <w:pPr>
              <w:jc w:val="center"/>
              <w:rPr>
                <w:b/>
                <w:bCs/>
              </w:rPr>
            </w:pPr>
          </w:p>
        </w:tc>
        <w:tc>
          <w:tcPr>
            <w:tcW w:w="531" w:type="dxa"/>
            <w:vAlign w:val="center"/>
          </w:tcPr>
          <w:p w14:paraId="2E540E48" w14:textId="77777777" w:rsidR="006D4A9A" w:rsidRPr="00D4346A" w:rsidRDefault="006D4A9A" w:rsidP="00D4346A">
            <w:pPr>
              <w:jc w:val="center"/>
              <w:rPr>
                <w:b/>
                <w:bCs/>
              </w:rPr>
            </w:pPr>
          </w:p>
        </w:tc>
        <w:tc>
          <w:tcPr>
            <w:tcW w:w="531" w:type="dxa"/>
            <w:vAlign w:val="center"/>
          </w:tcPr>
          <w:p w14:paraId="69B4B0C7" w14:textId="77777777" w:rsidR="006D4A9A" w:rsidRPr="00D4346A" w:rsidRDefault="006D4A9A" w:rsidP="00D4346A">
            <w:pPr>
              <w:jc w:val="center"/>
              <w:rPr>
                <w:b/>
                <w:bCs/>
              </w:rPr>
            </w:pPr>
          </w:p>
        </w:tc>
        <w:tc>
          <w:tcPr>
            <w:tcW w:w="531" w:type="dxa"/>
            <w:vAlign w:val="center"/>
          </w:tcPr>
          <w:p w14:paraId="53EEAD37" w14:textId="77777777" w:rsidR="006D4A9A" w:rsidRPr="00D4346A" w:rsidRDefault="006D4A9A" w:rsidP="00D4346A">
            <w:pPr>
              <w:jc w:val="center"/>
              <w:rPr>
                <w:b/>
                <w:bCs/>
              </w:rPr>
            </w:pPr>
          </w:p>
        </w:tc>
        <w:tc>
          <w:tcPr>
            <w:tcW w:w="531" w:type="dxa"/>
            <w:vAlign w:val="center"/>
          </w:tcPr>
          <w:p w14:paraId="0677F88A" w14:textId="77777777" w:rsidR="006D4A9A" w:rsidRPr="00D4346A" w:rsidRDefault="006D4A9A" w:rsidP="00D4346A">
            <w:pPr>
              <w:jc w:val="center"/>
              <w:rPr>
                <w:b/>
                <w:bCs/>
              </w:rPr>
            </w:pPr>
          </w:p>
        </w:tc>
        <w:tc>
          <w:tcPr>
            <w:tcW w:w="530" w:type="dxa"/>
            <w:vAlign w:val="center"/>
          </w:tcPr>
          <w:p w14:paraId="43868CA4" w14:textId="77777777" w:rsidR="006D4A9A" w:rsidRPr="00D4346A" w:rsidRDefault="006D4A9A" w:rsidP="00D4346A">
            <w:pPr>
              <w:jc w:val="center"/>
              <w:rPr>
                <w:b/>
                <w:bCs/>
              </w:rPr>
            </w:pPr>
          </w:p>
        </w:tc>
        <w:tc>
          <w:tcPr>
            <w:tcW w:w="530" w:type="dxa"/>
            <w:vAlign w:val="center"/>
          </w:tcPr>
          <w:p w14:paraId="1BCE467F" w14:textId="77777777" w:rsidR="006D4A9A" w:rsidRPr="00D4346A" w:rsidRDefault="006D4A9A" w:rsidP="00D4346A">
            <w:pPr>
              <w:jc w:val="center"/>
              <w:rPr>
                <w:b/>
                <w:bCs/>
              </w:rPr>
            </w:pPr>
          </w:p>
        </w:tc>
        <w:tc>
          <w:tcPr>
            <w:tcW w:w="530" w:type="dxa"/>
            <w:vAlign w:val="center"/>
          </w:tcPr>
          <w:p w14:paraId="53734496" w14:textId="77777777" w:rsidR="006D4A9A" w:rsidRPr="00D4346A" w:rsidRDefault="006D4A9A" w:rsidP="00D4346A">
            <w:pPr>
              <w:jc w:val="center"/>
              <w:rPr>
                <w:b/>
                <w:bCs/>
              </w:rPr>
            </w:pPr>
          </w:p>
        </w:tc>
        <w:tc>
          <w:tcPr>
            <w:tcW w:w="530" w:type="dxa"/>
            <w:vAlign w:val="center"/>
          </w:tcPr>
          <w:p w14:paraId="081B0F27" w14:textId="77777777" w:rsidR="006D4A9A" w:rsidRPr="00D4346A" w:rsidRDefault="006D4A9A" w:rsidP="00D4346A">
            <w:pPr>
              <w:jc w:val="center"/>
              <w:rPr>
                <w:b/>
                <w:bCs/>
              </w:rPr>
            </w:pPr>
          </w:p>
        </w:tc>
        <w:tc>
          <w:tcPr>
            <w:tcW w:w="530" w:type="dxa"/>
            <w:vAlign w:val="center"/>
          </w:tcPr>
          <w:p w14:paraId="11210AC9" w14:textId="77777777" w:rsidR="006D4A9A" w:rsidRPr="00D4346A" w:rsidRDefault="006D4A9A" w:rsidP="00D4346A">
            <w:pPr>
              <w:jc w:val="center"/>
              <w:rPr>
                <w:b/>
                <w:bCs/>
              </w:rPr>
            </w:pPr>
          </w:p>
        </w:tc>
        <w:tc>
          <w:tcPr>
            <w:tcW w:w="530" w:type="dxa"/>
            <w:vAlign w:val="center"/>
          </w:tcPr>
          <w:p w14:paraId="3BA77CAA" w14:textId="77777777" w:rsidR="006D4A9A" w:rsidRPr="00D4346A" w:rsidRDefault="006D4A9A" w:rsidP="00D4346A">
            <w:pPr>
              <w:jc w:val="center"/>
              <w:rPr>
                <w:b/>
                <w:bCs/>
              </w:rPr>
            </w:pPr>
          </w:p>
        </w:tc>
        <w:tc>
          <w:tcPr>
            <w:tcW w:w="530" w:type="dxa"/>
            <w:vAlign w:val="center"/>
          </w:tcPr>
          <w:p w14:paraId="23664FB7" w14:textId="77777777" w:rsidR="006D4A9A" w:rsidRPr="00D4346A" w:rsidRDefault="006D4A9A" w:rsidP="00D4346A">
            <w:pPr>
              <w:jc w:val="center"/>
              <w:rPr>
                <w:b/>
                <w:bCs/>
              </w:rPr>
            </w:pPr>
          </w:p>
        </w:tc>
        <w:tc>
          <w:tcPr>
            <w:tcW w:w="530" w:type="dxa"/>
            <w:vAlign w:val="center"/>
          </w:tcPr>
          <w:p w14:paraId="270CDDAC" w14:textId="77777777" w:rsidR="006D4A9A" w:rsidRPr="00D4346A" w:rsidRDefault="006D4A9A" w:rsidP="00D4346A">
            <w:pPr>
              <w:jc w:val="center"/>
              <w:rPr>
                <w:b/>
                <w:bCs/>
              </w:rPr>
            </w:pPr>
          </w:p>
        </w:tc>
        <w:tc>
          <w:tcPr>
            <w:tcW w:w="530" w:type="dxa"/>
            <w:vAlign w:val="center"/>
          </w:tcPr>
          <w:p w14:paraId="33A0E02F" w14:textId="77777777" w:rsidR="006D4A9A" w:rsidRPr="00D4346A" w:rsidRDefault="006D4A9A" w:rsidP="00D4346A">
            <w:pPr>
              <w:jc w:val="center"/>
              <w:rPr>
                <w:b/>
                <w:bCs/>
              </w:rPr>
            </w:pPr>
          </w:p>
        </w:tc>
        <w:tc>
          <w:tcPr>
            <w:tcW w:w="530" w:type="dxa"/>
            <w:vAlign w:val="center"/>
          </w:tcPr>
          <w:p w14:paraId="3DC5369A" w14:textId="77777777" w:rsidR="006D4A9A" w:rsidRPr="00D4346A" w:rsidRDefault="006D4A9A" w:rsidP="00D4346A">
            <w:pPr>
              <w:jc w:val="center"/>
              <w:rPr>
                <w:b/>
                <w:bCs/>
              </w:rPr>
            </w:pPr>
          </w:p>
        </w:tc>
      </w:tr>
    </w:tbl>
    <w:p w14:paraId="2FA5697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D2B85AB" w14:textId="77777777" w:rsidTr="00005C69">
        <w:tc>
          <w:tcPr>
            <w:tcW w:w="9016" w:type="dxa"/>
            <w:gridSpan w:val="2"/>
          </w:tcPr>
          <w:p w14:paraId="77CC8D70" w14:textId="77777777" w:rsidR="006D4A9A" w:rsidRDefault="006D4A9A" w:rsidP="00891E07">
            <w:pPr>
              <w:rPr>
                <w:noProof/>
              </w:rPr>
            </w:pPr>
            <w:r>
              <w:rPr>
                <w:noProof/>
              </w:rPr>
              <w:t>IM026 EU: Voorkomen dat gebruikers dezelfde info meermaals moeten aanleveren, door deze informatie te (her)gebruiken uit een bronregistratie.</w:t>
            </w:r>
          </w:p>
          <w:p w14:paraId="7D5B0841" w14:textId="77777777" w:rsidR="006D4A9A" w:rsidRDefault="006D4A9A" w:rsidP="00891E07">
            <w:pPr>
              <w:rPr>
                <w:noProof/>
              </w:rPr>
            </w:pPr>
            <w:r>
              <w:rPr>
                <w:noProof/>
              </w:rPr>
              <w:t>N.B. vraag data niet opnieuw uit</w:t>
            </w:r>
          </w:p>
          <w:p w14:paraId="2858AE82" w14:textId="77777777" w:rsidR="006D4A9A" w:rsidRPr="00005C69" w:rsidRDefault="006D4A9A" w:rsidP="008739D0">
            <w:r>
              <w:rPr>
                <w:noProof/>
              </w:rPr>
              <w:t>NB 2 ga na of gegevens beschikbaar zijn in de keten</w:t>
            </w:r>
            <w:r w:rsidRPr="00005C69">
              <w:br/>
            </w:r>
          </w:p>
        </w:tc>
      </w:tr>
      <w:tr w:rsidR="006D4A9A" w:rsidRPr="001D32C1" w14:paraId="7A3E6C12" w14:textId="77777777" w:rsidTr="00D4346A">
        <w:tc>
          <w:tcPr>
            <w:tcW w:w="2547" w:type="dxa"/>
            <w:shd w:val="clear" w:color="auto" w:fill="E2EFD9" w:themeFill="accent6" w:themeFillTint="33"/>
          </w:tcPr>
          <w:p w14:paraId="39B3E629"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591823E" w14:textId="77777777" w:rsidR="006D4A9A" w:rsidRPr="001D32C1" w:rsidRDefault="006D4A9A" w:rsidP="008739D0">
            <w:pPr>
              <w:rPr>
                <w:sz w:val="18"/>
                <w:szCs w:val="18"/>
              </w:rPr>
            </w:pPr>
          </w:p>
        </w:tc>
      </w:tr>
      <w:tr w:rsidR="006D4A9A" w:rsidRPr="001D32C1" w14:paraId="7154F064" w14:textId="77777777" w:rsidTr="00D4346A">
        <w:tc>
          <w:tcPr>
            <w:tcW w:w="2547" w:type="dxa"/>
            <w:shd w:val="clear" w:color="auto" w:fill="FDD7FA"/>
          </w:tcPr>
          <w:p w14:paraId="47C4EFC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92FFEF5" w14:textId="77777777" w:rsidR="006D4A9A" w:rsidRPr="001D32C1" w:rsidRDefault="006D4A9A" w:rsidP="008739D0">
            <w:pPr>
              <w:rPr>
                <w:sz w:val="18"/>
                <w:szCs w:val="18"/>
              </w:rPr>
            </w:pPr>
          </w:p>
        </w:tc>
      </w:tr>
      <w:tr w:rsidR="006D4A9A" w:rsidRPr="001D32C1" w14:paraId="6D5FE2D5" w14:textId="77777777" w:rsidTr="00D4346A">
        <w:tc>
          <w:tcPr>
            <w:tcW w:w="2547" w:type="dxa"/>
            <w:shd w:val="clear" w:color="auto" w:fill="BDD6EE" w:themeFill="accent5" w:themeFillTint="66"/>
          </w:tcPr>
          <w:p w14:paraId="6297220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B01C142" w14:textId="77777777" w:rsidR="006D4A9A" w:rsidRPr="001D32C1" w:rsidRDefault="006D4A9A" w:rsidP="008739D0">
            <w:pPr>
              <w:rPr>
                <w:sz w:val="18"/>
                <w:szCs w:val="18"/>
              </w:rPr>
            </w:pPr>
            <w:r w:rsidRPr="00281B0F">
              <w:rPr>
                <w:noProof/>
                <w:sz w:val="18"/>
                <w:szCs w:val="18"/>
              </w:rPr>
              <w:t>1</w:t>
            </w:r>
          </w:p>
        </w:tc>
      </w:tr>
      <w:tr w:rsidR="006D4A9A" w:rsidRPr="001D32C1" w14:paraId="632B2F3F" w14:textId="77777777" w:rsidTr="00D4346A">
        <w:tc>
          <w:tcPr>
            <w:tcW w:w="2547" w:type="dxa"/>
            <w:shd w:val="clear" w:color="auto" w:fill="FBE4D5" w:themeFill="accent2" w:themeFillTint="33"/>
          </w:tcPr>
          <w:p w14:paraId="128DE7C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900EA58" w14:textId="77777777" w:rsidR="006D4A9A" w:rsidRPr="001D32C1" w:rsidRDefault="006D4A9A" w:rsidP="008739D0">
            <w:pPr>
              <w:rPr>
                <w:sz w:val="18"/>
                <w:szCs w:val="18"/>
              </w:rPr>
            </w:pPr>
          </w:p>
        </w:tc>
      </w:tr>
      <w:tr w:rsidR="006D4A9A" w:rsidRPr="001D32C1" w14:paraId="6EDB5E8D" w14:textId="77777777" w:rsidTr="00D4346A">
        <w:tc>
          <w:tcPr>
            <w:tcW w:w="2547" w:type="dxa"/>
            <w:shd w:val="clear" w:color="auto" w:fill="E7E6E6" w:themeFill="background2"/>
          </w:tcPr>
          <w:p w14:paraId="0AC078B4"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4E34BB0" w14:textId="77777777" w:rsidR="006D4A9A" w:rsidRPr="001D32C1" w:rsidRDefault="006D4A9A" w:rsidP="008739D0">
            <w:pPr>
              <w:rPr>
                <w:sz w:val="18"/>
                <w:szCs w:val="18"/>
              </w:rPr>
            </w:pPr>
          </w:p>
        </w:tc>
      </w:tr>
    </w:tbl>
    <w:p w14:paraId="70C7293A" w14:textId="77777777" w:rsidR="006D4A9A" w:rsidRDefault="006D4A9A">
      <w:pPr>
        <w:sectPr w:rsidR="006D4A9A" w:rsidSect="006D4A9A">
          <w:headerReference w:type="default" r:id="rId61"/>
          <w:footerReference w:type="default" r:id="rId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39666E4" w14:textId="77777777" w:rsidTr="00D4346A">
        <w:tc>
          <w:tcPr>
            <w:tcW w:w="9016" w:type="dxa"/>
            <w:shd w:val="clear" w:color="auto" w:fill="E2EFD9" w:themeFill="accent6" w:themeFillTint="33"/>
          </w:tcPr>
          <w:p w14:paraId="23858664" w14:textId="77777777" w:rsidR="006D4A9A" w:rsidRPr="00D4346A" w:rsidRDefault="006D4A9A">
            <w:pPr>
              <w:rPr>
                <w:b/>
                <w:bCs/>
              </w:rPr>
            </w:pPr>
            <w:r w:rsidRPr="00281B0F">
              <w:rPr>
                <w:b/>
                <w:bCs/>
                <w:noProof/>
              </w:rPr>
              <w:lastRenderedPageBreak/>
              <w:t>IM027 Maak beveilingingsmaatregelen transparant</w:t>
            </w:r>
          </w:p>
          <w:p w14:paraId="54816898" w14:textId="77777777" w:rsidR="006D4A9A" w:rsidRPr="00D4346A" w:rsidRDefault="006D4A9A">
            <w:pPr>
              <w:rPr>
                <w:b/>
                <w:bCs/>
              </w:rPr>
            </w:pPr>
          </w:p>
        </w:tc>
      </w:tr>
    </w:tbl>
    <w:p w14:paraId="3BF5D9D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8F0FF4F" w14:textId="77777777" w:rsidTr="00D4346A">
        <w:trPr>
          <w:trHeight w:val="2944"/>
        </w:trPr>
        <w:tc>
          <w:tcPr>
            <w:tcW w:w="531" w:type="dxa"/>
            <w:shd w:val="clear" w:color="auto" w:fill="F2F2F2" w:themeFill="background1" w:themeFillShade="F2"/>
            <w:textDirection w:val="btLr"/>
            <w:vAlign w:val="center"/>
          </w:tcPr>
          <w:p w14:paraId="61B41DD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5E8EB0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38CB73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85EA79B"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250B63B"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D6BD5D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CF876B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2EF5F5D"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42A498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5548D1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7B5E0F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84E269"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FEEBF32"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529ADF8"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B03BD8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98B24A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A0B275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0921CC4" w14:textId="77777777" w:rsidTr="00D4346A">
        <w:tc>
          <w:tcPr>
            <w:tcW w:w="531" w:type="dxa"/>
            <w:vAlign w:val="center"/>
          </w:tcPr>
          <w:p w14:paraId="107F5737" w14:textId="77777777" w:rsidR="006D4A9A" w:rsidRPr="00D4346A" w:rsidRDefault="006D4A9A" w:rsidP="00D4346A">
            <w:pPr>
              <w:jc w:val="center"/>
              <w:rPr>
                <w:b/>
                <w:bCs/>
              </w:rPr>
            </w:pPr>
            <w:r w:rsidRPr="00281B0F">
              <w:rPr>
                <w:b/>
                <w:bCs/>
                <w:noProof/>
              </w:rPr>
              <w:t>1</w:t>
            </w:r>
          </w:p>
        </w:tc>
        <w:tc>
          <w:tcPr>
            <w:tcW w:w="530" w:type="dxa"/>
            <w:vAlign w:val="center"/>
          </w:tcPr>
          <w:p w14:paraId="00418079" w14:textId="77777777" w:rsidR="006D4A9A" w:rsidRPr="00D4346A" w:rsidRDefault="006D4A9A" w:rsidP="00D4346A">
            <w:pPr>
              <w:jc w:val="center"/>
              <w:rPr>
                <w:b/>
                <w:bCs/>
              </w:rPr>
            </w:pPr>
          </w:p>
        </w:tc>
        <w:tc>
          <w:tcPr>
            <w:tcW w:w="531" w:type="dxa"/>
            <w:vAlign w:val="center"/>
          </w:tcPr>
          <w:p w14:paraId="6BEA4ADE" w14:textId="77777777" w:rsidR="006D4A9A" w:rsidRPr="00D4346A" w:rsidRDefault="006D4A9A" w:rsidP="00D4346A">
            <w:pPr>
              <w:jc w:val="center"/>
              <w:rPr>
                <w:b/>
                <w:bCs/>
              </w:rPr>
            </w:pPr>
          </w:p>
        </w:tc>
        <w:tc>
          <w:tcPr>
            <w:tcW w:w="531" w:type="dxa"/>
            <w:vAlign w:val="center"/>
          </w:tcPr>
          <w:p w14:paraId="1647073C" w14:textId="77777777" w:rsidR="006D4A9A" w:rsidRPr="00D4346A" w:rsidRDefault="006D4A9A" w:rsidP="00D4346A">
            <w:pPr>
              <w:jc w:val="center"/>
              <w:rPr>
                <w:b/>
                <w:bCs/>
              </w:rPr>
            </w:pPr>
          </w:p>
        </w:tc>
        <w:tc>
          <w:tcPr>
            <w:tcW w:w="531" w:type="dxa"/>
            <w:vAlign w:val="center"/>
          </w:tcPr>
          <w:p w14:paraId="3DED4FE7" w14:textId="77777777" w:rsidR="006D4A9A" w:rsidRPr="00D4346A" w:rsidRDefault="006D4A9A" w:rsidP="00D4346A">
            <w:pPr>
              <w:jc w:val="center"/>
              <w:rPr>
                <w:b/>
                <w:bCs/>
              </w:rPr>
            </w:pPr>
          </w:p>
        </w:tc>
        <w:tc>
          <w:tcPr>
            <w:tcW w:w="531" w:type="dxa"/>
            <w:vAlign w:val="center"/>
          </w:tcPr>
          <w:p w14:paraId="541F3938" w14:textId="77777777" w:rsidR="006D4A9A" w:rsidRPr="00D4346A" w:rsidRDefault="006D4A9A" w:rsidP="00D4346A">
            <w:pPr>
              <w:jc w:val="center"/>
              <w:rPr>
                <w:b/>
                <w:bCs/>
              </w:rPr>
            </w:pPr>
          </w:p>
        </w:tc>
        <w:tc>
          <w:tcPr>
            <w:tcW w:w="531" w:type="dxa"/>
            <w:vAlign w:val="center"/>
          </w:tcPr>
          <w:p w14:paraId="4CE2ED30" w14:textId="77777777" w:rsidR="006D4A9A" w:rsidRPr="00D4346A" w:rsidRDefault="006D4A9A" w:rsidP="00D4346A">
            <w:pPr>
              <w:jc w:val="center"/>
              <w:rPr>
                <w:b/>
                <w:bCs/>
              </w:rPr>
            </w:pPr>
          </w:p>
        </w:tc>
        <w:tc>
          <w:tcPr>
            <w:tcW w:w="530" w:type="dxa"/>
            <w:vAlign w:val="center"/>
          </w:tcPr>
          <w:p w14:paraId="38B22E18" w14:textId="77777777" w:rsidR="006D4A9A" w:rsidRPr="00D4346A" w:rsidRDefault="006D4A9A" w:rsidP="00D4346A">
            <w:pPr>
              <w:jc w:val="center"/>
              <w:rPr>
                <w:b/>
                <w:bCs/>
              </w:rPr>
            </w:pPr>
          </w:p>
        </w:tc>
        <w:tc>
          <w:tcPr>
            <w:tcW w:w="530" w:type="dxa"/>
            <w:vAlign w:val="center"/>
          </w:tcPr>
          <w:p w14:paraId="269F1886" w14:textId="77777777" w:rsidR="006D4A9A" w:rsidRPr="00D4346A" w:rsidRDefault="006D4A9A" w:rsidP="00D4346A">
            <w:pPr>
              <w:jc w:val="center"/>
              <w:rPr>
                <w:b/>
                <w:bCs/>
              </w:rPr>
            </w:pPr>
          </w:p>
        </w:tc>
        <w:tc>
          <w:tcPr>
            <w:tcW w:w="530" w:type="dxa"/>
            <w:vAlign w:val="center"/>
          </w:tcPr>
          <w:p w14:paraId="407CA34C" w14:textId="77777777" w:rsidR="006D4A9A" w:rsidRPr="00D4346A" w:rsidRDefault="006D4A9A" w:rsidP="00D4346A">
            <w:pPr>
              <w:jc w:val="center"/>
              <w:rPr>
                <w:b/>
                <w:bCs/>
              </w:rPr>
            </w:pPr>
          </w:p>
        </w:tc>
        <w:tc>
          <w:tcPr>
            <w:tcW w:w="530" w:type="dxa"/>
            <w:vAlign w:val="center"/>
          </w:tcPr>
          <w:p w14:paraId="0891738E" w14:textId="77777777" w:rsidR="006D4A9A" w:rsidRPr="00D4346A" w:rsidRDefault="006D4A9A" w:rsidP="00D4346A">
            <w:pPr>
              <w:jc w:val="center"/>
              <w:rPr>
                <w:b/>
                <w:bCs/>
              </w:rPr>
            </w:pPr>
          </w:p>
        </w:tc>
        <w:tc>
          <w:tcPr>
            <w:tcW w:w="530" w:type="dxa"/>
            <w:vAlign w:val="center"/>
          </w:tcPr>
          <w:p w14:paraId="4F0AB300" w14:textId="77777777" w:rsidR="006D4A9A" w:rsidRPr="00D4346A" w:rsidRDefault="006D4A9A" w:rsidP="00D4346A">
            <w:pPr>
              <w:jc w:val="center"/>
              <w:rPr>
                <w:b/>
                <w:bCs/>
              </w:rPr>
            </w:pPr>
          </w:p>
        </w:tc>
        <w:tc>
          <w:tcPr>
            <w:tcW w:w="530" w:type="dxa"/>
            <w:vAlign w:val="center"/>
          </w:tcPr>
          <w:p w14:paraId="6881EB7A" w14:textId="77777777" w:rsidR="006D4A9A" w:rsidRPr="00D4346A" w:rsidRDefault="006D4A9A" w:rsidP="00D4346A">
            <w:pPr>
              <w:jc w:val="center"/>
              <w:rPr>
                <w:b/>
                <w:bCs/>
              </w:rPr>
            </w:pPr>
            <w:r w:rsidRPr="00281B0F">
              <w:rPr>
                <w:b/>
                <w:bCs/>
                <w:noProof/>
              </w:rPr>
              <w:t>1</w:t>
            </w:r>
          </w:p>
        </w:tc>
        <w:tc>
          <w:tcPr>
            <w:tcW w:w="530" w:type="dxa"/>
            <w:vAlign w:val="center"/>
          </w:tcPr>
          <w:p w14:paraId="5B339769" w14:textId="77777777" w:rsidR="006D4A9A" w:rsidRPr="00D4346A" w:rsidRDefault="006D4A9A" w:rsidP="00D4346A">
            <w:pPr>
              <w:jc w:val="center"/>
              <w:rPr>
                <w:b/>
                <w:bCs/>
              </w:rPr>
            </w:pPr>
          </w:p>
        </w:tc>
        <w:tc>
          <w:tcPr>
            <w:tcW w:w="530" w:type="dxa"/>
            <w:vAlign w:val="center"/>
          </w:tcPr>
          <w:p w14:paraId="65448D28" w14:textId="77777777" w:rsidR="006D4A9A" w:rsidRPr="00D4346A" w:rsidRDefault="006D4A9A" w:rsidP="00D4346A">
            <w:pPr>
              <w:jc w:val="center"/>
              <w:rPr>
                <w:b/>
                <w:bCs/>
              </w:rPr>
            </w:pPr>
          </w:p>
        </w:tc>
        <w:tc>
          <w:tcPr>
            <w:tcW w:w="530" w:type="dxa"/>
            <w:vAlign w:val="center"/>
          </w:tcPr>
          <w:p w14:paraId="11E81498" w14:textId="77777777" w:rsidR="006D4A9A" w:rsidRPr="00D4346A" w:rsidRDefault="006D4A9A" w:rsidP="00D4346A">
            <w:pPr>
              <w:jc w:val="center"/>
              <w:rPr>
                <w:b/>
                <w:bCs/>
              </w:rPr>
            </w:pPr>
          </w:p>
        </w:tc>
        <w:tc>
          <w:tcPr>
            <w:tcW w:w="530" w:type="dxa"/>
            <w:vAlign w:val="center"/>
          </w:tcPr>
          <w:p w14:paraId="0F6AD5A0" w14:textId="77777777" w:rsidR="006D4A9A" w:rsidRPr="00D4346A" w:rsidRDefault="006D4A9A" w:rsidP="00D4346A">
            <w:pPr>
              <w:jc w:val="center"/>
              <w:rPr>
                <w:b/>
                <w:bCs/>
              </w:rPr>
            </w:pPr>
          </w:p>
        </w:tc>
      </w:tr>
    </w:tbl>
    <w:p w14:paraId="5066432D"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17AD6D6" w14:textId="77777777" w:rsidTr="00005C69">
        <w:tc>
          <w:tcPr>
            <w:tcW w:w="9016" w:type="dxa"/>
            <w:gridSpan w:val="2"/>
          </w:tcPr>
          <w:p w14:paraId="7E2BE31F" w14:textId="77777777" w:rsidR="006D4A9A" w:rsidRDefault="006D4A9A" w:rsidP="00891E07">
            <w:pPr>
              <w:rPr>
                <w:noProof/>
              </w:rPr>
            </w:pPr>
            <w:r>
              <w:rPr>
                <w:noProof/>
              </w:rPr>
              <w:t>D-AV002</w:t>
            </w:r>
          </w:p>
          <w:p w14:paraId="74B50AEE" w14:textId="77777777" w:rsidR="006D4A9A" w:rsidRDefault="006D4A9A" w:rsidP="00891E07">
            <w:pPr>
              <w:rPr>
                <w:noProof/>
              </w:rPr>
            </w:pPr>
            <w:r>
              <w:rPr>
                <w:noProof/>
              </w:rPr>
              <w:t>Maak beveilingingsmaatregelen transparant voor de gebruiker. Verleid de gebruiker om veilig te werken.</w:t>
            </w:r>
          </w:p>
          <w:p w14:paraId="6071313D" w14:textId="77777777" w:rsidR="006D4A9A" w:rsidRPr="00005C69" w:rsidRDefault="006D4A9A" w:rsidP="008739D0">
            <w:r>
              <w:rPr>
                <w:noProof/>
              </w:rPr>
              <w:t>@@Marco: Tevens gerelateerd aan NAP13</w:t>
            </w:r>
            <w:r w:rsidRPr="00005C69">
              <w:br/>
            </w:r>
          </w:p>
        </w:tc>
      </w:tr>
      <w:tr w:rsidR="006D4A9A" w:rsidRPr="001D32C1" w14:paraId="5644B2A3" w14:textId="77777777" w:rsidTr="00D4346A">
        <w:tc>
          <w:tcPr>
            <w:tcW w:w="2547" w:type="dxa"/>
            <w:shd w:val="clear" w:color="auto" w:fill="E2EFD9" w:themeFill="accent6" w:themeFillTint="33"/>
          </w:tcPr>
          <w:p w14:paraId="1090BC3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B924A9A" w14:textId="77777777" w:rsidR="006D4A9A" w:rsidRPr="001D32C1" w:rsidRDefault="006D4A9A" w:rsidP="008739D0">
            <w:pPr>
              <w:rPr>
                <w:sz w:val="18"/>
                <w:szCs w:val="18"/>
              </w:rPr>
            </w:pPr>
          </w:p>
        </w:tc>
      </w:tr>
      <w:tr w:rsidR="006D4A9A" w:rsidRPr="001D32C1" w14:paraId="738F73A6" w14:textId="77777777" w:rsidTr="00D4346A">
        <w:tc>
          <w:tcPr>
            <w:tcW w:w="2547" w:type="dxa"/>
            <w:shd w:val="clear" w:color="auto" w:fill="FDD7FA"/>
          </w:tcPr>
          <w:p w14:paraId="2485F60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23B2F39" w14:textId="77777777" w:rsidR="006D4A9A" w:rsidRPr="001D32C1" w:rsidRDefault="006D4A9A" w:rsidP="008739D0">
            <w:pPr>
              <w:rPr>
                <w:sz w:val="18"/>
                <w:szCs w:val="18"/>
              </w:rPr>
            </w:pPr>
          </w:p>
        </w:tc>
      </w:tr>
      <w:tr w:rsidR="006D4A9A" w:rsidRPr="001D32C1" w14:paraId="1A496689" w14:textId="77777777" w:rsidTr="00D4346A">
        <w:tc>
          <w:tcPr>
            <w:tcW w:w="2547" w:type="dxa"/>
            <w:shd w:val="clear" w:color="auto" w:fill="BDD6EE" w:themeFill="accent5" w:themeFillTint="66"/>
          </w:tcPr>
          <w:p w14:paraId="61548E4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3E243A3" w14:textId="77777777" w:rsidR="006D4A9A" w:rsidRPr="001D32C1" w:rsidRDefault="006D4A9A" w:rsidP="008739D0">
            <w:pPr>
              <w:rPr>
                <w:sz w:val="18"/>
                <w:szCs w:val="18"/>
              </w:rPr>
            </w:pPr>
          </w:p>
        </w:tc>
      </w:tr>
      <w:tr w:rsidR="006D4A9A" w:rsidRPr="001D32C1" w14:paraId="3EBE1BA0" w14:textId="77777777" w:rsidTr="00D4346A">
        <w:tc>
          <w:tcPr>
            <w:tcW w:w="2547" w:type="dxa"/>
            <w:shd w:val="clear" w:color="auto" w:fill="FBE4D5" w:themeFill="accent2" w:themeFillTint="33"/>
          </w:tcPr>
          <w:p w14:paraId="0CEF509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3F37AE2" w14:textId="77777777" w:rsidR="006D4A9A" w:rsidRPr="001D32C1" w:rsidRDefault="006D4A9A" w:rsidP="008739D0">
            <w:pPr>
              <w:rPr>
                <w:sz w:val="18"/>
                <w:szCs w:val="18"/>
              </w:rPr>
            </w:pPr>
            <w:r w:rsidRPr="00281B0F">
              <w:rPr>
                <w:noProof/>
                <w:sz w:val="18"/>
                <w:szCs w:val="18"/>
              </w:rPr>
              <w:t>1</w:t>
            </w:r>
          </w:p>
        </w:tc>
      </w:tr>
      <w:tr w:rsidR="006D4A9A" w:rsidRPr="001D32C1" w14:paraId="0FA4A52A" w14:textId="77777777" w:rsidTr="00D4346A">
        <w:tc>
          <w:tcPr>
            <w:tcW w:w="2547" w:type="dxa"/>
            <w:shd w:val="clear" w:color="auto" w:fill="E7E6E6" w:themeFill="background2"/>
          </w:tcPr>
          <w:p w14:paraId="1E3695B4"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F19E64B" w14:textId="77777777" w:rsidR="006D4A9A" w:rsidRPr="001D32C1" w:rsidRDefault="006D4A9A" w:rsidP="008739D0">
            <w:pPr>
              <w:rPr>
                <w:sz w:val="18"/>
                <w:szCs w:val="18"/>
              </w:rPr>
            </w:pPr>
          </w:p>
        </w:tc>
      </w:tr>
    </w:tbl>
    <w:p w14:paraId="3A60EE89" w14:textId="77777777" w:rsidR="006D4A9A" w:rsidRDefault="006D4A9A">
      <w:pPr>
        <w:sectPr w:rsidR="006D4A9A" w:rsidSect="006D4A9A">
          <w:headerReference w:type="default" r:id="rId63"/>
          <w:footerReference w:type="default" r:id="rId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88BC707" w14:textId="77777777" w:rsidTr="00D4346A">
        <w:tc>
          <w:tcPr>
            <w:tcW w:w="9016" w:type="dxa"/>
            <w:shd w:val="clear" w:color="auto" w:fill="E2EFD9" w:themeFill="accent6" w:themeFillTint="33"/>
          </w:tcPr>
          <w:p w14:paraId="33ABD30A" w14:textId="77777777" w:rsidR="006D4A9A" w:rsidRPr="00D4346A" w:rsidRDefault="006D4A9A">
            <w:pPr>
              <w:rPr>
                <w:b/>
                <w:bCs/>
              </w:rPr>
            </w:pPr>
            <w:r w:rsidRPr="00281B0F">
              <w:rPr>
                <w:b/>
                <w:bCs/>
                <w:noProof/>
              </w:rPr>
              <w:lastRenderedPageBreak/>
              <w:t>IM028 Richt in volgens ontwerpprincipes van UX</w:t>
            </w:r>
          </w:p>
          <w:p w14:paraId="61CBF53B" w14:textId="77777777" w:rsidR="006D4A9A" w:rsidRPr="00D4346A" w:rsidRDefault="006D4A9A">
            <w:pPr>
              <w:rPr>
                <w:b/>
                <w:bCs/>
              </w:rPr>
            </w:pPr>
          </w:p>
        </w:tc>
      </w:tr>
    </w:tbl>
    <w:p w14:paraId="555F354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7CBAB61" w14:textId="77777777" w:rsidTr="00D4346A">
        <w:trPr>
          <w:trHeight w:val="2944"/>
        </w:trPr>
        <w:tc>
          <w:tcPr>
            <w:tcW w:w="531" w:type="dxa"/>
            <w:shd w:val="clear" w:color="auto" w:fill="F2F2F2" w:themeFill="background1" w:themeFillShade="F2"/>
            <w:textDirection w:val="btLr"/>
            <w:vAlign w:val="center"/>
          </w:tcPr>
          <w:p w14:paraId="408BC78C"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D732F2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6E40D0F"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5D5CCE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6223BD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A5F82DA"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D2B988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C87106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48D9424"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678F6A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99A584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138805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F9F80F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522450A"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BF5FE8"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CF27D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C39284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7A26B77" w14:textId="77777777" w:rsidTr="00D4346A">
        <w:tc>
          <w:tcPr>
            <w:tcW w:w="531" w:type="dxa"/>
            <w:vAlign w:val="center"/>
          </w:tcPr>
          <w:p w14:paraId="2B7A4B75" w14:textId="77777777" w:rsidR="006D4A9A" w:rsidRPr="00D4346A" w:rsidRDefault="006D4A9A" w:rsidP="00D4346A">
            <w:pPr>
              <w:jc w:val="center"/>
              <w:rPr>
                <w:b/>
                <w:bCs/>
              </w:rPr>
            </w:pPr>
            <w:r w:rsidRPr="00281B0F">
              <w:rPr>
                <w:b/>
                <w:bCs/>
                <w:noProof/>
              </w:rPr>
              <w:t>1</w:t>
            </w:r>
          </w:p>
        </w:tc>
        <w:tc>
          <w:tcPr>
            <w:tcW w:w="530" w:type="dxa"/>
            <w:vAlign w:val="center"/>
          </w:tcPr>
          <w:p w14:paraId="0DAD8938" w14:textId="77777777" w:rsidR="006D4A9A" w:rsidRPr="00D4346A" w:rsidRDefault="006D4A9A" w:rsidP="00D4346A">
            <w:pPr>
              <w:jc w:val="center"/>
              <w:rPr>
                <w:b/>
                <w:bCs/>
              </w:rPr>
            </w:pPr>
          </w:p>
        </w:tc>
        <w:tc>
          <w:tcPr>
            <w:tcW w:w="531" w:type="dxa"/>
            <w:vAlign w:val="center"/>
          </w:tcPr>
          <w:p w14:paraId="5575E848" w14:textId="77777777" w:rsidR="006D4A9A" w:rsidRPr="00D4346A" w:rsidRDefault="006D4A9A" w:rsidP="00D4346A">
            <w:pPr>
              <w:jc w:val="center"/>
              <w:rPr>
                <w:b/>
                <w:bCs/>
              </w:rPr>
            </w:pPr>
          </w:p>
        </w:tc>
        <w:tc>
          <w:tcPr>
            <w:tcW w:w="531" w:type="dxa"/>
            <w:vAlign w:val="center"/>
          </w:tcPr>
          <w:p w14:paraId="275D022D" w14:textId="77777777" w:rsidR="006D4A9A" w:rsidRPr="00D4346A" w:rsidRDefault="006D4A9A" w:rsidP="00D4346A">
            <w:pPr>
              <w:jc w:val="center"/>
              <w:rPr>
                <w:b/>
                <w:bCs/>
              </w:rPr>
            </w:pPr>
          </w:p>
        </w:tc>
        <w:tc>
          <w:tcPr>
            <w:tcW w:w="531" w:type="dxa"/>
            <w:vAlign w:val="center"/>
          </w:tcPr>
          <w:p w14:paraId="36294107" w14:textId="77777777" w:rsidR="006D4A9A" w:rsidRPr="00D4346A" w:rsidRDefault="006D4A9A" w:rsidP="00D4346A">
            <w:pPr>
              <w:jc w:val="center"/>
              <w:rPr>
                <w:b/>
                <w:bCs/>
              </w:rPr>
            </w:pPr>
          </w:p>
        </w:tc>
        <w:tc>
          <w:tcPr>
            <w:tcW w:w="531" w:type="dxa"/>
            <w:vAlign w:val="center"/>
          </w:tcPr>
          <w:p w14:paraId="67B08AB9" w14:textId="77777777" w:rsidR="006D4A9A" w:rsidRPr="00D4346A" w:rsidRDefault="006D4A9A" w:rsidP="00D4346A">
            <w:pPr>
              <w:jc w:val="center"/>
              <w:rPr>
                <w:b/>
                <w:bCs/>
              </w:rPr>
            </w:pPr>
          </w:p>
        </w:tc>
        <w:tc>
          <w:tcPr>
            <w:tcW w:w="531" w:type="dxa"/>
            <w:vAlign w:val="center"/>
          </w:tcPr>
          <w:p w14:paraId="7AC6CB99" w14:textId="77777777" w:rsidR="006D4A9A" w:rsidRPr="00D4346A" w:rsidRDefault="006D4A9A" w:rsidP="00D4346A">
            <w:pPr>
              <w:jc w:val="center"/>
              <w:rPr>
                <w:b/>
                <w:bCs/>
              </w:rPr>
            </w:pPr>
          </w:p>
        </w:tc>
        <w:tc>
          <w:tcPr>
            <w:tcW w:w="530" w:type="dxa"/>
            <w:vAlign w:val="center"/>
          </w:tcPr>
          <w:p w14:paraId="377D981B" w14:textId="77777777" w:rsidR="006D4A9A" w:rsidRPr="00D4346A" w:rsidRDefault="006D4A9A" w:rsidP="00D4346A">
            <w:pPr>
              <w:jc w:val="center"/>
              <w:rPr>
                <w:b/>
                <w:bCs/>
              </w:rPr>
            </w:pPr>
          </w:p>
        </w:tc>
        <w:tc>
          <w:tcPr>
            <w:tcW w:w="530" w:type="dxa"/>
            <w:vAlign w:val="center"/>
          </w:tcPr>
          <w:p w14:paraId="68411075" w14:textId="77777777" w:rsidR="006D4A9A" w:rsidRPr="00D4346A" w:rsidRDefault="006D4A9A" w:rsidP="00D4346A">
            <w:pPr>
              <w:jc w:val="center"/>
              <w:rPr>
                <w:b/>
                <w:bCs/>
              </w:rPr>
            </w:pPr>
          </w:p>
        </w:tc>
        <w:tc>
          <w:tcPr>
            <w:tcW w:w="530" w:type="dxa"/>
            <w:vAlign w:val="center"/>
          </w:tcPr>
          <w:p w14:paraId="232151BD" w14:textId="77777777" w:rsidR="006D4A9A" w:rsidRPr="00D4346A" w:rsidRDefault="006D4A9A" w:rsidP="00D4346A">
            <w:pPr>
              <w:jc w:val="center"/>
              <w:rPr>
                <w:b/>
                <w:bCs/>
              </w:rPr>
            </w:pPr>
          </w:p>
        </w:tc>
        <w:tc>
          <w:tcPr>
            <w:tcW w:w="530" w:type="dxa"/>
            <w:vAlign w:val="center"/>
          </w:tcPr>
          <w:p w14:paraId="50499574" w14:textId="77777777" w:rsidR="006D4A9A" w:rsidRPr="00D4346A" w:rsidRDefault="006D4A9A" w:rsidP="00D4346A">
            <w:pPr>
              <w:jc w:val="center"/>
              <w:rPr>
                <w:b/>
                <w:bCs/>
              </w:rPr>
            </w:pPr>
          </w:p>
        </w:tc>
        <w:tc>
          <w:tcPr>
            <w:tcW w:w="530" w:type="dxa"/>
            <w:vAlign w:val="center"/>
          </w:tcPr>
          <w:p w14:paraId="31F75C28" w14:textId="77777777" w:rsidR="006D4A9A" w:rsidRPr="00D4346A" w:rsidRDefault="006D4A9A" w:rsidP="00D4346A">
            <w:pPr>
              <w:jc w:val="center"/>
              <w:rPr>
                <w:b/>
                <w:bCs/>
              </w:rPr>
            </w:pPr>
          </w:p>
        </w:tc>
        <w:tc>
          <w:tcPr>
            <w:tcW w:w="530" w:type="dxa"/>
            <w:vAlign w:val="center"/>
          </w:tcPr>
          <w:p w14:paraId="79973C46" w14:textId="77777777" w:rsidR="006D4A9A" w:rsidRPr="00D4346A" w:rsidRDefault="006D4A9A" w:rsidP="00D4346A">
            <w:pPr>
              <w:jc w:val="center"/>
              <w:rPr>
                <w:b/>
                <w:bCs/>
              </w:rPr>
            </w:pPr>
          </w:p>
        </w:tc>
        <w:tc>
          <w:tcPr>
            <w:tcW w:w="530" w:type="dxa"/>
            <w:vAlign w:val="center"/>
          </w:tcPr>
          <w:p w14:paraId="39F05027" w14:textId="77777777" w:rsidR="006D4A9A" w:rsidRPr="00D4346A" w:rsidRDefault="006D4A9A" w:rsidP="00D4346A">
            <w:pPr>
              <w:jc w:val="center"/>
              <w:rPr>
                <w:b/>
                <w:bCs/>
              </w:rPr>
            </w:pPr>
          </w:p>
        </w:tc>
        <w:tc>
          <w:tcPr>
            <w:tcW w:w="530" w:type="dxa"/>
            <w:vAlign w:val="center"/>
          </w:tcPr>
          <w:p w14:paraId="533FB26C" w14:textId="77777777" w:rsidR="006D4A9A" w:rsidRPr="00D4346A" w:rsidRDefault="006D4A9A" w:rsidP="00D4346A">
            <w:pPr>
              <w:jc w:val="center"/>
              <w:rPr>
                <w:b/>
                <w:bCs/>
              </w:rPr>
            </w:pPr>
          </w:p>
        </w:tc>
        <w:tc>
          <w:tcPr>
            <w:tcW w:w="530" w:type="dxa"/>
            <w:vAlign w:val="center"/>
          </w:tcPr>
          <w:p w14:paraId="4DACB34C" w14:textId="77777777" w:rsidR="006D4A9A" w:rsidRPr="00D4346A" w:rsidRDefault="006D4A9A" w:rsidP="00D4346A">
            <w:pPr>
              <w:jc w:val="center"/>
              <w:rPr>
                <w:b/>
                <w:bCs/>
              </w:rPr>
            </w:pPr>
          </w:p>
        </w:tc>
        <w:tc>
          <w:tcPr>
            <w:tcW w:w="530" w:type="dxa"/>
            <w:vAlign w:val="center"/>
          </w:tcPr>
          <w:p w14:paraId="7567512F" w14:textId="77777777" w:rsidR="006D4A9A" w:rsidRPr="00D4346A" w:rsidRDefault="006D4A9A" w:rsidP="00D4346A">
            <w:pPr>
              <w:jc w:val="center"/>
              <w:rPr>
                <w:b/>
                <w:bCs/>
              </w:rPr>
            </w:pPr>
          </w:p>
        </w:tc>
      </w:tr>
    </w:tbl>
    <w:p w14:paraId="4D018394"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7E575D4" w14:textId="77777777" w:rsidTr="00005C69">
        <w:tc>
          <w:tcPr>
            <w:tcW w:w="9016" w:type="dxa"/>
            <w:gridSpan w:val="2"/>
          </w:tcPr>
          <w:p w14:paraId="4E21AC51" w14:textId="77777777" w:rsidR="006D4A9A" w:rsidRDefault="006D4A9A" w:rsidP="00891E07">
            <w:pPr>
              <w:rPr>
                <w:noProof/>
              </w:rPr>
            </w:pPr>
            <w:r>
              <w:rPr>
                <w:noProof/>
              </w:rPr>
              <w:t>EU: Richt in volgens ontwerpprincipes van UX (url)</w:t>
            </w:r>
          </w:p>
          <w:p w14:paraId="7CDC7A4F" w14:textId="77777777" w:rsidR="006D4A9A" w:rsidRDefault="006D4A9A" w:rsidP="00891E07">
            <w:pPr>
              <w:rPr>
                <w:noProof/>
              </w:rPr>
            </w:pPr>
            <w:r>
              <w:rPr>
                <w:noProof/>
              </w:rPr>
              <w:t>Optimaliseer gebruikersgemak</w:t>
            </w:r>
          </w:p>
          <w:p w14:paraId="314D3591" w14:textId="77777777" w:rsidR="006D4A9A" w:rsidRDefault="006D4A9A" w:rsidP="00891E07">
            <w:pPr>
              <w:rPr>
                <w:noProof/>
              </w:rPr>
            </w:pPr>
            <w:r>
              <w:rPr>
                <w:noProof/>
              </w:rPr>
              <w:t>Denk hierbij tevens aan performance!</w:t>
            </w:r>
          </w:p>
          <w:p w14:paraId="7A0CC1BB" w14:textId="77777777" w:rsidR="006D4A9A" w:rsidRDefault="006D4A9A" w:rsidP="00891E07">
            <w:pPr>
              <w:rPr>
                <w:noProof/>
              </w:rPr>
            </w:pPr>
          </w:p>
          <w:p w14:paraId="56711CC4" w14:textId="77777777" w:rsidR="006D4A9A" w:rsidRDefault="006D4A9A" w:rsidP="00891E07">
            <w:pPr>
              <w:rPr>
                <w:noProof/>
              </w:rPr>
            </w:pPr>
            <w:r>
              <w:rPr>
                <w:noProof/>
              </w:rPr>
              <w:t>@@Marco - toegevoegd, is dit de juiste plek?: Voor websites geldt: Websites van [Organisatie] zijn toegankelijk voor iedereen en voldoen aan de standaarden zoals gedefinieerd in WCAG. Websites die door overheidsorganisaties worden gemaakt, of door derden in opdracht van de overheid, voldoen aan de richtlijnen zoals genoemd in de open standaard WCAG. De overheidsorganisatie is zelf verantwoordelijk voor het goed beschikbaar zijn van haar activiteiten voor burgers en bedrijven. Dit geldt met name voor websites die toegankelijk zijn voor het publiek, maar ook voor intern gerichte websites. WCAG staat voor 'Web Content Accessibility Guidelines'. Ontwikkeld door W3C in samenwerking met individuen en organisaties over de hele wereld. Met als doel een gedeelde standaard te bieden voor toegankelijkheid van web-content en content in het algemeen (documenten bijvoorbeeld). De wetgever heeft bepaald dat alle (semi-)overheids websites per 23 september 2020 aan deze WCAG standaard.</w:t>
            </w:r>
          </w:p>
          <w:p w14:paraId="4C697287" w14:textId="77777777" w:rsidR="006D4A9A" w:rsidRDefault="006D4A9A" w:rsidP="00891E07">
            <w:pPr>
              <w:rPr>
                <w:noProof/>
              </w:rPr>
            </w:pPr>
            <w:r>
              <w:rPr>
                <w:noProof/>
              </w:rPr>
              <w:t>_D1.IMP519 Websites van [Organisatie] zijn toegankelijk voor iedereen en voldoen aan de standaarden zoals gedefinieerd in WCAG</w:t>
            </w:r>
          </w:p>
          <w:p w14:paraId="045B9165" w14:textId="77777777" w:rsidR="006D4A9A" w:rsidRPr="00005C69" w:rsidRDefault="006D4A9A" w:rsidP="008739D0">
            <w:r w:rsidRPr="00005C69">
              <w:br/>
            </w:r>
          </w:p>
        </w:tc>
      </w:tr>
      <w:tr w:rsidR="006D4A9A" w:rsidRPr="001D32C1" w14:paraId="61839F59" w14:textId="77777777" w:rsidTr="00D4346A">
        <w:tc>
          <w:tcPr>
            <w:tcW w:w="2547" w:type="dxa"/>
            <w:shd w:val="clear" w:color="auto" w:fill="E2EFD9" w:themeFill="accent6" w:themeFillTint="33"/>
          </w:tcPr>
          <w:p w14:paraId="48E6315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1FEA819" w14:textId="77777777" w:rsidR="006D4A9A" w:rsidRPr="001D32C1" w:rsidRDefault="006D4A9A" w:rsidP="008739D0">
            <w:pPr>
              <w:rPr>
                <w:sz w:val="18"/>
                <w:szCs w:val="18"/>
              </w:rPr>
            </w:pPr>
          </w:p>
        </w:tc>
      </w:tr>
      <w:tr w:rsidR="006D4A9A" w:rsidRPr="001D32C1" w14:paraId="00B92BF5" w14:textId="77777777" w:rsidTr="00D4346A">
        <w:tc>
          <w:tcPr>
            <w:tcW w:w="2547" w:type="dxa"/>
            <w:shd w:val="clear" w:color="auto" w:fill="FDD7FA"/>
          </w:tcPr>
          <w:p w14:paraId="1184F22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4497278" w14:textId="77777777" w:rsidR="006D4A9A" w:rsidRPr="001D32C1" w:rsidRDefault="006D4A9A" w:rsidP="008739D0">
            <w:pPr>
              <w:rPr>
                <w:sz w:val="18"/>
                <w:szCs w:val="18"/>
              </w:rPr>
            </w:pPr>
          </w:p>
        </w:tc>
      </w:tr>
      <w:tr w:rsidR="006D4A9A" w:rsidRPr="001D32C1" w14:paraId="3655C784" w14:textId="77777777" w:rsidTr="00D4346A">
        <w:tc>
          <w:tcPr>
            <w:tcW w:w="2547" w:type="dxa"/>
            <w:shd w:val="clear" w:color="auto" w:fill="BDD6EE" w:themeFill="accent5" w:themeFillTint="66"/>
          </w:tcPr>
          <w:p w14:paraId="5AD7F89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A69C275" w14:textId="77777777" w:rsidR="006D4A9A" w:rsidRPr="001D32C1" w:rsidRDefault="006D4A9A" w:rsidP="008739D0">
            <w:pPr>
              <w:rPr>
                <w:sz w:val="18"/>
                <w:szCs w:val="18"/>
              </w:rPr>
            </w:pPr>
          </w:p>
        </w:tc>
      </w:tr>
      <w:tr w:rsidR="006D4A9A" w:rsidRPr="001D32C1" w14:paraId="21A830F4" w14:textId="77777777" w:rsidTr="00D4346A">
        <w:tc>
          <w:tcPr>
            <w:tcW w:w="2547" w:type="dxa"/>
            <w:shd w:val="clear" w:color="auto" w:fill="FBE4D5" w:themeFill="accent2" w:themeFillTint="33"/>
          </w:tcPr>
          <w:p w14:paraId="13D3D19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01C885D" w14:textId="77777777" w:rsidR="006D4A9A" w:rsidRPr="001D32C1" w:rsidRDefault="006D4A9A" w:rsidP="008739D0">
            <w:pPr>
              <w:rPr>
                <w:sz w:val="18"/>
                <w:szCs w:val="18"/>
              </w:rPr>
            </w:pPr>
            <w:r w:rsidRPr="00281B0F">
              <w:rPr>
                <w:noProof/>
                <w:sz w:val="18"/>
                <w:szCs w:val="18"/>
              </w:rPr>
              <w:t>1</w:t>
            </w:r>
          </w:p>
        </w:tc>
      </w:tr>
      <w:tr w:rsidR="006D4A9A" w:rsidRPr="001D32C1" w14:paraId="2E6C61E7" w14:textId="77777777" w:rsidTr="00D4346A">
        <w:tc>
          <w:tcPr>
            <w:tcW w:w="2547" w:type="dxa"/>
            <w:shd w:val="clear" w:color="auto" w:fill="E7E6E6" w:themeFill="background2"/>
          </w:tcPr>
          <w:p w14:paraId="4C6AB9F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56CEA7C" w14:textId="77777777" w:rsidR="006D4A9A" w:rsidRPr="001D32C1" w:rsidRDefault="006D4A9A" w:rsidP="008739D0">
            <w:pPr>
              <w:rPr>
                <w:sz w:val="18"/>
                <w:szCs w:val="18"/>
              </w:rPr>
            </w:pPr>
            <w:r w:rsidRPr="00281B0F">
              <w:rPr>
                <w:noProof/>
                <w:sz w:val="18"/>
                <w:szCs w:val="18"/>
              </w:rPr>
              <w:t>1</w:t>
            </w:r>
          </w:p>
        </w:tc>
      </w:tr>
    </w:tbl>
    <w:p w14:paraId="0EF4A001" w14:textId="77777777" w:rsidR="006D4A9A" w:rsidRDefault="006D4A9A">
      <w:pPr>
        <w:sectPr w:rsidR="006D4A9A" w:rsidSect="006D4A9A">
          <w:headerReference w:type="default" r:id="rId65"/>
          <w:footerReference w:type="default" r:id="rId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07F8B39" w14:textId="77777777" w:rsidTr="00D4346A">
        <w:tc>
          <w:tcPr>
            <w:tcW w:w="9016" w:type="dxa"/>
            <w:shd w:val="clear" w:color="auto" w:fill="E2EFD9" w:themeFill="accent6" w:themeFillTint="33"/>
          </w:tcPr>
          <w:p w14:paraId="59AB0BF8" w14:textId="77777777" w:rsidR="006D4A9A" w:rsidRPr="00D4346A" w:rsidRDefault="006D4A9A">
            <w:pPr>
              <w:rPr>
                <w:b/>
                <w:bCs/>
              </w:rPr>
            </w:pPr>
            <w:r w:rsidRPr="00281B0F">
              <w:rPr>
                <w:b/>
                <w:bCs/>
                <w:noProof/>
              </w:rPr>
              <w:lastRenderedPageBreak/>
              <w:t>IM029 Overheidsinformatie eenvoudig te raadplegen</w:t>
            </w:r>
          </w:p>
          <w:p w14:paraId="11F71F7C" w14:textId="77777777" w:rsidR="006D4A9A" w:rsidRPr="00D4346A" w:rsidRDefault="006D4A9A">
            <w:pPr>
              <w:rPr>
                <w:b/>
                <w:bCs/>
              </w:rPr>
            </w:pPr>
          </w:p>
        </w:tc>
      </w:tr>
    </w:tbl>
    <w:p w14:paraId="480CE5DE"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80AACDA" w14:textId="77777777" w:rsidTr="00D4346A">
        <w:trPr>
          <w:trHeight w:val="2944"/>
        </w:trPr>
        <w:tc>
          <w:tcPr>
            <w:tcW w:w="531" w:type="dxa"/>
            <w:shd w:val="clear" w:color="auto" w:fill="F2F2F2" w:themeFill="background1" w:themeFillShade="F2"/>
            <w:textDirection w:val="btLr"/>
            <w:vAlign w:val="center"/>
          </w:tcPr>
          <w:p w14:paraId="31DB5F8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7EC646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2D4C39F"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7617C6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1EF87B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D3645B4"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61CFC8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10FEA3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A98CB1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2B346E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2B321BF"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22677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BE81A3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42B60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44E02A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FC8D840"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71CD45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C90BDB4" w14:textId="77777777" w:rsidTr="00D4346A">
        <w:tc>
          <w:tcPr>
            <w:tcW w:w="531" w:type="dxa"/>
            <w:vAlign w:val="center"/>
          </w:tcPr>
          <w:p w14:paraId="5C95F738" w14:textId="77777777" w:rsidR="006D4A9A" w:rsidRPr="00D4346A" w:rsidRDefault="006D4A9A" w:rsidP="00D4346A">
            <w:pPr>
              <w:jc w:val="center"/>
              <w:rPr>
                <w:b/>
                <w:bCs/>
              </w:rPr>
            </w:pPr>
            <w:r w:rsidRPr="00281B0F">
              <w:rPr>
                <w:b/>
                <w:bCs/>
                <w:noProof/>
              </w:rPr>
              <w:t>1</w:t>
            </w:r>
          </w:p>
        </w:tc>
        <w:tc>
          <w:tcPr>
            <w:tcW w:w="530" w:type="dxa"/>
            <w:vAlign w:val="center"/>
          </w:tcPr>
          <w:p w14:paraId="0039F8E3" w14:textId="77777777" w:rsidR="006D4A9A" w:rsidRPr="00D4346A" w:rsidRDefault="006D4A9A" w:rsidP="00D4346A">
            <w:pPr>
              <w:jc w:val="center"/>
              <w:rPr>
                <w:b/>
                <w:bCs/>
              </w:rPr>
            </w:pPr>
          </w:p>
        </w:tc>
        <w:tc>
          <w:tcPr>
            <w:tcW w:w="531" w:type="dxa"/>
            <w:vAlign w:val="center"/>
          </w:tcPr>
          <w:p w14:paraId="4B0DD243" w14:textId="77777777" w:rsidR="006D4A9A" w:rsidRPr="00D4346A" w:rsidRDefault="006D4A9A" w:rsidP="00D4346A">
            <w:pPr>
              <w:jc w:val="center"/>
              <w:rPr>
                <w:b/>
                <w:bCs/>
              </w:rPr>
            </w:pPr>
          </w:p>
        </w:tc>
        <w:tc>
          <w:tcPr>
            <w:tcW w:w="531" w:type="dxa"/>
            <w:vAlign w:val="center"/>
          </w:tcPr>
          <w:p w14:paraId="6C483E36" w14:textId="77777777" w:rsidR="006D4A9A" w:rsidRPr="00D4346A" w:rsidRDefault="006D4A9A" w:rsidP="00D4346A">
            <w:pPr>
              <w:jc w:val="center"/>
              <w:rPr>
                <w:b/>
                <w:bCs/>
              </w:rPr>
            </w:pPr>
          </w:p>
        </w:tc>
        <w:tc>
          <w:tcPr>
            <w:tcW w:w="531" w:type="dxa"/>
            <w:vAlign w:val="center"/>
          </w:tcPr>
          <w:p w14:paraId="2A879F18" w14:textId="77777777" w:rsidR="006D4A9A" w:rsidRPr="00D4346A" w:rsidRDefault="006D4A9A" w:rsidP="00D4346A">
            <w:pPr>
              <w:jc w:val="center"/>
              <w:rPr>
                <w:b/>
                <w:bCs/>
              </w:rPr>
            </w:pPr>
          </w:p>
        </w:tc>
        <w:tc>
          <w:tcPr>
            <w:tcW w:w="531" w:type="dxa"/>
            <w:vAlign w:val="center"/>
          </w:tcPr>
          <w:p w14:paraId="2FEF30C3" w14:textId="77777777" w:rsidR="006D4A9A" w:rsidRPr="00D4346A" w:rsidRDefault="006D4A9A" w:rsidP="00D4346A">
            <w:pPr>
              <w:jc w:val="center"/>
              <w:rPr>
                <w:b/>
                <w:bCs/>
              </w:rPr>
            </w:pPr>
          </w:p>
        </w:tc>
        <w:tc>
          <w:tcPr>
            <w:tcW w:w="531" w:type="dxa"/>
            <w:vAlign w:val="center"/>
          </w:tcPr>
          <w:p w14:paraId="062E88E7" w14:textId="77777777" w:rsidR="006D4A9A" w:rsidRPr="00D4346A" w:rsidRDefault="006D4A9A" w:rsidP="00D4346A">
            <w:pPr>
              <w:jc w:val="center"/>
              <w:rPr>
                <w:b/>
                <w:bCs/>
              </w:rPr>
            </w:pPr>
          </w:p>
        </w:tc>
        <w:tc>
          <w:tcPr>
            <w:tcW w:w="530" w:type="dxa"/>
            <w:vAlign w:val="center"/>
          </w:tcPr>
          <w:p w14:paraId="4246B426" w14:textId="77777777" w:rsidR="006D4A9A" w:rsidRPr="00D4346A" w:rsidRDefault="006D4A9A" w:rsidP="00D4346A">
            <w:pPr>
              <w:jc w:val="center"/>
              <w:rPr>
                <w:b/>
                <w:bCs/>
              </w:rPr>
            </w:pPr>
          </w:p>
        </w:tc>
        <w:tc>
          <w:tcPr>
            <w:tcW w:w="530" w:type="dxa"/>
            <w:vAlign w:val="center"/>
          </w:tcPr>
          <w:p w14:paraId="2D79F26B" w14:textId="77777777" w:rsidR="006D4A9A" w:rsidRPr="00D4346A" w:rsidRDefault="006D4A9A" w:rsidP="00D4346A">
            <w:pPr>
              <w:jc w:val="center"/>
              <w:rPr>
                <w:b/>
                <w:bCs/>
              </w:rPr>
            </w:pPr>
          </w:p>
        </w:tc>
        <w:tc>
          <w:tcPr>
            <w:tcW w:w="530" w:type="dxa"/>
            <w:vAlign w:val="center"/>
          </w:tcPr>
          <w:p w14:paraId="3A55B9D4" w14:textId="77777777" w:rsidR="006D4A9A" w:rsidRPr="00D4346A" w:rsidRDefault="006D4A9A" w:rsidP="00D4346A">
            <w:pPr>
              <w:jc w:val="center"/>
              <w:rPr>
                <w:b/>
                <w:bCs/>
              </w:rPr>
            </w:pPr>
          </w:p>
        </w:tc>
        <w:tc>
          <w:tcPr>
            <w:tcW w:w="530" w:type="dxa"/>
            <w:vAlign w:val="center"/>
          </w:tcPr>
          <w:p w14:paraId="05C6D462" w14:textId="77777777" w:rsidR="006D4A9A" w:rsidRPr="00D4346A" w:rsidRDefault="006D4A9A" w:rsidP="00D4346A">
            <w:pPr>
              <w:jc w:val="center"/>
              <w:rPr>
                <w:b/>
                <w:bCs/>
              </w:rPr>
            </w:pPr>
          </w:p>
        </w:tc>
        <w:tc>
          <w:tcPr>
            <w:tcW w:w="530" w:type="dxa"/>
            <w:vAlign w:val="center"/>
          </w:tcPr>
          <w:p w14:paraId="37CE6953" w14:textId="77777777" w:rsidR="006D4A9A" w:rsidRPr="00D4346A" w:rsidRDefault="006D4A9A" w:rsidP="00D4346A">
            <w:pPr>
              <w:jc w:val="center"/>
              <w:rPr>
                <w:b/>
                <w:bCs/>
              </w:rPr>
            </w:pPr>
          </w:p>
        </w:tc>
        <w:tc>
          <w:tcPr>
            <w:tcW w:w="530" w:type="dxa"/>
            <w:vAlign w:val="center"/>
          </w:tcPr>
          <w:p w14:paraId="04AB7810" w14:textId="77777777" w:rsidR="006D4A9A" w:rsidRPr="00D4346A" w:rsidRDefault="006D4A9A" w:rsidP="00D4346A">
            <w:pPr>
              <w:jc w:val="center"/>
              <w:rPr>
                <w:b/>
                <w:bCs/>
              </w:rPr>
            </w:pPr>
          </w:p>
        </w:tc>
        <w:tc>
          <w:tcPr>
            <w:tcW w:w="530" w:type="dxa"/>
            <w:vAlign w:val="center"/>
          </w:tcPr>
          <w:p w14:paraId="4129A84C" w14:textId="77777777" w:rsidR="006D4A9A" w:rsidRPr="00D4346A" w:rsidRDefault="006D4A9A" w:rsidP="00D4346A">
            <w:pPr>
              <w:jc w:val="center"/>
              <w:rPr>
                <w:b/>
                <w:bCs/>
              </w:rPr>
            </w:pPr>
          </w:p>
        </w:tc>
        <w:tc>
          <w:tcPr>
            <w:tcW w:w="530" w:type="dxa"/>
            <w:vAlign w:val="center"/>
          </w:tcPr>
          <w:p w14:paraId="762A4512" w14:textId="77777777" w:rsidR="006D4A9A" w:rsidRPr="00D4346A" w:rsidRDefault="006D4A9A" w:rsidP="00D4346A">
            <w:pPr>
              <w:jc w:val="center"/>
              <w:rPr>
                <w:b/>
                <w:bCs/>
              </w:rPr>
            </w:pPr>
          </w:p>
        </w:tc>
        <w:tc>
          <w:tcPr>
            <w:tcW w:w="530" w:type="dxa"/>
            <w:vAlign w:val="center"/>
          </w:tcPr>
          <w:p w14:paraId="4EA8BF18" w14:textId="77777777" w:rsidR="006D4A9A" w:rsidRPr="00D4346A" w:rsidRDefault="006D4A9A" w:rsidP="00D4346A">
            <w:pPr>
              <w:jc w:val="center"/>
              <w:rPr>
                <w:b/>
                <w:bCs/>
              </w:rPr>
            </w:pPr>
          </w:p>
        </w:tc>
        <w:tc>
          <w:tcPr>
            <w:tcW w:w="530" w:type="dxa"/>
            <w:vAlign w:val="center"/>
          </w:tcPr>
          <w:p w14:paraId="3AB7E9CA" w14:textId="77777777" w:rsidR="006D4A9A" w:rsidRPr="00D4346A" w:rsidRDefault="006D4A9A" w:rsidP="00D4346A">
            <w:pPr>
              <w:jc w:val="center"/>
              <w:rPr>
                <w:b/>
                <w:bCs/>
              </w:rPr>
            </w:pPr>
          </w:p>
        </w:tc>
      </w:tr>
    </w:tbl>
    <w:p w14:paraId="17CA7BA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C6E3F22" w14:textId="77777777" w:rsidTr="00005C69">
        <w:tc>
          <w:tcPr>
            <w:tcW w:w="9016" w:type="dxa"/>
            <w:gridSpan w:val="2"/>
          </w:tcPr>
          <w:p w14:paraId="4DF5B624" w14:textId="77777777" w:rsidR="006D4A9A" w:rsidRDefault="006D4A9A" w:rsidP="00891E07">
            <w:pPr>
              <w:rPr>
                <w:noProof/>
              </w:rPr>
            </w:pPr>
            <w:r>
              <w:rPr>
                <w:noProof/>
              </w:rPr>
              <w:t>Overheidsinformatie is voor iedere gebruiker eenvoudig te raadplegen. Gebruiker wordt niet gedwonen specifieke software aan te schaffen</w:t>
            </w:r>
          </w:p>
          <w:p w14:paraId="66595712" w14:textId="77777777" w:rsidR="006D4A9A" w:rsidRPr="00005C69" w:rsidRDefault="006D4A9A" w:rsidP="008739D0">
            <w:r>
              <w:rPr>
                <w:noProof/>
              </w:rPr>
              <w:t>Bron: DUTO NA</w:t>
            </w:r>
            <w:r w:rsidRPr="00005C69">
              <w:br/>
            </w:r>
          </w:p>
        </w:tc>
      </w:tr>
      <w:tr w:rsidR="006D4A9A" w:rsidRPr="001D32C1" w14:paraId="398A18EC" w14:textId="77777777" w:rsidTr="00D4346A">
        <w:tc>
          <w:tcPr>
            <w:tcW w:w="2547" w:type="dxa"/>
            <w:shd w:val="clear" w:color="auto" w:fill="E2EFD9" w:themeFill="accent6" w:themeFillTint="33"/>
          </w:tcPr>
          <w:p w14:paraId="7C78BCE9"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EF43460" w14:textId="77777777" w:rsidR="006D4A9A" w:rsidRPr="001D32C1" w:rsidRDefault="006D4A9A" w:rsidP="008739D0">
            <w:pPr>
              <w:rPr>
                <w:sz w:val="18"/>
                <w:szCs w:val="18"/>
              </w:rPr>
            </w:pPr>
          </w:p>
        </w:tc>
      </w:tr>
      <w:tr w:rsidR="006D4A9A" w:rsidRPr="001D32C1" w14:paraId="13434218" w14:textId="77777777" w:rsidTr="00D4346A">
        <w:tc>
          <w:tcPr>
            <w:tcW w:w="2547" w:type="dxa"/>
            <w:shd w:val="clear" w:color="auto" w:fill="FDD7FA"/>
          </w:tcPr>
          <w:p w14:paraId="01EAEB9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C5D52EE" w14:textId="77777777" w:rsidR="006D4A9A" w:rsidRPr="001D32C1" w:rsidRDefault="006D4A9A" w:rsidP="008739D0">
            <w:pPr>
              <w:rPr>
                <w:sz w:val="18"/>
                <w:szCs w:val="18"/>
              </w:rPr>
            </w:pPr>
          </w:p>
        </w:tc>
      </w:tr>
      <w:tr w:rsidR="006D4A9A" w:rsidRPr="001D32C1" w14:paraId="15FAD67D" w14:textId="77777777" w:rsidTr="00D4346A">
        <w:tc>
          <w:tcPr>
            <w:tcW w:w="2547" w:type="dxa"/>
            <w:shd w:val="clear" w:color="auto" w:fill="BDD6EE" w:themeFill="accent5" w:themeFillTint="66"/>
          </w:tcPr>
          <w:p w14:paraId="164B3DB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F8BEC73" w14:textId="77777777" w:rsidR="006D4A9A" w:rsidRPr="001D32C1" w:rsidRDefault="006D4A9A" w:rsidP="008739D0">
            <w:pPr>
              <w:rPr>
                <w:sz w:val="18"/>
                <w:szCs w:val="18"/>
              </w:rPr>
            </w:pPr>
          </w:p>
        </w:tc>
      </w:tr>
      <w:tr w:rsidR="006D4A9A" w:rsidRPr="001D32C1" w14:paraId="3B7120DE" w14:textId="77777777" w:rsidTr="00D4346A">
        <w:tc>
          <w:tcPr>
            <w:tcW w:w="2547" w:type="dxa"/>
            <w:shd w:val="clear" w:color="auto" w:fill="FBE4D5" w:themeFill="accent2" w:themeFillTint="33"/>
          </w:tcPr>
          <w:p w14:paraId="530343A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F47AAD2" w14:textId="77777777" w:rsidR="006D4A9A" w:rsidRPr="001D32C1" w:rsidRDefault="006D4A9A" w:rsidP="008739D0">
            <w:pPr>
              <w:rPr>
                <w:sz w:val="18"/>
                <w:szCs w:val="18"/>
              </w:rPr>
            </w:pPr>
            <w:r w:rsidRPr="00281B0F">
              <w:rPr>
                <w:noProof/>
                <w:sz w:val="18"/>
                <w:szCs w:val="18"/>
              </w:rPr>
              <w:t>1</w:t>
            </w:r>
          </w:p>
        </w:tc>
      </w:tr>
      <w:tr w:rsidR="006D4A9A" w:rsidRPr="001D32C1" w14:paraId="2AFCAACB" w14:textId="77777777" w:rsidTr="00D4346A">
        <w:tc>
          <w:tcPr>
            <w:tcW w:w="2547" w:type="dxa"/>
            <w:shd w:val="clear" w:color="auto" w:fill="E7E6E6" w:themeFill="background2"/>
          </w:tcPr>
          <w:p w14:paraId="7E06B1A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1DB0932" w14:textId="77777777" w:rsidR="006D4A9A" w:rsidRPr="001D32C1" w:rsidRDefault="006D4A9A" w:rsidP="008739D0">
            <w:pPr>
              <w:rPr>
                <w:sz w:val="18"/>
                <w:szCs w:val="18"/>
              </w:rPr>
            </w:pPr>
          </w:p>
        </w:tc>
      </w:tr>
    </w:tbl>
    <w:p w14:paraId="3A30E93D" w14:textId="77777777" w:rsidR="006D4A9A" w:rsidRDefault="006D4A9A">
      <w:pPr>
        <w:sectPr w:rsidR="006D4A9A" w:rsidSect="006D4A9A">
          <w:headerReference w:type="default" r:id="rId67"/>
          <w:footerReference w:type="default" r:id="rId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7F6AF69" w14:textId="77777777" w:rsidTr="00D4346A">
        <w:tc>
          <w:tcPr>
            <w:tcW w:w="9016" w:type="dxa"/>
            <w:shd w:val="clear" w:color="auto" w:fill="E2EFD9" w:themeFill="accent6" w:themeFillTint="33"/>
          </w:tcPr>
          <w:p w14:paraId="0170AB8C" w14:textId="77777777" w:rsidR="006D4A9A" w:rsidRPr="00D4346A" w:rsidRDefault="006D4A9A">
            <w:pPr>
              <w:rPr>
                <w:b/>
                <w:bCs/>
              </w:rPr>
            </w:pPr>
            <w:r w:rsidRPr="00281B0F">
              <w:rPr>
                <w:b/>
                <w:bCs/>
                <w:noProof/>
              </w:rPr>
              <w:lastRenderedPageBreak/>
              <w:t>IM030 Stel wijze van verantwoording vast</w:t>
            </w:r>
          </w:p>
          <w:p w14:paraId="5A71B9ED" w14:textId="77777777" w:rsidR="006D4A9A" w:rsidRPr="00D4346A" w:rsidRDefault="006D4A9A">
            <w:pPr>
              <w:rPr>
                <w:b/>
                <w:bCs/>
              </w:rPr>
            </w:pPr>
          </w:p>
        </w:tc>
      </w:tr>
    </w:tbl>
    <w:p w14:paraId="2DB42D2E"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7C73B48" w14:textId="77777777" w:rsidTr="00D4346A">
        <w:trPr>
          <w:trHeight w:val="2944"/>
        </w:trPr>
        <w:tc>
          <w:tcPr>
            <w:tcW w:w="531" w:type="dxa"/>
            <w:shd w:val="clear" w:color="auto" w:fill="F2F2F2" w:themeFill="background1" w:themeFillShade="F2"/>
            <w:textDirection w:val="btLr"/>
            <w:vAlign w:val="center"/>
          </w:tcPr>
          <w:p w14:paraId="743615F9"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9F5F09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B1C73F4"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D9924F8"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72C02F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E7A21B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E6BF92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F41B27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69728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65A737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70C635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4BC29F"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2760236"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43FB128"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7BFACF"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151C8A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98B159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CC9C62D" w14:textId="77777777" w:rsidTr="00D4346A">
        <w:tc>
          <w:tcPr>
            <w:tcW w:w="531" w:type="dxa"/>
            <w:vAlign w:val="center"/>
          </w:tcPr>
          <w:p w14:paraId="113A30AC" w14:textId="77777777" w:rsidR="006D4A9A" w:rsidRPr="00D4346A" w:rsidRDefault="006D4A9A" w:rsidP="00D4346A">
            <w:pPr>
              <w:jc w:val="center"/>
              <w:rPr>
                <w:b/>
                <w:bCs/>
              </w:rPr>
            </w:pPr>
          </w:p>
        </w:tc>
        <w:tc>
          <w:tcPr>
            <w:tcW w:w="530" w:type="dxa"/>
            <w:vAlign w:val="center"/>
          </w:tcPr>
          <w:p w14:paraId="0069DF1A" w14:textId="77777777" w:rsidR="006D4A9A" w:rsidRPr="00D4346A" w:rsidRDefault="006D4A9A" w:rsidP="00D4346A">
            <w:pPr>
              <w:jc w:val="center"/>
              <w:rPr>
                <w:b/>
                <w:bCs/>
              </w:rPr>
            </w:pPr>
            <w:r w:rsidRPr="00281B0F">
              <w:rPr>
                <w:b/>
                <w:bCs/>
                <w:noProof/>
              </w:rPr>
              <w:t>1</w:t>
            </w:r>
          </w:p>
        </w:tc>
        <w:tc>
          <w:tcPr>
            <w:tcW w:w="531" w:type="dxa"/>
            <w:vAlign w:val="center"/>
          </w:tcPr>
          <w:p w14:paraId="78A086CA" w14:textId="77777777" w:rsidR="006D4A9A" w:rsidRPr="00D4346A" w:rsidRDefault="006D4A9A" w:rsidP="00D4346A">
            <w:pPr>
              <w:jc w:val="center"/>
              <w:rPr>
                <w:b/>
                <w:bCs/>
              </w:rPr>
            </w:pPr>
          </w:p>
        </w:tc>
        <w:tc>
          <w:tcPr>
            <w:tcW w:w="531" w:type="dxa"/>
            <w:vAlign w:val="center"/>
          </w:tcPr>
          <w:p w14:paraId="415FE2E1" w14:textId="77777777" w:rsidR="006D4A9A" w:rsidRPr="00D4346A" w:rsidRDefault="006D4A9A" w:rsidP="00D4346A">
            <w:pPr>
              <w:jc w:val="center"/>
              <w:rPr>
                <w:b/>
                <w:bCs/>
              </w:rPr>
            </w:pPr>
          </w:p>
        </w:tc>
        <w:tc>
          <w:tcPr>
            <w:tcW w:w="531" w:type="dxa"/>
            <w:vAlign w:val="center"/>
          </w:tcPr>
          <w:p w14:paraId="168F9E65" w14:textId="77777777" w:rsidR="006D4A9A" w:rsidRPr="00D4346A" w:rsidRDefault="006D4A9A" w:rsidP="00D4346A">
            <w:pPr>
              <w:jc w:val="center"/>
              <w:rPr>
                <w:b/>
                <w:bCs/>
              </w:rPr>
            </w:pPr>
          </w:p>
        </w:tc>
        <w:tc>
          <w:tcPr>
            <w:tcW w:w="531" w:type="dxa"/>
            <w:vAlign w:val="center"/>
          </w:tcPr>
          <w:p w14:paraId="1EBC3534" w14:textId="77777777" w:rsidR="006D4A9A" w:rsidRPr="00D4346A" w:rsidRDefault="006D4A9A" w:rsidP="00D4346A">
            <w:pPr>
              <w:jc w:val="center"/>
              <w:rPr>
                <w:b/>
                <w:bCs/>
              </w:rPr>
            </w:pPr>
          </w:p>
        </w:tc>
        <w:tc>
          <w:tcPr>
            <w:tcW w:w="531" w:type="dxa"/>
            <w:vAlign w:val="center"/>
          </w:tcPr>
          <w:p w14:paraId="3551BB52" w14:textId="77777777" w:rsidR="006D4A9A" w:rsidRPr="00D4346A" w:rsidRDefault="006D4A9A" w:rsidP="00D4346A">
            <w:pPr>
              <w:jc w:val="center"/>
              <w:rPr>
                <w:b/>
                <w:bCs/>
              </w:rPr>
            </w:pPr>
          </w:p>
        </w:tc>
        <w:tc>
          <w:tcPr>
            <w:tcW w:w="530" w:type="dxa"/>
            <w:vAlign w:val="center"/>
          </w:tcPr>
          <w:p w14:paraId="1B8C11CE" w14:textId="77777777" w:rsidR="006D4A9A" w:rsidRPr="00D4346A" w:rsidRDefault="006D4A9A" w:rsidP="00D4346A">
            <w:pPr>
              <w:jc w:val="center"/>
              <w:rPr>
                <w:b/>
                <w:bCs/>
              </w:rPr>
            </w:pPr>
          </w:p>
        </w:tc>
        <w:tc>
          <w:tcPr>
            <w:tcW w:w="530" w:type="dxa"/>
            <w:vAlign w:val="center"/>
          </w:tcPr>
          <w:p w14:paraId="6793DD95" w14:textId="77777777" w:rsidR="006D4A9A" w:rsidRPr="00D4346A" w:rsidRDefault="006D4A9A" w:rsidP="00D4346A">
            <w:pPr>
              <w:jc w:val="center"/>
              <w:rPr>
                <w:b/>
                <w:bCs/>
              </w:rPr>
            </w:pPr>
          </w:p>
        </w:tc>
        <w:tc>
          <w:tcPr>
            <w:tcW w:w="530" w:type="dxa"/>
            <w:vAlign w:val="center"/>
          </w:tcPr>
          <w:p w14:paraId="2EA87D7D" w14:textId="77777777" w:rsidR="006D4A9A" w:rsidRPr="00D4346A" w:rsidRDefault="006D4A9A" w:rsidP="00D4346A">
            <w:pPr>
              <w:jc w:val="center"/>
              <w:rPr>
                <w:b/>
                <w:bCs/>
              </w:rPr>
            </w:pPr>
          </w:p>
        </w:tc>
        <w:tc>
          <w:tcPr>
            <w:tcW w:w="530" w:type="dxa"/>
            <w:vAlign w:val="center"/>
          </w:tcPr>
          <w:p w14:paraId="10E2EE84" w14:textId="77777777" w:rsidR="006D4A9A" w:rsidRPr="00D4346A" w:rsidRDefault="006D4A9A" w:rsidP="00D4346A">
            <w:pPr>
              <w:jc w:val="center"/>
              <w:rPr>
                <w:b/>
                <w:bCs/>
              </w:rPr>
            </w:pPr>
          </w:p>
        </w:tc>
        <w:tc>
          <w:tcPr>
            <w:tcW w:w="530" w:type="dxa"/>
            <w:vAlign w:val="center"/>
          </w:tcPr>
          <w:p w14:paraId="6CE50A14" w14:textId="77777777" w:rsidR="006D4A9A" w:rsidRPr="00D4346A" w:rsidRDefault="006D4A9A" w:rsidP="00D4346A">
            <w:pPr>
              <w:jc w:val="center"/>
              <w:rPr>
                <w:b/>
                <w:bCs/>
              </w:rPr>
            </w:pPr>
          </w:p>
        </w:tc>
        <w:tc>
          <w:tcPr>
            <w:tcW w:w="530" w:type="dxa"/>
            <w:vAlign w:val="center"/>
          </w:tcPr>
          <w:p w14:paraId="29C09016" w14:textId="77777777" w:rsidR="006D4A9A" w:rsidRPr="00D4346A" w:rsidRDefault="006D4A9A" w:rsidP="00D4346A">
            <w:pPr>
              <w:jc w:val="center"/>
              <w:rPr>
                <w:b/>
                <w:bCs/>
              </w:rPr>
            </w:pPr>
          </w:p>
        </w:tc>
        <w:tc>
          <w:tcPr>
            <w:tcW w:w="530" w:type="dxa"/>
            <w:vAlign w:val="center"/>
          </w:tcPr>
          <w:p w14:paraId="5B646858" w14:textId="77777777" w:rsidR="006D4A9A" w:rsidRPr="00D4346A" w:rsidRDefault="006D4A9A" w:rsidP="00D4346A">
            <w:pPr>
              <w:jc w:val="center"/>
              <w:rPr>
                <w:b/>
                <w:bCs/>
              </w:rPr>
            </w:pPr>
          </w:p>
        </w:tc>
        <w:tc>
          <w:tcPr>
            <w:tcW w:w="530" w:type="dxa"/>
            <w:vAlign w:val="center"/>
          </w:tcPr>
          <w:p w14:paraId="3603D555" w14:textId="77777777" w:rsidR="006D4A9A" w:rsidRPr="00D4346A" w:rsidRDefault="006D4A9A" w:rsidP="00D4346A">
            <w:pPr>
              <w:jc w:val="center"/>
              <w:rPr>
                <w:b/>
                <w:bCs/>
              </w:rPr>
            </w:pPr>
          </w:p>
        </w:tc>
        <w:tc>
          <w:tcPr>
            <w:tcW w:w="530" w:type="dxa"/>
            <w:vAlign w:val="center"/>
          </w:tcPr>
          <w:p w14:paraId="4C1BDDCB" w14:textId="77777777" w:rsidR="006D4A9A" w:rsidRPr="00D4346A" w:rsidRDefault="006D4A9A" w:rsidP="00D4346A">
            <w:pPr>
              <w:jc w:val="center"/>
              <w:rPr>
                <w:b/>
                <w:bCs/>
              </w:rPr>
            </w:pPr>
          </w:p>
        </w:tc>
        <w:tc>
          <w:tcPr>
            <w:tcW w:w="530" w:type="dxa"/>
            <w:vAlign w:val="center"/>
          </w:tcPr>
          <w:p w14:paraId="64188C43" w14:textId="77777777" w:rsidR="006D4A9A" w:rsidRPr="00D4346A" w:rsidRDefault="006D4A9A" w:rsidP="00D4346A">
            <w:pPr>
              <w:jc w:val="center"/>
              <w:rPr>
                <w:b/>
                <w:bCs/>
              </w:rPr>
            </w:pPr>
          </w:p>
        </w:tc>
      </w:tr>
    </w:tbl>
    <w:p w14:paraId="03C46C0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A04FCB9" w14:textId="77777777" w:rsidTr="00005C69">
        <w:tc>
          <w:tcPr>
            <w:tcW w:w="9016" w:type="dxa"/>
            <w:gridSpan w:val="2"/>
          </w:tcPr>
          <w:p w14:paraId="21717E3F" w14:textId="77777777" w:rsidR="006D4A9A" w:rsidRPr="00005C69" w:rsidRDefault="006D4A9A" w:rsidP="008739D0">
            <w:r>
              <w:rPr>
                <w:noProof/>
              </w:rPr>
              <w:t>Stel wijze van verantwoording vast (navolgbaarheid ook over hoe omgegaan met data)</w:t>
            </w:r>
            <w:r w:rsidRPr="00005C69">
              <w:br/>
            </w:r>
          </w:p>
        </w:tc>
      </w:tr>
      <w:tr w:rsidR="006D4A9A" w:rsidRPr="001D32C1" w14:paraId="5E0E3918" w14:textId="77777777" w:rsidTr="00D4346A">
        <w:tc>
          <w:tcPr>
            <w:tcW w:w="2547" w:type="dxa"/>
            <w:shd w:val="clear" w:color="auto" w:fill="E2EFD9" w:themeFill="accent6" w:themeFillTint="33"/>
          </w:tcPr>
          <w:p w14:paraId="4C6003C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A7D901C" w14:textId="77777777" w:rsidR="006D4A9A" w:rsidRPr="001D32C1" w:rsidRDefault="006D4A9A" w:rsidP="008739D0">
            <w:pPr>
              <w:rPr>
                <w:sz w:val="18"/>
                <w:szCs w:val="18"/>
              </w:rPr>
            </w:pPr>
          </w:p>
        </w:tc>
      </w:tr>
      <w:tr w:rsidR="006D4A9A" w:rsidRPr="001D32C1" w14:paraId="5DE6612B" w14:textId="77777777" w:rsidTr="00D4346A">
        <w:tc>
          <w:tcPr>
            <w:tcW w:w="2547" w:type="dxa"/>
            <w:shd w:val="clear" w:color="auto" w:fill="FDD7FA"/>
          </w:tcPr>
          <w:p w14:paraId="62B12D0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219412E" w14:textId="77777777" w:rsidR="006D4A9A" w:rsidRPr="001D32C1" w:rsidRDefault="006D4A9A" w:rsidP="008739D0">
            <w:pPr>
              <w:rPr>
                <w:sz w:val="18"/>
                <w:szCs w:val="18"/>
              </w:rPr>
            </w:pPr>
            <w:r w:rsidRPr="00281B0F">
              <w:rPr>
                <w:noProof/>
                <w:sz w:val="18"/>
                <w:szCs w:val="18"/>
              </w:rPr>
              <w:t>1</w:t>
            </w:r>
          </w:p>
        </w:tc>
      </w:tr>
      <w:tr w:rsidR="006D4A9A" w:rsidRPr="001D32C1" w14:paraId="2BC5AC90" w14:textId="77777777" w:rsidTr="00D4346A">
        <w:tc>
          <w:tcPr>
            <w:tcW w:w="2547" w:type="dxa"/>
            <w:shd w:val="clear" w:color="auto" w:fill="BDD6EE" w:themeFill="accent5" w:themeFillTint="66"/>
          </w:tcPr>
          <w:p w14:paraId="6A2A983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F1D8D61" w14:textId="77777777" w:rsidR="006D4A9A" w:rsidRPr="001D32C1" w:rsidRDefault="006D4A9A" w:rsidP="008739D0">
            <w:pPr>
              <w:rPr>
                <w:sz w:val="18"/>
                <w:szCs w:val="18"/>
              </w:rPr>
            </w:pPr>
          </w:p>
        </w:tc>
      </w:tr>
      <w:tr w:rsidR="006D4A9A" w:rsidRPr="001D32C1" w14:paraId="6B503E7D" w14:textId="77777777" w:rsidTr="00D4346A">
        <w:tc>
          <w:tcPr>
            <w:tcW w:w="2547" w:type="dxa"/>
            <w:shd w:val="clear" w:color="auto" w:fill="FBE4D5" w:themeFill="accent2" w:themeFillTint="33"/>
          </w:tcPr>
          <w:p w14:paraId="5979E08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3A8BC65" w14:textId="77777777" w:rsidR="006D4A9A" w:rsidRPr="001D32C1" w:rsidRDefault="006D4A9A" w:rsidP="008739D0">
            <w:pPr>
              <w:rPr>
                <w:sz w:val="18"/>
                <w:szCs w:val="18"/>
              </w:rPr>
            </w:pPr>
          </w:p>
        </w:tc>
      </w:tr>
      <w:tr w:rsidR="006D4A9A" w:rsidRPr="001D32C1" w14:paraId="158EEB17" w14:textId="77777777" w:rsidTr="00D4346A">
        <w:tc>
          <w:tcPr>
            <w:tcW w:w="2547" w:type="dxa"/>
            <w:shd w:val="clear" w:color="auto" w:fill="E7E6E6" w:themeFill="background2"/>
          </w:tcPr>
          <w:p w14:paraId="007A2C6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A067A4E" w14:textId="77777777" w:rsidR="006D4A9A" w:rsidRPr="001D32C1" w:rsidRDefault="006D4A9A" w:rsidP="008739D0">
            <w:pPr>
              <w:rPr>
                <w:sz w:val="18"/>
                <w:szCs w:val="18"/>
              </w:rPr>
            </w:pPr>
          </w:p>
        </w:tc>
      </w:tr>
    </w:tbl>
    <w:p w14:paraId="26DD8DC0" w14:textId="77777777" w:rsidR="006D4A9A" w:rsidRDefault="006D4A9A">
      <w:pPr>
        <w:sectPr w:rsidR="006D4A9A" w:rsidSect="006D4A9A">
          <w:headerReference w:type="default" r:id="rId69"/>
          <w:footerReference w:type="default" r:id="rId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84F83E4" w14:textId="77777777" w:rsidTr="00D4346A">
        <w:tc>
          <w:tcPr>
            <w:tcW w:w="9016" w:type="dxa"/>
            <w:shd w:val="clear" w:color="auto" w:fill="E2EFD9" w:themeFill="accent6" w:themeFillTint="33"/>
          </w:tcPr>
          <w:p w14:paraId="1C93C1AA" w14:textId="77777777" w:rsidR="006D4A9A" w:rsidRPr="00D4346A" w:rsidRDefault="006D4A9A">
            <w:pPr>
              <w:rPr>
                <w:b/>
                <w:bCs/>
              </w:rPr>
            </w:pPr>
            <w:r w:rsidRPr="00281B0F">
              <w:rPr>
                <w:b/>
                <w:bCs/>
                <w:noProof/>
              </w:rPr>
              <w:lastRenderedPageBreak/>
              <w:t>IM031 Eén organisatie is verantwoordelijk voor de dienst</w:t>
            </w:r>
          </w:p>
          <w:p w14:paraId="6B795219" w14:textId="77777777" w:rsidR="006D4A9A" w:rsidRPr="00D4346A" w:rsidRDefault="006D4A9A">
            <w:pPr>
              <w:rPr>
                <w:b/>
                <w:bCs/>
              </w:rPr>
            </w:pPr>
          </w:p>
        </w:tc>
      </w:tr>
    </w:tbl>
    <w:p w14:paraId="0D83909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2E7BB2C" w14:textId="77777777" w:rsidTr="00D4346A">
        <w:trPr>
          <w:trHeight w:val="2944"/>
        </w:trPr>
        <w:tc>
          <w:tcPr>
            <w:tcW w:w="531" w:type="dxa"/>
            <w:shd w:val="clear" w:color="auto" w:fill="F2F2F2" w:themeFill="background1" w:themeFillShade="F2"/>
            <w:textDirection w:val="btLr"/>
            <w:vAlign w:val="center"/>
          </w:tcPr>
          <w:p w14:paraId="0B4E53F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6F6CD51"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52F7FE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A4BAFB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49FF82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800151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635BED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6E618E4"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455A8D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53A001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D21511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317D34"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F9D3284"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CA7F14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1DF3BD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C071F89"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51BDB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C3CB9C7" w14:textId="77777777" w:rsidTr="00D4346A">
        <w:tc>
          <w:tcPr>
            <w:tcW w:w="531" w:type="dxa"/>
            <w:vAlign w:val="center"/>
          </w:tcPr>
          <w:p w14:paraId="7F044878" w14:textId="77777777" w:rsidR="006D4A9A" w:rsidRPr="00D4346A" w:rsidRDefault="006D4A9A" w:rsidP="00D4346A">
            <w:pPr>
              <w:jc w:val="center"/>
              <w:rPr>
                <w:b/>
                <w:bCs/>
              </w:rPr>
            </w:pPr>
          </w:p>
        </w:tc>
        <w:tc>
          <w:tcPr>
            <w:tcW w:w="530" w:type="dxa"/>
            <w:vAlign w:val="center"/>
          </w:tcPr>
          <w:p w14:paraId="625D1A5A" w14:textId="77777777" w:rsidR="006D4A9A" w:rsidRPr="00D4346A" w:rsidRDefault="006D4A9A" w:rsidP="00D4346A">
            <w:pPr>
              <w:jc w:val="center"/>
              <w:rPr>
                <w:b/>
                <w:bCs/>
              </w:rPr>
            </w:pPr>
            <w:r w:rsidRPr="00281B0F">
              <w:rPr>
                <w:b/>
                <w:bCs/>
                <w:noProof/>
              </w:rPr>
              <w:t>1</w:t>
            </w:r>
          </w:p>
        </w:tc>
        <w:tc>
          <w:tcPr>
            <w:tcW w:w="531" w:type="dxa"/>
            <w:vAlign w:val="center"/>
          </w:tcPr>
          <w:p w14:paraId="28C8EB27" w14:textId="77777777" w:rsidR="006D4A9A" w:rsidRPr="00D4346A" w:rsidRDefault="006D4A9A" w:rsidP="00D4346A">
            <w:pPr>
              <w:jc w:val="center"/>
              <w:rPr>
                <w:b/>
                <w:bCs/>
              </w:rPr>
            </w:pPr>
          </w:p>
        </w:tc>
        <w:tc>
          <w:tcPr>
            <w:tcW w:w="531" w:type="dxa"/>
            <w:vAlign w:val="center"/>
          </w:tcPr>
          <w:p w14:paraId="3EF205B1" w14:textId="77777777" w:rsidR="006D4A9A" w:rsidRPr="00D4346A" w:rsidRDefault="006D4A9A" w:rsidP="00D4346A">
            <w:pPr>
              <w:jc w:val="center"/>
              <w:rPr>
                <w:b/>
                <w:bCs/>
              </w:rPr>
            </w:pPr>
          </w:p>
        </w:tc>
        <w:tc>
          <w:tcPr>
            <w:tcW w:w="531" w:type="dxa"/>
            <w:vAlign w:val="center"/>
          </w:tcPr>
          <w:p w14:paraId="65D13EED" w14:textId="77777777" w:rsidR="006D4A9A" w:rsidRPr="00D4346A" w:rsidRDefault="006D4A9A" w:rsidP="00D4346A">
            <w:pPr>
              <w:jc w:val="center"/>
              <w:rPr>
                <w:b/>
                <w:bCs/>
              </w:rPr>
            </w:pPr>
          </w:p>
        </w:tc>
        <w:tc>
          <w:tcPr>
            <w:tcW w:w="531" w:type="dxa"/>
            <w:vAlign w:val="center"/>
          </w:tcPr>
          <w:p w14:paraId="2767EBF5" w14:textId="77777777" w:rsidR="006D4A9A" w:rsidRPr="00D4346A" w:rsidRDefault="006D4A9A" w:rsidP="00D4346A">
            <w:pPr>
              <w:jc w:val="center"/>
              <w:rPr>
                <w:b/>
                <w:bCs/>
              </w:rPr>
            </w:pPr>
          </w:p>
        </w:tc>
        <w:tc>
          <w:tcPr>
            <w:tcW w:w="531" w:type="dxa"/>
            <w:vAlign w:val="center"/>
          </w:tcPr>
          <w:p w14:paraId="58D3D205" w14:textId="77777777" w:rsidR="006D4A9A" w:rsidRPr="00D4346A" w:rsidRDefault="006D4A9A" w:rsidP="00D4346A">
            <w:pPr>
              <w:jc w:val="center"/>
              <w:rPr>
                <w:b/>
                <w:bCs/>
              </w:rPr>
            </w:pPr>
          </w:p>
        </w:tc>
        <w:tc>
          <w:tcPr>
            <w:tcW w:w="530" w:type="dxa"/>
            <w:vAlign w:val="center"/>
          </w:tcPr>
          <w:p w14:paraId="512CF69D" w14:textId="77777777" w:rsidR="006D4A9A" w:rsidRPr="00D4346A" w:rsidRDefault="006D4A9A" w:rsidP="00D4346A">
            <w:pPr>
              <w:jc w:val="center"/>
              <w:rPr>
                <w:b/>
                <w:bCs/>
              </w:rPr>
            </w:pPr>
          </w:p>
        </w:tc>
        <w:tc>
          <w:tcPr>
            <w:tcW w:w="530" w:type="dxa"/>
            <w:vAlign w:val="center"/>
          </w:tcPr>
          <w:p w14:paraId="44FDB4FC" w14:textId="77777777" w:rsidR="006D4A9A" w:rsidRPr="00D4346A" w:rsidRDefault="006D4A9A" w:rsidP="00D4346A">
            <w:pPr>
              <w:jc w:val="center"/>
              <w:rPr>
                <w:b/>
                <w:bCs/>
              </w:rPr>
            </w:pPr>
            <w:r w:rsidRPr="00281B0F">
              <w:rPr>
                <w:b/>
                <w:bCs/>
                <w:noProof/>
              </w:rPr>
              <w:t>1</w:t>
            </w:r>
          </w:p>
        </w:tc>
        <w:tc>
          <w:tcPr>
            <w:tcW w:w="530" w:type="dxa"/>
            <w:vAlign w:val="center"/>
          </w:tcPr>
          <w:p w14:paraId="5414FA1E" w14:textId="77777777" w:rsidR="006D4A9A" w:rsidRPr="00D4346A" w:rsidRDefault="006D4A9A" w:rsidP="00D4346A">
            <w:pPr>
              <w:jc w:val="center"/>
              <w:rPr>
                <w:b/>
                <w:bCs/>
              </w:rPr>
            </w:pPr>
          </w:p>
        </w:tc>
        <w:tc>
          <w:tcPr>
            <w:tcW w:w="530" w:type="dxa"/>
            <w:vAlign w:val="center"/>
          </w:tcPr>
          <w:p w14:paraId="43CC312E" w14:textId="77777777" w:rsidR="006D4A9A" w:rsidRPr="00D4346A" w:rsidRDefault="006D4A9A" w:rsidP="00D4346A">
            <w:pPr>
              <w:jc w:val="center"/>
              <w:rPr>
                <w:b/>
                <w:bCs/>
              </w:rPr>
            </w:pPr>
          </w:p>
        </w:tc>
        <w:tc>
          <w:tcPr>
            <w:tcW w:w="530" w:type="dxa"/>
            <w:vAlign w:val="center"/>
          </w:tcPr>
          <w:p w14:paraId="0B879B37" w14:textId="77777777" w:rsidR="006D4A9A" w:rsidRPr="00D4346A" w:rsidRDefault="006D4A9A" w:rsidP="00D4346A">
            <w:pPr>
              <w:jc w:val="center"/>
              <w:rPr>
                <w:b/>
                <w:bCs/>
              </w:rPr>
            </w:pPr>
          </w:p>
        </w:tc>
        <w:tc>
          <w:tcPr>
            <w:tcW w:w="530" w:type="dxa"/>
            <w:vAlign w:val="center"/>
          </w:tcPr>
          <w:p w14:paraId="6C5A36DD" w14:textId="77777777" w:rsidR="006D4A9A" w:rsidRPr="00D4346A" w:rsidRDefault="006D4A9A" w:rsidP="00D4346A">
            <w:pPr>
              <w:jc w:val="center"/>
              <w:rPr>
                <w:b/>
                <w:bCs/>
              </w:rPr>
            </w:pPr>
          </w:p>
        </w:tc>
        <w:tc>
          <w:tcPr>
            <w:tcW w:w="530" w:type="dxa"/>
            <w:vAlign w:val="center"/>
          </w:tcPr>
          <w:p w14:paraId="5BF7AABA" w14:textId="77777777" w:rsidR="006D4A9A" w:rsidRPr="00D4346A" w:rsidRDefault="006D4A9A" w:rsidP="00D4346A">
            <w:pPr>
              <w:jc w:val="center"/>
              <w:rPr>
                <w:b/>
                <w:bCs/>
              </w:rPr>
            </w:pPr>
          </w:p>
        </w:tc>
        <w:tc>
          <w:tcPr>
            <w:tcW w:w="530" w:type="dxa"/>
            <w:vAlign w:val="center"/>
          </w:tcPr>
          <w:p w14:paraId="475D97E2" w14:textId="77777777" w:rsidR="006D4A9A" w:rsidRPr="00D4346A" w:rsidRDefault="006D4A9A" w:rsidP="00D4346A">
            <w:pPr>
              <w:jc w:val="center"/>
              <w:rPr>
                <w:b/>
                <w:bCs/>
              </w:rPr>
            </w:pPr>
          </w:p>
        </w:tc>
        <w:tc>
          <w:tcPr>
            <w:tcW w:w="530" w:type="dxa"/>
            <w:vAlign w:val="center"/>
          </w:tcPr>
          <w:p w14:paraId="6C988BAC" w14:textId="77777777" w:rsidR="006D4A9A" w:rsidRPr="00D4346A" w:rsidRDefault="006D4A9A" w:rsidP="00D4346A">
            <w:pPr>
              <w:jc w:val="center"/>
              <w:rPr>
                <w:b/>
                <w:bCs/>
              </w:rPr>
            </w:pPr>
          </w:p>
        </w:tc>
        <w:tc>
          <w:tcPr>
            <w:tcW w:w="530" w:type="dxa"/>
            <w:vAlign w:val="center"/>
          </w:tcPr>
          <w:p w14:paraId="333325C5" w14:textId="77777777" w:rsidR="006D4A9A" w:rsidRPr="00D4346A" w:rsidRDefault="006D4A9A" w:rsidP="00D4346A">
            <w:pPr>
              <w:jc w:val="center"/>
              <w:rPr>
                <w:b/>
                <w:bCs/>
              </w:rPr>
            </w:pPr>
          </w:p>
        </w:tc>
      </w:tr>
    </w:tbl>
    <w:p w14:paraId="50AFDE8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5163A2C" w14:textId="77777777" w:rsidTr="00005C69">
        <w:tc>
          <w:tcPr>
            <w:tcW w:w="9016" w:type="dxa"/>
            <w:gridSpan w:val="2"/>
          </w:tcPr>
          <w:p w14:paraId="05F80B8E" w14:textId="77777777" w:rsidR="006D4A9A" w:rsidRDefault="006D4A9A" w:rsidP="00891E07">
            <w:pPr>
              <w:rPr>
                <w:noProof/>
              </w:rPr>
            </w:pPr>
            <w:r>
              <w:rPr>
                <w:noProof/>
              </w:rPr>
              <w:t>Oud AP27: Een verantwoordelijke organisatie</w:t>
            </w:r>
          </w:p>
          <w:p w14:paraId="17DFF066" w14:textId="77777777" w:rsidR="006D4A9A" w:rsidRPr="00005C69" w:rsidRDefault="006D4A9A" w:rsidP="008739D0">
            <w:r>
              <w:rPr>
                <w:noProof/>
              </w:rPr>
              <w:t>Eén organisatie is verantwoordelijk en aanspreekbaar voor de dienst</w:t>
            </w:r>
            <w:r w:rsidRPr="00005C69">
              <w:br/>
            </w:r>
          </w:p>
        </w:tc>
      </w:tr>
      <w:tr w:rsidR="006D4A9A" w:rsidRPr="001D32C1" w14:paraId="2EBF5F29" w14:textId="77777777" w:rsidTr="00D4346A">
        <w:tc>
          <w:tcPr>
            <w:tcW w:w="2547" w:type="dxa"/>
            <w:shd w:val="clear" w:color="auto" w:fill="E2EFD9" w:themeFill="accent6" w:themeFillTint="33"/>
          </w:tcPr>
          <w:p w14:paraId="40C2578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AA533C1" w14:textId="77777777" w:rsidR="006D4A9A" w:rsidRPr="001D32C1" w:rsidRDefault="006D4A9A" w:rsidP="008739D0">
            <w:pPr>
              <w:rPr>
                <w:sz w:val="18"/>
                <w:szCs w:val="18"/>
              </w:rPr>
            </w:pPr>
          </w:p>
        </w:tc>
      </w:tr>
      <w:tr w:rsidR="006D4A9A" w:rsidRPr="001D32C1" w14:paraId="0F215193" w14:textId="77777777" w:rsidTr="00D4346A">
        <w:tc>
          <w:tcPr>
            <w:tcW w:w="2547" w:type="dxa"/>
            <w:shd w:val="clear" w:color="auto" w:fill="FDD7FA"/>
          </w:tcPr>
          <w:p w14:paraId="7EB27F08"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0C05FA0" w14:textId="77777777" w:rsidR="006D4A9A" w:rsidRPr="001D32C1" w:rsidRDefault="006D4A9A" w:rsidP="008739D0">
            <w:pPr>
              <w:rPr>
                <w:sz w:val="18"/>
                <w:szCs w:val="18"/>
              </w:rPr>
            </w:pPr>
            <w:r w:rsidRPr="00281B0F">
              <w:rPr>
                <w:noProof/>
                <w:sz w:val="18"/>
                <w:szCs w:val="18"/>
              </w:rPr>
              <w:t>1</w:t>
            </w:r>
          </w:p>
        </w:tc>
      </w:tr>
      <w:tr w:rsidR="006D4A9A" w:rsidRPr="001D32C1" w14:paraId="01E357D4" w14:textId="77777777" w:rsidTr="00D4346A">
        <w:tc>
          <w:tcPr>
            <w:tcW w:w="2547" w:type="dxa"/>
            <w:shd w:val="clear" w:color="auto" w:fill="BDD6EE" w:themeFill="accent5" w:themeFillTint="66"/>
          </w:tcPr>
          <w:p w14:paraId="0C431CB8"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5B167AF" w14:textId="77777777" w:rsidR="006D4A9A" w:rsidRPr="001D32C1" w:rsidRDefault="006D4A9A" w:rsidP="008739D0">
            <w:pPr>
              <w:rPr>
                <w:sz w:val="18"/>
                <w:szCs w:val="18"/>
              </w:rPr>
            </w:pPr>
          </w:p>
        </w:tc>
      </w:tr>
      <w:tr w:rsidR="006D4A9A" w:rsidRPr="001D32C1" w14:paraId="213A423E" w14:textId="77777777" w:rsidTr="00D4346A">
        <w:tc>
          <w:tcPr>
            <w:tcW w:w="2547" w:type="dxa"/>
            <w:shd w:val="clear" w:color="auto" w:fill="FBE4D5" w:themeFill="accent2" w:themeFillTint="33"/>
          </w:tcPr>
          <w:p w14:paraId="09AD1CC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1360A69" w14:textId="77777777" w:rsidR="006D4A9A" w:rsidRPr="001D32C1" w:rsidRDefault="006D4A9A" w:rsidP="008739D0">
            <w:pPr>
              <w:rPr>
                <w:sz w:val="18"/>
                <w:szCs w:val="18"/>
              </w:rPr>
            </w:pPr>
          </w:p>
        </w:tc>
      </w:tr>
      <w:tr w:rsidR="006D4A9A" w:rsidRPr="001D32C1" w14:paraId="36D42D91" w14:textId="77777777" w:rsidTr="00D4346A">
        <w:tc>
          <w:tcPr>
            <w:tcW w:w="2547" w:type="dxa"/>
            <w:shd w:val="clear" w:color="auto" w:fill="E7E6E6" w:themeFill="background2"/>
          </w:tcPr>
          <w:p w14:paraId="530C027D"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EC85792" w14:textId="77777777" w:rsidR="006D4A9A" w:rsidRPr="001D32C1" w:rsidRDefault="006D4A9A" w:rsidP="008739D0">
            <w:pPr>
              <w:rPr>
                <w:sz w:val="18"/>
                <w:szCs w:val="18"/>
              </w:rPr>
            </w:pPr>
          </w:p>
        </w:tc>
      </w:tr>
    </w:tbl>
    <w:p w14:paraId="04E4EFFE" w14:textId="77777777" w:rsidR="006D4A9A" w:rsidRDefault="006D4A9A">
      <w:pPr>
        <w:sectPr w:rsidR="006D4A9A" w:rsidSect="006D4A9A">
          <w:headerReference w:type="default" r:id="rId71"/>
          <w:footerReference w:type="default" r:id="rId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8D755DF" w14:textId="77777777" w:rsidTr="00D4346A">
        <w:tc>
          <w:tcPr>
            <w:tcW w:w="9016" w:type="dxa"/>
            <w:shd w:val="clear" w:color="auto" w:fill="E2EFD9" w:themeFill="accent6" w:themeFillTint="33"/>
          </w:tcPr>
          <w:p w14:paraId="5DD78E5B" w14:textId="77777777" w:rsidR="006D4A9A" w:rsidRPr="00D4346A" w:rsidRDefault="006D4A9A">
            <w:pPr>
              <w:rPr>
                <w:b/>
                <w:bCs/>
              </w:rPr>
            </w:pPr>
            <w:r w:rsidRPr="00281B0F">
              <w:rPr>
                <w:b/>
                <w:bCs/>
                <w:noProof/>
              </w:rPr>
              <w:lastRenderedPageBreak/>
              <w:t>IM032 Stel vast welke informatie relevant is voor afnemers</w:t>
            </w:r>
          </w:p>
          <w:p w14:paraId="317D23E8" w14:textId="77777777" w:rsidR="006D4A9A" w:rsidRPr="00D4346A" w:rsidRDefault="006D4A9A">
            <w:pPr>
              <w:rPr>
                <w:b/>
                <w:bCs/>
              </w:rPr>
            </w:pPr>
          </w:p>
        </w:tc>
      </w:tr>
    </w:tbl>
    <w:p w14:paraId="680616A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C068771" w14:textId="77777777" w:rsidTr="00D4346A">
        <w:trPr>
          <w:trHeight w:val="2944"/>
        </w:trPr>
        <w:tc>
          <w:tcPr>
            <w:tcW w:w="531" w:type="dxa"/>
            <w:shd w:val="clear" w:color="auto" w:fill="F2F2F2" w:themeFill="background1" w:themeFillShade="F2"/>
            <w:textDirection w:val="btLr"/>
            <w:vAlign w:val="center"/>
          </w:tcPr>
          <w:p w14:paraId="4C9F681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A6A3F3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908AFB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D4923C4"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EE09D1"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BFB7B2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9B16EE7"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6F8499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2B1B9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6CF2B0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4B19E74"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18A0D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4DFCDC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8E6D59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9CCA76"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0FEB1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BA52C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895C0CF" w14:textId="77777777" w:rsidTr="00D4346A">
        <w:tc>
          <w:tcPr>
            <w:tcW w:w="531" w:type="dxa"/>
            <w:vAlign w:val="center"/>
          </w:tcPr>
          <w:p w14:paraId="1186CA27" w14:textId="77777777" w:rsidR="006D4A9A" w:rsidRPr="00D4346A" w:rsidRDefault="006D4A9A" w:rsidP="00D4346A">
            <w:pPr>
              <w:jc w:val="center"/>
              <w:rPr>
                <w:b/>
                <w:bCs/>
              </w:rPr>
            </w:pPr>
          </w:p>
        </w:tc>
        <w:tc>
          <w:tcPr>
            <w:tcW w:w="530" w:type="dxa"/>
            <w:vAlign w:val="center"/>
          </w:tcPr>
          <w:p w14:paraId="7B05F44F" w14:textId="77777777" w:rsidR="006D4A9A" w:rsidRPr="00D4346A" w:rsidRDefault="006D4A9A" w:rsidP="00D4346A">
            <w:pPr>
              <w:jc w:val="center"/>
              <w:rPr>
                <w:b/>
                <w:bCs/>
              </w:rPr>
            </w:pPr>
            <w:r w:rsidRPr="00281B0F">
              <w:rPr>
                <w:b/>
                <w:bCs/>
                <w:noProof/>
              </w:rPr>
              <w:t>1</w:t>
            </w:r>
          </w:p>
        </w:tc>
        <w:tc>
          <w:tcPr>
            <w:tcW w:w="531" w:type="dxa"/>
            <w:vAlign w:val="center"/>
          </w:tcPr>
          <w:p w14:paraId="2E7A791B" w14:textId="77777777" w:rsidR="006D4A9A" w:rsidRPr="00D4346A" w:rsidRDefault="006D4A9A" w:rsidP="00D4346A">
            <w:pPr>
              <w:jc w:val="center"/>
              <w:rPr>
                <w:b/>
                <w:bCs/>
              </w:rPr>
            </w:pPr>
          </w:p>
        </w:tc>
        <w:tc>
          <w:tcPr>
            <w:tcW w:w="531" w:type="dxa"/>
            <w:vAlign w:val="center"/>
          </w:tcPr>
          <w:p w14:paraId="2B84C4C5" w14:textId="77777777" w:rsidR="006D4A9A" w:rsidRPr="00D4346A" w:rsidRDefault="006D4A9A" w:rsidP="00D4346A">
            <w:pPr>
              <w:jc w:val="center"/>
              <w:rPr>
                <w:b/>
                <w:bCs/>
              </w:rPr>
            </w:pPr>
          </w:p>
        </w:tc>
        <w:tc>
          <w:tcPr>
            <w:tcW w:w="531" w:type="dxa"/>
            <w:vAlign w:val="center"/>
          </w:tcPr>
          <w:p w14:paraId="1F7D89BE" w14:textId="77777777" w:rsidR="006D4A9A" w:rsidRPr="00D4346A" w:rsidRDefault="006D4A9A" w:rsidP="00D4346A">
            <w:pPr>
              <w:jc w:val="center"/>
              <w:rPr>
                <w:b/>
                <w:bCs/>
              </w:rPr>
            </w:pPr>
          </w:p>
        </w:tc>
        <w:tc>
          <w:tcPr>
            <w:tcW w:w="531" w:type="dxa"/>
            <w:vAlign w:val="center"/>
          </w:tcPr>
          <w:p w14:paraId="2E19FF23" w14:textId="77777777" w:rsidR="006D4A9A" w:rsidRPr="00D4346A" w:rsidRDefault="006D4A9A" w:rsidP="00D4346A">
            <w:pPr>
              <w:jc w:val="center"/>
              <w:rPr>
                <w:b/>
                <w:bCs/>
              </w:rPr>
            </w:pPr>
          </w:p>
        </w:tc>
        <w:tc>
          <w:tcPr>
            <w:tcW w:w="531" w:type="dxa"/>
            <w:vAlign w:val="center"/>
          </w:tcPr>
          <w:p w14:paraId="365DB5A3" w14:textId="77777777" w:rsidR="006D4A9A" w:rsidRPr="00D4346A" w:rsidRDefault="006D4A9A" w:rsidP="00D4346A">
            <w:pPr>
              <w:jc w:val="center"/>
              <w:rPr>
                <w:b/>
                <w:bCs/>
              </w:rPr>
            </w:pPr>
          </w:p>
        </w:tc>
        <w:tc>
          <w:tcPr>
            <w:tcW w:w="530" w:type="dxa"/>
            <w:vAlign w:val="center"/>
          </w:tcPr>
          <w:p w14:paraId="440DF279" w14:textId="77777777" w:rsidR="006D4A9A" w:rsidRPr="00D4346A" w:rsidRDefault="006D4A9A" w:rsidP="00D4346A">
            <w:pPr>
              <w:jc w:val="center"/>
              <w:rPr>
                <w:b/>
                <w:bCs/>
              </w:rPr>
            </w:pPr>
          </w:p>
        </w:tc>
        <w:tc>
          <w:tcPr>
            <w:tcW w:w="530" w:type="dxa"/>
            <w:vAlign w:val="center"/>
          </w:tcPr>
          <w:p w14:paraId="661BF800" w14:textId="77777777" w:rsidR="006D4A9A" w:rsidRPr="00D4346A" w:rsidRDefault="006D4A9A" w:rsidP="00D4346A">
            <w:pPr>
              <w:jc w:val="center"/>
              <w:rPr>
                <w:b/>
                <w:bCs/>
              </w:rPr>
            </w:pPr>
          </w:p>
        </w:tc>
        <w:tc>
          <w:tcPr>
            <w:tcW w:w="530" w:type="dxa"/>
            <w:vAlign w:val="center"/>
          </w:tcPr>
          <w:p w14:paraId="5A06155B" w14:textId="77777777" w:rsidR="006D4A9A" w:rsidRPr="00D4346A" w:rsidRDefault="006D4A9A" w:rsidP="00D4346A">
            <w:pPr>
              <w:jc w:val="center"/>
              <w:rPr>
                <w:b/>
                <w:bCs/>
              </w:rPr>
            </w:pPr>
          </w:p>
        </w:tc>
        <w:tc>
          <w:tcPr>
            <w:tcW w:w="530" w:type="dxa"/>
            <w:vAlign w:val="center"/>
          </w:tcPr>
          <w:p w14:paraId="366E197A" w14:textId="77777777" w:rsidR="006D4A9A" w:rsidRPr="00D4346A" w:rsidRDefault="006D4A9A" w:rsidP="00D4346A">
            <w:pPr>
              <w:jc w:val="center"/>
              <w:rPr>
                <w:b/>
                <w:bCs/>
              </w:rPr>
            </w:pPr>
          </w:p>
        </w:tc>
        <w:tc>
          <w:tcPr>
            <w:tcW w:w="530" w:type="dxa"/>
            <w:vAlign w:val="center"/>
          </w:tcPr>
          <w:p w14:paraId="38D439DC" w14:textId="77777777" w:rsidR="006D4A9A" w:rsidRPr="00D4346A" w:rsidRDefault="006D4A9A" w:rsidP="00D4346A">
            <w:pPr>
              <w:jc w:val="center"/>
              <w:rPr>
                <w:b/>
                <w:bCs/>
              </w:rPr>
            </w:pPr>
          </w:p>
        </w:tc>
        <w:tc>
          <w:tcPr>
            <w:tcW w:w="530" w:type="dxa"/>
            <w:vAlign w:val="center"/>
          </w:tcPr>
          <w:p w14:paraId="40BC6CE9" w14:textId="77777777" w:rsidR="006D4A9A" w:rsidRPr="00D4346A" w:rsidRDefault="006D4A9A" w:rsidP="00D4346A">
            <w:pPr>
              <w:jc w:val="center"/>
              <w:rPr>
                <w:b/>
                <w:bCs/>
              </w:rPr>
            </w:pPr>
          </w:p>
        </w:tc>
        <w:tc>
          <w:tcPr>
            <w:tcW w:w="530" w:type="dxa"/>
            <w:vAlign w:val="center"/>
          </w:tcPr>
          <w:p w14:paraId="17AB0522" w14:textId="77777777" w:rsidR="006D4A9A" w:rsidRPr="00D4346A" w:rsidRDefault="006D4A9A" w:rsidP="00D4346A">
            <w:pPr>
              <w:jc w:val="center"/>
              <w:rPr>
                <w:b/>
                <w:bCs/>
              </w:rPr>
            </w:pPr>
          </w:p>
        </w:tc>
        <w:tc>
          <w:tcPr>
            <w:tcW w:w="530" w:type="dxa"/>
            <w:vAlign w:val="center"/>
          </w:tcPr>
          <w:p w14:paraId="16F09EB4" w14:textId="77777777" w:rsidR="006D4A9A" w:rsidRPr="00D4346A" w:rsidRDefault="006D4A9A" w:rsidP="00D4346A">
            <w:pPr>
              <w:jc w:val="center"/>
              <w:rPr>
                <w:b/>
                <w:bCs/>
              </w:rPr>
            </w:pPr>
          </w:p>
        </w:tc>
        <w:tc>
          <w:tcPr>
            <w:tcW w:w="530" w:type="dxa"/>
            <w:vAlign w:val="center"/>
          </w:tcPr>
          <w:p w14:paraId="28051F75" w14:textId="77777777" w:rsidR="006D4A9A" w:rsidRPr="00D4346A" w:rsidRDefault="006D4A9A" w:rsidP="00D4346A">
            <w:pPr>
              <w:jc w:val="center"/>
              <w:rPr>
                <w:b/>
                <w:bCs/>
              </w:rPr>
            </w:pPr>
          </w:p>
        </w:tc>
        <w:tc>
          <w:tcPr>
            <w:tcW w:w="530" w:type="dxa"/>
            <w:vAlign w:val="center"/>
          </w:tcPr>
          <w:p w14:paraId="67948A97" w14:textId="77777777" w:rsidR="006D4A9A" w:rsidRPr="00D4346A" w:rsidRDefault="006D4A9A" w:rsidP="00D4346A">
            <w:pPr>
              <w:jc w:val="center"/>
              <w:rPr>
                <w:b/>
                <w:bCs/>
              </w:rPr>
            </w:pPr>
          </w:p>
        </w:tc>
      </w:tr>
    </w:tbl>
    <w:p w14:paraId="3412AC0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7E95CCF" w14:textId="77777777" w:rsidTr="00005C69">
        <w:tc>
          <w:tcPr>
            <w:tcW w:w="9016" w:type="dxa"/>
            <w:gridSpan w:val="2"/>
          </w:tcPr>
          <w:p w14:paraId="4B5D5DEE" w14:textId="77777777" w:rsidR="006D4A9A" w:rsidRPr="00005C69" w:rsidRDefault="006D4A9A" w:rsidP="008739D0">
            <w:r>
              <w:rPr>
                <w:noProof/>
              </w:rPr>
              <w:t>58 [Organisatie] stelt vast welke informatie relevant is voor afnemers. Hiervoor wordt betrouwbare informatie  vervolgens (duurzaam) beschikbaar gesteld aan degene die inzage verlangt. Het betreft informatie als de beschrijving van de dienst, leveringsvoorwaarden, ...</w:t>
            </w:r>
            <w:r w:rsidRPr="00005C69">
              <w:br/>
            </w:r>
          </w:p>
        </w:tc>
      </w:tr>
      <w:tr w:rsidR="006D4A9A" w:rsidRPr="001D32C1" w14:paraId="4F4BC013" w14:textId="77777777" w:rsidTr="00D4346A">
        <w:tc>
          <w:tcPr>
            <w:tcW w:w="2547" w:type="dxa"/>
            <w:shd w:val="clear" w:color="auto" w:fill="E2EFD9" w:themeFill="accent6" w:themeFillTint="33"/>
          </w:tcPr>
          <w:p w14:paraId="2E9A59E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276B6B2" w14:textId="77777777" w:rsidR="006D4A9A" w:rsidRPr="001D32C1" w:rsidRDefault="006D4A9A" w:rsidP="008739D0">
            <w:pPr>
              <w:rPr>
                <w:sz w:val="18"/>
                <w:szCs w:val="18"/>
              </w:rPr>
            </w:pPr>
          </w:p>
        </w:tc>
      </w:tr>
      <w:tr w:rsidR="006D4A9A" w:rsidRPr="001D32C1" w14:paraId="4978EEA1" w14:textId="77777777" w:rsidTr="00D4346A">
        <w:tc>
          <w:tcPr>
            <w:tcW w:w="2547" w:type="dxa"/>
            <w:shd w:val="clear" w:color="auto" w:fill="FDD7FA"/>
          </w:tcPr>
          <w:p w14:paraId="28148B05"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7260ACB" w14:textId="77777777" w:rsidR="006D4A9A" w:rsidRPr="001D32C1" w:rsidRDefault="006D4A9A" w:rsidP="008739D0">
            <w:pPr>
              <w:rPr>
                <w:sz w:val="18"/>
                <w:szCs w:val="18"/>
              </w:rPr>
            </w:pPr>
          </w:p>
        </w:tc>
      </w:tr>
      <w:tr w:rsidR="006D4A9A" w:rsidRPr="001D32C1" w14:paraId="591E6497" w14:textId="77777777" w:rsidTr="00D4346A">
        <w:tc>
          <w:tcPr>
            <w:tcW w:w="2547" w:type="dxa"/>
            <w:shd w:val="clear" w:color="auto" w:fill="BDD6EE" w:themeFill="accent5" w:themeFillTint="66"/>
          </w:tcPr>
          <w:p w14:paraId="3F676B0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D81015E" w14:textId="77777777" w:rsidR="006D4A9A" w:rsidRPr="001D32C1" w:rsidRDefault="006D4A9A" w:rsidP="008739D0">
            <w:pPr>
              <w:rPr>
                <w:sz w:val="18"/>
                <w:szCs w:val="18"/>
              </w:rPr>
            </w:pPr>
            <w:r w:rsidRPr="00281B0F">
              <w:rPr>
                <w:noProof/>
                <w:sz w:val="18"/>
                <w:szCs w:val="18"/>
              </w:rPr>
              <w:t>1</w:t>
            </w:r>
          </w:p>
        </w:tc>
      </w:tr>
      <w:tr w:rsidR="006D4A9A" w:rsidRPr="001D32C1" w14:paraId="7BE4E857" w14:textId="77777777" w:rsidTr="00D4346A">
        <w:tc>
          <w:tcPr>
            <w:tcW w:w="2547" w:type="dxa"/>
            <w:shd w:val="clear" w:color="auto" w:fill="FBE4D5" w:themeFill="accent2" w:themeFillTint="33"/>
          </w:tcPr>
          <w:p w14:paraId="7E05CEF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FE2D3D2" w14:textId="77777777" w:rsidR="006D4A9A" w:rsidRPr="001D32C1" w:rsidRDefault="006D4A9A" w:rsidP="008739D0">
            <w:pPr>
              <w:rPr>
                <w:sz w:val="18"/>
                <w:szCs w:val="18"/>
              </w:rPr>
            </w:pPr>
          </w:p>
        </w:tc>
      </w:tr>
      <w:tr w:rsidR="006D4A9A" w:rsidRPr="001D32C1" w14:paraId="23BA7392" w14:textId="77777777" w:rsidTr="00D4346A">
        <w:tc>
          <w:tcPr>
            <w:tcW w:w="2547" w:type="dxa"/>
            <w:shd w:val="clear" w:color="auto" w:fill="E7E6E6" w:themeFill="background2"/>
          </w:tcPr>
          <w:p w14:paraId="17B255A2"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F8BDD6D" w14:textId="77777777" w:rsidR="006D4A9A" w:rsidRPr="001D32C1" w:rsidRDefault="006D4A9A" w:rsidP="008739D0">
            <w:pPr>
              <w:rPr>
                <w:sz w:val="18"/>
                <w:szCs w:val="18"/>
              </w:rPr>
            </w:pPr>
          </w:p>
        </w:tc>
      </w:tr>
    </w:tbl>
    <w:p w14:paraId="42F05AC4" w14:textId="77777777" w:rsidR="006D4A9A" w:rsidRDefault="006D4A9A">
      <w:pPr>
        <w:sectPr w:rsidR="006D4A9A" w:rsidSect="006D4A9A">
          <w:headerReference w:type="default" r:id="rId73"/>
          <w:footerReference w:type="default" r:id="rId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92F0326" w14:textId="77777777" w:rsidTr="00D4346A">
        <w:tc>
          <w:tcPr>
            <w:tcW w:w="9016" w:type="dxa"/>
            <w:shd w:val="clear" w:color="auto" w:fill="E2EFD9" w:themeFill="accent6" w:themeFillTint="33"/>
          </w:tcPr>
          <w:p w14:paraId="19D6E9EC" w14:textId="77777777" w:rsidR="006D4A9A" w:rsidRPr="00D4346A" w:rsidRDefault="006D4A9A">
            <w:pPr>
              <w:rPr>
                <w:b/>
                <w:bCs/>
              </w:rPr>
            </w:pPr>
            <w:r w:rsidRPr="00281B0F">
              <w:rPr>
                <w:b/>
                <w:bCs/>
                <w:noProof/>
              </w:rPr>
              <w:lastRenderedPageBreak/>
              <w:t>IM033 Hanteer unieke identificatienummers voor zaken</w:t>
            </w:r>
          </w:p>
          <w:p w14:paraId="64D8B89B" w14:textId="77777777" w:rsidR="006D4A9A" w:rsidRPr="00D4346A" w:rsidRDefault="006D4A9A">
            <w:pPr>
              <w:rPr>
                <w:b/>
                <w:bCs/>
              </w:rPr>
            </w:pPr>
          </w:p>
        </w:tc>
      </w:tr>
    </w:tbl>
    <w:p w14:paraId="4B98B7C6"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126EA6F" w14:textId="77777777" w:rsidTr="00D4346A">
        <w:trPr>
          <w:trHeight w:val="2944"/>
        </w:trPr>
        <w:tc>
          <w:tcPr>
            <w:tcW w:w="531" w:type="dxa"/>
            <w:shd w:val="clear" w:color="auto" w:fill="F2F2F2" w:themeFill="background1" w:themeFillShade="F2"/>
            <w:textDirection w:val="btLr"/>
            <w:vAlign w:val="center"/>
          </w:tcPr>
          <w:p w14:paraId="3CCF0125"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C6BB69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B48AA00"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DAEB89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ED2731"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F055990"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B49F68E"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F84683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59E325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0FED85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BBEC1D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020654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5DAF3F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BCF39E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EC4813"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95EAE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6260C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AC57B85" w14:textId="77777777" w:rsidTr="00D4346A">
        <w:tc>
          <w:tcPr>
            <w:tcW w:w="531" w:type="dxa"/>
            <w:vAlign w:val="center"/>
          </w:tcPr>
          <w:p w14:paraId="7CFC9D2E" w14:textId="77777777" w:rsidR="006D4A9A" w:rsidRPr="00D4346A" w:rsidRDefault="006D4A9A" w:rsidP="00D4346A">
            <w:pPr>
              <w:jc w:val="center"/>
              <w:rPr>
                <w:b/>
                <w:bCs/>
              </w:rPr>
            </w:pPr>
          </w:p>
        </w:tc>
        <w:tc>
          <w:tcPr>
            <w:tcW w:w="530" w:type="dxa"/>
            <w:vAlign w:val="center"/>
          </w:tcPr>
          <w:p w14:paraId="0226ED78" w14:textId="77777777" w:rsidR="006D4A9A" w:rsidRPr="00D4346A" w:rsidRDefault="006D4A9A" w:rsidP="00D4346A">
            <w:pPr>
              <w:jc w:val="center"/>
              <w:rPr>
                <w:b/>
                <w:bCs/>
              </w:rPr>
            </w:pPr>
            <w:r w:rsidRPr="00281B0F">
              <w:rPr>
                <w:b/>
                <w:bCs/>
                <w:noProof/>
              </w:rPr>
              <w:t>1</w:t>
            </w:r>
          </w:p>
        </w:tc>
        <w:tc>
          <w:tcPr>
            <w:tcW w:w="531" w:type="dxa"/>
            <w:vAlign w:val="center"/>
          </w:tcPr>
          <w:p w14:paraId="2A70BC88" w14:textId="77777777" w:rsidR="006D4A9A" w:rsidRPr="00D4346A" w:rsidRDefault="006D4A9A" w:rsidP="00D4346A">
            <w:pPr>
              <w:jc w:val="center"/>
              <w:rPr>
                <w:b/>
                <w:bCs/>
              </w:rPr>
            </w:pPr>
          </w:p>
        </w:tc>
        <w:tc>
          <w:tcPr>
            <w:tcW w:w="531" w:type="dxa"/>
            <w:vAlign w:val="center"/>
          </w:tcPr>
          <w:p w14:paraId="41FD8021" w14:textId="77777777" w:rsidR="006D4A9A" w:rsidRPr="00D4346A" w:rsidRDefault="006D4A9A" w:rsidP="00D4346A">
            <w:pPr>
              <w:jc w:val="center"/>
              <w:rPr>
                <w:b/>
                <w:bCs/>
              </w:rPr>
            </w:pPr>
          </w:p>
        </w:tc>
        <w:tc>
          <w:tcPr>
            <w:tcW w:w="531" w:type="dxa"/>
            <w:vAlign w:val="center"/>
          </w:tcPr>
          <w:p w14:paraId="352950D9" w14:textId="77777777" w:rsidR="006D4A9A" w:rsidRPr="00D4346A" w:rsidRDefault="006D4A9A" w:rsidP="00D4346A">
            <w:pPr>
              <w:jc w:val="center"/>
              <w:rPr>
                <w:b/>
                <w:bCs/>
              </w:rPr>
            </w:pPr>
          </w:p>
        </w:tc>
        <w:tc>
          <w:tcPr>
            <w:tcW w:w="531" w:type="dxa"/>
            <w:vAlign w:val="center"/>
          </w:tcPr>
          <w:p w14:paraId="0D0F6D07" w14:textId="77777777" w:rsidR="006D4A9A" w:rsidRPr="00D4346A" w:rsidRDefault="006D4A9A" w:rsidP="00D4346A">
            <w:pPr>
              <w:jc w:val="center"/>
              <w:rPr>
                <w:b/>
                <w:bCs/>
              </w:rPr>
            </w:pPr>
          </w:p>
        </w:tc>
        <w:tc>
          <w:tcPr>
            <w:tcW w:w="531" w:type="dxa"/>
            <w:vAlign w:val="center"/>
          </w:tcPr>
          <w:p w14:paraId="23D65101" w14:textId="77777777" w:rsidR="006D4A9A" w:rsidRPr="00D4346A" w:rsidRDefault="006D4A9A" w:rsidP="00D4346A">
            <w:pPr>
              <w:jc w:val="center"/>
              <w:rPr>
                <w:b/>
                <w:bCs/>
              </w:rPr>
            </w:pPr>
          </w:p>
        </w:tc>
        <w:tc>
          <w:tcPr>
            <w:tcW w:w="530" w:type="dxa"/>
            <w:vAlign w:val="center"/>
          </w:tcPr>
          <w:p w14:paraId="6FEE5453" w14:textId="77777777" w:rsidR="006D4A9A" w:rsidRPr="00D4346A" w:rsidRDefault="006D4A9A" w:rsidP="00D4346A">
            <w:pPr>
              <w:jc w:val="center"/>
              <w:rPr>
                <w:b/>
                <w:bCs/>
              </w:rPr>
            </w:pPr>
          </w:p>
        </w:tc>
        <w:tc>
          <w:tcPr>
            <w:tcW w:w="530" w:type="dxa"/>
            <w:vAlign w:val="center"/>
          </w:tcPr>
          <w:p w14:paraId="2525E080" w14:textId="77777777" w:rsidR="006D4A9A" w:rsidRPr="00D4346A" w:rsidRDefault="006D4A9A" w:rsidP="00D4346A">
            <w:pPr>
              <w:jc w:val="center"/>
              <w:rPr>
                <w:b/>
                <w:bCs/>
              </w:rPr>
            </w:pPr>
          </w:p>
        </w:tc>
        <w:tc>
          <w:tcPr>
            <w:tcW w:w="530" w:type="dxa"/>
            <w:vAlign w:val="center"/>
          </w:tcPr>
          <w:p w14:paraId="39225B27" w14:textId="77777777" w:rsidR="006D4A9A" w:rsidRPr="00D4346A" w:rsidRDefault="006D4A9A" w:rsidP="00D4346A">
            <w:pPr>
              <w:jc w:val="center"/>
              <w:rPr>
                <w:b/>
                <w:bCs/>
              </w:rPr>
            </w:pPr>
          </w:p>
        </w:tc>
        <w:tc>
          <w:tcPr>
            <w:tcW w:w="530" w:type="dxa"/>
            <w:vAlign w:val="center"/>
          </w:tcPr>
          <w:p w14:paraId="760FBA09" w14:textId="77777777" w:rsidR="006D4A9A" w:rsidRPr="00D4346A" w:rsidRDefault="006D4A9A" w:rsidP="00D4346A">
            <w:pPr>
              <w:jc w:val="center"/>
              <w:rPr>
                <w:b/>
                <w:bCs/>
              </w:rPr>
            </w:pPr>
          </w:p>
        </w:tc>
        <w:tc>
          <w:tcPr>
            <w:tcW w:w="530" w:type="dxa"/>
            <w:vAlign w:val="center"/>
          </w:tcPr>
          <w:p w14:paraId="5460E76D" w14:textId="77777777" w:rsidR="006D4A9A" w:rsidRPr="00D4346A" w:rsidRDefault="006D4A9A" w:rsidP="00D4346A">
            <w:pPr>
              <w:jc w:val="center"/>
              <w:rPr>
                <w:b/>
                <w:bCs/>
              </w:rPr>
            </w:pPr>
          </w:p>
        </w:tc>
        <w:tc>
          <w:tcPr>
            <w:tcW w:w="530" w:type="dxa"/>
            <w:vAlign w:val="center"/>
          </w:tcPr>
          <w:p w14:paraId="249B19B0" w14:textId="77777777" w:rsidR="006D4A9A" w:rsidRPr="00D4346A" w:rsidRDefault="006D4A9A" w:rsidP="00D4346A">
            <w:pPr>
              <w:jc w:val="center"/>
              <w:rPr>
                <w:b/>
                <w:bCs/>
              </w:rPr>
            </w:pPr>
          </w:p>
        </w:tc>
        <w:tc>
          <w:tcPr>
            <w:tcW w:w="530" w:type="dxa"/>
            <w:vAlign w:val="center"/>
          </w:tcPr>
          <w:p w14:paraId="6D354DA6" w14:textId="77777777" w:rsidR="006D4A9A" w:rsidRPr="00D4346A" w:rsidRDefault="006D4A9A" w:rsidP="00D4346A">
            <w:pPr>
              <w:jc w:val="center"/>
              <w:rPr>
                <w:b/>
                <w:bCs/>
              </w:rPr>
            </w:pPr>
          </w:p>
        </w:tc>
        <w:tc>
          <w:tcPr>
            <w:tcW w:w="530" w:type="dxa"/>
            <w:vAlign w:val="center"/>
          </w:tcPr>
          <w:p w14:paraId="30F0DBE8" w14:textId="77777777" w:rsidR="006D4A9A" w:rsidRPr="00D4346A" w:rsidRDefault="006D4A9A" w:rsidP="00D4346A">
            <w:pPr>
              <w:jc w:val="center"/>
              <w:rPr>
                <w:b/>
                <w:bCs/>
              </w:rPr>
            </w:pPr>
          </w:p>
        </w:tc>
        <w:tc>
          <w:tcPr>
            <w:tcW w:w="530" w:type="dxa"/>
            <w:vAlign w:val="center"/>
          </w:tcPr>
          <w:p w14:paraId="23311DD6" w14:textId="77777777" w:rsidR="006D4A9A" w:rsidRPr="00D4346A" w:rsidRDefault="006D4A9A" w:rsidP="00D4346A">
            <w:pPr>
              <w:jc w:val="center"/>
              <w:rPr>
                <w:b/>
                <w:bCs/>
              </w:rPr>
            </w:pPr>
          </w:p>
        </w:tc>
        <w:tc>
          <w:tcPr>
            <w:tcW w:w="530" w:type="dxa"/>
            <w:vAlign w:val="center"/>
          </w:tcPr>
          <w:p w14:paraId="2E526A51" w14:textId="77777777" w:rsidR="006D4A9A" w:rsidRPr="00D4346A" w:rsidRDefault="006D4A9A" w:rsidP="00D4346A">
            <w:pPr>
              <w:jc w:val="center"/>
              <w:rPr>
                <w:b/>
                <w:bCs/>
              </w:rPr>
            </w:pPr>
          </w:p>
        </w:tc>
      </w:tr>
    </w:tbl>
    <w:p w14:paraId="75206BD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79A2DDD" w14:textId="77777777" w:rsidTr="00005C69">
        <w:tc>
          <w:tcPr>
            <w:tcW w:w="9016" w:type="dxa"/>
            <w:gridSpan w:val="2"/>
          </w:tcPr>
          <w:p w14:paraId="77D5FEBA" w14:textId="77777777" w:rsidR="006D4A9A" w:rsidRPr="00005C69" w:rsidRDefault="006D4A9A" w:rsidP="008739D0"/>
        </w:tc>
      </w:tr>
      <w:tr w:rsidR="006D4A9A" w:rsidRPr="001D32C1" w14:paraId="065CE843" w14:textId="77777777" w:rsidTr="00D4346A">
        <w:tc>
          <w:tcPr>
            <w:tcW w:w="2547" w:type="dxa"/>
            <w:shd w:val="clear" w:color="auto" w:fill="E2EFD9" w:themeFill="accent6" w:themeFillTint="33"/>
          </w:tcPr>
          <w:p w14:paraId="20DE60B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E30EF67" w14:textId="77777777" w:rsidR="006D4A9A" w:rsidRPr="001D32C1" w:rsidRDefault="006D4A9A" w:rsidP="008739D0">
            <w:pPr>
              <w:rPr>
                <w:sz w:val="18"/>
                <w:szCs w:val="18"/>
              </w:rPr>
            </w:pPr>
          </w:p>
        </w:tc>
      </w:tr>
      <w:tr w:rsidR="006D4A9A" w:rsidRPr="001D32C1" w14:paraId="2596EC2C" w14:textId="77777777" w:rsidTr="00D4346A">
        <w:tc>
          <w:tcPr>
            <w:tcW w:w="2547" w:type="dxa"/>
            <w:shd w:val="clear" w:color="auto" w:fill="FDD7FA"/>
          </w:tcPr>
          <w:p w14:paraId="3546FB6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F276692" w14:textId="77777777" w:rsidR="006D4A9A" w:rsidRPr="001D32C1" w:rsidRDefault="006D4A9A" w:rsidP="008739D0">
            <w:pPr>
              <w:rPr>
                <w:sz w:val="18"/>
                <w:szCs w:val="18"/>
              </w:rPr>
            </w:pPr>
          </w:p>
        </w:tc>
      </w:tr>
      <w:tr w:rsidR="006D4A9A" w:rsidRPr="001D32C1" w14:paraId="6A765347" w14:textId="77777777" w:rsidTr="00D4346A">
        <w:tc>
          <w:tcPr>
            <w:tcW w:w="2547" w:type="dxa"/>
            <w:shd w:val="clear" w:color="auto" w:fill="BDD6EE" w:themeFill="accent5" w:themeFillTint="66"/>
          </w:tcPr>
          <w:p w14:paraId="29EF14A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3F7F4C7" w14:textId="77777777" w:rsidR="006D4A9A" w:rsidRPr="001D32C1" w:rsidRDefault="006D4A9A" w:rsidP="008739D0">
            <w:pPr>
              <w:rPr>
                <w:sz w:val="18"/>
                <w:szCs w:val="18"/>
              </w:rPr>
            </w:pPr>
            <w:r w:rsidRPr="00281B0F">
              <w:rPr>
                <w:noProof/>
                <w:sz w:val="18"/>
                <w:szCs w:val="18"/>
              </w:rPr>
              <w:t>1</w:t>
            </w:r>
          </w:p>
        </w:tc>
      </w:tr>
      <w:tr w:rsidR="006D4A9A" w:rsidRPr="001D32C1" w14:paraId="07A284C9" w14:textId="77777777" w:rsidTr="00D4346A">
        <w:tc>
          <w:tcPr>
            <w:tcW w:w="2547" w:type="dxa"/>
            <w:shd w:val="clear" w:color="auto" w:fill="FBE4D5" w:themeFill="accent2" w:themeFillTint="33"/>
          </w:tcPr>
          <w:p w14:paraId="5865B49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0CDF0FA" w14:textId="77777777" w:rsidR="006D4A9A" w:rsidRPr="001D32C1" w:rsidRDefault="006D4A9A" w:rsidP="008739D0">
            <w:pPr>
              <w:rPr>
                <w:sz w:val="18"/>
                <w:szCs w:val="18"/>
              </w:rPr>
            </w:pPr>
          </w:p>
        </w:tc>
      </w:tr>
      <w:tr w:rsidR="006D4A9A" w:rsidRPr="001D32C1" w14:paraId="1D8E020F" w14:textId="77777777" w:rsidTr="00D4346A">
        <w:tc>
          <w:tcPr>
            <w:tcW w:w="2547" w:type="dxa"/>
            <w:shd w:val="clear" w:color="auto" w:fill="E7E6E6" w:themeFill="background2"/>
          </w:tcPr>
          <w:p w14:paraId="00CCBDF5"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9A0168D" w14:textId="77777777" w:rsidR="006D4A9A" w:rsidRPr="001D32C1" w:rsidRDefault="006D4A9A" w:rsidP="008739D0">
            <w:pPr>
              <w:rPr>
                <w:sz w:val="18"/>
                <w:szCs w:val="18"/>
              </w:rPr>
            </w:pPr>
          </w:p>
        </w:tc>
      </w:tr>
    </w:tbl>
    <w:p w14:paraId="6BF1A86D" w14:textId="77777777" w:rsidR="006D4A9A" w:rsidRDefault="006D4A9A">
      <w:pPr>
        <w:sectPr w:rsidR="006D4A9A" w:rsidSect="006D4A9A">
          <w:headerReference w:type="default" r:id="rId75"/>
          <w:footerReference w:type="default" r:id="rId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E78B7CF" w14:textId="77777777" w:rsidTr="00D4346A">
        <w:tc>
          <w:tcPr>
            <w:tcW w:w="9016" w:type="dxa"/>
            <w:shd w:val="clear" w:color="auto" w:fill="E2EFD9" w:themeFill="accent6" w:themeFillTint="33"/>
          </w:tcPr>
          <w:p w14:paraId="30D75988" w14:textId="77777777" w:rsidR="006D4A9A" w:rsidRPr="00D4346A" w:rsidRDefault="006D4A9A">
            <w:pPr>
              <w:rPr>
                <w:b/>
                <w:bCs/>
              </w:rPr>
            </w:pPr>
            <w:r w:rsidRPr="00281B0F">
              <w:rPr>
                <w:b/>
                <w:bCs/>
                <w:noProof/>
              </w:rPr>
              <w:lastRenderedPageBreak/>
              <w:t>IM034 Geef afnemer 24/7 inzicht in voortgang</w:t>
            </w:r>
          </w:p>
          <w:p w14:paraId="50927AAA" w14:textId="77777777" w:rsidR="006D4A9A" w:rsidRPr="00D4346A" w:rsidRDefault="006D4A9A">
            <w:pPr>
              <w:rPr>
                <w:b/>
                <w:bCs/>
              </w:rPr>
            </w:pPr>
          </w:p>
        </w:tc>
      </w:tr>
    </w:tbl>
    <w:p w14:paraId="183030D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D48FA26" w14:textId="77777777" w:rsidTr="00D4346A">
        <w:trPr>
          <w:trHeight w:val="2944"/>
        </w:trPr>
        <w:tc>
          <w:tcPr>
            <w:tcW w:w="531" w:type="dxa"/>
            <w:shd w:val="clear" w:color="auto" w:fill="F2F2F2" w:themeFill="background1" w:themeFillShade="F2"/>
            <w:textDirection w:val="btLr"/>
            <w:vAlign w:val="center"/>
          </w:tcPr>
          <w:p w14:paraId="0BCE0A7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A7320D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DC07E4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CB9221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55CA97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EDDF20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39BC30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994AE98"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7FABDA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94AB7F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28041B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65F24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B0D789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D84C6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AF764C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FE12471"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B3FE53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D91BF33" w14:textId="77777777" w:rsidTr="00D4346A">
        <w:tc>
          <w:tcPr>
            <w:tcW w:w="531" w:type="dxa"/>
            <w:vAlign w:val="center"/>
          </w:tcPr>
          <w:p w14:paraId="13B139C2" w14:textId="77777777" w:rsidR="006D4A9A" w:rsidRPr="00D4346A" w:rsidRDefault="006D4A9A" w:rsidP="00D4346A">
            <w:pPr>
              <w:jc w:val="center"/>
              <w:rPr>
                <w:b/>
                <w:bCs/>
              </w:rPr>
            </w:pPr>
          </w:p>
        </w:tc>
        <w:tc>
          <w:tcPr>
            <w:tcW w:w="530" w:type="dxa"/>
            <w:vAlign w:val="center"/>
          </w:tcPr>
          <w:p w14:paraId="11017290" w14:textId="77777777" w:rsidR="006D4A9A" w:rsidRPr="00D4346A" w:rsidRDefault="006D4A9A" w:rsidP="00D4346A">
            <w:pPr>
              <w:jc w:val="center"/>
              <w:rPr>
                <w:b/>
                <w:bCs/>
              </w:rPr>
            </w:pPr>
            <w:r w:rsidRPr="00281B0F">
              <w:rPr>
                <w:b/>
                <w:bCs/>
                <w:noProof/>
              </w:rPr>
              <w:t>1</w:t>
            </w:r>
          </w:p>
        </w:tc>
        <w:tc>
          <w:tcPr>
            <w:tcW w:w="531" w:type="dxa"/>
            <w:vAlign w:val="center"/>
          </w:tcPr>
          <w:p w14:paraId="7F94C2CB" w14:textId="77777777" w:rsidR="006D4A9A" w:rsidRPr="00D4346A" w:rsidRDefault="006D4A9A" w:rsidP="00D4346A">
            <w:pPr>
              <w:jc w:val="center"/>
              <w:rPr>
                <w:b/>
                <w:bCs/>
              </w:rPr>
            </w:pPr>
          </w:p>
        </w:tc>
        <w:tc>
          <w:tcPr>
            <w:tcW w:w="531" w:type="dxa"/>
            <w:vAlign w:val="center"/>
          </w:tcPr>
          <w:p w14:paraId="0901E6B4" w14:textId="77777777" w:rsidR="006D4A9A" w:rsidRPr="00D4346A" w:rsidRDefault="006D4A9A" w:rsidP="00D4346A">
            <w:pPr>
              <w:jc w:val="center"/>
              <w:rPr>
                <w:b/>
                <w:bCs/>
              </w:rPr>
            </w:pPr>
          </w:p>
        </w:tc>
        <w:tc>
          <w:tcPr>
            <w:tcW w:w="531" w:type="dxa"/>
            <w:vAlign w:val="center"/>
          </w:tcPr>
          <w:p w14:paraId="28FC2BBC" w14:textId="77777777" w:rsidR="006D4A9A" w:rsidRPr="00D4346A" w:rsidRDefault="006D4A9A" w:rsidP="00D4346A">
            <w:pPr>
              <w:jc w:val="center"/>
              <w:rPr>
                <w:b/>
                <w:bCs/>
              </w:rPr>
            </w:pPr>
          </w:p>
        </w:tc>
        <w:tc>
          <w:tcPr>
            <w:tcW w:w="531" w:type="dxa"/>
            <w:vAlign w:val="center"/>
          </w:tcPr>
          <w:p w14:paraId="6D268271" w14:textId="77777777" w:rsidR="006D4A9A" w:rsidRPr="00D4346A" w:rsidRDefault="006D4A9A" w:rsidP="00D4346A">
            <w:pPr>
              <w:jc w:val="center"/>
              <w:rPr>
                <w:b/>
                <w:bCs/>
              </w:rPr>
            </w:pPr>
          </w:p>
        </w:tc>
        <w:tc>
          <w:tcPr>
            <w:tcW w:w="531" w:type="dxa"/>
            <w:vAlign w:val="center"/>
          </w:tcPr>
          <w:p w14:paraId="79671D43" w14:textId="77777777" w:rsidR="006D4A9A" w:rsidRPr="00D4346A" w:rsidRDefault="006D4A9A" w:rsidP="00D4346A">
            <w:pPr>
              <w:jc w:val="center"/>
              <w:rPr>
                <w:b/>
                <w:bCs/>
              </w:rPr>
            </w:pPr>
          </w:p>
        </w:tc>
        <w:tc>
          <w:tcPr>
            <w:tcW w:w="530" w:type="dxa"/>
            <w:vAlign w:val="center"/>
          </w:tcPr>
          <w:p w14:paraId="03DA890E" w14:textId="77777777" w:rsidR="006D4A9A" w:rsidRPr="00D4346A" w:rsidRDefault="006D4A9A" w:rsidP="00D4346A">
            <w:pPr>
              <w:jc w:val="center"/>
              <w:rPr>
                <w:b/>
                <w:bCs/>
              </w:rPr>
            </w:pPr>
          </w:p>
        </w:tc>
        <w:tc>
          <w:tcPr>
            <w:tcW w:w="530" w:type="dxa"/>
            <w:vAlign w:val="center"/>
          </w:tcPr>
          <w:p w14:paraId="71C89F59" w14:textId="77777777" w:rsidR="006D4A9A" w:rsidRPr="00D4346A" w:rsidRDefault="006D4A9A" w:rsidP="00D4346A">
            <w:pPr>
              <w:jc w:val="center"/>
              <w:rPr>
                <w:b/>
                <w:bCs/>
              </w:rPr>
            </w:pPr>
          </w:p>
        </w:tc>
        <w:tc>
          <w:tcPr>
            <w:tcW w:w="530" w:type="dxa"/>
            <w:vAlign w:val="center"/>
          </w:tcPr>
          <w:p w14:paraId="3895FB30" w14:textId="77777777" w:rsidR="006D4A9A" w:rsidRPr="00D4346A" w:rsidRDefault="006D4A9A" w:rsidP="00D4346A">
            <w:pPr>
              <w:jc w:val="center"/>
              <w:rPr>
                <w:b/>
                <w:bCs/>
              </w:rPr>
            </w:pPr>
          </w:p>
        </w:tc>
        <w:tc>
          <w:tcPr>
            <w:tcW w:w="530" w:type="dxa"/>
            <w:vAlign w:val="center"/>
          </w:tcPr>
          <w:p w14:paraId="6CD242F7" w14:textId="77777777" w:rsidR="006D4A9A" w:rsidRPr="00D4346A" w:rsidRDefault="006D4A9A" w:rsidP="00D4346A">
            <w:pPr>
              <w:jc w:val="center"/>
              <w:rPr>
                <w:b/>
                <w:bCs/>
              </w:rPr>
            </w:pPr>
          </w:p>
        </w:tc>
        <w:tc>
          <w:tcPr>
            <w:tcW w:w="530" w:type="dxa"/>
            <w:vAlign w:val="center"/>
          </w:tcPr>
          <w:p w14:paraId="595FF876" w14:textId="77777777" w:rsidR="006D4A9A" w:rsidRPr="00D4346A" w:rsidRDefault="006D4A9A" w:rsidP="00D4346A">
            <w:pPr>
              <w:jc w:val="center"/>
              <w:rPr>
                <w:b/>
                <w:bCs/>
              </w:rPr>
            </w:pPr>
          </w:p>
        </w:tc>
        <w:tc>
          <w:tcPr>
            <w:tcW w:w="530" w:type="dxa"/>
            <w:vAlign w:val="center"/>
          </w:tcPr>
          <w:p w14:paraId="51CBB516" w14:textId="77777777" w:rsidR="006D4A9A" w:rsidRPr="00D4346A" w:rsidRDefault="006D4A9A" w:rsidP="00D4346A">
            <w:pPr>
              <w:jc w:val="center"/>
              <w:rPr>
                <w:b/>
                <w:bCs/>
              </w:rPr>
            </w:pPr>
          </w:p>
        </w:tc>
        <w:tc>
          <w:tcPr>
            <w:tcW w:w="530" w:type="dxa"/>
            <w:vAlign w:val="center"/>
          </w:tcPr>
          <w:p w14:paraId="0EEEEE41" w14:textId="77777777" w:rsidR="006D4A9A" w:rsidRPr="00D4346A" w:rsidRDefault="006D4A9A" w:rsidP="00D4346A">
            <w:pPr>
              <w:jc w:val="center"/>
              <w:rPr>
                <w:b/>
                <w:bCs/>
              </w:rPr>
            </w:pPr>
          </w:p>
        </w:tc>
        <w:tc>
          <w:tcPr>
            <w:tcW w:w="530" w:type="dxa"/>
            <w:vAlign w:val="center"/>
          </w:tcPr>
          <w:p w14:paraId="7F36DE3E" w14:textId="77777777" w:rsidR="006D4A9A" w:rsidRPr="00D4346A" w:rsidRDefault="006D4A9A" w:rsidP="00D4346A">
            <w:pPr>
              <w:jc w:val="center"/>
              <w:rPr>
                <w:b/>
                <w:bCs/>
              </w:rPr>
            </w:pPr>
          </w:p>
        </w:tc>
        <w:tc>
          <w:tcPr>
            <w:tcW w:w="530" w:type="dxa"/>
            <w:vAlign w:val="center"/>
          </w:tcPr>
          <w:p w14:paraId="76F8FE49" w14:textId="77777777" w:rsidR="006D4A9A" w:rsidRPr="00D4346A" w:rsidRDefault="006D4A9A" w:rsidP="00D4346A">
            <w:pPr>
              <w:jc w:val="center"/>
              <w:rPr>
                <w:b/>
                <w:bCs/>
              </w:rPr>
            </w:pPr>
          </w:p>
        </w:tc>
        <w:tc>
          <w:tcPr>
            <w:tcW w:w="530" w:type="dxa"/>
            <w:vAlign w:val="center"/>
          </w:tcPr>
          <w:p w14:paraId="494029D5" w14:textId="77777777" w:rsidR="006D4A9A" w:rsidRPr="00D4346A" w:rsidRDefault="006D4A9A" w:rsidP="00D4346A">
            <w:pPr>
              <w:jc w:val="center"/>
              <w:rPr>
                <w:b/>
                <w:bCs/>
              </w:rPr>
            </w:pPr>
          </w:p>
        </w:tc>
      </w:tr>
    </w:tbl>
    <w:p w14:paraId="1B60D3CF"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EA10778" w14:textId="77777777" w:rsidTr="00005C69">
        <w:tc>
          <w:tcPr>
            <w:tcW w:w="9016" w:type="dxa"/>
            <w:gridSpan w:val="2"/>
          </w:tcPr>
          <w:p w14:paraId="6CAA5C3A" w14:textId="77777777" w:rsidR="006D4A9A" w:rsidRPr="00005C69" w:rsidRDefault="006D4A9A" w:rsidP="008739D0"/>
        </w:tc>
      </w:tr>
      <w:tr w:rsidR="006D4A9A" w:rsidRPr="001D32C1" w14:paraId="372452F7" w14:textId="77777777" w:rsidTr="00D4346A">
        <w:tc>
          <w:tcPr>
            <w:tcW w:w="2547" w:type="dxa"/>
            <w:shd w:val="clear" w:color="auto" w:fill="E2EFD9" w:themeFill="accent6" w:themeFillTint="33"/>
          </w:tcPr>
          <w:p w14:paraId="62A85DB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020D8A6" w14:textId="77777777" w:rsidR="006D4A9A" w:rsidRPr="001D32C1" w:rsidRDefault="006D4A9A" w:rsidP="008739D0">
            <w:pPr>
              <w:rPr>
                <w:sz w:val="18"/>
                <w:szCs w:val="18"/>
              </w:rPr>
            </w:pPr>
          </w:p>
        </w:tc>
      </w:tr>
      <w:tr w:rsidR="006D4A9A" w:rsidRPr="001D32C1" w14:paraId="5465C106" w14:textId="77777777" w:rsidTr="00D4346A">
        <w:tc>
          <w:tcPr>
            <w:tcW w:w="2547" w:type="dxa"/>
            <w:shd w:val="clear" w:color="auto" w:fill="FDD7FA"/>
          </w:tcPr>
          <w:p w14:paraId="078F8E8C"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95C48E8" w14:textId="77777777" w:rsidR="006D4A9A" w:rsidRPr="001D32C1" w:rsidRDefault="006D4A9A" w:rsidP="008739D0">
            <w:pPr>
              <w:rPr>
                <w:sz w:val="18"/>
                <w:szCs w:val="18"/>
              </w:rPr>
            </w:pPr>
          </w:p>
        </w:tc>
      </w:tr>
      <w:tr w:rsidR="006D4A9A" w:rsidRPr="001D32C1" w14:paraId="5E3A046A" w14:textId="77777777" w:rsidTr="00D4346A">
        <w:tc>
          <w:tcPr>
            <w:tcW w:w="2547" w:type="dxa"/>
            <w:shd w:val="clear" w:color="auto" w:fill="BDD6EE" w:themeFill="accent5" w:themeFillTint="66"/>
          </w:tcPr>
          <w:p w14:paraId="5EAAEDB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E6EDDA6" w14:textId="77777777" w:rsidR="006D4A9A" w:rsidRPr="001D32C1" w:rsidRDefault="006D4A9A" w:rsidP="008739D0">
            <w:pPr>
              <w:rPr>
                <w:sz w:val="18"/>
                <w:szCs w:val="18"/>
              </w:rPr>
            </w:pPr>
          </w:p>
        </w:tc>
      </w:tr>
      <w:tr w:rsidR="006D4A9A" w:rsidRPr="001D32C1" w14:paraId="0B5486EC" w14:textId="77777777" w:rsidTr="00D4346A">
        <w:tc>
          <w:tcPr>
            <w:tcW w:w="2547" w:type="dxa"/>
            <w:shd w:val="clear" w:color="auto" w:fill="FBE4D5" w:themeFill="accent2" w:themeFillTint="33"/>
          </w:tcPr>
          <w:p w14:paraId="72C851E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9FB5E12" w14:textId="77777777" w:rsidR="006D4A9A" w:rsidRPr="001D32C1" w:rsidRDefault="006D4A9A" w:rsidP="008739D0">
            <w:pPr>
              <w:rPr>
                <w:sz w:val="18"/>
                <w:szCs w:val="18"/>
              </w:rPr>
            </w:pPr>
            <w:r w:rsidRPr="00281B0F">
              <w:rPr>
                <w:noProof/>
                <w:sz w:val="18"/>
                <w:szCs w:val="18"/>
              </w:rPr>
              <w:t>1</w:t>
            </w:r>
          </w:p>
        </w:tc>
      </w:tr>
      <w:tr w:rsidR="006D4A9A" w:rsidRPr="001D32C1" w14:paraId="533DC9E4" w14:textId="77777777" w:rsidTr="00D4346A">
        <w:tc>
          <w:tcPr>
            <w:tcW w:w="2547" w:type="dxa"/>
            <w:shd w:val="clear" w:color="auto" w:fill="E7E6E6" w:themeFill="background2"/>
          </w:tcPr>
          <w:p w14:paraId="44C8CFE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6DD4F73" w14:textId="77777777" w:rsidR="006D4A9A" w:rsidRPr="001D32C1" w:rsidRDefault="006D4A9A" w:rsidP="008739D0">
            <w:pPr>
              <w:rPr>
                <w:sz w:val="18"/>
                <w:szCs w:val="18"/>
              </w:rPr>
            </w:pPr>
          </w:p>
        </w:tc>
      </w:tr>
    </w:tbl>
    <w:p w14:paraId="047704E0" w14:textId="77777777" w:rsidR="006D4A9A" w:rsidRDefault="006D4A9A">
      <w:pPr>
        <w:sectPr w:rsidR="006D4A9A" w:rsidSect="006D4A9A">
          <w:headerReference w:type="default" r:id="rId77"/>
          <w:footerReference w:type="default" r:id="rId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4EAF6F7" w14:textId="77777777" w:rsidTr="00D4346A">
        <w:tc>
          <w:tcPr>
            <w:tcW w:w="9016" w:type="dxa"/>
            <w:shd w:val="clear" w:color="auto" w:fill="E2EFD9" w:themeFill="accent6" w:themeFillTint="33"/>
          </w:tcPr>
          <w:p w14:paraId="6502BF11" w14:textId="77777777" w:rsidR="006D4A9A" w:rsidRPr="00D4346A" w:rsidRDefault="006D4A9A">
            <w:pPr>
              <w:rPr>
                <w:b/>
                <w:bCs/>
              </w:rPr>
            </w:pPr>
            <w:r w:rsidRPr="00281B0F">
              <w:rPr>
                <w:b/>
                <w:bCs/>
                <w:noProof/>
              </w:rPr>
              <w:lastRenderedPageBreak/>
              <w:t>IM035 Transparante dienstverlening</w:t>
            </w:r>
          </w:p>
          <w:p w14:paraId="3568EA22" w14:textId="77777777" w:rsidR="006D4A9A" w:rsidRPr="00D4346A" w:rsidRDefault="006D4A9A">
            <w:pPr>
              <w:rPr>
                <w:b/>
                <w:bCs/>
              </w:rPr>
            </w:pPr>
          </w:p>
        </w:tc>
      </w:tr>
    </w:tbl>
    <w:p w14:paraId="151128B1"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C68DE60" w14:textId="77777777" w:rsidTr="00D4346A">
        <w:trPr>
          <w:trHeight w:val="2944"/>
        </w:trPr>
        <w:tc>
          <w:tcPr>
            <w:tcW w:w="531" w:type="dxa"/>
            <w:shd w:val="clear" w:color="auto" w:fill="F2F2F2" w:themeFill="background1" w:themeFillShade="F2"/>
            <w:textDirection w:val="btLr"/>
            <w:vAlign w:val="center"/>
          </w:tcPr>
          <w:p w14:paraId="4E52C24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7F4E00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844825A"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749ADE8"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0A176BF"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D555294"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D4DE5C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0743632"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54FD32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264B22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C14198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A23235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10F70F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86C60BC"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0C7D2F5"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F4BF7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4633158"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39E91F2" w14:textId="77777777" w:rsidTr="00D4346A">
        <w:tc>
          <w:tcPr>
            <w:tcW w:w="531" w:type="dxa"/>
            <w:vAlign w:val="center"/>
          </w:tcPr>
          <w:p w14:paraId="3E27E7CF" w14:textId="77777777" w:rsidR="006D4A9A" w:rsidRPr="00D4346A" w:rsidRDefault="006D4A9A" w:rsidP="00D4346A">
            <w:pPr>
              <w:jc w:val="center"/>
              <w:rPr>
                <w:b/>
                <w:bCs/>
              </w:rPr>
            </w:pPr>
          </w:p>
        </w:tc>
        <w:tc>
          <w:tcPr>
            <w:tcW w:w="530" w:type="dxa"/>
            <w:vAlign w:val="center"/>
          </w:tcPr>
          <w:p w14:paraId="1BF4CF5C" w14:textId="77777777" w:rsidR="006D4A9A" w:rsidRPr="00D4346A" w:rsidRDefault="006D4A9A" w:rsidP="00D4346A">
            <w:pPr>
              <w:jc w:val="center"/>
              <w:rPr>
                <w:b/>
                <w:bCs/>
              </w:rPr>
            </w:pPr>
            <w:r w:rsidRPr="00281B0F">
              <w:rPr>
                <w:b/>
                <w:bCs/>
                <w:noProof/>
              </w:rPr>
              <w:t>1</w:t>
            </w:r>
          </w:p>
        </w:tc>
        <w:tc>
          <w:tcPr>
            <w:tcW w:w="531" w:type="dxa"/>
            <w:vAlign w:val="center"/>
          </w:tcPr>
          <w:p w14:paraId="19C3CA20" w14:textId="77777777" w:rsidR="006D4A9A" w:rsidRPr="00D4346A" w:rsidRDefault="006D4A9A" w:rsidP="00D4346A">
            <w:pPr>
              <w:jc w:val="center"/>
              <w:rPr>
                <w:b/>
                <w:bCs/>
              </w:rPr>
            </w:pPr>
          </w:p>
        </w:tc>
        <w:tc>
          <w:tcPr>
            <w:tcW w:w="531" w:type="dxa"/>
            <w:vAlign w:val="center"/>
          </w:tcPr>
          <w:p w14:paraId="072DEEF7" w14:textId="77777777" w:rsidR="006D4A9A" w:rsidRPr="00D4346A" w:rsidRDefault="006D4A9A" w:rsidP="00D4346A">
            <w:pPr>
              <w:jc w:val="center"/>
              <w:rPr>
                <w:b/>
                <w:bCs/>
              </w:rPr>
            </w:pPr>
          </w:p>
        </w:tc>
        <w:tc>
          <w:tcPr>
            <w:tcW w:w="531" w:type="dxa"/>
            <w:vAlign w:val="center"/>
          </w:tcPr>
          <w:p w14:paraId="08353C32" w14:textId="77777777" w:rsidR="006D4A9A" w:rsidRPr="00D4346A" w:rsidRDefault="006D4A9A" w:rsidP="00D4346A">
            <w:pPr>
              <w:jc w:val="center"/>
              <w:rPr>
                <w:b/>
                <w:bCs/>
              </w:rPr>
            </w:pPr>
          </w:p>
        </w:tc>
        <w:tc>
          <w:tcPr>
            <w:tcW w:w="531" w:type="dxa"/>
            <w:vAlign w:val="center"/>
          </w:tcPr>
          <w:p w14:paraId="7D53020F" w14:textId="77777777" w:rsidR="006D4A9A" w:rsidRPr="00D4346A" w:rsidRDefault="006D4A9A" w:rsidP="00D4346A">
            <w:pPr>
              <w:jc w:val="center"/>
              <w:rPr>
                <w:b/>
                <w:bCs/>
              </w:rPr>
            </w:pPr>
          </w:p>
        </w:tc>
        <w:tc>
          <w:tcPr>
            <w:tcW w:w="531" w:type="dxa"/>
            <w:vAlign w:val="center"/>
          </w:tcPr>
          <w:p w14:paraId="7482E69E" w14:textId="77777777" w:rsidR="006D4A9A" w:rsidRPr="00D4346A" w:rsidRDefault="006D4A9A" w:rsidP="00D4346A">
            <w:pPr>
              <w:jc w:val="center"/>
              <w:rPr>
                <w:b/>
                <w:bCs/>
              </w:rPr>
            </w:pPr>
          </w:p>
        </w:tc>
        <w:tc>
          <w:tcPr>
            <w:tcW w:w="530" w:type="dxa"/>
            <w:vAlign w:val="center"/>
          </w:tcPr>
          <w:p w14:paraId="5CD62E43" w14:textId="77777777" w:rsidR="006D4A9A" w:rsidRPr="00D4346A" w:rsidRDefault="006D4A9A" w:rsidP="00D4346A">
            <w:pPr>
              <w:jc w:val="center"/>
              <w:rPr>
                <w:b/>
                <w:bCs/>
              </w:rPr>
            </w:pPr>
          </w:p>
        </w:tc>
        <w:tc>
          <w:tcPr>
            <w:tcW w:w="530" w:type="dxa"/>
            <w:vAlign w:val="center"/>
          </w:tcPr>
          <w:p w14:paraId="1FB9ABB7" w14:textId="77777777" w:rsidR="006D4A9A" w:rsidRPr="00D4346A" w:rsidRDefault="006D4A9A" w:rsidP="00D4346A">
            <w:pPr>
              <w:jc w:val="center"/>
              <w:rPr>
                <w:b/>
                <w:bCs/>
              </w:rPr>
            </w:pPr>
          </w:p>
        </w:tc>
        <w:tc>
          <w:tcPr>
            <w:tcW w:w="530" w:type="dxa"/>
            <w:vAlign w:val="center"/>
          </w:tcPr>
          <w:p w14:paraId="30FD4A1F" w14:textId="77777777" w:rsidR="006D4A9A" w:rsidRPr="00D4346A" w:rsidRDefault="006D4A9A" w:rsidP="00D4346A">
            <w:pPr>
              <w:jc w:val="center"/>
              <w:rPr>
                <w:b/>
                <w:bCs/>
              </w:rPr>
            </w:pPr>
          </w:p>
        </w:tc>
        <w:tc>
          <w:tcPr>
            <w:tcW w:w="530" w:type="dxa"/>
            <w:vAlign w:val="center"/>
          </w:tcPr>
          <w:p w14:paraId="00115B69" w14:textId="77777777" w:rsidR="006D4A9A" w:rsidRPr="00D4346A" w:rsidRDefault="006D4A9A" w:rsidP="00D4346A">
            <w:pPr>
              <w:jc w:val="center"/>
              <w:rPr>
                <w:b/>
                <w:bCs/>
              </w:rPr>
            </w:pPr>
          </w:p>
        </w:tc>
        <w:tc>
          <w:tcPr>
            <w:tcW w:w="530" w:type="dxa"/>
            <w:vAlign w:val="center"/>
          </w:tcPr>
          <w:p w14:paraId="34EC7DF2" w14:textId="77777777" w:rsidR="006D4A9A" w:rsidRPr="00D4346A" w:rsidRDefault="006D4A9A" w:rsidP="00D4346A">
            <w:pPr>
              <w:jc w:val="center"/>
              <w:rPr>
                <w:b/>
                <w:bCs/>
              </w:rPr>
            </w:pPr>
          </w:p>
        </w:tc>
        <w:tc>
          <w:tcPr>
            <w:tcW w:w="530" w:type="dxa"/>
            <w:vAlign w:val="center"/>
          </w:tcPr>
          <w:p w14:paraId="6FA88C99" w14:textId="77777777" w:rsidR="006D4A9A" w:rsidRPr="00D4346A" w:rsidRDefault="006D4A9A" w:rsidP="00D4346A">
            <w:pPr>
              <w:jc w:val="center"/>
              <w:rPr>
                <w:b/>
                <w:bCs/>
              </w:rPr>
            </w:pPr>
          </w:p>
        </w:tc>
        <w:tc>
          <w:tcPr>
            <w:tcW w:w="530" w:type="dxa"/>
            <w:vAlign w:val="center"/>
          </w:tcPr>
          <w:p w14:paraId="3026AF56" w14:textId="77777777" w:rsidR="006D4A9A" w:rsidRPr="00D4346A" w:rsidRDefault="006D4A9A" w:rsidP="00D4346A">
            <w:pPr>
              <w:jc w:val="center"/>
              <w:rPr>
                <w:b/>
                <w:bCs/>
              </w:rPr>
            </w:pPr>
          </w:p>
        </w:tc>
        <w:tc>
          <w:tcPr>
            <w:tcW w:w="530" w:type="dxa"/>
            <w:vAlign w:val="center"/>
          </w:tcPr>
          <w:p w14:paraId="5721437E" w14:textId="77777777" w:rsidR="006D4A9A" w:rsidRPr="00D4346A" w:rsidRDefault="006D4A9A" w:rsidP="00D4346A">
            <w:pPr>
              <w:jc w:val="center"/>
              <w:rPr>
                <w:b/>
                <w:bCs/>
              </w:rPr>
            </w:pPr>
          </w:p>
        </w:tc>
        <w:tc>
          <w:tcPr>
            <w:tcW w:w="530" w:type="dxa"/>
            <w:vAlign w:val="center"/>
          </w:tcPr>
          <w:p w14:paraId="32271D07" w14:textId="77777777" w:rsidR="006D4A9A" w:rsidRPr="00D4346A" w:rsidRDefault="006D4A9A" w:rsidP="00D4346A">
            <w:pPr>
              <w:jc w:val="center"/>
              <w:rPr>
                <w:b/>
                <w:bCs/>
              </w:rPr>
            </w:pPr>
          </w:p>
        </w:tc>
        <w:tc>
          <w:tcPr>
            <w:tcW w:w="530" w:type="dxa"/>
            <w:vAlign w:val="center"/>
          </w:tcPr>
          <w:p w14:paraId="219170BC" w14:textId="77777777" w:rsidR="006D4A9A" w:rsidRPr="00D4346A" w:rsidRDefault="006D4A9A" w:rsidP="00D4346A">
            <w:pPr>
              <w:jc w:val="center"/>
              <w:rPr>
                <w:b/>
                <w:bCs/>
              </w:rPr>
            </w:pPr>
          </w:p>
        </w:tc>
      </w:tr>
    </w:tbl>
    <w:p w14:paraId="5551CCD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AE60B99" w14:textId="77777777" w:rsidTr="00005C69">
        <w:tc>
          <w:tcPr>
            <w:tcW w:w="9016" w:type="dxa"/>
            <w:gridSpan w:val="2"/>
          </w:tcPr>
          <w:p w14:paraId="3E2C9C2A" w14:textId="77777777" w:rsidR="006D4A9A" w:rsidRDefault="006D4A9A" w:rsidP="00891E07">
            <w:pPr>
              <w:rPr>
                <w:noProof/>
              </w:rPr>
            </w:pPr>
            <w:r>
              <w:rPr>
                <w:noProof/>
              </w:rPr>
              <w:t>AP25: OUD</w:t>
            </w:r>
          </w:p>
          <w:p w14:paraId="506FD059" w14:textId="77777777" w:rsidR="006D4A9A" w:rsidRDefault="006D4A9A" w:rsidP="00891E07">
            <w:pPr>
              <w:rPr>
                <w:noProof/>
              </w:rPr>
            </w:pPr>
            <w:r>
              <w:rPr>
                <w:noProof/>
              </w:rPr>
              <w:t>Transparante dienstverlening</w:t>
            </w:r>
          </w:p>
          <w:p w14:paraId="6C98BF0B" w14:textId="77777777" w:rsidR="006D4A9A" w:rsidRPr="00005C69" w:rsidRDefault="006D4A9A" w:rsidP="008739D0">
            <w:r>
              <w:rPr>
                <w:noProof/>
              </w:rPr>
              <w:t>Afnemers worden geïnformeerd over de stand van zaken bij de gevraagde dienst.</w:t>
            </w:r>
            <w:r w:rsidRPr="00005C69">
              <w:br/>
            </w:r>
          </w:p>
        </w:tc>
      </w:tr>
      <w:tr w:rsidR="006D4A9A" w:rsidRPr="001D32C1" w14:paraId="04B4B1FB" w14:textId="77777777" w:rsidTr="00D4346A">
        <w:tc>
          <w:tcPr>
            <w:tcW w:w="2547" w:type="dxa"/>
            <w:shd w:val="clear" w:color="auto" w:fill="E2EFD9" w:themeFill="accent6" w:themeFillTint="33"/>
          </w:tcPr>
          <w:p w14:paraId="2657B72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E19894B" w14:textId="77777777" w:rsidR="006D4A9A" w:rsidRPr="001D32C1" w:rsidRDefault="006D4A9A" w:rsidP="008739D0">
            <w:pPr>
              <w:rPr>
                <w:sz w:val="18"/>
                <w:szCs w:val="18"/>
              </w:rPr>
            </w:pPr>
          </w:p>
        </w:tc>
      </w:tr>
      <w:tr w:rsidR="006D4A9A" w:rsidRPr="001D32C1" w14:paraId="6A40A613" w14:textId="77777777" w:rsidTr="00D4346A">
        <w:tc>
          <w:tcPr>
            <w:tcW w:w="2547" w:type="dxa"/>
            <w:shd w:val="clear" w:color="auto" w:fill="FDD7FA"/>
          </w:tcPr>
          <w:p w14:paraId="231C9259"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A272199" w14:textId="77777777" w:rsidR="006D4A9A" w:rsidRPr="001D32C1" w:rsidRDefault="006D4A9A" w:rsidP="008739D0">
            <w:pPr>
              <w:rPr>
                <w:sz w:val="18"/>
                <w:szCs w:val="18"/>
              </w:rPr>
            </w:pPr>
          </w:p>
        </w:tc>
      </w:tr>
      <w:tr w:rsidR="006D4A9A" w:rsidRPr="001D32C1" w14:paraId="402E8F97" w14:textId="77777777" w:rsidTr="00D4346A">
        <w:tc>
          <w:tcPr>
            <w:tcW w:w="2547" w:type="dxa"/>
            <w:shd w:val="clear" w:color="auto" w:fill="BDD6EE" w:themeFill="accent5" w:themeFillTint="66"/>
          </w:tcPr>
          <w:p w14:paraId="4D300948"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6E0FBF4" w14:textId="77777777" w:rsidR="006D4A9A" w:rsidRPr="001D32C1" w:rsidRDefault="006D4A9A" w:rsidP="008739D0">
            <w:pPr>
              <w:rPr>
                <w:sz w:val="18"/>
                <w:szCs w:val="18"/>
              </w:rPr>
            </w:pPr>
          </w:p>
        </w:tc>
      </w:tr>
      <w:tr w:rsidR="006D4A9A" w:rsidRPr="001D32C1" w14:paraId="1005F83E" w14:textId="77777777" w:rsidTr="00D4346A">
        <w:tc>
          <w:tcPr>
            <w:tcW w:w="2547" w:type="dxa"/>
            <w:shd w:val="clear" w:color="auto" w:fill="FBE4D5" w:themeFill="accent2" w:themeFillTint="33"/>
          </w:tcPr>
          <w:p w14:paraId="5547666D"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F3143E2" w14:textId="77777777" w:rsidR="006D4A9A" w:rsidRPr="001D32C1" w:rsidRDefault="006D4A9A" w:rsidP="008739D0">
            <w:pPr>
              <w:rPr>
                <w:sz w:val="18"/>
                <w:szCs w:val="18"/>
              </w:rPr>
            </w:pPr>
            <w:r w:rsidRPr="00281B0F">
              <w:rPr>
                <w:noProof/>
                <w:sz w:val="18"/>
                <w:szCs w:val="18"/>
              </w:rPr>
              <w:t>1</w:t>
            </w:r>
          </w:p>
        </w:tc>
      </w:tr>
      <w:tr w:rsidR="006D4A9A" w:rsidRPr="001D32C1" w14:paraId="1747E0DF" w14:textId="77777777" w:rsidTr="00D4346A">
        <w:tc>
          <w:tcPr>
            <w:tcW w:w="2547" w:type="dxa"/>
            <w:shd w:val="clear" w:color="auto" w:fill="E7E6E6" w:themeFill="background2"/>
          </w:tcPr>
          <w:p w14:paraId="50110C6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915E03A" w14:textId="77777777" w:rsidR="006D4A9A" w:rsidRPr="001D32C1" w:rsidRDefault="006D4A9A" w:rsidP="008739D0">
            <w:pPr>
              <w:rPr>
                <w:sz w:val="18"/>
                <w:szCs w:val="18"/>
              </w:rPr>
            </w:pPr>
          </w:p>
        </w:tc>
      </w:tr>
    </w:tbl>
    <w:p w14:paraId="3B8A8FA6" w14:textId="77777777" w:rsidR="006D4A9A" w:rsidRDefault="006D4A9A">
      <w:pPr>
        <w:sectPr w:rsidR="006D4A9A" w:rsidSect="006D4A9A">
          <w:headerReference w:type="default" r:id="rId79"/>
          <w:footerReference w:type="default" r:id="rId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2FE1A7A" w14:textId="77777777" w:rsidTr="00D4346A">
        <w:tc>
          <w:tcPr>
            <w:tcW w:w="9016" w:type="dxa"/>
            <w:shd w:val="clear" w:color="auto" w:fill="E2EFD9" w:themeFill="accent6" w:themeFillTint="33"/>
          </w:tcPr>
          <w:p w14:paraId="4DB59577" w14:textId="77777777" w:rsidR="006D4A9A" w:rsidRPr="00D4346A" w:rsidRDefault="006D4A9A">
            <w:pPr>
              <w:rPr>
                <w:b/>
                <w:bCs/>
              </w:rPr>
            </w:pPr>
            <w:r w:rsidRPr="00281B0F">
              <w:rPr>
                <w:b/>
                <w:bCs/>
                <w:noProof/>
              </w:rPr>
              <w:lastRenderedPageBreak/>
              <w:t>IM036 Visualiseer waar mogelijk</w:t>
            </w:r>
          </w:p>
          <w:p w14:paraId="4A33DEFB" w14:textId="77777777" w:rsidR="006D4A9A" w:rsidRPr="00D4346A" w:rsidRDefault="006D4A9A">
            <w:pPr>
              <w:rPr>
                <w:b/>
                <w:bCs/>
              </w:rPr>
            </w:pPr>
          </w:p>
        </w:tc>
      </w:tr>
    </w:tbl>
    <w:p w14:paraId="294A8540"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3F197D7" w14:textId="77777777" w:rsidTr="00D4346A">
        <w:trPr>
          <w:trHeight w:val="2944"/>
        </w:trPr>
        <w:tc>
          <w:tcPr>
            <w:tcW w:w="531" w:type="dxa"/>
            <w:shd w:val="clear" w:color="auto" w:fill="F2F2F2" w:themeFill="background1" w:themeFillShade="F2"/>
            <w:textDirection w:val="btLr"/>
            <w:vAlign w:val="center"/>
          </w:tcPr>
          <w:p w14:paraId="2AE6B44E"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F9FD5D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1DAD00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26C58D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1981874"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2EEDB67"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063E047"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29FBFC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58E54F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05F8A9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C546F1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359918"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93F173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46A8F98"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13824C"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7A93C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383D79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472772A" w14:textId="77777777" w:rsidTr="00D4346A">
        <w:tc>
          <w:tcPr>
            <w:tcW w:w="531" w:type="dxa"/>
            <w:vAlign w:val="center"/>
          </w:tcPr>
          <w:p w14:paraId="665AD57D" w14:textId="77777777" w:rsidR="006D4A9A" w:rsidRPr="00D4346A" w:rsidRDefault="006D4A9A" w:rsidP="00D4346A">
            <w:pPr>
              <w:jc w:val="center"/>
              <w:rPr>
                <w:b/>
                <w:bCs/>
              </w:rPr>
            </w:pPr>
          </w:p>
        </w:tc>
        <w:tc>
          <w:tcPr>
            <w:tcW w:w="530" w:type="dxa"/>
            <w:vAlign w:val="center"/>
          </w:tcPr>
          <w:p w14:paraId="45BD1A11" w14:textId="77777777" w:rsidR="006D4A9A" w:rsidRPr="00D4346A" w:rsidRDefault="006D4A9A" w:rsidP="00D4346A">
            <w:pPr>
              <w:jc w:val="center"/>
              <w:rPr>
                <w:b/>
                <w:bCs/>
              </w:rPr>
            </w:pPr>
            <w:r w:rsidRPr="00281B0F">
              <w:rPr>
                <w:b/>
                <w:bCs/>
                <w:noProof/>
              </w:rPr>
              <w:t>1</w:t>
            </w:r>
          </w:p>
        </w:tc>
        <w:tc>
          <w:tcPr>
            <w:tcW w:w="531" w:type="dxa"/>
            <w:vAlign w:val="center"/>
          </w:tcPr>
          <w:p w14:paraId="029DC91C" w14:textId="77777777" w:rsidR="006D4A9A" w:rsidRPr="00D4346A" w:rsidRDefault="006D4A9A" w:rsidP="00D4346A">
            <w:pPr>
              <w:jc w:val="center"/>
              <w:rPr>
                <w:b/>
                <w:bCs/>
              </w:rPr>
            </w:pPr>
          </w:p>
        </w:tc>
        <w:tc>
          <w:tcPr>
            <w:tcW w:w="531" w:type="dxa"/>
            <w:vAlign w:val="center"/>
          </w:tcPr>
          <w:p w14:paraId="7A38DCDC" w14:textId="77777777" w:rsidR="006D4A9A" w:rsidRPr="00D4346A" w:rsidRDefault="006D4A9A" w:rsidP="00D4346A">
            <w:pPr>
              <w:jc w:val="center"/>
              <w:rPr>
                <w:b/>
                <w:bCs/>
              </w:rPr>
            </w:pPr>
          </w:p>
        </w:tc>
        <w:tc>
          <w:tcPr>
            <w:tcW w:w="531" w:type="dxa"/>
            <w:vAlign w:val="center"/>
          </w:tcPr>
          <w:p w14:paraId="727DCBC6" w14:textId="77777777" w:rsidR="006D4A9A" w:rsidRPr="00D4346A" w:rsidRDefault="006D4A9A" w:rsidP="00D4346A">
            <w:pPr>
              <w:jc w:val="center"/>
              <w:rPr>
                <w:b/>
                <w:bCs/>
              </w:rPr>
            </w:pPr>
          </w:p>
        </w:tc>
        <w:tc>
          <w:tcPr>
            <w:tcW w:w="531" w:type="dxa"/>
            <w:vAlign w:val="center"/>
          </w:tcPr>
          <w:p w14:paraId="5EFF5267" w14:textId="77777777" w:rsidR="006D4A9A" w:rsidRPr="00D4346A" w:rsidRDefault="006D4A9A" w:rsidP="00D4346A">
            <w:pPr>
              <w:jc w:val="center"/>
              <w:rPr>
                <w:b/>
                <w:bCs/>
              </w:rPr>
            </w:pPr>
          </w:p>
        </w:tc>
        <w:tc>
          <w:tcPr>
            <w:tcW w:w="531" w:type="dxa"/>
            <w:vAlign w:val="center"/>
          </w:tcPr>
          <w:p w14:paraId="040933C8" w14:textId="77777777" w:rsidR="006D4A9A" w:rsidRPr="00D4346A" w:rsidRDefault="006D4A9A" w:rsidP="00D4346A">
            <w:pPr>
              <w:jc w:val="center"/>
              <w:rPr>
                <w:b/>
                <w:bCs/>
              </w:rPr>
            </w:pPr>
          </w:p>
        </w:tc>
        <w:tc>
          <w:tcPr>
            <w:tcW w:w="530" w:type="dxa"/>
            <w:vAlign w:val="center"/>
          </w:tcPr>
          <w:p w14:paraId="70142485" w14:textId="77777777" w:rsidR="006D4A9A" w:rsidRPr="00D4346A" w:rsidRDefault="006D4A9A" w:rsidP="00D4346A">
            <w:pPr>
              <w:jc w:val="center"/>
              <w:rPr>
                <w:b/>
                <w:bCs/>
              </w:rPr>
            </w:pPr>
          </w:p>
        </w:tc>
        <w:tc>
          <w:tcPr>
            <w:tcW w:w="530" w:type="dxa"/>
            <w:vAlign w:val="center"/>
          </w:tcPr>
          <w:p w14:paraId="4FC9EA3E" w14:textId="77777777" w:rsidR="006D4A9A" w:rsidRPr="00D4346A" w:rsidRDefault="006D4A9A" w:rsidP="00D4346A">
            <w:pPr>
              <w:jc w:val="center"/>
              <w:rPr>
                <w:b/>
                <w:bCs/>
              </w:rPr>
            </w:pPr>
          </w:p>
        </w:tc>
        <w:tc>
          <w:tcPr>
            <w:tcW w:w="530" w:type="dxa"/>
            <w:vAlign w:val="center"/>
          </w:tcPr>
          <w:p w14:paraId="102C23F8" w14:textId="77777777" w:rsidR="006D4A9A" w:rsidRPr="00D4346A" w:rsidRDefault="006D4A9A" w:rsidP="00D4346A">
            <w:pPr>
              <w:jc w:val="center"/>
              <w:rPr>
                <w:b/>
                <w:bCs/>
              </w:rPr>
            </w:pPr>
          </w:p>
        </w:tc>
        <w:tc>
          <w:tcPr>
            <w:tcW w:w="530" w:type="dxa"/>
            <w:vAlign w:val="center"/>
          </w:tcPr>
          <w:p w14:paraId="086C9399" w14:textId="77777777" w:rsidR="006D4A9A" w:rsidRPr="00D4346A" w:rsidRDefault="006D4A9A" w:rsidP="00D4346A">
            <w:pPr>
              <w:jc w:val="center"/>
              <w:rPr>
                <w:b/>
                <w:bCs/>
              </w:rPr>
            </w:pPr>
          </w:p>
        </w:tc>
        <w:tc>
          <w:tcPr>
            <w:tcW w:w="530" w:type="dxa"/>
            <w:vAlign w:val="center"/>
          </w:tcPr>
          <w:p w14:paraId="48671864" w14:textId="77777777" w:rsidR="006D4A9A" w:rsidRPr="00D4346A" w:rsidRDefault="006D4A9A" w:rsidP="00D4346A">
            <w:pPr>
              <w:jc w:val="center"/>
              <w:rPr>
                <w:b/>
                <w:bCs/>
              </w:rPr>
            </w:pPr>
          </w:p>
        </w:tc>
        <w:tc>
          <w:tcPr>
            <w:tcW w:w="530" w:type="dxa"/>
            <w:vAlign w:val="center"/>
          </w:tcPr>
          <w:p w14:paraId="361F9CEE" w14:textId="77777777" w:rsidR="006D4A9A" w:rsidRPr="00D4346A" w:rsidRDefault="006D4A9A" w:rsidP="00D4346A">
            <w:pPr>
              <w:jc w:val="center"/>
              <w:rPr>
                <w:b/>
                <w:bCs/>
              </w:rPr>
            </w:pPr>
          </w:p>
        </w:tc>
        <w:tc>
          <w:tcPr>
            <w:tcW w:w="530" w:type="dxa"/>
            <w:vAlign w:val="center"/>
          </w:tcPr>
          <w:p w14:paraId="75D41FD0" w14:textId="77777777" w:rsidR="006D4A9A" w:rsidRPr="00D4346A" w:rsidRDefault="006D4A9A" w:rsidP="00D4346A">
            <w:pPr>
              <w:jc w:val="center"/>
              <w:rPr>
                <w:b/>
                <w:bCs/>
              </w:rPr>
            </w:pPr>
          </w:p>
        </w:tc>
        <w:tc>
          <w:tcPr>
            <w:tcW w:w="530" w:type="dxa"/>
            <w:vAlign w:val="center"/>
          </w:tcPr>
          <w:p w14:paraId="65D56818" w14:textId="77777777" w:rsidR="006D4A9A" w:rsidRPr="00D4346A" w:rsidRDefault="006D4A9A" w:rsidP="00D4346A">
            <w:pPr>
              <w:jc w:val="center"/>
              <w:rPr>
                <w:b/>
                <w:bCs/>
              </w:rPr>
            </w:pPr>
          </w:p>
        </w:tc>
        <w:tc>
          <w:tcPr>
            <w:tcW w:w="530" w:type="dxa"/>
            <w:vAlign w:val="center"/>
          </w:tcPr>
          <w:p w14:paraId="47075289" w14:textId="77777777" w:rsidR="006D4A9A" w:rsidRPr="00D4346A" w:rsidRDefault="006D4A9A" w:rsidP="00D4346A">
            <w:pPr>
              <w:jc w:val="center"/>
              <w:rPr>
                <w:b/>
                <w:bCs/>
              </w:rPr>
            </w:pPr>
          </w:p>
        </w:tc>
        <w:tc>
          <w:tcPr>
            <w:tcW w:w="530" w:type="dxa"/>
            <w:vAlign w:val="center"/>
          </w:tcPr>
          <w:p w14:paraId="7EF6283C" w14:textId="77777777" w:rsidR="006D4A9A" w:rsidRPr="00D4346A" w:rsidRDefault="006D4A9A" w:rsidP="00D4346A">
            <w:pPr>
              <w:jc w:val="center"/>
              <w:rPr>
                <w:b/>
                <w:bCs/>
              </w:rPr>
            </w:pPr>
          </w:p>
        </w:tc>
      </w:tr>
    </w:tbl>
    <w:p w14:paraId="7652595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85A3B57" w14:textId="77777777" w:rsidTr="00005C69">
        <w:tc>
          <w:tcPr>
            <w:tcW w:w="9016" w:type="dxa"/>
            <w:gridSpan w:val="2"/>
          </w:tcPr>
          <w:p w14:paraId="503ABC64" w14:textId="77777777" w:rsidR="006D4A9A" w:rsidRPr="00005C69" w:rsidRDefault="006D4A9A" w:rsidP="008739D0">
            <w:r>
              <w:rPr>
                <w:noProof/>
              </w:rPr>
              <w:t>Visualiseer waar mogelijk ('kaart', icoons etc)</w:t>
            </w:r>
            <w:r w:rsidRPr="00005C69">
              <w:br/>
            </w:r>
          </w:p>
        </w:tc>
      </w:tr>
      <w:tr w:rsidR="006D4A9A" w:rsidRPr="001D32C1" w14:paraId="1C418250" w14:textId="77777777" w:rsidTr="00D4346A">
        <w:tc>
          <w:tcPr>
            <w:tcW w:w="2547" w:type="dxa"/>
            <w:shd w:val="clear" w:color="auto" w:fill="E2EFD9" w:themeFill="accent6" w:themeFillTint="33"/>
          </w:tcPr>
          <w:p w14:paraId="38A371D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1531B0C" w14:textId="77777777" w:rsidR="006D4A9A" w:rsidRPr="001D32C1" w:rsidRDefault="006D4A9A" w:rsidP="008739D0">
            <w:pPr>
              <w:rPr>
                <w:sz w:val="18"/>
                <w:szCs w:val="18"/>
              </w:rPr>
            </w:pPr>
          </w:p>
        </w:tc>
      </w:tr>
      <w:tr w:rsidR="006D4A9A" w:rsidRPr="001D32C1" w14:paraId="21C504DD" w14:textId="77777777" w:rsidTr="00D4346A">
        <w:tc>
          <w:tcPr>
            <w:tcW w:w="2547" w:type="dxa"/>
            <w:shd w:val="clear" w:color="auto" w:fill="FDD7FA"/>
          </w:tcPr>
          <w:p w14:paraId="183100B8"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AF55B87" w14:textId="77777777" w:rsidR="006D4A9A" w:rsidRPr="001D32C1" w:rsidRDefault="006D4A9A" w:rsidP="008739D0">
            <w:pPr>
              <w:rPr>
                <w:sz w:val="18"/>
                <w:szCs w:val="18"/>
              </w:rPr>
            </w:pPr>
          </w:p>
        </w:tc>
      </w:tr>
      <w:tr w:rsidR="006D4A9A" w:rsidRPr="001D32C1" w14:paraId="58EBCB11" w14:textId="77777777" w:rsidTr="00D4346A">
        <w:tc>
          <w:tcPr>
            <w:tcW w:w="2547" w:type="dxa"/>
            <w:shd w:val="clear" w:color="auto" w:fill="BDD6EE" w:themeFill="accent5" w:themeFillTint="66"/>
          </w:tcPr>
          <w:p w14:paraId="1E585C5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EDA5496" w14:textId="77777777" w:rsidR="006D4A9A" w:rsidRPr="001D32C1" w:rsidRDefault="006D4A9A" w:rsidP="008739D0">
            <w:pPr>
              <w:rPr>
                <w:sz w:val="18"/>
                <w:szCs w:val="18"/>
              </w:rPr>
            </w:pPr>
          </w:p>
        </w:tc>
      </w:tr>
      <w:tr w:rsidR="006D4A9A" w:rsidRPr="001D32C1" w14:paraId="5616695F" w14:textId="77777777" w:rsidTr="00D4346A">
        <w:tc>
          <w:tcPr>
            <w:tcW w:w="2547" w:type="dxa"/>
            <w:shd w:val="clear" w:color="auto" w:fill="FBE4D5" w:themeFill="accent2" w:themeFillTint="33"/>
          </w:tcPr>
          <w:p w14:paraId="68DA3D70"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773F1F8" w14:textId="77777777" w:rsidR="006D4A9A" w:rsidRPr="001D32C1" w:rsidRDefault="006D4A9A" w:rsidP="008739D0">
            <w:pPr>
              <w:rPr>
                <w:sz w:val="18"/>
                <w:szCs w:val="18"/>
              </w:rPr>
            </w:pPr>
            <w:r w:rsidRPr="00281B0F">
              <w:rPr>
                <w:noProof/>
                <w:sz w:val="18"/>
                <w:szCs w:val="18"/>
              </w:rPr>
              <w:t>1</w:t>
            </w:r>
          </w:p>
        </w:tc>
      </w:tr>
      <w:tr w:rsidR="006D4A9A" w:rsidRPr="001D32C1" w14:paraId="01705D36" w14:textId="77777777" w:rsidTr="00D4346A">
        <w:tc>
          <w:tcPr>
            <w:tcW w:w="2547" w:type="dxa"/>
            <w:shd w:val="clear" w:color="auto" w:fill="E7E6E6" w:themeFill="background2"/>
          </w:tcPr>
          <w:p w14:paraId="34D536C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2A36541" w14:textId="77777777" w:rsidR="006D4A9A" w:rsidRPr="001D32C1" w:rsidRDefault="006D4A9A" w:rsidP="008739D0">
            <w:pPr>
              <w:rPr>
                <w:sz w:val="18"/>
                <w:szCs w:val="18"/>
              </w:rPr>
            </w:pPr>
          </w:p>
        </w:tc>
      </w:tr>
    </w:tbl>
    <w:p w14:paraId="4EB497FD" w14:textId="77777777" w:rsidR="006D4A9A" w:rsidRDefault="006D4A9A">
      <w:pPr>
        <w:sectPr w:rsidR="006D4A9A" w:rsidSect="006D4A9A">
          <w:headerReference w:type="default" r:id="rId81"/>
          <w:footerReference w:type="default" r:id="rId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066F6D4" w14:textId="77777777" w:rsidTr="00D4346A">
        <w:tc>
          <w:tcPr>
            <w:tcW w:w="9016" w:type="dxa"/>
            <w:shd w:val="clear" w:color="auto" w:fill="E2EFD9" w:themeFill="accent6" w:themeFillTint="33"/>
          </w:tcPr>
          <w:p w14:paraId="0137A7AC" w14:textId="77777777" w:rsidR="006D4A9A" w:rsidRPr="00D4346A" w:rsidRDefault="006D4A9A">
            <w:pPr>
              <w:rPr>
                <w:b/>
                <w:bCs/>
              </w:rPr>
            </w:pPr>
            <w:r w:rsidRPr="00281B0F">
              <w:rPr>
                <w:b/>
                <w:bCs/>
                <w:noProof/>
              </w:rPr>
              <w:lastRenderedPageBreak/>
              <w:t>IM037 Afnemer heeft inzage</w:t>
            </w:r>
          </w:p>
          <w:p w14:paraId="4F28197F" w14:textId="77777777" w:rsidR="006D4A9A" w:rsidRPr="00D4346A" w:rsidRDefault="006D4A9A">
            <w:pPr>
              <w:rPr>
                <w:b/>
                <w:bCs/>
              </w:rPr>
            </w:pPr>
          </w:p>
        </w:tc>
      </w:tr>
    </w:tbl>
    <w:p w14:paraId="1917F23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9FCF4FA" w14:textId="77777777" w:rsidTr="00D4346A">
        <w:trPr>
          <w:trHeight w:val="2944"/>
        </w:trPr>
        <w:tc>
          <w:tcPr>
            <w:tcW w:w="531" w:type="dxa"/>
            <w:shd w:val="clear" w:color="auto" w:fill="F2F2F2" w:themeFill="background1" w:themeFillShade="F2"/>
            <w:textDirection w:val="btLr"/>
            <w:vAlign w:val="center"/>
          </w:tcPr>
          <w:p w14:paraId="46B4019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2AE075A"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95CC71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74E6419"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562DA0B"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C538BF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C2E91B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199491D"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096AE63"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FACBF11"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12AC46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0BC43A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17BEBF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A175A5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CF0F52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2FA7CB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E8F495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C0E79FF" w14:textId="77777777" w:rsidTr="00D4346A">
        <w:tc>
          <w:tcPr>
            <w:tcW w:w="531" w:type="dxa"/>
            <w:vAlign w:val="center"/>
          </w:tcPr>
          <w:p w14:paraId="784F1660" w14:textId="77777777" w:rsidR="006D4A9A" w:rsidRPr="00D4346A" w:rsidRDefault="006D4A9A" w:rsidP="00D4346A">
            <w:pPr>
              <w:jc w:val="center"/>
              <w:rPr>
                <w:b/>
                <w:bCs/>
              </w:rPr>
            </w:pPr>
          </w:p>
        </w:tc>
        <w:tc>
          <w:tcPr>
            <w:tcW w:w="530" w:type="dxa"/>
            <w:vAlign w:val="center"/>
          </w:tcPr>
          <w:p w14:paraId="0D1A4EF3" w14:textId="77777777" w:rsidR="006D4A9A" w:rsidRPr="00D4346A" w:rsidRDefault="006D4A9A" w:rsidP="00D4346A">
            <w:pPr>
              <w:jc w:val="center"/>
              <w:rPr>
                <w:b/>
                <w:bCs/>
              </w:rPr>
            </w:pPr>
            <w:r w:rsidRPr="00281B0F">
              <w:rPr>
                <w:b/>
                <w:bCs/>
                <w:noProof/>
              </w:rPr>
              <w:t>1</w:t>
            </w:r>
          </w:p>
        </w:tc>
        <w:tc>
          <w:tcPr>
            <w:tcW w:w="531" w:type="dxa"/>
            <w:vAlign w:val="center"/>
          </w:tcPr>
          <w:p w14:paraId="45536D4F" w14:textId="77777777" w:rsidR="006D4A9A" w:rsidRPr="00D4346A" w:rsidRDefault="006D4A9A" w:rsidP="00D4346A">
            <w:pPr>
              <w:jc w:val="center"/>
              <w:rPr>
                <w:b/>
                <w:bCs/>
              </w:rPr>
            </w:pPr>
          </w:p>
        </w:tc>
        <w:tc>
          <w:tcPr>
            <w:tcW w:w="531" w:type="dxa"/>
            <w:vAlign w:val="center"/>
          </w:tcPr>
          <w:p w14:paraId="2C954FE9" w14:textId="77777777" w:rsidR="006D4A9A" w:rsidRPr="00D4346A" w:rsidRDefault="006D4A9A" w:rsidP="00D4346A">
            <w:pPr>
              <w:jc w:val="center"/>
              <w:rPr>
                <w:b/>
                <w:bCs/>
              </w:rPr>
            </w:pPr>
          </w:p>
        </w:tc>
        <w:tc>
          <w:tcPr>
            <w:tcW w:w="531" w:type="dxa"/>
            <w:vAlign w:val="center"/>
          </w:tcPr>
          <w:p w14:paraId="772759CF" w14:textId="77777777" w:rsidR="006D4A9A" w:rsidRPr="00D4346A" w:rsidRDefault="006D4A9A" w:rsidP="00D4346A">
            <w:pPr>
              <w:jc w:val="center"/>
              <w:rPr>
                <w:b/>
                <w:bCs/>
              </w:rPr>
            </w:pPr>
          </w:p>
        </w:tc>
        <w:tc>
          <w:tcPr>
            <w:tcW w:w="531" w:type="dxa"/>
            <w:vAlign w:val="center"/>
          </w:tcPr>
          <w:p w14:paraId="3BAD54EF" w14:textId="77777777" w:rsidR="006D4A9A" w:rsidRPr="00D4346A" w:rsidRDefault="006D4A9A" w:rsidP="00D4346A">
            <w:pPr>
              <w:jc w:val="center"/>
              <w:rPr>
                <w:b/>
                <w:bCs/>
              </w:rPr>
            </w:pPr>
          </w:p>
        </w:tc>
        <w:tc>
          <w:tcPr>
            <w:tcW w:w="531" w:type="dxa"/>
            <w:vAlign w:val="center"/>
          </w:tcPr>
          <w:p w14:paraId="03A01CAF" w14:textId="77777777" w:rsidR="006D4A9A" w:rsidRPr="00D4346A" w:rsidRDefault="006D4A9A" w:rsidP="00D4346A">
            <w:pPr>
              <w:jc w:val="center"/>
              <w:rPr>
                <w:b/>
                <w:bCs/>
              </w:rPr>
            </w:pPr>
          </w:p>
        </w:tc>
        <w:tc>
          <w:tcPr>
            <w:tcW w:w="530" w:type="dxa"/>
            <w:vAlign w:val="center"/>
          </w:tcPr>
          <w:p w14:paraId="30792078" w14:textId="77777777" w:rsidR="006D4A9A" w:rsidRPr="00D4346A" w:rsidRDefault="006D4A9A" w:rsidP="00D4346A">
            <w:pPr>
              <w:jc w:val="center"/>
              <w:rPr>
                <w:b/>
                <w:bCs/>
              </w:rPr>
            </w:pPr>
          </w:p>
        </w:tc>
        <w:tc>
          <w:tcPr>
            <w:tcW w:w="530" w:type="dxa"/>
            <w:vAlign w:val="center"/>
          </w:tcPr>
          <w:p w14:paraId="31DF6C98" w14:textId="77777777" w:rsidR="006D4A9A" w:rsidRPr="00D4346A" w:rsidRDefault="006D4A9A" w:rsidP="00D4346A">
            <w:pPr>
              <w:jc w:val="center"/>
              <w:rPr>
                <w:b/>
                <w:bCs/>
              </w:rPr>
            </w:pPr>
          </w:p>
        </w:tc>
        <w:tc>
          <w:tcPr>
            <w:tcW w:w="530" w:type="dxa"/>
            <w:vAlign w:val="center"/>
          </w:tcPr>
          <w:p w14:paraId="6355C441" w14:textId="77777777" w:rsidR="006D4A9A" w:rsidRPr="00D4346A" w:rsidRDefault="006D4A9A" w:rsidP="00D4346A">
            <w:pPr>
              <w:jc w:val="center"/>
              <w:rPr>
                <w:b/>
                <w:bCs/>
              </w:rPr>
            </w:pPr>
          </w:p>
        </w:tc>
        <w:tc>
          <w:tcPr>
            <w:tcW w:w="530" w:type="dxa"/>
            <w:vAlign w:val="center"/>
          </w:tcPr>
          <w:p w14:paraId="6C56E4ED" w14:textId="77777777" w:rsidR="006D4A9A" w:rsidRPr="00D4346A" w:rsidRDefault="006D4A9A" w:rsidP="00D4346A">
            <w:pPr>
              <w:jc w:val="center"/>
              <w:rPr>
                <w:b/>
                <w:bCs/>
              </w:rPr>
            </w:pPr>
          </w:p>
        </w:tc>
        <w:tc>
          <w:tcPr>
            <w:tcW w:w="530" w:type="dxa"/>
            <w:vAlign w:val="center"/>
          </w:tcPr>
          <w:p w14:paraId="5C9946D7" w14:textId="77777777" w:rsidR="006D4A9A" w:rsidRPr="00D4346A" w:rsidRDefault="006D4A9A" w:rsidP="00D4346A">
            <w:pPr>
              <w:jc w:val="center"/>
              <w:rPr>
                <w:b/>
                <w:bCs/>
              </w:rPr>
            </w:pPr>
          </w:p>
        </w:tc>
        <w:tc>
          <w:tcPr>
            <w:tcW w:w="530" w:type="dxa"/>
            <w:vAlign w:val="center"/>
          </w:tcPr>
          <w:p w14:paraId="7F3F91EC" w14:textId="77777777" w:rsidR="006D4A9A" w:rsidRPr="00D4346A" w:rsidRDefault="006D4A9A" w:rsidP="00D4346A">
            <w:pPr>
              <w:jc w:val="center"/>
              <w:rPr>
                <w:b/>
                <w:bCs/>
              </w:rPr>
            </w:pPr>
          </w:p>
        </w:tc>
        <w:tc>
          <w:tcPr>
            <w:tcW w:w="530" w:type="dxa"/>
            <w:vAlign w:val="center"/>
          </w:tcPr>
          <w:p w14:paraId="44CE198C" w14:textId="77777777" w:rsidR="006D4A9A" w:rsidRPr="00D4346A" w:rsidRDefault="006D4A9A" w:rsidP="00D4346A">
            <w:pPr>
              <w:jc w:val="center"/>
              <w:rPr>
                <w:b/>
                <w:bCs/>
              </w:rPr>
            </w:pPr>
          </w:p>
        </w:tc>
        <w:tc>
          <w:tcPr>
            <w:tcW w:w="530" w:type="dxa"/>
            <w:vAlign w:val="center"/>
          </w:tcPr>
          <w:p w14:paraId="31B6F1CB" w14:textId="77777777" w:rsidR="006D4A9A" w:rsidRPr="00D4346A" w:rsidRDefault="006D4A9A" w:rsidP="00D4346A">
            <w:pPr>
              <w:jc w:val="center"/>
              <w:rPr>
                <w:b/>
                <w:bCs/>
              </w:rPr>
            </w:pPr>
          </w:p>
        </w:tc>
        <w:tc>
          <w:tcPr>
            <w:tcW w:w="530" w:type="dxa"/>
            <w:vAlign w:val="center"/>
          </w:tcPr>
          <w:p w14:paraId="5266BBBB" w14:textId="77777777" w:rsidR="006D4A9A" w:rsidRPr="00D4346A" w:rsidRDefault="006D4A9A" w:rsidP="00D4346A">
            <w:pPr>
              <w:jc w:val="center"/>
              <w:rPr>
                <w:b/>
                <w:bCs/>
              </w:rPr>
            </w:pPr>
          </w:p>
        </w:tc>
        <w:tc>
          <w:tcPr>
            <w:tcW w:w="530" w:type="dxa"/>
            <w:vAlign w:val="center"/>
          </w:tcPr>
          <w:p w14:paraId="4A3CDD9C" w14:textId="77777777" w:rsidR="006D4A9A" w:rsidRPr="00D4346A" w:rsidRDefault="006D4A9A" w:rsidP="00D4346A">
            <w:pPr>
              <w:jc w:val="center"/>
              <w:rPr>
                <w:b/>
                <w:bCs/>
              </w:rPr>
            </w:pPr>
          </w:p>
        </w:tc>
      </w:tr>
    </w:tbl>
    <w:p w14:paraId="726AFAAF"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F324987" w14:textId="77777777" w:rsidTr="00005C69">
        <w:tc>
          <w:tcPr>
            <w:tcW w:w="9016" w:type="dxa"/>
            <w:gridSpan w:val="2"/>
          </w:tcPr>
          <w:p w14:paraId="0D1FFD9E" w14:textId="77777777" w:rsidR="006D4A9A" w:rsidRDefault="006D4A9A" w:rsidP="00891E07">
            <w:pPr>
              <w:rPr>
                <w:noProof/>
              </w:rPr>
            </w:pPr>
            <w:r>
              <w:rPr>
                <w:noProof/>
              </w:rPr>
              <w:t>AP26 oud: Afnemer heeft inzage</w:t>
            </w:r>
          </w:p>
          <w:p w14:paraId="1F515B8F" w14:textId="77777777" w:rsidR="006D4A9A" w:rsidRPr="00005C69" w:rsidRDefault="006D4A9A" w:rsidP="008739D0">
            <w:r>
              <w:rPr>
                <w:noProof/>
              </w:rPr>
              <w:t>De afnemer heeft inzage in de eigen informatie en het gebruik er van</w:t>
            </w:r>
            <w:r w:rsidRPr="00005C69">
              <w:br/>
            </w:r>
          </w:p>
        </w:tc>
      </w:tr>
      <w:tr w:rsidR="006D4A9A" w:rsidRPr="001D32C1" w14:paraId="2EB149A8" w14:textId="77777777" w:rsidTr="00D4346A">
        <w:tc>
          <w:tcPr>
            <w:tcW w:w="2547" w:type="dxa"/>
            <w:shd w:val="clear" w:color="auto" w:fill="E2EFD9" w:themeFill="accent6" w:themeFillTint="33"/>
          </w:tcPr>
          <w:p w14:paraId="173B8BF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2749CD4" w14:textId="77777777" w:rsidR="006D4A9A" w:rsidRPr="001D32C1" w:rsidRDefault="006D4A9A" w:rsidP="008739D0">
            <w:pPr>
              <w:rPr>
                <w:sz w:val="18"/>
                <w:szCs w:val="18"/>
              </w:rPr>
            </w:pPr>
          </w:p>
        </w:tc>
      </w:tr>
      <w:tr w:rsidR="006D4A9A" w:rsidRPr="001D32C1" w14:paraId="03DAC6A3" w14:textId="77777777" w:rsidTr="00D4346A">
        <w:tc>
          <w:tcPr>
            <w:tcW w:w="2547" w:type="dxa"/>
            <w:shd w:val="clear" w:color="auto" w:fill="FDD7FA"/>
          </w:tcPr>
          <w:p w14:paraId="6263874C"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F4A6393" w14:textId="77777777" w:rsidR="006D4A9A" w:rsidRPr="001D32C1" w:rsidRDefault="006D4A9A" w:rsidP="008739D0">
            <w:pPr>
              <w:rPr>
                <w:sz w:val="18"/>
                <w:szCs w:val="18"/>
              </w:rPr>
            </w:pPr>
          </w:p>
        </w:tc>
      </w:tr>
      <w:tr w:rsidR="006D4A9A" w:rsidRPr="001D32C1" w14:paraId="7E70454F" w14:textId="77777777" w:rsidTr="00D4346A">
        <w:tc>
          <w:tcPr>
            <w:tcW w:w="2547" w:type="dxa"/>
            <w:shd w:val="clear" w:color="auto" w:fill="BDD6EE" w:themeFill="accent5" w:themeFillTint="66"/>
          </w:tcPr>
          <w:p w14:paraId="7B031295"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FECE73F" w14:textId="77777777" w:rsidR="006D4A9A" w:rsidRPr="001D32C1" w:rsidRDefault="006D4A9A" w:rsidP="008739D0">
            <w:pPr>
              <w:rPr>
                <w:sz w:val="18"/>
                <w:szCs w:val="18"/>
              </w:rPr>
            </w:pPr>
          </w:p>
        </w:tc>
      </w:tr>
      <w:tr w:rsidR="006D4A9A" w:rsidRPr="001D32C1" w14:paraId="26AC8227" w14:textId="77777777" w:rsidTr="00D4346A">
        <w:tc>
          <w:tcPr>
            <w:tcW w:w="2547" w:type="dxa"/>
            <w:shd w:val="clear" w:color="auto" w:fill="FBE4D5" w:themeFill="accent2" w:themeFillTint="33"/>
          </w:tcPr>
          <w:p w14:paraId="341FD75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4951752" w14:textId="77777777" w:rsidR="006D4A9A" w:rsidRPr="001D32C1" w:rsidRDefault="006D4A9A" w:rsidP="008739D0">
            <w:pPr>
              <w:rPr>
                <w:sz w:val="18"/>
                <w:szCs w:val="18"/>
              </w:rPr>
            </w:pPr>
            <w:r w:rsidRPr="00281B0F">
              <w:rPr>
                <w:noProof/>
                <w:sz w:val="18"/>
                <w:szCs w:val="18"/>
              </w:rPr>
              <w:t>1</w:t>
            </w:r>
          </w:p>
        </w:tc>
      </w:tr>
      <w:tr w:rsidR="006D4A9A" w:rsidRPr="001D32C1" w14:paraId="602F3646" w14:textId="77777777" w:rsidTr="00D4346A">
        <w:tc>
          <w:tcPr>
            <w:tcW w:w="2547" w:type="dxa"/>
            <w:shd w:val="clear" w:color="auto" w:fill="E7E6E6" w:themeFill="background2"/>
          </w:tcPr>
          <w:p w14:paraId="4309D215"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ACD4725" w14:textId="77777777" w:rsidR="006D4A9A" w:rsidRPr="001D32C1" w:rsidRDefault="006D4A9A" w:rsidP="008739D0">
            <w:pPr>
              <w:rPr>
                <w:sz w:val="18"/>
                <w:szCs w:val="18"/>
              </w:rPr>
            </w:pPr>
          </w:p>
        </w:tc>
      </w:tr>
    </w:tbl>
    <w:p w14:paraId="0E42018F" w14:textId="77777777" w:rsidR="006D4A9A" w:rsidRDefault="006D4A9A">
      <w:pPr>
        <w:sectPr w:rsidR="006D4A9A" w:rsidSect="006D4A9A">
          <w:headerReference w:type="default" r:id="rId83"/>
          <w:footerReference w:type="default" r:id="rId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5D74F34" w14:textId="77777777" w:rsidTr="00D4346A">
        <w:tc>
          <w:tcPr>
            <w:tcW w:w="9016" w:type="dxa"/>
            <w:shd w:val="clear" w:color="auto" w:fill="E2EFD9" w:themeFill="accent6" w:themeFillTint="33"/>
          </w:tcPr>
          <w:p w14:paraId="15429488" w14:textId="77777777" w:rsidR="006D4A9A" w:rsidRPr="00D4346A" w:rsidRDefault="006D4A9A">
            <w:pPr>
              <w:rPr>
                <w:b/>
                <w:bCs/>
              </w:rPr>
            </w:pPr>
            <w:r w:rsidRPr="00281B0F">
              <w:rPr>
                <w:b/>
                <w:bCs/>
                <w:noProof/>
              </w:rPr>
              <w:lastRenderedPageBreak/>
              <w:t>IM038 Digitaal waar het kan, persoonlijk waar het moet</w:t>
            </w:r>
          </w:p>
          <w:p w14:paraId="3648E71F" w14:textId="77777777" w:rsidR="006D4A9A" w:rsidRPr="00D4346A" w:rsidRDefault="006D4A9A">
            <w:pPr>
              <w:rPr>
                <w:b/>
                <w:bCs/>
              </w:rPr>
            </w:pPr>
          </w:p>
        </w:tc>
      </w:tr>
    </w:tbl>
    <w:p w14:paraId="5006478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DCC74FF" w14:textId="77777777" w:rsidTr="00D4346A">
        <w:trPr>
          <w:trHeight w:val="2944"/>
        </w:trPr>
        <w:tc>
          <w:tcPr>
            <w:tcW w:w="531" w:type="dxa"/>
            <w:shd w:val="clear" w:color="auto" w:fill="F2F2F2" w:themeFill="background1" w:themeFillShade="F2"/>
            <w:textDirection w:val="btLr"/>
            <w:vAlign w:val="center"/>
          </w:tcPr>
          <w:p w14:paraId="1BF38E8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9B0255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5945E7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7F873AA"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17A0D5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25E682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ACE2D5B"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2AED4B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822AC4B"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538AE3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A8015E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D5E37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E831E52"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72F197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EFBBE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C07403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D374E8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AA78ECC" w14:textId="77777777" w:rsidTr="00D4346A">
        <w:tc>
          <w:tcPr>
            <w:tcW w:w="531" w:type="dxa"/>
            <w:vAlign w:val="center"/>
          </w:tcPr>
          <w:p w14:paraId="07B14051" w14:textId="77777777" w:rsidR="006D4A9A" w:rsidRPr="00D4346A" w:rsidRDefault="006D4A9A" w:rsidP="00D4346A">
            <w:pPr>
              <w:jc w:val="center"/>
              <w:rPr>
                <w:b/>
                <w:bCs/>
              </w:rPr>
            </w:pPr>
          </w:p>
        </w:tc>
        <w:tc>
          <w:tcPr>
            <w:tcW w:w="530" w:type="dxa"/>
            <w:vAlign w:val="center"/>
          </w:tcPr>
          <w:p w14:paraId="35FD298F" w14:textId="77777777" w:rsidR="006D4A9A" w:rsidRPr="00D4346A" w:rsidRDefault="006D4A9A" w:rsidP="00D4346A">
            <w:pPr>
              <w:jc w:val="center"/>
              <w:rPr>
                <w:b/>
                <w:bCs/>
              </w:rPr>
            </w:pPr>
          </w:p>
        </w:tc>
        <w:tc>
          <w:tcPr>
            <w:tcW w:w="531" w:type="dxa"/>
            <w:vAlign w:val="center"/>
          </w:tcPr>
          <w:p w14:paraId="4C302D63" w14:textId="77777777" w:rsidR="006D4A9A" w:rsidRPr="00D4346A" w:rsidRDefault="006D4A9A" w:rsidP="00D4346A">
            <w:pPr>
              <w:jc w:val="center"/>
              <w:rPr>
                <w:b/>
                <w:bCs/>
              </w:rPr>
            </w:pPr>
            <w:r w:rsidRPr="00281B0F">
              <w:rPr>
                <w:b/>
                <w:bCs/>
                <w:noProof/>
              </w:rPr>
              <w:t>1</w:t>
            </w:r>
          </w:p>
        </w:tc>
        <w:tc>
          <w:tcPr>
            <w:tcW w:w="531" w:type="dxa"/>
            <w:vAlign w:val="center"/>
          </w:tcPr>
          <w:p w14:paraId="6F4A1204" w14:textId="77777777" w:rsidR="006D4A9A" w:rsidRPr="00D4346A" w:rsidRDefault="006D4A9A" w:rsidP="00D4346A">
            <w:pPr>
              <w:jc w:val="center"/>
              <w:rPr>
                <w:b/>
                <w:bCs/>
              </w:rPr>
            </w:pPr>
          </w:p>
        </w:tc>
        <w:tc>
          <w:tcPr>
            <w:tcW w:w="531" w:type="dxa"/>
            <w:vAlign w:val="center"/>
          </w:tcPr>
          <w:p w14:paraId="07A2289B" w14:textId="77777777" w:rsidR="006D4A9A" w:rsidRPr="00D4346A" w:rsidRDefault="006D4A9A" w:rsidP="00D4346A">
            <w:pPr>
              <w:jc w:val="center"/>
              <w:rPr>
                <w:b/>
                <w:bCs/>
              </w:rPr>
            </w:pPr>
          </w:p>
        </w:tc>
        <w:tc>
          <w:tcPr>
            <w:tcW w:w="531" w:type="dxa"/>
            <w:vAlign w:val="center"/>
          </w:tcPr>
          <w:p w14:paraId="72FC6D3D" w14:textId="77777777" w:rsidR="006D4A9A" w:rsidRPr="00D4346A" w:rsidRDefault="006D4A9A" w:rsidP="00D4346A">
            <w:pPr>
              <w:jc w:val="center"/>
              <w:rPr>
                <w:b/>
                <w:bCs/>
              </w:rPr>
            </w:pPr>
          </w:p>
        </w:tc>
        <w:tc>
          <w:tcPr>
            <w:tcW w:w="531" w:type="dxa"/>
            <w:vAlign w:val="center"/>
          </w:tcPr>
          <w:p w14:paraId="58F7C06F" w14:textId="77777777" w:rsidR="006D4A9A" w:rsidRPr="00D4346A" w:rsidRDefault="006D4A9A" w:rsidP="00D4346A">
            <w:pPr>
              <w:jc w:val="center"/>
              <w:rPr>
                <w:b/>
                <w:bCs/>
              </w:rPr>
            </w:pPr>
          </w:p>
        </w:tc>
        <w:tc>
          <w:tcPr>
            <w:tcW w:w="530" w:type="dxa"/>
            <w:vAlign w:val="center"/>
          </w:tcPr>
          <w:p w14:paraId="339E4528" w14:textId="77777777" w:rsidR="006D4A9A" w:rsidRPr="00D4346A" w:rsidRDefault="006D4A9A" w:rsidP="00D4346A">
            <w:pPr>
              <w:jc w:val="center"/>
              <w:rPr>
                <w:b/>
                <w:bCs/>
              </w:rPr>
            </w:pPr>
          </w:p>
        </w:tc>
        <w:tc>
          <w:tcPr>
            <w:tcW w:w="530" w:type="dxa"/>
            <w:vAlign w:val="center"/>
          </w:tcPr>
          <w:p w14:paraId="59CFD969" w14:textId="77777777" w:rsidR="006D4A9A" w:rsidRPr="00D4346A" w:rsidRDefault="006D4A9A" w:rsidP="00D4346A">
            <w:pPr>
              <w:jc w:val="center"/>
              <w:rPr>
                <w:b/>
                <w:bCs/>
              </w:rPr>
            </w:pPr>
          </w:p>
        </w:tc>
        <w:tc>
          <w:tcPr>
            <w:tcW w:w="530" w:type="dxa"/>
            <w:vAlign w:val="center"/>
          </w:tcPr>
          <w:p w14:paraId="15D46EBC" w14:textId="77777777" w:rsidR="006D4A9A" w:rsidRPr="00D4346A" w:rsidRDefault="006D4A9A" w:rsidP="00D4346A">
            <w:pPr>
              <w:jc w:val="center"/>
              <w:rPr>
                <w:b/>
                <w:bCs/>
              </w:rPr>
            </w:pPr>
          </w:p>
        </w:tc>
        <w:tc>
          <w:tcPr>
            <w:tcW w:w="530" w:type="dxa"/>
            <w:vAlign w:val="center"/>
          </w:tcPr>
          <w:p w14:paraId="11A8D0C1" w14:textId="77777777" w:rsidR="006D4A9A" w:rsidRPr="00D4346A" w:rsidRDefault="006D4A9A" w:rsidP="00D4346A">
            <w:pPr>
              <w:jc w:val="center"/>
              <w:rPr>
                <w:b/>
                <w:bCs/>
              </w:rPr>
            </w:pPr>
          </w:p>
        </w:tc>
        <w:tc>
          <w:tcPr>
            <w:tcW w:w="530" w:type="dxa"/>
            <w:vAlign w:val="center"/>
          </w:tcPr>
          <w:p w14:paraId="145D4745" w14:textId="77777777" w:rsidR="006D4A9A" w:rsidRPr="00D4346A" w:rsidRDefault="006D4A9A" w:rsidP="00D4346A">
            <w:pPr>
              <w:jc w:val="center"/>
              <w:rPr>
                <w:b/>
                <w:bCs/>
              </w:rPr>
            </w:pPr>
          </w:p>
        </w:tc>
        <w:tc>
          <w:tcPr>
            <w:tcW w:w="530" w:type="dxa"/>
            <w:vAlign w:val="center"/>
          </w:tcPr>
          <w:p w14:paraId="5983DCA9" w14:textId="77777777" w:rsidR="006D4A9A" w:rsidRPr="00D4346A" w:rsidRDefault="006D4A9A" w:rsidP="00D4346A">
            <w:pPr>
              <w:jc w:val="center"/>
              <w:rPr>
                <w:b/>
                <w:bCs/>
              </w:rPr>
            </w:pPr>
          </w:p>
        </w:tc>
        <w:tc>
          <w:tcPr>
            <w:tcW w:w="530" w:type="dxa"/>
            <w:vAlign w:val="center"/>
          </w:tcPr>
          <w:p w14:paraId="32B51AE2" w14:textId="77777777" w:rsidR="006D4A9A" w:rsidRPr="00D4346A" w:rsidRDefault="006D4A9A" w:rsidP="00D4346A">
            <w:pPr>
              <w:jc w:val="center"/>
              <w:rPr>
                <w:b/>
                <w:bCs/>
              </w:rPr>
            </w:pPr>
          </w:p>
        </w:tc>
        <w:tc>
          <w:tcPr>
            <w:tcW w:w="530" w:type="dxa"/>
            <w:vAlign w:val="center"/>
          </w:tcPr>
          <w:p w14:paraId="68D5219F" w14:textId="77777777" w:rsidR="006D4A9A" w:rsidRPr="00D4346A" w:rsidRDefault="006D4A9A" w:rsidP="00D4346A">
            <w:pPr>
              <w:jc w:val="center"/>
              <w:rPr>
                <w:b/>
                <w:bCs/>
              </w:rPr>
            </w:pPr>
          </w:p>
        </w:tc>
        <w:tc>
          <w:tcPr>
            <w:tcW w:w="530" w:type="dxa"/>
            <w:vAlign w:val="center"/>
          </w:tcPr>
          <w:p w14:paraId="5377C294" w14:textId="77777777" w:rsidR="006D4A9A" w:rsidRPr="00D4346A" w:rsidRDefault="006D4A9A" w:rsidP="00D4346A">
            <w:pPr>
              <w:jc w:val="center"/>
              <w:rPr>
                <w:b/>
                <w:bCs/>
              </w:rPr>
            </w:pPr>
          </w:p>
        </w:tc>
        <w:tc>
          <w:tcPr>
            <w:tcW w:w="530" w:type="dxa"/>
            <w:vAlign w:val="center"/>
          </w:tcPr>
          <w:p w14:paraId="34707E3C" w14:textId="77777777" w:rsidR="006D4A9A" w:rsidRPr="00D4346A" w:rsidRDefault="006D4A9A" w:rsidP="00D4346A">
            <w:pPr>
              <w:jc w:val="center"/>
              <w:rPr>
                <w:b/>
                <w:bCs/>
              </w:rPr>
            </w:pPr>
          </w:p>
        </w:tc>
      </w:tr>
    </w:tbl>
    <w:p w14:paraId="691E217E"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2ED9FA4" w14:textId="77777777" w:rsidTr="00005C69">
        <w:tc>
          <w:tcPr>
            <w:tcW w:w="9016" w:type="dxa"/>
            <w:gridSpan w:val="2"/>
          </w:tcPr>
          <w:p w14:paraId="43F7C281" w14:textId="77777777" w:rsidR="006D4A9A" w:rsidRPr="00005C69" w:rsidRDefault="006D4A9A" w:rsidP="008739D0">
            <w:r>
              <w:rPr>
                <w:noProof/>
              </w:rPr>
              <w:t>Dienstverlening: digitaal waar het kan, persoonlijk waar het moet.</w:t>
            </w:r>
            <w:r w:rsidRPr="00005C69">
              <w:br/>
            </w:r>
          </w:p>
        </w:tc>
      </w:tr>
      <w:tr w:rsidR="006D4A9A" w:rsidRPr="001D32C1" w14:paraId="4DE83E95" w14:textId="77777777" w:rsidTr="00D4346A">
        <w:tc>
          <w:tcPr>
            <w:tcW w:w="2547" w:type="dxa"/>
            <w:shd w:val="clear" w:color="auto" w:fill="E2EFD9" w:themeFill="accent6" w:themeFillTint="33"/>
          </w:tcPr>
          <w:p w14:paraId="411202B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AFED96E" w14:textId="77777777" w:rsidR="006D4A9A" w:rsidRPr="001D32C1" w:rsidRDefault="006D4A9A" w:rsidP="008739D0">
            <w:pPr>
              <w:rPr>
                <w:sz w:val="18"/>
                <w:szCs w:val="18"/>
              </w:rPr>
            </w:pPr>
            <w:r w:rsidRPr="00281B0F">
              <w:rPr>
                <w:noProof/>
                <w:sz w:val="18"/>
                <w:szCs w:val="18"/>
              </w:rPr>
              <w:t>1</w:t>
            </w:r>
          </w:p>
        </w:tc>
      </w:tr>
      <w:tr w:rsidR="006D4A9A" w:rsidRPr="001D32C1" w14:paraId="75165906" w14:textId="77777777" w:rsidTr="00D4346A">
        <w:tc>
          <w:tcPr>
            <w:tcW w:w="2547" w:type="dxa"/>
            <w:shd w:val="clear" w:color="auto" w:fill="FDD7FA"/>
          </w:tcPr>
          <w:p w14:paraId="61B5AA1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14A93D7" w14:textId="77777777" w:rsidR="006D4A9A" w:rsidRPr="001D32C1" w:rsidRDefault="006D4A9A" w:rsidP="008739D0">
            <w:pPr>
              <w:rPr>
                <w:sz w:val="18"/>
                <w:szCs w:val="18"/>
              </w:rPr>
            </w:pPr>
          </w:p>
        </w:tc>
      </w:tr>
      <w:tr w:rsidR="006D4A9A" w:rsidRPr="001D32C1" w14:paraId="38933206" w14:textId="77777777" w:rsidTr="00D4346A">
        <w:tc>
          <w:tcPr>
            <w:tcW w:w="2547" w:type="dxa"/>
            <w:shd w:val="clear" w:color="auto" w:fill="BDD6EE" w:themeFill="accent5" w:themeFillTint="66"/>
          </w:tcPr>
          <w:p w14:paraId="756224AD"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125F775" w14:textId="77777777" w:rsidR="006D4A9A" w:rsidRPr="001D32C1" w:rsidRDefault="006D4A9A" w:rsidP="008739D0">
            <w:pPr>
              <w:rPr>
                <w:sz w:val="18"/>
                <w:szCs w:val="18"/>
              </w:rPr>
            </w:pPr>
          </w:p>
        </w:tc>
      </w:tr>
      <w:tr w:rsidR="006D4A9A" w:rsidRPr="001D32C1" w14:paraId="3DC80649" w14:textId="77777777" w:rsidTr="00D4346A">
        <w:tc>
          <w:tcPr>
            <w:tcW w:w="2547" w:type="dxa"/>
            <w:shd w:val="clear" w:color="auto" w:fill="FBE4D5" w:themeFill="accent2" w:themeFillTint="33"/>
          </w:tcPr>
          <w:p w14:paraId="01F2E6F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E92B8CA" w14:textId="77777777" w:rsidR="006D4A9A" w:rsidRPr="001D32C1" w:rsidRDefault="006D4A9A" w:rsidP="008739D0">
            <w:pPr>
              <w:rPr>
                <w:sz w:val="18"/>
                <w:szCs w:val="18"/>
              </w:rPr>
            </w:pPr>
          </w:p>
        </w:tc>
      </w:tr>
      <w:tr w:rsidR="006D4A9A" w:rsidRPr="001D32C1" w14:paraId="09908CE8" w14:textId="77777777" w:rsidTr="00D4346A">
        <w:tc>
          <w:tcPr>
            <w:tcW w:w="2547" w:type="dxa"/>
            <w:shd w:val="clear" w:color="auto" w:fill="E7E6E6" w:themeFill="background2"/>
          </w:tcPr>
          <w:p w14:paraId="3DA5F46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29D59F3" w14:textId="77777777" w:rsidR="006D4A9A" w:rsidRPr="001D32C1" w:rsidRDefault="006D4A9A" w:rsidP="008739D0">
            <w:pPr>
              <w:rPr>
                <w:sz w:val="18"/>
                <w:szCs w:val="18"/>
              </w:rPr>
            </w:pPr>
          </w:p>
        </w:tc>
      </w:tr>
    </w:tbl>
    <w:p w14:paraId="097A5AA7" w14:textId="77777777" w:rsidR="006D4A9A" w:rsidRDefault="006D4A9A">
      <w:pPr>
        <w:sectPr w:rsidR="006D4A9A" w:rsidSect="006D4A9A">
          <w:headerReference w:type="default" r:id="rId85"/>
          <w:footerReference w:type="default" r:id="rId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753410B" w14:textId="77777777" w:rsidTr="00D4346A">
        <w:tc>
          <w:tcPr>
            <w:tcW w:w="9016" w:type="dxa"/>
            <w:shd w:val="clear" w:color="auto" w:fill="E2EFD9" w:themeFill="accent6" w:themeFillTint="33"/>
          </w:tcPr>
          <w:p w14:paraId="35F47F40" w14:textId="77777777" w:rsidR="006D4A9A" w:rsidRPr="00D4346A" w:rsidRDefault="006D4A9A">
            <w:pPr>
              <w:rPr>
                <w:b/>
                <w:bCs/>
              </w:rPr>
            </w:pPr>
            <w:r w:rsidRPr="00281B0F">
              <w:rPr>
                <w:b/>
                <w:bCs/>
                <w:noProof/>
              </w:rPr>
              <w:lastRenderedPageBreak/>
              <w:t>IM039 Grensoverschrijdende diensten digitaal met alternatief</w:t>
            </w:r>
          </w:p>
          <w:p w14:paraId="7FC29822" w14:textId="77777777" w:rsidR="006D4A9A" w:rsidRPr="00D4346A" w:rsidRDefault="006D4A9A">
            <w:pPr>
              <w:rPr>
                <w:b/>
                <w:bCs/>
              </w:rPr>
            </w:pPr>
          </w:p>
        </w:tc>
      </w:tr>
    </w:tbl>
    <w:p w14:paraId="7FF32406"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68BEE57" w14:textId="77777777" w:rsidTr="00D4346A">
        <w:trPr>
          <w:trHeight w:val="2944"/>
        </w:trPr>
        <w:tc>
          <w:tcPr>
            <w:tcW w:w="531" w:type="dxa"/>
            <w:shd w:val="clear" w:color="auto" w:fill="F2F2F2" w:themeFill="background1" w:themeFillShade="F2"/>
            <w:textDirection w:val="btLr"/>
            <w:vAlign w:val="center"/>
          </w:tcPr>
          <w:p w14:paraId="2DBA030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411E48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D79CEF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5068A9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700868B"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A3676B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674F377"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FAD03C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76EA8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C10BD0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92F6F0F"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BC465E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886CF8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D50C4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64487D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1AFABF"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C12567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A854581" w14:textId="77777777" w:rsidTr="00D4346A">
        <w:tc>
          <w:tcPr>
            <w:tcW w:w="531" w:type="dxa"/>
            <w:vAlign w:val="center"/>
          </w:tcPr>
          <w:p w14:paraId="71437B02" w14:textId="77777777" w:rsidR="006D4A9A" w:rsidRPr="00D4346A" w:rsidRDefault="006D4A9A" w:rsidP="00D4346A">
            <w:pPr>
              <w:jc w:val="center"/>
              <w:rPr>
                <w:b/>
                <w:bCs/>
              </w:rPr>
            </w:pPr>
          </w:p>
        </w:tc>
        <w:tc>
          <w:tcPr>
            <w:tcW w:w="530" w:type="dxa"/>
            <w:vAlign w:val="center"/>
          </w:tcPr>
          <w:p w14:paraId="44D30239" w14:textId="77777777" w:rsidR="006D4A9A" w:rsidRPr="00D4346A" w:rsidRDefault="006D4A9A" w:rsidP="00D4346A">
            <w:pPr>
              <w:jc w:val="center"/>
              <w:rPr>
                <w:b/>
                <w:bCs/>
              </w:rPr>
            </w:pPr>
          </w:p>
        </w:tc>
        <w:tc>
          <w:tcPr>
            <w:tcW w:w="531" w:type="dxa"/>
            <w:vAlign w:val="center"/>
          </w:tcPr>
          <w:p w14:paraId="6E092058" w14:textId="77777777" w:rsidR="006D4A9A" w:rsidRPr="00D4346A" w:rsidRDefault="006D4A9A" w:rsidP="00D4346A">
            <w:pPr>
              <w:jc w:val="center"/>
              <w:rPr>
                <w:b/>
                <w:bCs/>
              </w:rPr>
            </w:pPr>
            <w:r w:rsidRPr="00281B0F">
              <w:rPr>
                <w:b/>
                <w:bCs/>
                <w:noProof/>
              </w:rPr>
              <w:t>1</w:t>
            </w:r>
          </w:p>
        </w:tc>
        <w:tc>
          <w:tcPr>
            <w:tcW w:w="531" w:type="dxa"/>
            <w:vAlign w:val="center"/>
          </w:tcPr>
          <w:p w14:paraId="6F2AAF6D" w14:textId="77777777" w:rsidR="006D4A9A" w:rsidRPr="00D4346A" w:rsidRDefault="006D4A9A" w:rsidP="00D4346A">
            <w:pPr>
              <w:jc w:val="center"/>
              <w:rPr>
                <w:b/>
                <w:bCs/>
              </w:rPr>
            </w:pPr>
          </w:p>
        </w:tc>
        <w:tc>
          <w:tcPr>
            <w:tcW w:w="531" w:type="dxa"/>
            <w:vAlign w:val="center"/>
          </w:tcPr>
          <w:p w14:paraId="5398D252" w14:textId="77777777" w:rsidR="006D4A9A" w:rsidRPr="00D4346A" w:rsidRDefault="006D4A9A" w:rsidP="00D4346A">
            <w:pPr>
              <w:jc w:val="center"/>
              <w:rPr>
                <w:b/>
                <w:bCs/>
              </w:rPr>
            </w:pPr>
          </w:p>
        </w:tc>
        <w:tc>
          <w:tcPr>
            <w:tcW w:w="531" w:type="dxa"/>
            <w:vAlign w:val="center"/>
          </w:tcPr>
          <w:p w14:paraId="28C97905" w14:textId="77777777" w:rsidR="006D4A9A" w:rsidRPr="00D4346A" w:rsidRDefault="006D4A9A" w:rsidP="00D4346A">
            <w:pPr>
              <w:jc w:val="center"/>
              <w:rPr>
                <w:b/>
                <w:bCs/>
              </w:rPr>
            </w:pPr>
          </w:p>
        </w:tc>
        <w:tc>
          <w:tcPr>
            <w:tcW w:w="531" w:type="dxa"/>
            <w:vAlign w:val="center"/>
          </w:tcPr>
          <w:p w14:paraId="54347780" w14:textId="77777777" w:rsidR="006D4A9A" w:rsidRPr="00D4346A" w:rsidRDefault="006D4A9A" w:rsidP="00D4346A">
            <w:pPr>
              <w:jc w:val="center"/>
              <w:rPr>
                <w:b/>
                <w:bCs/>
              </w:rPr>
            </w:pPr>
          </w:p>
        </w:tc>
        <w:tc>
          <w:tcPr>
            <w:tcW w:w="530" w:type="dxa"/>
            <w:vAlign w:val="center"/>
          </w:tcPr>
          <w:p w14:paraId="7BD95CA9" w14:textId="77777777" w:rsidR="006D4A9A" w:rsidRPr="00D4346A" w:rsidRDefault="006D4A9A" w:rsidP="00D4346A">
            <w:pPr>
              <w:jc w:val="center"/>
              <w:rPr>
                <w:b/>
                <w:bCs/>
              </w:rPr>
            </w:pPr>
          </w:p>
        </w:tc>
        <w:tc>
          <w:tcPr>
            <w:tcW w:w="530" w:type="dxa"/>
            <w:vAlign w:val="center"/>
          </w:tcPr>
          <w:p w14:paraId="5CC4C690" w14:textId="77777777" w:rsidR="006D4A9A" w:rsidRPr="00D4346A" w:rsidRDefault="006D4A9A" w:rsidP="00D4346A">
            <w:pPr>
              <w:jc w:val="center"/>
              <w:rPr>
                <w:b/>
                <w:bCs/>
              </w:rPr>
            </w:pPr>
          </w:p>
        </w:tc>
        <w:tc>
          <w:tcPr>
            <w:tcW w:w="530" w:type="dxa"/>
            <w:vAlign w:val="center"/>
          </w:tcPr>
          <w:p w14:paraId="0402763B" w14:textId="77777777" w:rsidR="006D4A9A" w:rsidRPr="00D4346A" w:rsidRDefault="006D4A9A" w:rsidP="00D4346A">
            <w:pPr>
              <w:jc w:val="center"/>
              <w:rPr>
                <w:b/>
                <w:bCs/>
              </w:rPr>
            </w:pPr>
          </w:p>
        </w:tc>
        <w:tc>
          <w:tcPr>
            <w:tcW w:w="530" w:type="dxa"/>
            <w:vAlign w:val="center"/>
          </w:tcPr>
          <w:p w14:paraId="6D7E68D5" w14:textId="77777777" w:rsidR="006D4A9A" w:rsidRPr="00D4346A" w:rsidRDefault="006D4A9A" w:rsidP="00D4346A">
            <w:pPr>
              <w:jc w:val="center"/>
              <w:rPr>
                <w:b/>
                <w:bCs/>
              </w:rPr>
            </w:pPr>
          </w:p>
        </w:tc>
        <w:tc>
          <w:tcPr>
            <w:tcW w:w="530" w:type="dxa"/>
            <w:vAlign w:val="center"/>
          </w:tcPr>
          <w:p w14:paraId="2588A473" w14:textId="77777777" w:rsidR="006D4A9A" w:rsidRPr="00D4346A" w:rsidRDefault="006D4A9A" w:rsidP="00D4346A">
            <w:pPr>
              <w:jc w:val="center"/>
              <w:rPr>
                <w:b/>
                <w:bCs/>
              </w:rPr>
            </w:pPr>
          </w:p>
        </w:tc>
        <w:tc>
          <w:tcPr>
            <w:tcW w:w="530" w:type="dxa"/>
            <w:vAlign w:val="center"/>
          </w:tcPr>
          <w:p w14:paraId="06198701" w14:textId="77777777" w:rsidR="006D4A9A" w:rsidRPr="00D4346A" w:rsidRDefault="006D4A9A" w:rsidP="00D4346A">
            <w:pPr>
              <w:jc w:val="center"/>
              <w:rPr>
                <w:b/>
                <w:bCs/>
              </w:rPr>
            </w:pPr>
          </w:p>
        </w:tc>
        <w:tc>
          <w:tcPr>
            <w:tcW w:w="530" w:type="dxa"/>
            <w:vAlign w:val="center"/>
          </w:tcPr>
          <w:p w14:paraId="1C5CDFD2" w14:textId="77777777" w:rsidR="006D4A9A" w:rsidRPr="00D4346A" w:rsidRDefault="006D4A9A" w:rsidP="00D4346A">
            <w:pPr>
              <w:jc w:val="center"/>
              <w:rPr>
                <w:b/>
                <w:bCs/>
              </w:rPr>
            </w:pPr>
          </w:p>
        </w:tc>
        <w:tc>
          <w:tcPr>
            <w:tcW w:w="530" w:type="dxa"/>
            <w:vAlign w:val="center"/>
          </w:tcPr>
          <w:p w14:paraId="32034671" w14:textId="77777777" w:rsidR="006D4A9A" w:rsidRPr="00D4346A" w:rsidRDefault="006D4A9A" w:rsidP="00D4346A">
            <w:pPr>
              <w:jc w:val="center"/>
              <w:rPr>
                <w:b/>
                <w:bCs/>
              </w:rPr>
            </w:pPr>
          </w:p>
        </w:tc>
        <w:tc>
          <w:tcPr>
            <w:tcW w:w="530" w:type="dxa"/>
            <w:vAlign w:val="center"/>
          </w:tcPr>
          <w:p w14:paraId="42B23E02" w14:textId="77777777" w:rsidR="006D4A9A" w:rsidRPr="00D4346A" w:rsidRDefault="006D4A9A" w:rsidP="00D4346A">
            <w:pPr>
              <w:jc w:val="center"/>
              <w:rPr>
                <w:b/>
                <w:bCs/>
              </w:rPr>
            </w:pPr>
          </w:p>
        </w:tc>
        <w:tc>
          <w:tcPr>
            <w:tcW w:w="530" w:type="dxa"/>
            <w:vAlign w:val="center"/>
          </w:tcPr>
          <w:p w14:paraId="4B01AE37" w14:textId="77777777" w:rsidR="006D4A9A" w:rsidRPr="00D4346A" w:rsidRDefault="006D4A9A" w:rsidP="00D4346A">
            <w:pPr>
              <w:jc w:val="center"/>
              <w:rPr>
                <w:b/>
                <w:bCs/>
              </w:rPr>
            </w:pPr>
          </w:p>
        </w:tc>
      </w:tr>
    </w:tbl>
    <w:p w14:paraId="05C8315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D930A33" w14:textId="77777777" w:rsidTr="00005C69">
        <w:tc>
          <w:tcPr>
            <w:tcW w:w="9016" w:type="dxa"/>
            <w:gridSpan w:val="2"/>
          </w:tcPr>
          <w:p w14:paraId="6C18C6E4" w14:textId="77777777" w:rsidR="006D4A9A" w:rsidRPr="00005C69" w:rsidRDefault="006D4A9A" w:rsidP="008739D0">
            <w:r>
              <w:rPr>
                <w:noProof/>
              </w:rPr>
              <w:t>EU: Bied grensoverschrijdende diensten in beginsel volledig digitaal aan (via internet), maar bied daarnaast ook altijd een alternatief kanaal.</w:t>
            </w:r>
            <w:r w:rsidRPr="00005C69">
              <w:br/>
            </w:r>
          </w:p>
        </w:tc>
      </w:tr>
      <w:tr w:rsidR="006D4A9A" w:rsidRPr="001D32C1" w14:paraId="68735A7F" w14:textId="77777777" w:rsidTr="00D4346A">
        <w:tc>
          <w:tcPr>
            <w:tcW w:w="2547" w:type="dxa"/>
            <w:shd w:val="clear" w:color="auto" w:fill="E2EFD9" w:themeFill="accent6" w:themeFillTint="33"/>
          </w:tcPr>
          <w:p w14:paraId="5CFAF34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25315AD" w14:textId="77777777" w:rsidR="006D4A9A" w:rsidRPr="001D32C1" w:rsidRDefault="006D4A9A" w:rsidP="008739D0">
            <w:pPr>
              <w:rPr>
                <w:sz w:val="18"/>
                <w:szCs w:val="18"/>
              </w:rPr>
            </w:pPr>
            <w:r w:rsidRPr="00281B0F">
              <w:rPr>
                <w:noProof/>
                <w:sz w:val="18"/>
                <w:szCs w:val="18"/>
              </w:rPr>
              <w:t>1</w:t>
            </w:r>
          </w:p>
        </w:tc>
      </w:tr>
      <w:tr w:rsidR="006D4A9A" w:rsidRPr="001D32C1" w14:paraId="7B089E59" w14:textId="77777777" w:rsidTr="00D4346A">
        <w:tc>
          <w:tcPr>
            <w:tcW w:w="2547" w:type="dxa"/>
            <w:shd w:val="clear" w:color="auto" w:fill="FDD7FA"/>
          </w:tcPr>
          <w:p w14:paraId="2C63B35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7E5194F" w14:textId="77777777" w:rsidR="006D4A9A" w:rsidRPr="001D32C1" w:rsidRDefault="006D4A9A" w:rsidP="008739D0">
            <w:pPr>
              <w:rPr>
                <w:sz w:val="18"/>
                <w:szCs w:val="18"/>
              </w:rPr>
            </w:pPr>
          </w:p>
        </w:tc>
      </w:tr>
      <w:tr w:rsidR="006D4A9A" w:rsidRPr="001D32C1" w14:paraId="2385ED1F" w14:textId="77777777" w:rsidTr="00D4346A">
        <w:tc>
          <w:tcPr>
            <w:tcW w:w="2547" w:type="dxa"/>
            <w:shd w:val="clear" w:color="auto" w:fill="BDD6EE" w:themeFill="accent5" w:themeFillTint="66"/>
          </w:tcPr>
          <w:p w14:paraId="14AFB47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3AA337C" w14:textId="77777777" w:rsidR="006D4A9A" w:rsidRPr="001D32C1" w:rsidRDefault="006D4A9A" w:rsidP="008739D0">
            <w:pPr>
              <w:rPr>
                <w:sz w:val="18"/>
                <w:szCs w:val="18"/>
              </w:rPr>
            </w:pPr>
          </w:p>
        </w:tc>
      </w:tr>
      <w:tr w:rsidR="006D4A9A" w:rsidRPr="001D32C1" w14:paraId="7C1CB94F" w14:textId="77777777" w:rsidTr="00D4346A">
        <w:tc>
          <w:tcPr>
            <w:tcW w:w="2547" w:type="dxa"/>
            <w:shd w:val="clear" w:color="auto" w:fill="FBE4D5" w:themeFill="accent2" w:themeFillTint="33"/>
          </w:tcPr>
          <w:p w14:paraId="63E6864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DB9CDE6" w14:textId="77777777" w:rsidR="006D4A9A" w:rsidRPr="001D32C1" w:rsidRDefault="006D4A9A" w:rsidP="008739D0">
            <w:pPr>
              <w:rPr>
                <w:sz w:val="18"/>
                <w:szCs w:val="18"/>
              </w:rPr>
            </w:pPr>
          </w:p>
        </w:tc>
      </w:tr>
      <w:tr w:rsidR="006D4A9A" w:rsidRPr="001D32C1" w14:paraId="5E296928" w14:textId="77777777" w:rsidTr="00D4346A">
        <w:tc>
          <w:tcPr>
            <w:tcW w:w="2547" w:type="dxa"/>
            <w:shd w:val="clear" w:color="auto" w:fill="E7E6E6" w:themeFill="background2"/>
          </w:tcPr>
          <w:p w14:paraId="74FDF3D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D80B841" w14:textId="77777777" w:rsidR="006D4A9A" w:rsidRPr="001D32C1" w:rsidRDefault="006D4A9A" w:rsidP="008739D0">
            <w:pPr>
              <w:rPr>
                <w:sz w:val="18"/>
                <w:szCs w:val="18"/>
              </w:rPr>
            </w:pPr>
          </w:p>
        </w:tc>
      </w:tr>
    </w:tbl>
    <w:p w14:paraId="75B411AC" w14:textId="77777777" w:rsidR="006D4A9A" w:rsidRDefault="006D4A9A">
      <w:pPr>
        <w:sectPr w:rsidR="006D4A9A" w:rsidSect="006D4A9A">
          <w:headerReference w:type="default" r:id="rId87"/>
          <w:footerReference w:type="default" r:id="rId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7BC2D48" w14:textId="77777777" w:rsidTr="00D4346A">
        <w:tc>
          <w:tcPr>
            <w:tcW w:w="9016" w:type="dxa"/>
            <w:shd w:val="clear" w:color="auto" w:fill="E2EFD9" w:themeFill="accent6" w:themeFillTint="33"/>
          </w:tcPr>
          <w:p w14:paraId="1816F424" w14:textId="77777777" w:rsidR="006D4A9A" w:rsidRPr="00D4346A" w:rsidRDefault="006D4A9A">
            <w:pPr>
              <w:rPr>
                <w:b/>
                <w:bCs/>
              </w:rPr>
            </w:pPr>
            <w:r w:rsidRPr="00281B0F">
              <w:rPr>
                <w:b/>
                <w:bCs/>
                <w:noProof/>
              </w:rPr>
              <w:lastRenderedPageBreak/>
              <w:t>IM040 Maak stelselafspraken over authenticatie</w:t>
            </w:r>
          </w:p>
          <w:p w14:paraId="43A0B7E9" w14:textId="77777777" w:rsidR="006D4A9A" w:rsidRPr="00D4346A" w:rsidRDefault="006D4A9A">
            <w:pPr>
              <w:rPr>
                <w:b/>
                <w:bCs/>
              </w:rPr>
            </w:pPr>
          </w:p>
        </w:tc>
      </w:tr>
    </w:tbl>
    <w:p w14:paraId="5921C92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EC164FF" w14:textId="77777777" w:rsidTr="00D4346A">
        <w:trPr>
          <w:trHeight w:val="2944"/>
        </w:trPr>
        <w:tc>
          <w:tcPr>
            <w:tcW w:w="531" w:type="dxa"/>
            <w:shd w:val="clear" w:color="auto" w:fill="F2F2F2" w:themeFill="background1" w:themeFillShade="F2"/>
            <w:textDirection w:val="btLr"/>
            <w:vAlign w:val="center"/>
          </w:tcPr>
          <w:p w14:paraId="002E6DCE"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03737C1"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162984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E7856E8"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AAC50B"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7560AC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AE7DDE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C3841C0"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53F5F5C"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B3A0298"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B826792"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4CC2A8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7883264"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020CC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CB02DA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D3CB2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24E06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8FB3E01" w14:textId="77777777" w:rsidTr="00D4346A">
        <w:tc>
          <w:tcPr>
            <w:tcW w:w="531" w:type="dxa"/>
            <w:vAlign w:val="center"/>
          </w:tcPr>
          <w:p w14:paraId="3C4C7077" w14:textId="77777777" w:rsidR="006D4A9A" w:rsidRPr="00D4346A" w:rsidRDefault="006D4A9A" w:rsidP="00D4346A">
            <w:pPr>
              <w:jc w:val="center"/>
              <w:rPr>
                <w:b/>
                <w:bCs/>
              </w:rPr>
            </w:pPr>
          </w:p>
        </w:tc>
        <w:tc>
          <w:tcPr>
            <w:tcW w:w="530" w:type="dxa"/>
            <w:vAlign w:val="center"/>
          </w:tcPr>
          <w:p w14:paraId="5B83594C" w14:textId="77777777" w:rsidR="006D4A9A" w:rsidRPr="00D4346A" w:rsidRDefault="006D4A9A" w:rsidP="00D4346A">
            <w:pPr>
              <w:jc w:val="center"/>
              <w:rPr>
                <w:b/>
                <w:bCs/>
              </w:rPr>
            </w:pPr>
          </w:p>
        </w:tc>
        <w:tc>
          <w:tcPr>
            <w:tcW w:w="531" w:type="dxa"/>
            <w:vAlign w:val="center"/>
          </w:tcPr>
          <w:p w14:paraId="5905B12B" w14:textId="77777777" w:rsidR="006D4A9A" w:rsidRPr="00D4346A" w:rsidRDefault="006D4A9A" w:rsidP="00D4346A">
            <w:pPr>
              <w:jc w:val="center"/>
              <w:rPr>
                <w:b/>
                <w:bCs/>
              </w:rPr>
            </w:pPr>
            <w:r w:rsidRPr="00281B0F">
              <w:rPr>
                <w:b/>
                <w:bCs/>
                <w:noProof/>
              </w:rPr>
              <w:t>1</w:t>
            </w:r>
          </w:p>
        </w:tc>
        <w:tc>
          <w:tcPr>
            <w:tcW w:w="531" w:type="dxa"/>
            <w:vAlign w:val="center"/>
          </w:tcPr>
          <w:p w14:paraId="4A6AA26D" w14:textId="77777777" w:rsidR="006D4A9A" w:rsidRPr="00D4346A" w:rsidRDefault="006D4A9A" w:rsidP="00D4346A">
            <w:pPr>
              <w:jc w:val="center"/>
              <w:rPr>
                <w:b/>
                <w:bCs/>
              </w:rPr>
            </w:pPr>
          </w:p>
        </w:tc>
        <w:tc>
          <w:tcPr>
            <w:tcW w:w="531" w:type="dxa"/>
            <w:vAlign w:val="center"/>
          </w:tcPr>
          <w:p w14:paraId="77E60756" w14:textId="77777777" w:rsidR="006D4A9A" w:rsidRPr="00D4346A" w:rsidRDefault="006D4A9A" w:rsidP="00D4346A">
            <w:pPr>
              <w:jc w:val="center"/>
              <w:rPr>
                <w:b/>
                <w:bCs/>
              </w:rPr>
            </w:pPr>
          </w:p>
        </w:tc>
        <w:tc>
          <w:tcPr>
            <w:tcW w:w="531" w:type="dxa"/>
            <w:vAlign w:val="center"/>
          </w:tcPr>
          <w:p w14:paraId="4EB462FB" w14:textId="77777777" w:rsidR="006D4A9A" w:rsidRPr="00D4346A" w:rsidRDefault="006D4A9A" w:rsidP="00D4346A">
            <w:pPr>
              <w:jc w:val="center"/>
              <w:rPr>
                <w:b/>
                <w:bCs/>
              </w:rPr>
            </w:pPr>
          </w:p>
        </w:tc>
        <w:tc>
          <w:tcPr>
            <w:tcW w:w="531" w:type="dxa"/>
            <w:vAlign w:val="center"/>
          </w:tcPr>
          <w:p w14:paraId="79461105" w14:textId="77777777" w:rsidR="006D4A9A" w:rsidRPr="00D4346A" w:rsidRDefault="006D4A9A" w:rsidP="00D4346A">
            <w:pPr>
              <w:jc w:val="center"/>
              <w:rPr>
                <w:b/>
                <w:bCs/>
              </w:rPr>
            </w:pPr>
          </w:p>
        </w:tc>
        <w:tc>
          <w:tcPr>
            <w:tcW w:w="530" w:type="dxa"/>
            <w:vAlign w:val="center"/>
          </w:tcPr>
          <w:p w14:paraId="1007E4DB" w14:textId="77777777" w:rsidR="006D4A9A" w:rsidRPr="00D4346A" w:rsidRDefault="006D4A9A" w:rsidP="00D4346A">
            <w:pPr>
              <w:jc w:val="center"/>
              <w:rPr>
                <w:b/>
                <w:bCs/>
              </w:rPr>
            </w:pPr>
          </w:p>
        </w:tc>
        <w:tc>
          <w:tcPr>
            <w:tcW w:w="530" w:type="dxa"/>
            <w:vAlign w:val="center"/>
          </w:tcPr>
          <w:p w14:paraId="19E358BD" w14:textId="77777777" w:rsidR="006D4A9A" w:rsidRPr="00D4346A" w:rsidRDefault="006D4A9A" w:rsidP="00D4346A">
            <w:pPr>
              <w:jc w:val="center"/>
              <w:rPr>
                <w:b/>
                <w:bCs/>
              </w:rPr>
            </w:pPr>
          </w:p>
        </w:tc>
        <w:tc>
          <w:tcPr>
            <w:tcW w:w="530" w:type="dxa"/>
            <w:vAlign w:val="center"/>
          </w:tcPr>
          <w:p w14:paraId="41D00075" w14:textId="77777777" w:rsidR="006D4A9A" w:rsidRPr="00D4346A" w:rsidRDefault="006D4A9A" w:rsidP="00D4346A">
            <w:pPr>
              <w:jc w:val="center"/>
              <w:rPr>
                <w:b/>
                <w:bCs/>
              </w:rPr>
            </w:pPr>
          </w:p>
        </w:tc>
        <w:tc>
          <w:tcPr>
            <w:tcW w:w="530" w:type="dxa"/>
            <w:vAlign w:val="center"/>
          </w:tcPr>
          <w:p w14:paraId="63AE7260" w14:textId="77777777" w:rsidR="006D4A9A" w:rsidRPr="00D4346A" w:rsidRDefault="006D4A9A" w:rsidP="00D4346A">
            <w:pPr>
              <w:jc w:val="center"/>
              <w:rPr>
                <w:b/>
                <w:bCs/>
              </w:rPr>
            </w:pPr>
          </w:p>
        </w:tc>
        <w:tc>
          <w:tcPr>
            <w:tcW w:w="530" w:type="dxa"/>
            <w:vAlign w:val="center"/>
          </w:tcPr>
          <w:p w14:paraId="3666BFF7" w14:textId="77777777" w:rsidR="006D4A9A" w:rsidRPr="00D4346A" w:rsidRDefault="006D4A9A" w:rsidP="00D4346A">
            <w:pPr>
              <w:jc w:val="center"/>
              <w:rPr>
                <w:b/>
                <w:bCs/>
              </w:rPr>
            </w:pPr>
          </w:p>
        </w:tc>
        <w:tc>
          <w:tcPr>
            <w:tcW w:w="530" w:type="dxa"/>
            <w:vAlign w:val="center"/>
          </w:tcPr>
          <w:p w14:paraId="1EDF4092" w14:textId="77777777" w:rsidR="006D4A9A" w:rsidRPr="00D4346A" w:rsidRDefault="006D4A9A" w:rsidP="00D4346A">
            <w:pPr>
              <w:jc w:val="center"/>
              <w:rPr>
                <w:b/>
                <w:bCs/>
              </w:rPr>
            </w:pPr>
          </w:p>
        </w:tc>
        <w:tc>
          <w:tcPr>
            <w:tcW w:w="530" w:type="dxa"/>
            <w:vAlign w:val="center"/>
          </w:tcPr>
          <w:p w14:paraId="75BCF2B5" w14:textId="77777777" w:rsidR="006D4A9A" w:rsidRPr="00D4346A" w:rsidRDefault="006D4A9A" w:rsidP="00D4346A">
            <w:pPr>
              <w:jc w:val="center"/>
              <w:rPr>
                <w:b/>
                <w:bCs/>
              </w:rPr>
            </w:pPr>
          </w:p>
        </w:tc>
        <w:tc>
          <w:tcPr>
            <w:tcW w:w="530" w:type="dxa"/>
            <w:vAlign w:val="center"/>
          </w:tcPr>
          <w:p w14:paraId="6CB80981" w14:textId="77777777" w:rsidR="006D4A9A" w:rsidRPr="00D4346A" w:rsidRDefault="006D4A9A" w:rsidP="00D4346A">
            <w:pPr>
              <w:jc w:val="center"/>
              <w:rPr>
                <w:b/>
                <w:bCs/>
              </w:rPr>
            </w:pPr>
          </w:p>
        </w:tc>
        <w:tc>
          <w:tcPr>
            <w:tcW w:w="530" w:type="dxa"/>
            <w:vAlign w:val="center"/>
          </w:tcPr>
          <w:p w14:paraId="6B518E86" w14:textId="77777777" w:rsidR="006D4A9A" w:rsidRPr="00D4346A" w:rsidRDefault="006D4A9A" w:rsidP="00D4346A">
            <w:pPr>
              <w:jc w:val="center"/>
              <w:rPr>
                <w:b/>
                <w:bCs/>
              </w:rPr>
            </w:pPr>
          </w:p>
        </w:tc>
        <w:tc>
          <w:tcPr>
            <w:tcW w:w="530" w:type="dxa"/>
            <w:vAlign w:val="center"/>
          </w:tcPr>
          <w:p w14:paraId="32D5A3D7" w14:textId="77777777" w:rsidR="006D4A9A" w:rsidRPr="00D4346A" w:rsidRDefault="006D4A9A" w:rsidP="00D4346A">
            <w:pPr>
              <w:jc w:val="center"/>
              <w:rPr>
                <w:b/>
                <w:bCs/>
              </w:rPr>
            </w:pPr>
          </w:p>
        </w:tc>
      </w:tr>
    </w:tbl>
    <w:p w14:paraId="6986907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3863155" w14:textId="77777777" w:rsidTr="00005C69">
        <w:tc>
          <w:tcPr>
            <w:tcW w:w="9016" w:type="dxa"/>
            <w:gridSpan w:val="2"/>
          </w:tcPr>
          <w:p w14:paraId="6A6118D8" w14:textId="77777777" w:rsidR="006D4A9A" w:rsidRDefault="006D4A9A" w:rsidP="00891E07">
            <w:pPr>
              <w:rPr>
                <w:noProof/>
              </w:rPr>
            </w:pPr>
            <w:r>
              <w:rPr>
                <w:noProof/>
              </w:rPr>
              <w:t>D-IAM005</w:t>
            </w:r>
          </w:p>
          <w:p w14:paraId="2A02FAB9" w14:textId="77777777" w:rsidR="006D4A9A" w:rsidRDefault="006D4A9A" w:rsidP="00891E07">
            <w:pPr>
              <w:rPr>
                <w:noProof/>
              </w:rPr>
            </w:pPr>
            <w:r>
              <w:rPr>
                <w:noProof/>
              </w:rPr>
              <w:t>Maak stelselafspraken over authenticatie</w:t>
            </w:r>
          </w:p>
          <w:p w14:paraId="4F596665" w14:textId="77777777" w:rsidR="006D4A9A" w:rsidRDefault="006D4A9A" w:rsidP="00891E07">
            <w:pPr>
              <w:rPr>
                <w:noProof/>
              </w:rPr>
            </w:pPr>
            <w:r>
              <w:rPr>
                <w:noProof/>
              </w:rPr>
              <w:t>Maak een kanaaloverstijgend stelsel met afspraken over betrouwbaarheidsniveau's van authenticatie.</w:t>
            </w:r>
          </w:p>
          <w:p w14:paraId="33BA0CB4" w14:textId="77777777" w:rsidR="006D4A9A" w:rsidRPr="00005C69" w:rsidRDefault="006D4A9A" w:rsidP="008739D0">
            <w:r>
              <w:rPr>
                <w:noProof/>
              </w:rPr>
              <w:t>[mijn "substantieel" = jouw "substantieel"]</w:t>
            </w:r>
            <w:r w:rsidRPr="00005C69">
              <w:br/>
            </w:r>
          </w:p>
        </w:tc>
      </w:tr>
      <w:tr w:rsidR="006D4A9A" w:rsidRPr="001D32C1" w14:paraId="4AAC056E" w14:textId="77777777" w:rsidTr="00D4346A">
        <w:tc>
          <w:tcPr>
            <w:tcW w:w="2547" w:type="dxa"/>
            <w:shd w:val="clear" w:color="auto" w:fill="E2EFD9" w:themeFill="accent6" w:themeFillTint="33"/>
          </w:tcPr>
          <w:p w14:paraId="4E1F387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EC6C624" w14:textId="77777777" w:rsidR="006D4A9A" w:rsidRPr="001D32C1" w:rsidRDefault="006D4A9A" w:rsidP="008739D0">
            <w:pPr>
              <w:rPr>
                <w:sz w:val="18"/>
                <w:szCs w:val="18"/>
              </w:rPr>
            </w:pPr>
          </w:p>
        </w:tc>
      </w:tr>
      <w:tr w:rsidR="006D4A9A" w:rsidRPr="001D32C1" w14:paraId="0E399956" w14:textId="77777777" w:rsidTr="00D4346A">
        <w:tc>
          <w:tcPr>
            <w:tcW w:w="2547" w:type="dxa"/>
            <w:shd w:val="clear" w:color="auto" w:fill="FDD7FA"/>
          </w:tcPr>
          <w:p w14:paraId="4459293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B8E5402" w14:textId="77777777" w:rsidR="006D4A9A" w:rsidRPr="001D32C1" w:rsidRDefault="006D4A9A" w:rsidP="008739D0">
            <w:pPr>
              <w:rPr>
                <w:sz w:val="18"/>
                <w:szCs w:val="18"/>
              </w:rPr>
            </w:pPr>
            <w:r w:rsidRPr="00281B0F">
              <w:rPr>
                <w:noProof/>
                <w:sz w:val="18"/>
                <w:szCs w:val="18"/>
              </w:rPr>
              <w:t>1</w:t>
            </w:r>
          </w:p>
        </w:tc>
      </w:tr>
      <w:tr w:rsidR="006D4A9A" w:rsidRPr="001D32C1" w14:paraId="1581C9CC" w14:textId="77777777" w:rsidTr="00D4346A">
        <w:tc>
          <w:tcPr>
            <w:tcW w:w="2547" w:type="dxa"/>
            <w:shd w:val="clear" w:color="auto" w:fill="BDD6EE" w:themeFill="accent5" w:themeFillTint="66"/>
          </w:tcPr>
          <w:p w14:paraId="52BC2C1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7F462DF" w14:textId="77777777" w:rsidR="006D4A9A" w:rsidRPr="001D32C1" w:rsidRDefault="006D4A9A" w:rsidP="008739D0">
            <w:pPr>
              <w:rPr>
                <w:sz w:val="18"/>
                <w:szCs w:val="18"/>
              </w:rPr>
            </w:pPr>
          </w:p>
        </w:tc>
      </w:tr>
      <w:tr w:rsidR="006D4A9A" w:rsidRPr="001D32C1" w14:paraId="7EBADCE1" w14:textId="77777777" w:rsidTr="00D4346A">
        <w:tc>
          <w:tcPr>
            <w:tcW w:w="2547" w:type="dxa"/>
            <w:shd w:val="clear" w:color="auto" w:fill="FBE4D5" w:themeFill="accent2" w:themeFillTint="33"/>
          </w:tcPr>
          <w:p w14:paraId="2F276736"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5AF3CC4" w14:textId="77777777" w:rsidR="006D4A9A" w:rsidRPr="001D32C1" w:rsidRDefault="006D4A9A" w:rsidP="008739D0">
            <w:pPr>
              <w:rPr>
                <w:sz w:val="18"/>
                <w:szCs w:val="18"/>
              </w:rPr>
            </w:pPr>
          </w:p>
        </w:tc>
      </w:tr>
      <w:tr w:rsidR="006D4A9A" w:rsidRPr="001D32C1" w14:paraId="3013BFE0" w14:textId="77777777" w:rsidTr="00D4346A">
        <w:tc>
          <w:tcPr>
            <w:tcW w:w="2547" w:type="dxa"/>
            <w:shd w:val="clear" w:color="auto" w:fill="E7E6E6" w:themeFill="background2"/>
          </w:tcPr>
          <w:p w14:paraId="61B88DF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02BEC45" w14:textId="77777777" w:rsidR="006D4A9A" w:rsidRPr="001D32C1" w:rsidRDefault="006D4A9A" w:rsidP="008739D0">
            <w:pPr>
              <w:rPr>
                <w:sz w:val="18"/>
                <w:szCs w:val="18"/>
              </w:rPr>
            </w:pPr>
          </w:p>
        </w:tc>
      </w:tr>
    </w:tbl>
    <w:p w14:paraId="00B4BFAF" w14:textId="77777777" w:rsidR="006D4A9A" w:rsidRDefault="006D4A9A">
      <w:pPr>
        <w:sectPr w:rsidR="006D4A9A" w:rsidSect="006D4A9A">
          <w:headerReference w:type="default" r:id="rId89"/>
          <w:footerReference w:type="default" r:id="rId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B1FE9D8" w14:textId="77777777" w:rsidTr="00D4346A">
        <w:tc>
          <w:tcPr>
            <w:tcW w:w="9016" w:type="dxa"/>
            <w:shd w:val="clear" w:color="auto" w:fill="E2EFD9" w:themeFill="accent6" w:themeFillTint="33"/>
          </w:tcPr>
          <w:p w14:paraId="312A4D21" w14:textId="77777777" w:rsidR="006D4A9A" w:rsidRPr="00D4346A" w:rsidRDefault="006D4A9A">
            <w:pPr>
              <w:rPr>
                <w:b/>
                <w:bCs/>
              </w:rPr>
            </w:pPr>
            <w:r w:rsidRPr="00281B0F">
              <w:rPr>
                <w:b/>
                <w:bCs/>
                <w:noProof/>
              </w:rPr>
              <w:lastRenderedPageBreak/>
              <w:t>IM042 Passende ontsluiting van diensten bij ketenpartners</w:t>
            </w:r>
          </w:p>
          <w:p w14:paraId="3EDDB971" w14:textId="77777777" w:rsidR="006D4A9A" w:rsidRPr="00D4346A" w:rsidRDefault="006D4A9A">
            <w:pPr>
              <w:rPr>
                <w:b/>
                <w:bCs/>
              </w:rPr>
            </w:pPr>
          </w:p>
        </w:tc>
      </w:tr>
    </w:tbl>
    <w:p w14:paraId="725AF80E"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5249739" w14:textId="77777777" w:rsidTr="00D4346A">
        <w:trPr>
          <w:trHeight w:val="2944"/>
        </w:trPr>
        <w:tc>
          <w:tcPr>
            <w:tcW w:w="531" w:type="dxa"/>
            <w:shd w:val="clear" w:color="auto" w:fill="F2F2F2" w:themeFill="background1" w:themeFillShade="F2"/>
            <w:textDirection w:val="btLr"/>
            <w:vAlign w:val="center"/>
          </w:tcPr>
          <w:p w14:paraId="26EB2334"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5B24DF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464FE67"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18085D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A9A78F1"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31EA37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9721E5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A02D115"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91C1EE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6DA123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6FA2F83"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FD7269"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41AD40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43E422"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93C7E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F693480"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20FD9D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53F6C1F" w14:textId="77777777" w:rsidTr="00D4346A">
        <w:tc>
          <w:tcPr>
            <w:tcW w:w="531" w:type="dxa"/>
            <w:vAlign w:val="center"/>
          </w:tcPr>
          <w:p w14:paraId="27CA2D31" w14:textId="77777777" w:rsidR="006D4A9A" w:rsidRPr="00D4346A" w:rsidRDefault="006D4A9A" w:rsidP="00D4346A">
            <w:pPr>
              <w:jc w:val="center"/>
              <w:rPr>
                <w:b/>
                <w:bCs/>
              </w:rPr>
            </w:pPr>
            <w:r w:rsidRPr="00281B0F">
              <w:rPr>
                <w:b/>
                <w:bCs/>
                <w:noProof/>
              </w:rPr>
              <w:t>1</w:t>
            </w:r>
          </w:p>
        </w:tc>
        <w:tc>
          <w:tcPr>
            <w:tcW w:w="530" w:type="dxa"/>
            <w:vAlign w:val="center"/>
          </w:tcPr>
          <w:p w14:paraId="12346F38" w14:textId="77777777" w:rsidR="006D4A9A" w:rsidRPr="00D4346A" w:rsidRDefault="006D4A9A" w:rsidP="00D4346A">
            <w:pPr>
              <w:jc w:val="center"/>
              <w:rPr>
                <w:b/>
                <w:bCs/>
              </w:rPr>
            </w:pPr>
          </w:p>
        </w:tc>
        <w:tc>
          <w:tcPr>
            <w:tcW w:w="531" w:type="dxa"/>
            <w:vAlign w:val="center"/>
          </w:tcPr>
          <w:p w14:paraId="009B7696" w14:textId="77777777" w:rsidR="006D4A9A" w:rsidRPr="00D4346A" w:rsidRDefault="006D4A9A" w:rsidP="00D4346A">
            <w:pPr>
              <w:jc w:val="center"/>
              <w:rPr>
                <w:b/>
                <w:bCs/>
              </w:rPr>
            </w:pPr>
            <w:r w:rsidRPr="00281B0F">
              <w:rPr>
                <w:b/>
                <w:bCs/>
                <w:noProof/>
              </w:rPr>
              <w:t>1</w:t>
            </w:r>
          </w:p>
        </w:tc>
        <w:tc>
          <w:tcPr>
            <w:tcW w:w="531" w:type="dxa"/>
            <w:vAlign w:val="center"/>
          </w:tcPr>
          <w:p w14:paraId="672117A8" w14:textId="77777777" w:rsidR="006D4A9A" w:rsidRPr="00D4346A" w:rsidRDefault="006D4A9A" w:rsidP="00D4346A">
            <w:pPr>
              <w:jc w:val="center"/>
              <w:rPr>
                <w:b/>
                <w:bCs/>
              </w:rPr>
            </w:pPr>
          </w:p>
        </w:tc>
        <w:tc>
          <w:tcPr>
            <w:tcW w:w="531" w:type="dxa"/>
            <w:vAlign w:val="center"/>
          </w:tcPr>
          <w:p w14:paraId="7B956697" w14:textId="77777777" w:rsidR="006D4A9A" w:rsidRPr="00D4346A" w:rsidRDefault="006D4A9A" w:rsidP="00D4346A">
            <w:pPr>
              <w:jc w:val="center"/>
              <w:rPr>
                <w:b/>
                <w:bCs/>
              </w:rPr>
            </w:pPr>
          </w:p>
        </w:tc>
        <w:tc>
          <w:tcPr>
            <w:tcW w:w="531" w:type="dxa"/>
            <w:vAlign w:val="center"/>
          </w:tcPr>
          <w:p w14:paraId="2D8D9D00" w14:textId="77777777" w:rsidR="006D4A9A" w:rsidRPr="00D4346A" w:rsidRDefault="006D4A9A" w:rsidP="00D4346A">
            <w:pPr>
              <w:jc w:val="center"/>
              <w:rPr>
                <w:b/>
                <w:bCs/>
              </w:rPr>
            </w:pPr>
          </w:p>
        </w:tc>
        <w:tc>
          <w:tcPr>
            <w:tcW w:w="531" w:type="dxa"/>
            <w:vAlign w:val="center"/>
          </w:tcPr>
          <w:p w14:paraId="2CCCE371" w14:textId="77777777" w:rsidR="006D4A9A" w:rsidRPr="00D4346A" w:rsidRDefault="006D4A9A" w:rsidP="00D4346A">
            <w:pPr>
              <w:jc w:val="center"/>
              <w:rPr>
                <w:b/>
                <w:bCs/>
              </w:rPr>
            </w:pPr>
          </w:p>
        </w:tc>
        <w:tc>
          <w:tcPr>
            <w:tcW w:w="530" w:type="dxa"/>
            <w:vAlign w:val="center"/>
          </w:tcPr>
          <w:p w14:paraId="4B3E22BE" w14:textId="77777777" w:rsidR="006D4A9A" w:rsidRPr="00D4346A" w:rsidRDefault="006D4A9A" w:rsidP="00D4346A">
            <w:pPr>
              <w:jc w:val="center"/>
              <w:rPr>
                <w:b/>
                <w:bCs/>
              </w:rPr>
            </w:pPr>
          </w:p>
        </w:tc>
        <w:tc>
          <w:tcPr>
            <w:tcW w:w="530" w:type="dxa"/>
            <w:vAlign w:val="center"/>
          </w:tcPr>
          <w:p w14:paraId="29C7B1CF" w14:textId="77777777" w:rsidR="006D4A9A" w:rsidRPr="00D4346A" w:rsidRDefault="006D4A9A" w:rsidP="00D4346A">
            <w:pPr>
              <w:jc w:val="center"/>
              <w:rPr>
                <w:b/>
                <w:bCs/>
              </w:rPr>
            </w:pPr>
          </w:p>
        </w:tc>
        <w:tc>
          <w:tcPr>
            <w:tcW w:w="530" w:type="dxa"/>
            <w:vAlign w:val="center"/>
          </w:tcPr>
          <w:p w14:paraId="6CFD236B" w14:textId="77777777" w:rsidR="006D4A9A" w:rsidRPr="00D4346A" w:rsidRDefault="006D4A9A" w:rsidP="00D4346A">
            <w:pPr>
              <w:jc w:val="center"/>
              <w:rPr>
                <w:b/>
                <w:bCs/>
              </w:rPr>
            </w:pPr>
          </w:p>
        </w:tc>
        <w:tc>
          <w:tcPr>
            <w:tcW w:w="530" w:type="dxa"/>
            <w:vAlign w:val="center"/>
          </w:tcPr>
          <w:p w14:paraId="4644BC2D" w14:textId="77777777" w:rsidR="006D4A9A" w:rsidRPr="00D4346A" w:rsidRDefault="006D4A9A" w:rsidP="00D4346A">
            <w:pPr>
              <w:jc w:val="center"/>
              <w:rPr>
                <w:b/>
                <w:bCs/>
              </w:rPr>
            </w:pPr>
          </w:p>
        </w:tc>
        <w:tc>
          <w:tcPr>
            <w:tcW w:w="530" w:type="dxa"/>
            <w:vAlign w:val="center"/>
          </w:tcPr>
          <w:p w14:paraId="55F3F15F" w14:textId="77777777" w:rsidR="006D4A9A" w:rsidRPr="00D4346A" w:rsidRDefault="006D4A9A" w:rsidP="00D4346A">
            <w:pPr>
              <w:jc w:val="center"/>
              <w:rPr>
                <w:b/>
                <w:bCs/>
              </w:rPr>
            </w:pPr>
          </w:p>
        </w:tc>
        <w:tc>
          <w:tcPr>
            <w:tcW w:w="530" w:type="dxa"/>
            <w:vAlign w:val="center"/>
          </w:tcPr>
          <w:p w14:paraId="0A7FC05A" w14:textId="77777777" w:rsidR="006D4A9A" w:rsidRPr="00D4346A" w:rsidRDefault="006D4A9A" w:rsidP="00D4346A">
            <w:pPr>
              <w:jc w:val="center"/>
              <w:rPr>
                <w:b/>
                <w:bCs/>
              </w:rPr>
            </w:pPr>
          </w:p>
        </w:tc>
        <w:tc>
          <w:tcPr>
            <w:tcW w:w="530" w:type="dxa"/>
            <w:vAlign w:val="center"/>
          </w:tcPr>
          <w:p w14:paraId="6202F351" w14:textId="77777777" w:rsidR="006D4A9A" w:rsidRPr="00D4346A" w:rsidRDefault="006D4A9A" w:rsidP="00D4346A">
            <w:pPr>
              <w:jc w:val="center"/>
              <w:rPr>
                <w:b/>
                <w:bCs/>
              </w:rPr>
            </w:pPr>
          </w:p>
        </w:tc>
        <w:tc>
          <w:tcPr>
            <w:tcW w:w="530" w:type="dxa"/>
            <w:vAlign w:val="center"/>
          </w:tcPr>
          <w:p w14:paraId="263D543A" w14:textId="77777777" w:rsidR="006D4A9A" w:rsidRPr="00D4346A" w:rsidRDefault="006D4A9A" w:rsidP="00D4346A">
            <w:pPr>
              <w:jc w:val="center"/>
              <w:rPr>
                <w:b/>
                <w:bCs/>
              </w:rPr>
            </w:pPr>
          </w:p>
        </w:tc>
        <w:tc>
          <w:tcPr>
            <w:tcW w:w="530" w:type="dxa"/>
            <w:vAlign w:val="center"/>
          </w:tcPr>
          <w:p w14:paraId="19D4FAD5" w14:textId="77777777" w:rsidR="006D4A9A" w:rsidRPr="00D4346A" w:rsidRDefault="006D4A9A" w:rsidP="00D4346A">
            <w:pPr>
              <w:jc w:val="center"/>
              <w:rPr>
                <w:b/>
                <w:bCs/>
              </w:rPr>
            </w:pPr>
          </w:p>
        </w:tc>
        <w:tc>
          <w:tcPr>
            <w:tcW w:w="530" w:type="dxa"/>
            <w:vAlign w:val="center"/>
          </w:tcPr>
          <w:p w14:paraId="1AA774FA" w14:textId="77777777" w:rsidR="006D4A9A" w:rsidRPr="00D4346A" w:rsidRDefault="006D4A9A" w:rsidP="00D4346A">
            <w:pPr>
              <w:jc w:val="center"/>
              <w:rPr>
                <w:b/>
                <w:bCs/>
              </w:rPr>
            </w:pPr>
          </w:p>
        </w:tc>
      </w:tr>
    </w:tbl>
    <w:p w14:paraId="0D2397D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F12A39A" w14:textId="77777777" w:rsidTr="00005C69">
        <w:tc>
          <w:tcPr>
            <w:tcW w:w="9016" w:type="dxa"/>
            <w:gridSpan w:val="2"/>
          </w:tcPr>
          <w:p w14:paraId="2983C308" w14:textId="77777777" w:rsidR="006D4A9A" w:rsidRDefault="006D4A9A" w:rsidP="00891E07">
            <w:pPr>
              <w:rPr>
                <w:noProof/>
              </w:rPr>
            </w:pPr>
            <w:r>
              <w:rPr>
                <w:noProof/>
              </w:rPr>
              <w:t>Passende ontsluiting van diensten bij ketenpartners</w:t>
            </w:r>
          </w:p>
          <w:p w14:paraId="3EDDD3C9" w14:textId="77777777" w:rsidR="006D4A9A" w:rsidRPr="00005C69" w:rsidRDefault="006D4A9A" w:rsidP="008739D0">
            <w:r w:rsidRPr="00005C69">
              <w:br/>
            </w:r>
          </w:p>
        </w:tc>
      </w:tr>
      <w:tr w:rsidR="006D4A9A" w:rsidRPr="001D32C1" w14:paraId="75A9E508" w14:textId="77777777" w:rsidTr="00D4346A">
        <w:tc>
          <w:tcPr>
            <w:tcW w:w="2547" w:type="dxa"/>
            <w:shd w:val="clear" w:color="auto" w:fill="E2EFD9" w:themeFill="accent6" w:themeFillTint="33"/>
          </w:tcPr>
          <w:p w14:paraId="691B462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65E2B24" w14:textId="77777777" w:rsidR="006D4A9A" w:rsidRPr="001D32C1" w:rsidRDefault="006D4A9A" w:rsidP="008739D0">
            <w:pPr>
              <w:rPr>
                <w:sz w:val="18"/>
                <w:szCs w:val="18"/>
              </w:rPr>
            </w:pPr>
          </w:p>
        </w:tc>
      </w:tr>
      <w:tr w:rsidR="006D4A9A" w:rsidRPr="001D32C1" w14:paraId="7DE3CC52" w14:textId="77777777" w:rsidTr="00D4346A">
        <w:tc>
          <w:tcPr>
            <w:tcW w:w="2547" w:type="dxa"/>
            <w:shd w:val="clear" w:color="auto" w:fill="FDD7FA"/>
          </w:tcPr>
          <w:p w14:paraId="11C465C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6809513" w14:textId="77777777" w:rsidR="006D4A9A" w:rsidRPr="001D32C1" w:rsidRDefault="006D4A9A" w:rsidP="008739D0">
            <w:pPr>
              <w:rPr>
                <w:sz w:val="18"/>
                <w:szCs w:val="18"/>
              </w:rPr>
            </w:pPr>
            <w:r w:rsidRPr="00281B0F">
              <w:rPr>
                <w:noProof/>
                <w:sz w:val="18"/>
                <w:szCs w:val="18"/>
              </w:rPr>
              <w:t>1</w:t>
            </w:r>
          </w:p>
        </w:tc>
      </w:tr>
      <w:tr w:rsidR="006D4A9A" w:rsidRPr="001D32C1" w14:paraId="7026AA1B" w14:textId="77777777" w:rsidTr="00D4346A">
        <w:tc>
          <w:tcPr>
            <w:tcW w:w="2547" w:type="dxa"/>
            <w:shd w:val="clear" w:color="auto" w:fill="BDD6EE" w:themeFill="accent5" w:themeFillTint="66"/>
          </w:tcPr>
          <w:p w14:paraId="27225E80"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C901FF3" w14:textId="77777777" w:rsidR="006D4A9A" w:rsidRPr="001D32C1" w:rsidRDefault="006D4A9A" w:rsidP="008739D0">
            <w:pPr>
              <w:rPr>
                <w:sz w:val="18"/>
                <w:szCs w:val="18"/>
              </w:rPr>
            </w:pPr>
          </w:p>
        </w:tc>
      </w:tr>
      <w:tr w:rsidR="006D4A9A" w:rsidRPr="001D32C1" w14:paraId="46FD5188" w14:textId="77777777" w:rsidTr="00D4346A">
        <w:tc>
          <w:tcPr>
            <w:tcW w:w="2547" w:type="dxa"/>
            <w:shd w:val="clear" w:color="auto" w:fill="FBE4D5" w:themeFill="accent2" w:themeFillTint="33"/>
          </w:tcPr>
          <w:p w14:paraId="1658BF5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5B0B42F" w14:textId="77777777" w:rsidR="006D4A9A" w:rsidRPr="001D32C1" w:rsidRDefault="006D4A9A" w:rsidP="008739D0">
            <w:pPr>
              <w:rPr>
                <w:sz w:val="18"/>
                <w:szCs w:val="18"/>
              </w:rPr>
            </w:pPr>
          </w:p>
        </w:tc>
      </w:tr>
      <w:tr w:rsidR="006D4A9A" w:rsidRPr="001D32C1" w14:paraId="263C7F7E" w14:textId="77777777" w:rsidTr="00D4346A">
        <w:tc>
          <w:tcPr>
            <w:tcW w:w="2547" w:type="dxa"/>
            <w:shd w:val="clear" w:color="auto" w:fill="E7E6E6" w:themeFill="background2"/>
          </w:tcPr>
          <w:p w14:paraId="7F2D9BC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3BF2008" w14:textId="77777777" w:rsidR="006D4A9A" w:rsidRPr="001D32C1" w:rsidRDefault="006D4A9A" w:rsidP="008739D0">
            <w:pPr>
              <w:rPr>
                <w:sz w:val="18"/>
                <w:szCs w:val="18"/>
              </w:rPr>
            </w:pPr>
          </w:p>
        </w:tc>
      </w:tr>
    </w:tbl>
    <w:p w14:paraId="79F3BB2B" w14:textId="77777777" w:rsidR="006D4A9A" w:rsidRDefault="006D4A9A">
      <w:pPr>
        <w:sectPr w:rsidR="006D4A9A" w:rsidSect="006D4A9A">
          <w:headerReference w:type="default" r:id="rId91"/>
          <w:footerReference w:type="default" r:id="rId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D44ECA0" w14:textId="77777777" w:rsidTr="00D4346A">
        <w:tc>
          <w:tcPr>
            <w:tcW w:w="9016" w:type="dxa"/>
            <w:shd w:val="clear" w:color="auto" w:fill="E2EFD9" w:themeFill="accent6" w:themeFillTint="33"/>
          </w:tcPr>
          <w:p w14:paraId="16605BE2" w14:textId="77777777" w:rsidR="006D4A9A" w:rsidRPr="00D4346A" w:rsidRDefault="006D4A9A">
            <w:pPr>
              <w:rPr>
                <w:b/>
                <w:bCs/>
              </w:rPr>
            </w:pPr>
            <w:r w:rsidRPr="00281B0F">
              <w:rPr>
                <w:b/>
                <w:bCs/>
                <w:noProof/>
              </w:rPr>
              <w:lastRenderedPageBreak/>
              <w:t>IM043 Defineer toegangsregels kanaal-onafhankelijk</w:t>
            </w:r>
          </w:p>
          <w:p w14:paraId="09B198F0" w14:textId="77777777" w:rsidR="006D4A9A" w:rsidRPr="00D4346A" w:rsidRDefault="006D4A9A">
            <w:pPr>
              <w:rPr>
                <w:b/>
                <w:bCs/>
              </w:rPr>
            </w:pPr>
          </w:p>
        </w:tc>
      </w:tr>
    </w:tbl>
    <w:p w14:paraId="5836B43A"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1A32C54" w14:textId="77777777" w:rsidTr="00D4346A">
        <w:trPr>
          <w:trHeight w:val="2944"/>
        </w:trPr>
        <w:tc>
          <w:tcPr>
            <w:tcW w:w="531" w:type="dxa"/>
            <w:shd w:val="clear" w:color="auto" w:fill="F2F2F2" w:themeFill="background1" w:themeFillShade="F2"/>
            <w:textDirection w:val="btLr"/>
            <w:vAlign w:val="center"/>
          </w:tcPr>
          <w:p w14:paraId="45AD09E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A6103C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6DA0F7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68FB72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271F6C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914550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C0EE49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264D9D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205C42E"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243DF98"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0E59D9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3DC703F"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ACADD0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8F367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828EE3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4760EF"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E5EB06D"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44FE174" w14:textId="77777777" w:rsidTr="00D4346A">
        <w:tc>
          <w:tcPr>
            <w:tcW w:w="531" w:type="dxa"/>
            <w:vAlign w:val="center"/>
          </w:tcPr>
          <w:p w14:paraId="0BE8471E" w14:textId="77777777" w:rsidR="006D4A9A" w:rsidRPr="00D4346A" w:rsidRDefault="006D4A9A" w:rsidP="00D4346A">
            <w:pPr>
              <w:jc w:val="center"/>
              <w:rPr>
                <w:b/>
                <w:bCs/>
              </w:rPr>
            </w:pPr>
          </w:p>
        </w:tc>
        <w:tc>
          <w:tcPr>
            <w:tcW w:w="530" w:type="dxa"/>
            <w:vAlign w:val="center"/>
          </w:tcPr>
          <w:p w14:paraId="68FD1101" w14:textId="77777777" w:rsidR="006D4A9A" w:rsidRPr="00D4346A" w:rsidRDefault="006D4A9A" w:rsidP="00D4346A">
            <w:pPr>
              <w:jc w:val="center"/>
              <w:rPr>
                <w:b/>
                <w:bCs/>
              </w:rPr>
            </w:pPr>
          </w:p>
        </w:tc>
        <w:tc>
          <w:tcPr>
            <w:tcW w:w="531" w:type="dxa"/>
            <w:vAlign w:val="center"/>
          </w:tcPr>
          <w:p w14:paraId="4F823BAA" w14:textId="77777777" w:rsidR="006D4A9A" w:rsidRPr="00D4346A" w:rsidRDefault="006D4A9A" w:rsidP="00D4346A">
            <w:pPr>
              <w:jc w:val="center"/>
              <w:rPr>
                <w:b/>
                <w:bCs/>
              </w:rPr>
            </w:pPr>
            <w:r w:rsidRPr="00281B0F">
              <w:rPr>
                <w:b/>
                <w:bCs/>
                <w:noProof/>
              </w:rPr>
              <w:t>1</w:t>
            </w:r>
          </w:p>
        </w:tc>
        <w:tc>
          <w:tcPr>
            <w:tcW w:w="531" w:type="dxa"/>
            <w:vAlign w:val="center"/>
          </w:tcPr>
          <w:p w14:paraId="5237BC9A" w14:textId="77777777" w:rsidR="006D4A9A" w:rsidRPr="00D4346A" w:rsidRDefault="006D4A9A" w:rsidP="00D4346A">
            <w:pPr>
              <w:jc w:val="center"/>
              <w:rPr>
                <w:b/>
                <w:bCs/>
              </w:rPr>
            </w:pPr>
          </w:p>
        </w:tc>
        <w:tc>
          <w:tcPr>
            <w:tcW w:w="531" w:type="dxa"/>
            <w:vAlign w:val="center"/>
          </w:tcPr>
          <w:p w14:paraId="3F4B439A" w14:textId="77777777" w:rsidR="006D4A9A" w:rsidRPr="00D4346A" w:rsidRDefault="006D4A9A" w:rsidP="00D4346A">
            <w:pPr>
              <w:jc w:val="center"/>
              <w:rPr>
                <w:b/>
                <w:bCs/>
              </w:rPr>
            </w:pPr>
          </w:p>
        </w:tc>
        <w:tc>
          <w:tcPr>
            <w:tcW w:w="531" w:type="dxa"/>
            <w:vAlign w:val="center"/>
          </w:tcPr>
          <w:p w14:paraId="456D34C0" w14:textId="77777777" w:rsidR="006D4A9A" w:rsidRPr="00D4346A" w:rsidRDefault="006D4A9A" w:rsidP="00D4346A">
            <w:pPr>
              <w:jc w:val="center"/>
              <w:rPr>
                <w:b/>
                <w:bCs/>
              </w:rPr>
            </w:pPr>
          </w:p>
        </w:tc>
        <w:tc>
          <w:tcPr>
            <w:tcW w:w="531" w:type="dxa"/>
            <w:vAlign w:val="center"/>
          </w:tcPr>
          <w:p w14:paraId="098D805F" w14:textId="77777777" w:rsidR="006D4A9A" w:rsidRPr="00D4346A" w:rsidRDefault="006D4A9A" w:rsidP="00D4346A">
            <w:pPr>
              <w:jc w:val="center"/>
              <w:rPr>
                <w:b/>
                <w:bCs/>
              </w:rPr>
            </w:pPr>
          </w:p>
        </w:tc>
        <w:tc>
          <w:tcPr>
            <w:tcW w:w="530" w:type="dxa"/>
            <w:vAlign w:val="center"/>
          </w:tcPr>
          <w:p w14:paraId="14826F17" w14:textId="77777777" w:rsidR="006D4A9A" w:rsidRPr="00D4346A" w:rsidRDefault="006D4A9A" w:rsidP="00D4346A">
            <w:pPr>
              <w:jc w:val="center"/>
              <w:rPr>
                <w:b/>
                <w:bCs/>
              </w:rPr>
            </w:pPr>
          </w:p>
        </w:tc>
        <w:tc>
          <w:tcPr>
            <w:tcW w:w="530" w:type="dxa"/>
            <w:vAlign w:val="center"/>
          </w:tcPr>
          <w:p w14:paraId="6AEC9022" w14:textId="77777777" w:rsidR="006D4A9A" w:rsidRPr="00D4346A" w:rsidRDefault="006D4A9A" w:rsidP="00D4346A">
            <w:pPr>
              <w:jc w:val="center"/>
              <w:rPr>
                <w:b/>
                <w:bCs/>
              </w:rPr>
            </w:pPr>
          </w:p>
        </w:tc>
        <w:tc>
          <w:tcPr>
            <w:tcW w:w="530" w:type="dxa"/>
            <w:vAlign w:val="center"/>
          </w:tcPr>
          <w:p w14:paraId="10624CD5" w14:textId="77777777" w:rsidR="006D4A9A" w:rsidRPr="00D4346A" w:rsidRDefault="006D4A9A" w:rsidP="00D4346A">
            <w:pPr>
              <w:jc w:val="center"/>
              <w:rPr>
                <w:b/>
                <w:bCs/>
              </w:rPr>
            </w:pPr>
          </w:p>
        </w:tc>
        <w:tc>
          <w:tcPr>
            <w:tcW w:w="530" w:type="dxa"/>
            <w:vAlign w:val="center"/>
          </w:tcPr>
          <w:p w14:paraId="262A512F" w14:textId="77777777" w:rsidR="006D4A9A" w:rsidRPr="00D4346A" w:rsidRDefault="006D4A9A" w:rsidP="00D4346A">
            <w:pPr>
              <w:jc w:val="center"/>
              <w:rPr>
                <w:b/>
                <w:bCs/>
              </w:rPr>
            </w:pPr>
          </w:p>
        </w:tc>
        <w:tc>
          <w:tcPr>
            <w:tcW w:w="530" w:type="dxa"/>
            <w:vAlign w:val="center"/>
          </w:tcPr>
          <w:p w14:paraId="40794EB1" w14:textId="77777777" w:rsidR="006D4A9A" w:rsidRPr="00D4346A" w:rsidRDefault="006D4A9A" w:rsidP="00D4346A">
            <w:pPr>
              <w:jc w:val="center"/>
              <w:rPr>
                <w:b/>
                <w:bCs/>
              </w:rPr>
            </w:pPr>
          </w:p>
        </w:tc>
        <w:tc>
          <w:tcPr>
            <w:tcW w:w="530" w:type="dxa"/>
            <w:vAlign w:val="center"/>
          </w:tcPr>
          <w:p w14:paraId="08CCB53F" w14:textId="77777777" w:rsidR="006D4A9A" w:rsidRPr="00D4346A" w:rsidRDefault="006D4A9A" w:rsidP="00D4346A">
            <w:pPr>
              <w:jc w:val="center"/>
              <w:rPr>
                <w:b/>
                <w:bCs/>
              </w:rPr>
            </w:pPr>
          </w:p>
        </w:tc>
        <w:tc>
          <w:tcPr>
            <w:tcW w:w="530" w:type="dxa"/>
            <w:vAlign w:val="center"/>
          </w:tcPr>
          <w:p w14:paraId="3051D64E" w14:textId="77777777" w:rsidR="006D4A9A" w:rsidRPr="00D4346A" w:rsidRDefault="006D4A9A" w:rsidP="00D4346A">
            <w:pPr>
              <w:jc w:val="center"/>
              <w:rPr>
                <w:b/>
                <w:bCs/>
              </w:rPr>
            </w:pPr>
          </w:p>
        </w:tc>
        <w:tc>
          <w:tcPr>
            <w:tcW w:w="530" w:type="dxa"/>
            <w:vAlign w:val="center"/>
          </w:tcPr>
          <w:p w14:paraId="4E972C73" w14:textId="77777777" w:rsidR="006D4A9A" w:rsidRPr="00D4346A" w:rsidRDefault="006D4A9A" w:rsidP="00D4346A">
            <w:pPr>
              <w:jc w:val="center"/>
              <w:rPr>
                <w:b/>
                <w:bCs/>
              </w:rPr>
            </w:pPr>
          </w:p>
        </w:tc>
        <w:tc>
          <w:tcPr>
            <w:tcW w:w="530" w:type="dxa"/>
            <w:vAlign w:val="center"/>
          </w:tcPr>
          <w:p w14:paraId="189127DF" w14:textId="77777777" w:rsidR="006D4A9A" w:rsidRPr="00D4346A" w:rsidRDefault="006D4A9A" w:rsidP="00D4346A">
            <w:pPr>
              <w:jc w:val="center"/>
              <w:rPr>
                <w:b/>
                <w:bCs/>
              </w:rPr>
            </w:pPr>
          </w:p>
        </w:tc>
        <w:tc>
          <w:tcPr>
            <w:tcW w:w="530" w:type="dxa"/>
            <w:vAlign w:val="center"/>
          </w:tcPr>
          <w:p w14:paraId="13B365AA" w14:textId="77777777" w:rsidR="006D4A9A" w:rsidRPr="00D4346A" w:rsidRDefault="006D4A9A" w:rsidP="00D4346A">
            <w:pPr>
              <w:jc w:val="center"/>
              <w:rPr>
                <w:b/>
                <w:bCs/>
              </w:rPr>
            </w:pPr>
          </w:p>
        </w:tc>
      </w:tr>
    </w:tbl>
    <w:p w14:paraId="67890FE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475FF87" w14:textId="77777777" w:rsidTr="00005C69">
        <w:tc>
          <w:tcPr>
            <w:tcW w:w="9016" w:type="dxa"/>
            <w:gridSpan w:val="2"/>
          </w:tcPr>
          <w:p w14:paraId="10341F49" w14:textId="77777777" w:rsidR="006D4A9A" w:rsidRDefault="006D4A9A" w:rsidP="00891E07">
            <w:pPr>
              <w:rPr>
                <w:noProof/>
              </w:rPr>
            </w:pPr>
            <w:r>
              <w:rPr>
                <w:noProof/>
              </w:rPr>
              <w:t>D-IAM002</w:t>
            </w:r>
          </w:p>
          <w:p w14:paraId="3AA0EB7E" w14:textId="77777777" w:rsidR="006D4A9A" w:rsidRDefault="006D4A9A" w:rsidP="00891E07">
            <w:pPr>
              <w:rPr>
                <w:noProof/>
              </w:rPr>
            </w:pPr>
            <w:r>
              <w:rPr>
                <w:noProof/>
              </w:rPr>
              <w:t>Defineer de toegangsregels kanaal-onafhankelijk</w:t>
            </w:r>
          </w:p>
          <w:p w14:paraId="4A770E8C" w14:textId="77777777" w:rsidR="006D4A9A" w:rsidRPr="00005C69" w:rsidRDefault="006D4A9A" w:rsidP="008739D0">
            <w:r>
              <w:rPr>
                <w:noProof/>
              </w:rPr>
              <w:t>Formuleer de regels die gelden voor toegang tot de entiteiten (dienst, informatie, object) onafhankelijk van het kanaal.</w:t>
            </w:r>
            <w:r w:rsidRPr="00005C69">
              <w:br/>
            </w:r>
          </w:p>
        </w:tc>
      </w:tr>
      <w:tr w:rsidR="006D4A9A" w:rsidRPr="001D32C1" w14:paraId="063EC178" w14:textId="77777777" w:rsidTr="00D4346A">
        <w:tc>
          <w:tcPr>
            <w:tcW w:w="2547" w:type="dxa"/>
            <w:shd w:val="clear" w:color="auto" w:fill="E2EFD9" w:themeFill="accent6" w:themeFillTint="33"/>
          </w:tcPr>
          <w:p w14:paraId="4DD8C2BF"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FB3F806" w14:textId="77777777" w:rsidR="006D4A9A" w:rsidRPr="001D32C1" w:rsidRDefault="006D4A9A" w:rsidP="008739D0">
            <w:pPr>
              <w:rPr>
                <w:sz w:val="18"/>
                <w:szCs w:val="18"/>
              </w:rPr>
            </w:pPr>
          </w:p>
        </w:tc>
      </w:tr>
      <w:tr w:rsidR="006D4A9A" w:rsidRPr="001D32C1" w14:paraId="75900EAA" w14:textId="77777777" w:rsidTr="00D4346A">
        <w:tc>
          <w:tcPr>
            <w:tcW w:w="2547" w:type="dxa"/>
            <w:shd w:val="clear" w:color="auto" w:fill="FDD7FA"/>
          </w:tcPr>
          <w:p w14:paraId="3090D06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E9858B6" w14:textId="77777777" w:rsidR="006D4A9A" w:rsidRPr="001D32C1" w:rsidRDefault="006D4A9A" w:rsidP="008739D0">
            <w:pPr>
              <w:rPr>
                <w:sz w:val="18"/>
                <w:szCs w:val="18"/>
              </w:rPr>
            </w:pPr>
          </w:p>
        </w:tc>
      </w:tr>
      <w:tr w:rsidR="006D4A9A" w:rsidRPr="001D32C1" w14:paraId="56B301FC" w14:textId="77777777" w:rsidTr="00D4346A">
        <w:tc>
          <w:tcPr>
            <w:tcW w:w="2547" w:type="dxa"/>
            <w:shd w:val="clear" w:color="auto" w:fill="BDD6EE" w:themeFill="accent5" w:themeFillTint="66"/>
          </w:tcPr>
          <w:p w14:paraId="328F73B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456F2F2" w14:textId="77777777" w:rsidR="006D4A9A" w:rsidRPr="001D32C1" w:rsidRDefault="006D4A9A" w:rsidP="008739D0">
            <w:pPr>
              <w:rPr>
                <w:sz w:val="18"/>
                <w:szCs w:val="18"/>
              </w:rPr>
            </w:pPr>
            <w:r w:rsidRPr="00281B0F">
              <w:rPr>
                <w:noProof/>
                <w:sz w:val="18"/>
                <w:szCs w:val="18"/>
              </w:rPr>
              <w:t>1</w:t>
            </w:r>
          </w:p>
        </w:tc>
      </w:tr>
      <w:tr w:rsidR="006D4A9A" w:rsidRPr="001D32C1" w14:paraId="57DA0AC1" w14:textId="77777777" w:rsidTr="00D4346A">
        <w:tc>
          <w:tcPr>
            <w:tcW w:w="2547" w:type="dxa"/>
            <w:shd w:val="clear" w:color="auto" w:fill="FBE4D5" w:themeFill="accent2" w:themeFillTint="33"/>
          </w:tcPr>
          <w:p w14:paraId="2C5FF2B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7F046D3" w14:textId="77777777" w:rsidR="006D4A9A" w:rsidRPr="001D32C1" w:rsidRDefault="006D4A9A" w:rsidP="008739D0">
            <w:pPr>
              <w:rPr>
                <w:sz w:val="18"/>
                <w:szCs w:val="18"/>
              </w:rPr>
            </w:pPr>
          </w:p>
        </w:tc>
      </w:tr>
      <w:tr w:rsidR="006D4A9A" w:rsidRPr="001D32C1" w14:paraId="55E93817" w14:textId="77777777" w:rsidTr="00D4346A">
        <w:tc>
          <w:tcPr>
            <w:tcW w:w="2547" w:type="dxa"/>
            <w:shd w:val="clear" w:color="auto" w:fill="E7E6E6" w:themeFill="background2"/>
          </w:tcPr>
          <w:p w14:paraId="62DB82ED"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A3A9EC2" w14:textId="77777777" w:rsidR="006D4A9A" w:rsidRPr="001D32C1" w:rsidRDefault="006D4A9A" w:rsidP="008739D0">
            <w:pPr>
              <w:rPr>
                <w:sz w:val="18"/>
                <w:szCs w:val="18"/>
              </w:rPr>
            </w:pPr>
          </w:p>
        </w:tc>
      </w:tr>
    </w:tbl>
    <w:p w14:paraId="6F19AC5C" w14:textId="77777777" w:rsidR="006D4A9A" w:rsidRDefault="006D4A9A">
      <w:pPr>
        <w:sectPr w:rsidR="006D4A9A" w:rsidSect="006D4A9A">
          <w:headerReference w:type="default" r:id="rId93"/>
          <w:footerReference w:type="default" r:id="rId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EAB868D" w14:textId="77777777" w:rsidTr="00D4346A">
        <w:tc>
          <w:tcPr>
            <w:tcW w:w="9016" w:type="dxa"/>
            <w:shd w:val="clear" w:color="auto" w:fill="E2EFD9" w:themeFill="accent6" w:themeFillTint="33"/>
          </w:tcPr>
          <w:p w14:paraId="46F635BD" w14:textId="77777777" w:rsidR="006D4A9A" w:rsidRPr="00D4346A" w:rsidRDefault="006D4A9A">
            <w:pPr>
              <w:rPr>
                <w:b/>
                <w:bCs/>
              </w:rPr>
            </w:pPr>
            <w:r w:rsidRPr="00281B0F">
              <w:rPr>
                <w:b/>
                <w:bCs/>
                <w:noProof/>
              </w:rPr>
              <w:lastRenderedPageBreak/>
              <w:t>IM044 Dienst afgestemd op (digi-)vaardigheden afnemers</w:t>
            </w:r>
          </w:p>
          <w:p w14:paraId="6E787849" w14:textId="77777777" w:rsidR="006D4A9A" w:rsidRPr="00D4346A" w:rsidRDefault="006D4A9A">
            <w:pPr>
              <w:rPr>
                <w:b/>
                <w:bCs/>
              </w:rPr>
            </w:pPr>
          </w:p>
        </w:tc>
      </w:tr>
    </w:tbl>
    <w:p w14:paraId="355596C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7E2844D" w14:textId="77777777" w:rsidTr="00D4346A">
        <w:trPr>
          <w:trHeight w:val="2944"/>
        </w:trPr>
        <w:tc>
          <w:tcPr>
            <w:tcW w:w="531" w:type="dxa"/>
            <w:shd w:val="clear" w:color="auto" w:fill="F2F2F2" w:themeFill="background1" w:themeFillShade="F2"/>
            <w:textDirection w:val="btLr"/>
            <w:vAlign w:val="center"/>
          </w:tcPr>
          <w:p w14:paraId="2F863C0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BBA2D1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0619770"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AFB7EB9"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D3973A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016654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637EA3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A21649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1D1DE6"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E10ABA4"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095771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1057B6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A5BE90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0847E7"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FBB3AF6"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CD1EB9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C482C9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53EDD81" w14:textId="77777777" w:rsidTr="00D4346A">
        <w:tc>
          <w:tcPr>
            <w:tcW w:w="531" w:type="dxa"/>
            <w:vAlign w:val="center"/>
          </w:tcPr>
          <w:p w14:paraId="57FA5EB4" w14:textId="77777777" w:rsidR="006D4A9A" w:rsidRPr="00D4346A" w:rsidRDefault="006D4A9A" w:rsidP="00D4346A">
            <w:pPr>
              <w:jc w:val="center"/>
              <w:rPr>
                <w:b/>
                <w:bCs/>
              </w:rPr>
            </w:pPr>
          </w:p>
        </w:tc>
        <w:tc>
          <w:tcPr>
            <w:tcW w:w="530" w:type="dxa"/>
            <w:vAlign w:val="center"/>
          </w:tcPr>
          <w:p w14:paraId="3B100C56" w14:textId="77777777" w:rsidR="006D4A9A" w:rsidRPr="00D4346A" w:rsidRDefault="006D4A9A" w:rsidP="00D4346A">
            <w:pPr>
              <w:jc w:val="center"/>
              <w:rPr>
                <w:b/>
                <w:bCs/>
              </w:rPr>
            </w:pPr>
          </w:p>
        </w:tc>
        <w:tc>
          <w:tcPr>
            <w:tcW w:w="531" w:type="dxa"/>
            <w:vAlign w:val="center"/>
          </w:tcPr>
          <w:p w14:paraId="71B61D20" w14:textId="77777777" w:rsidR="006D4A9A" w:rsidRPr="00D4346A" w:rsidRDefault="006D4A9A" w:rsidP="00D4346A">
            <w:pPr>
              <w:jc w:val="center"/>
              <w:rPr>
                <w:b/>
                <w:bCs/>
              </w:rPr>
            </w:pPr>
            <w:r w:rsidRPr="00281B0F">
              <w:rPr>
                <w:b/>
                <w:bCs/>
                <w:noProof/>
              </w:rPr>
              <w:t>1</w:t>
            </w:r>
          </w:p>
        </w:tc>
        <w:tc>
          <w:tcPr>
            <w:tcW w:w="531" w:type="dxa"/>
            <w:vAlign w:val="center"/>
          </w:tcPr>
          <w:p w14:paraId="72884550" w14:textId="77777777" w:rsidR="006D4A9A" w:rsidRPr="00D4346A" w:rsidRDefault="006D4A9A" w:rsidP="00D4346A">
            <w:pPr>
              <w:jc w:val="center"/>
              <w:rPr>
                <w:b/>
                <w:bCs/>
              </w:rPr>
            </w:pPr>
          </w:p>
        </w:tc>
        <w:tc>
          <w:tcPr>
            <w:tcW w:w="531" w:type="dxa"/>
            <w:vAlign w:val="center"/>
          </w:tcPr>
          <w:p w14:paraId="70D81575" w14:textId="77777777" w:rsidR="006D4A9A" w:rsidRPr="00D4346A" w:rsidRDefault="006D4A9A" w:rsidP="00D4346A">
            <w:pPr>
              <w:jc w:val="center"/>
              <w:rPr>
                <w:b/>
                <w:bCs/>
              </w:rPr>
            </w:pPr>
          </w:p>
        </w:tc>
        <w:tc>
          <w:tcPr>
            <w:tcW w:w="531" w:type="dxa"/>
            <w:vAlign w:val="center"/>
          </w:tcPr>
          <w:p w14:paraId="2CBC0C09" w14:textId="77777777" w:rsidR="006D4A9A" w:rsidRPr="00D4346A" w:rsidRDefault="006D4A9A" w:rsidP="00D4346A">
            <w:pPr>
              <w:jc w:val="center"/>
              <w:rPr>
                <w:b/>
                <w:bCs/>
              </w:rPr>
            </w:pPr>
          </w:p>
        </w:tc>
        <w:tc>
          <w:tcPr>
            <w:tcW w:w="531" w:type="dxa"/>
            <w:vAlign w:val="center"/>
          </w:tcPr>
          <w:p w14:paraId="452689B7" w14:textId="77777777" w:rsidR="006D4A9A" w:rsidRPr="00D4346A" w:rsidRDefault="006D4A9A" w:rsidP="00D4346A">
            <w:pPr>
              <w:jc w:val="center"/>
              <w:rPr>
                <w:b/>
                <w:bCs/>
              </w:rPr>
            </w:pPr>
          </w:p>
        </w:tc>
        <w:tc>
          <w:tcPr>
            <w:tcW w:w="530" w:type="dxa"/>
            <w:vAlign w:val="center"/>
          </w:tcPr>
          <w:p w14:paraId="727E0027" w14:textId="77777777" w:rsidR="006D4A9A" w:rsidRPr="00D4346A" w:rsidRDefault="006D4A9A" w:rsidP="00D4346A">
            <w:pPr>
              <w:jc w:val="center"/>
              <w:rPr>
                <w:b/>
                <w:bCs/>
              </w:rPr>
            </w:pPr>
          </w:p>
        </w:tc>
        <w:tc>
          <w:tcPr>
            <w:tcW w:w="530" w:type="dxa"/>
            <w:vAlign w:val="center"/>
          </w:tcPr>
          <w:p w14:paraId="66D8CDBA" w14:textId="77777777" w:rsidR="006D4A9A" w:rsidRPr="00D4346A" w:rsidRDefault="006D4A9A" w:rsidP="00D4346A">
            <w:pPr>
              <w:jc w:val="center"/>
              <w:rPr>
                <w:b/>
                <w:bCs/>
              </w:rPr>
            </w:pPr>
          </w:p>
        </w:tc>
        <w:tc>
          <w:tcPr>
            <w:tcW w:w="530" w:type="dxa"/>
            <w:vAlign w:val="center"/>
          </w:tcPr>
          <w:p w14:paraId="265958A0" w14:textId="77777777" w:rsidR="006D4A9A" w:rsidRPr="00D4346A" w:rsidRDefault="006D4A9A" w:rsidP="00D4346A">
            <w:pPr>
              <w:jc w:val="center"/>
              <w:rPr>
                <w:b/>
                <w:bCs/>
              </w:rPr>
            </w:pPr>
          </w:p>
        </w:tc>
        <w:tc>
          <w:tcPr>
            <w:tcW w:w="530" w:type="dxa"/>
            <w:vAlign w:val="center"/>
          </w:tcPr>
          <w:p w14:paraId="4CA9B5DC" w14:textId="77777777" w:rsidR="006D4A9A" w:rsidRPr="00D4346A" w:rsidRDefault="006D4A9A" w:rsidP="00D4346A">
            <w:pPr>
              <w:jc w:val="center"/>
              <w:rPr>
                <w:b/>
                <w:bCs/>
              </w:rPr>
            </w:pPr>
          </w:p>
        </w:tc>
        <w:tc>
          <w:tcPr>
            <w:tcW w:w="530" w:type="dxa"/>
            <w:vAlign w:val="center"/>
          </w:tcPr>
          <w:p w14:paraId="25B29A8E" w14:textId="77777777" w:rsidR="006D4A9A" w:rsidRPr="00D4346A" w:rsidRDefault="006D4A9A" w:rsidP="00D4346A">
            <w:pPr>
              <w:jc w:val="center"/>
              <w:rPr>
                <w:b/>
                <w:bCs/>
              </w:rPr>
            </w:pPr>
          </w:p>
        </w:tc>
        <w:tc>
          <w:tcPr>
            <w:tcW w:w="530" w:type="dxa"/>
            <w:vAlign w:val="center"/>
          </w:tcPr>
          <w:p w14:paraId="4FE00710" w14:textId="77777777" w:rsidR="006D4A9A" w:rsidRPr="00D4346A" w:rsidRDefault="006D4A9A" w:rsidP="00D4346A">
            <w:pPr>
              <w:jc w:val="center"/>
              <w:rPr>
                <w:b/>
                <w:bCs/>
              </w:rPr>
            </w:pPr>
          </w:p>
        </w:tc>
        <w:tc>
          <w:tcPr>
            <w:tcW w:w="530" w:type="dxa"/>
            <w:vAlign w:val="center"/>
          </w:tcPr>
          <w:p w14:paraId="607BC39B" w14:textId="77777777" w:rsidR="006D4A9A" w:rsidRPr="00D4346A" w:rsidRDefault="006D4A9A" w:rsidP="00D4346A">
            <w:pPr>
              <w:jc w:val="center"/>
              <w:rPr>
                <w:b/>
                <w:bCs/>
              </w:rPr>
            </w:pPr>
          </w:p>
        </w:tc>
        <w:tc>
          <w:tcPr>
            <w:tcW w:w="530" w:type="dxa"/>
            <w:vAlign w:val="center"/>
          </w:tcPr>
          <w:p w14:paraId="070C0680" w14:textId="77777777" w:rsidR="006D4A9A" w:rsidRPr="00D4346A" w:rsidRDefault="006D4A9A" w:rsidP="00D4346A">
            <w:pPr>
              <w:jc w:val="center"/>
              <w:rPr>
                <w:b/>
                <w:bCs/>
              </w:rPr>
            </w:pPr>
          </w:p>
        </w:tc>
        <w:tc>
          <w:tcPr>
            <w:tcW w:w="530" w:type="dxa"/>
            <w:vAlign w:val="center"/>
          </w:tcPr>
          <w:p w14:paraId="73621345" w14:textId="77777777" w:rsidR="006D4A9A" w:rsidRPr="00D4346A" w:rsidRDefault="006D4A9A" w:rsidP="00D4346A">
            <w:pPr>
              <w:jc w:val="center"/>
              <w:rPr>
                <w:b/>
                <w:bCs/>
              </w:rPr>
            </w:pPr>
          </w:p>
        </w:tc>
        <w:tc>
          <w:tcPr>
            <w:tcW w:w="530" w:type="dxa"/>
            <w:vAlign w:val="center"/>
          </w:tcPr>
          <w:p w14:paraId="148A35CE" w14:textId="77777777" w:rsidR="006D4A9A" w:rsidRPr="00D4346A" w:rsidRDefault="006D4A9A" w:rsidP="00D4346A">
            <w:pPr>
              <w:jc w:val="center"/>
              <w:rPr>
                <w:b/>
                <w:bCs/>
              </w:rPr>
            </w:pPr>
          </w:p>
        </w:tc>
      </w:tr>
    </w:tbl>
    <w:p w14:paraId="27C46426"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0F877BE" w14:textId="77777777" w:rsidTr="00005C69">
        <w:tc>
          <w:tcPr>
            <w:tcW w:w="9016" w:type="dxa"/>
            <w:gridSpan w:val="2"/>
          </w:tcPr>
          <w:p w14:paraId="3442C7D1" w14:textId="77777777" w:rsidR="006D4A9A" w:rsidRPr="00005C69" w:rsidRDefault="006D4A9A" w:rsidP="008739D0">
            <w:r>
              <w:rPr>
                <w:noProof/>
              </w:rPr>
              <w:t>EU: Zorg dat de dienst is afgestemd op de (digi-)vaardigheden en -mogelijkheden van alle potentiële afnemers.</w:t>
            </w:r>
            <w:r w:rsidRPr="00005C69">
              <w:br/>
            </w:r>
          </w:p>
        </w:tc>
      </w:tr>
      <w:tr w:rsidR="006D4A9A" w:rsidRPr="001D32C1" w14:paraId="363CCB87" w14:textId="77777777" w:rsidTr="00D4346A">
        <w:tc>
          <w:tcPr>
            <w:tcW w:w="2547" w:type="dxa"/>
            <w:shd w:val="clear" w:color="auto" w:fill="E2EFD9" w:themeFill="accent6" w:themeFillTint="33"/>
          </w:tcPr>
          <w:p w14:paraId="57166D3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267E159" w14:textId="77777777" w:rsidR="006D4A9A" w:rsidRPr="001D32C1" w:rsidRDefault="006D4A9A" w:rsidP="008739D0">
            <w:pPr>
              <w:rPr>
                <w:sz w:val="18"/>
                <w:szCs w:val="18"/>
              </w:rPr>
            </w:pPr>
          </w:p>
        </w:tc>
      </w:tr>
      <w:tr w:rsidR="006D4A9A" w:rsidRPr="001D32C1" w14:paraId="4113926B" w14:textId="77777777" w:rsidTr="00D4346A">
        <w:tc>
          <w:tcPr>
            <w:tcW w:w="2547" w:type="dxa"/>
            <w:shd w:val="clear" w:color="auto" w:fill="FDD7FA"/>
          </w:tcPr>
          <w:p w14:paraId="5558DCB9"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D188783" w14:textId="77777777" w:rsidR="006D4A9A" w:rsidRPr="001D32C1" w:rsidRDefault="006D4A9A" w:rsidP="008739D0">
            <w:pPr>
              <w:rPr>
                <w:sz w:val="18"/>
                <w:szCs w:val="18"/>
              </w:rPr>
            </w:pPr>
          </w:p>
        </w:tc>
      </w:tr>
      <w:tr w:rsidR="006D4A9A" w:rsidRPr="001D32C1" w14:paraId="60F0EC31" w14:textId="77777777" w:rsidTr="00D4346A">
        <w:tc>
          <w:tcPr>
            <w:tcW w:w="2547" w:type="dxa"/>
            <w:shd w:val="clear" w:color="auto" w:fill="BDD6EE" w:themeFill="accent5" w:themeFillTint="66"/>
          </w:tcPr>
          <w:p w14:paraId="26E4E6F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67C7DBF" w14:textId="77777777" w:rsidR="006D4A9A" w:rsidRPr="001D32C1" w:rsidRDefault="006D4A9A" w:rsidP="008739D0">
            <w:pPr>
              <w:rPr>
                <w:sz w:val="18"/>
                <w:szCs w:val="18"/>
              </w:rPr>
            </w:pPr>
          </w:p>
        </w:tc>
      </w:tr>
      <w:tr w:rsidR="006D4A9A" w:rsidRPr="001D32C1" w14:paraId="5012A1B3" w14:textId="77777777" w:rsidTr="00D4346A">
        <w:tc>
          <w:tcPr>
            <w:tcW w:w="2547" w:type="dxa"/>
            <w:shd w:val="clear" w:color="auto" w:fill="FBE4D5" w:themeFill="accent2" w:themeFillTint="33"/>
          </w:tcPr>
          <w:p w14:paraId="15A1EB8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FD601DE" w14:textId="77777777" w:rsidR="006D4A9A" w:rsidRPr="001D32C1" w:rsidRDefault="006D4A9A" w:rsidP="008739D0">
            <w:pPr>
              <w:rPr>
                <w:sz w:val="18"/>
                <w:szCs w:val="18"/>
              </w:rPr>
            </w:pPr>
            <w:r w:rsidRPr="00281B0F">
              <w:rPr>
                <w:noProof/>
                <w:sz w:val="18"/>
                <w:szCs w:val="18"/>
              </w:rPr>
              <w:t>1</w:t>
            </w:r>
          </w:p>
        </w:tc>
      </w:tr>
      <w:tr w:rsidR="006D4A9A" w:rsidRPr="001D32C1" w14:paraId="7B587E57" w14:textId="77777777" w:rsidTr="00D4346A">
        <w:tc>
          <w:tcPr>
            <w:tcW w:w="2547" w:type="dxa"/>
            <w:shd w:val="clear" w:color="auto" w:fill="E7E6E6" w:themeFill="background2"/>
          </w:tcPr>
          <w:p w14:paraId="75D23A3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D0F9F21" w14:textId="77777777" w:rsidR="006D4A9A" w:rsidRPr="001D32C1" w:rsidRDefault="006D4A9A" w:rsidP="008739D0">
            <w:pPr>
              <w:rPr>
                <w:sz w:val="18"/>
                <w:szCs w:val="18"/>
              </w:rPr>
            </w:pPr>
          </w:p>
        </w:tc>
      </w:tr>
    </w:tbl>
    <w:p w14:paraId="0CF3C925" w14:textId="77777777" w:rsidR="006D4A9A" w:rsidRDefault="006D4A9A">
      <w:pPr>
        <w:sectPr w:rsidR="006D4A9A" w:rsidSect="006D4A9A">
          <w:headerReference w:type="default" r:id="rId95"/>
          <w:footerReference w:type="default" r:id="rId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3EBF487" w14:textId="77777777" w:rsidTr="00D4346A">
        <w:tc>
          <w:tcPr>
            <w:tcW w:w="9016" w:type="dxa"/>
            <w:shd w:val="clear" w:color="auto" w:fill="E2EFD9" w:themeFill="accent6" w:themeFillTint="33"/>
          </w:tcPr>
          <w:p w14:paraId="7F783587" w14:textId="77777777" w:rsidR="006D4A9A" w:rsidRPr="00D4346A" w:rsidRDefault="006D4A9A">
            <w:pPr>
              <w:rPr>
                <w:b/>
                <w:bCs/>
              </w:rPr>
            </w:pPr>
            <w:r w:rsidRPr="00281B0F">
              <w:rPr>
                <w:b/>
                <w:bCs/>
                <w:noProof/>
              </w:rPr>
              <w:lastRenderedPageBreak/>
              <w:t>IM045 Grensoverschrijdend beschikbaar stellen herbruikbare services</w:t>
            </w:r>
          </w:p>
          <w:p w14:paraId="41AA78E0" w14:textId="77777777" w:rsidR="006D4A9A" w:rsidRPr="00D4346A" w:rsidRDefault="006D4A9A">
            <w:pPr>
              <w:rPr>
                <w:b/>
                <w:bCs/>
              </w:rPr>
            </w:pPr>
          </w:p>
        </w:tc>
      </w:tr>
    </w:tbl>
    <w:p w14:paraId="4E10C000"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CD57A06" w14:textId="77777777" w:rsidTr="00D4346A">
        <w:trPr>
          <w:trHeight w:val="2944"/>
        </w:trPr>
        <w:tc>
          <w:tcPr>
            <w:tcW w:w="531" w:type="dxa"/>
            <w:shd w:val="clear" w:color="auto" w:fill="F2F2F2" w:themeFill="background1" w:themeFillShade="F2"/>
            <w:textDirection w:val="btLr"/>
            <w:vAlign w:val="center"/>
          </w:tcPr>
          <w:p w14:paraId="73A29B7C"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033DBE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0892B47"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94E194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2BEA5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3CA04FE"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82E41A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199015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5D5AC3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13BAD1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96D1F2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A511168"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3158E62"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D042A0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CC517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05EFC41"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7002D4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1619F25" w14:textId="77777777" w:rsidTr="00D4346A">
        <w:tc>
          <w:tcPr>
            <w:tcW w:w="531" w:type="dxa"/>
            <w:vAlign w:val="center"/>
          </w:tcPr>
          <w:p w14:paraId="14B6F660" w14:textId="77777777" w:rsidR="006D4A9A" w:rsidRPr="00D4346A" w:rsidRDefault="006D4A9A" w:rsidP="00D4346A">
            <w:pPr>
              <w:jc w:val="center"/>
              <w:rPr>
                <w:b/>
                <w:bCs/>
              </w:rPr>
            </w:pPr>
          </w:p>
        </w:tc>
        <w:tc>
          <w:tcPr>
            <w:tcW w:w="530" w:type="dxa"/>
            <w:vAlign w:val="center"/>
          </w:tcPr>
          <w:p w14:paraId="4A166B36" w14:textId="77777777" w:rsidR="006D4A9A" w:rsidRPr="00D4346A" w:rsidRDefault="006D4A9A" w:rsidP="00D4346A">
            <w:pPr>
              <w:jc w:val="center"/>
              <w:rPr>
                <w:b/>
                <w:bCs/>
              </w:rPr>
            </w:pPr>
          </w:p>
        </w:tc>
        <w:tc>
          <w:tcPr>
            <w:tcW w:w="531" w:type="dxa"/>
            <w:vAlign w:val="center"/>
          </w:tcPr>
          <w:p w14:paraId="591BC225" w14:textId="77777777" w:rsidR="006D4A9A" w:rsidRPr="00D4346A" w:rsidRDefault="006D4A9A" w:rsidP="00D4346A">
            <w:pPr>
              <w:jc w:val="center"/>
              <w:rPr>
                <w:b/>
                <w:bCs/>
              </w:rPr>
            </w:pPr>
          </w:p>
        </w:tc>
        <w:tc>
          <w:tcPr>
            <w:tcW w:w="531" w:type="dxa"/>
            <w:vAlign w:val="center"/>
          </w:tcPr>
          <w:p w14:paraId="18F3E2E1" w14:textId="77777777" w:rsidR="006D4A9A" w:rsidRPr="00D4346A" w:rsidRDefault="006D4A9A" w:rsidP="00D4346A">
            <w:pPr>
              <w:jc w:val="center"/>
              <w:rPr>
                <w:b/>
                <w:bCs/>
              </w:rPr>
            </w:pPr>
            <w:r w:rsidRPr="00281B0F">
              <w:rPr>
                <w:b/>
                <w:bCs/>
                <w:noProof/>
              </w:rPr>
              <w:t>1</w:t>
            </w:r>
          </w:p>
        </w:tc>
        <w:tc>
          <w:tcPr>
            <w:tcW w:w="531" w:type="dxa"/>
            <w:vAlign w:val="center"/>
          </w:tcPr>
          <w:p w14:paraId="5F53989E" w14:textId="77777777" w:rsidR="006D4A9A" w:rsidRPr="00D4346A" w:rsidRDefault="006D4A9A" w:rsidP="00D4346A">
            <w:pPr>
              <w:jc w:val="center"/>
              <w:rPr>
                <w:b/>
                <w:bCs/>
              </w:rPr>
            </w:pPr>
          </w:p>
        </w:tc>
        <w:tc>
          <w:tcPr>
            <w:tcW w:w="531" w:type="dxa"/>
            <w:vAlign w:val="center"/>
          </w:tcPr>
          <w:p w14:paraId="2512DF29" w14:textId="77777777" w:rsidR="006D4A9A" w:rsidRPr="00D4346A" w:rsidRDefault="006D4A9A" w:rsidP="00D4346A">
            <w:pPr>
              <w:jc w:val="center"/>
              <w:rPr>
                <w:b/>
                <w:bCs/>
              </w:rPr>
            </w:pPr>
            <w:r w:rsidRPr="00281B0F">
              <w:rPr>
                <w:b/>
                <w:bCs/>
                <w:noProof/>
              </w:rPr>
              <w:t>1</w:t>
            </w:r>
          </w:p>
        </w:tc>
        <w:tc>
          <w:tcPr>
            <w:tcW w:w="531" w:type="dxa"/>
            <w:vAlign w:val="center"/>
          </w:tcPr>
          <w:p w14:paraId="6007E1BD" w14:textId="77777777" w:rsidR="006D4A9A" w:rsidRPr="00D4346A" w:rsidRDefault="006D4A9A" w:rsidP="00D4346A">
            <w:pPr>
              <w:jc w:val="center"/>
              <w:rPr>
                <w:b/>
                <w:bCs/>
              </w:rPr>
            </w:pPr>
          </w:p>
        </w:tc>
        <w:tc>
          <w:tcPr>
            <w:tcW w:w="530" w:type="dxa"/>
            <w:vAlign w:val="center"/>
          </w:tcPr>
          <w:p w14:paraId="296BF231" w14:textId="77777777" w:rsidR="006D4A9A" w:rsidRPr="00D4346A" w:rsidRDefault="006D4A9A" w:rsidP="00D4346A">
            <w:pPr>
              <w:jc w:val="center"/>
              <w:rPr>
                <w:b/>
                <w:bCs/>
              </w:rPr>
            </w:pPr>
          </w:p>
        </w:tc>
        <w:tc>
          <w:tcPr>
            <w:tcW w:w="530" w:type="dxa"/>
            <w:vAlign w:val="center"/>
          </w:tcPr>
          <w:p w14:paraId="2D37162C" w14:textId="77777777" w:rsidR="006D4A9A" w:rsidRPr="00D4346A" w:rsidRDefault="006D4A9A" w:rsidP="00D4346A">
            <w:pPr>
              <w:jc w:val="center"/>
              <w:rPr>
                <w:b/>
                <w:bCs/>
              </w:rPr>
            </w:pPr>
          </w:p>
        </w:tc>
        <w:tc>
          <w:tcPr>
            <w:tcW w:w="530" w:type="dxa"/>
            <w:vAlign w:val="center"/>
          </w:tcPr>
          <w:p w14:paraId="355A5DB1" w14:textId="77777777" w:rsidR="006D4A9A" w:rsidRPr="00D4346A" w:rsidRDefault="006D4A9A" w:rsidP="00D4346A">
            <w:pPr>
              <w:jc w:val="center"/>
              <w:rPr>
                <w:b/>
                <w:bCs/>
              </w:rPr>
            </w:pPr>
          </w:p>
        </w:tc>
        <w:tc>
          <w:tcPr>
            <w:tcW w:w="530" w:type="dxa"/>
            <w:vAlign w:val="center"/>
          </w:tcPr>
          <w:p w14:paraId="66C9229E" w14:textId="77777777" w:rsidR="006D4A9A" w:rsidRPr="00D4346A" w:rsidRDefault="006D4A9A" w:rsidP="00D4346A">
            <w:pPr>
              <w:jc w:val="center"/>
              <w:rPr>
                <w:b/>
                <w:bCs/>
              </w:rPr>
            </w:pPr>
          </w:p>
        </w:tc>
        <w:tc>
          <w:tcPr>
            <w:tcW w:w="530" w:type="dxa"/>
            <w:vAlign w:val="center"/>
          </w:tcPr>
          <w:p w14:paraId="4D420700" w14:textId="77777777" w:rsidR="006D4A9A" w:rsidRPr="00D4346A" w:rsidRDefault="006D4A9A" w:rsidP="00D4346A">
            <w:pPr>
              <w:jc w:val="center"/>
              <w:rPr>
                <w:b/>
                <w:bCs/>
              </w:rPr>
            </w:pPr>
          </w:p>
        </w:tc>
        <w:tc>
          <w:tcPr>
            <w:tcW w:w="530" w:type="dxa"/>
            <w:vAlign w:val="center"/>
          </w:tcPr>
          <w:p w14:paraId="791371A6" w14:textId="77777777" w:rsidR="006D4A9A" w:rsidRPr="00D4346A" w:rsidRDefault="006D4A9A" w:rsidP="00D4346A">
            <w:pPr>
              <w:jc w:val="center"/>
              <w:rPr>
                <w:b/>
                <w:bCs/>
              </w:rPr>
            </w:pPr>
          </w:p>
        </w:tc>
        <w:tc>
          <w:tcPr>
            <w:tcW w:w="530" w:type="dxa"/>
            <w:vAlign w:val="center"/>
          </w:tcPr>
          <w:p w14:paraId="79FBE7A9" w14:textId="77777777" w:rsidR="006D4A9A" w:rsidRPr="00D4346A" w:rsidRDefault="006D4A9A" w:rsidP="00D4346A">
            <w:pPr>
              <w:jc w:val="center"/>
              <w:rPr>
                <w:b/>
                <w:bCs/>
              </w:rPr>
            </w:pPr>
          </w:p>
        </w:tc>
        <w:tc>
          <w:tcPr>
            <w:tcW w:w="530" w:type="dxa"/>
            <w:vAlign w:val="center"/>
          </w:tcPr>
          <w:p w14:paraId="4FF3300F" w14:textId="77777777" w:rsidR="006D4A9A" w:rsidRPr="00D4346A" w:rsidRDefault="006D4A9A" w:rsidP="00D4346A">
            <w:pPr>
              <w:jc w:val="center"/>
              <w:rPr>
                <w:b/>
                <w:bCs/>
              </w:rPr>
            </w:pPr>
          </w:p>
        </w:tc>
        <w:tc>
          <w:tcPr>
            <w:tcW w:w="530" w:type="dxa"/>
            <w:vAlign w:val="center"/>
          </w:tcPr>
          <w:p w14:paraId="3F879E6B" w14:textId="77777777" w:rsidR="006D4A9A" w:rsidRPr="00D4346A" w:rsidRDefault="006D4A9A" w:rsidP="00D4346A">
            <w:pPr>
              <w:jc w:val="center"/>
              <w:rPr>
                <w:b/>
                <w:bCs/>
              </w:rPr>
            </w:pPr>
          </w:p>
        </w:tc>
        <w:tc>
          <w:tcPr>
            <w:tcW w:w="530" w:type="dxa"/>
            <w:vAlign w:val="center"/>
          </w:tcPr>
          <w:p w14:paraId="50D54916" w14:textId="77777777" w:rsidR="006D4A9A" w:rsidRPr="00D4346A" w:rsidRDefault="006D4A9A" w:rsidP="00D4346A">
            <w:pPr>
              <w:jc w:val="center"/>
              <w:rPr>
                <w:b/>
                <w:bCs/>
              </w:rPr>
            </w:pPr>
          </w:p>
        </w:tc>
      </w:tr>
    </w:tbl>
    <w:p w14:paraId="3923133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19A1A22" w14:textId="77777777" w:rsidTr="00005C69">
        <w:tc>
          <w:tcPr>
            <w:tcW w:w="9016" w:type="dxa"/>
            <w:gridSpan w:val="2"/>
          </w:tcPr>
          <w:p w14:paraId="11A5682C" w14:textId="77777777" w:rsidR="006D4A9A" w:rsidRPr="00005C69" w:rsidRDefault="006D4A9A" w:rsidP="008739D0">
            <w:r>
              <w:rPr>
                <w:noProof/>
              </w:rPr>
              <w:t>EU: (Grensoverschrijdend) Publiceren en beschikbaar stellen van herbruikbare services.</w:t>
            </w:r>
            <w:r w:rsidRPr="00005C69">
              <w:br/>
            </w:r>
          </w:p>
        </w:tc>
      </w:tr>
      <w:tr w:rsidR="006D4A9A" w:rsidRPr="001D32C1" w14:paraId="452DAEF3" w14:textId="77777777" w:rsidTr="00D4346A">
        <w:tc>
          <w:tcPr>
            <w:tcW w:w="2547" w:type="dxa"/>
            <w:shd w:val="clear" w:color="auto" w:fill="E2EFD9" w:themeFill="accent6" w:themeFillTint="33"/>
          </w:tcPr>
          <w:p w14:paraId="5FE93C0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1B0C2CB" w14:textId="77777777" w:rsidR="006D4A9A" w:rsidRPr="001D32C1" w:rsidRDefault="006D4A9A" w:rsidP="008739D0">
            <w:pPr>
              <w:rPr>
                <w:sz w:val="18"/>
                <w:szCs w:val="18"/>
              </w:rPr>
            </w:pPr>
            <w:r w:rsidRPr="00281B0F">
              <w:rPr>
                <w:noProof/>
                <w:sz w:val="18"/>
                <w:szCs w:val="18"/>
              </w:rPr>
              <w:t>1</w:t>
            </w:r>
          </w:p>
        </w:tc>
      </w:tr>
      <w:tr w:rsidR="006D4A9A" w:rsidRPr="001D32C1" w14:paraId="02339C85" w14:textId="77777777" w:rsidTr="00D4346A">
        <w:tc>
          <w:tcPr>
            <w:tcW w:w="2547" w:type="dxa"/>
            <w:shd w:val="clear" w:color="auto" w:fill="FDD7FA"/>
          </w:tcPr>
          <w:p w14:paraId="049D8BE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B0BE3EC" w14:textId="77777777" w:rsidR="006D4A9A" w:rsidRPr="001D32C1" w:rsidRDefault="006D4A9A" w:rsidP="008739D0">
            <w:pPr>
              <w:rPr>
                <w:sz w:val="18"/>
                <w:szCs w:val="18"/>
              </w:rPr>
            </w:pPr>
            <w:r w:rsidRPr="00281B0F">
              <w:rPr>
                <w:noProof/>
                <w:sz w:val="18"/>
                <w:szCs w:val="18"/>
              </w:rPr>
              <w:t>1</w:t>
            </w:r>
          </w:p>
        </w:tc>
      </w:tr>
      <w:tr w:rsidR="006D4A9A" w:rsidRPr="001D32C1" w14:paraId="6DE4129B" w14:textId="77777777" w:rsidTr="00D4346A">
        <w:tc>
          <w:tcPr>
            <w:tcW w:w="2547" w:type="dxa"/>
            <w:shd w:val="clear" w:color="auto" w:fill="BDD6EE" w:themeFill="accent5" w:themeFillTint="66"/>
          </w:tcPr>
          <w:p w14:paraId="11084E3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6AE75A6" w14:textId="77777777" w:rsidR="006D4A9A" w:rsidRPr="001D32C1" w:rsidRDefault="006D4A9A" w:rsidP="008739D0">
            <w:pPr>
              <w:rPr>
                <w:sz w:val="18"/>
                <w:szCs w:val="18"/>
              </w:rPr>
            </w:pPr>
          </w:p>
        </w:tc>
      </w:tr>
      <w:tr w:rsidR="006D4A9A" w:rsidRPr="001D32C1" w14:paraId="4D13AD7F" w14:textId="77777777" w:rsidTr="00D4346A">
        <w:tc>
          <w:tcPr>
            <w:tcW w:w="2547" w:type="dxa"/>
            <w:shd w:val="clear" w:color="auto" w:fill="FBE4D5" w:themeFill="accent2" w:themeFillTint="33"/>
          </w:tcPr>
          <w:p w14:paraId="61AAB21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C7E8726" w14:textId="77777777" w:rsidR="006D4A9A" w:rsidRPr="001D32C1" w:rsidRDefault="006D4A9A" w:rsidP="008739D0">
            <w:pPr>
              <w:rPr>
                <w:sz w:val="18"/>
                <w:szCs w:val="18"/>
              </w:rPr>
            </w:pPr>
          </w:p>
        </w:tc>
      </w:tr>
      <w:tr w:rsidR="006D4A9A" w:rsidRPr="001D32C1" w14:paraId="792AA2AA" w14:textId="77777777" w:rsidTr="00D4346A">
        <w:tc>
          <w:tcPr>
            <w:tcW w:w="2547" w:type="dxa"/>
            <w:shd w:val="clear" w:color="auto" w:fill="E7E6E6" w:themeFill="background2"/>
          </w:tcPr>
          <w:p w14:paraId="06F3C22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06CCE14" w14:textId="77777777" w:rsidR="006D4A9A" w:rsidRPr="001D32C1" w:rsidRDefault="006D4A9A" w:rsidP="008739D0">
            <w:pPr>
              <w:rPr>
                <w:sz w:val="18"/>
                <w:szCs w:val="18"/>
              </w:rPr>
            </w:pPr>
          </w:p>
        </w:tc>
      </w:tr>
    </w:tbl>
    <w:p w14:paraId="73AF45F2" w14:textId="77777777" w:rsidR="006D4A9A" w:rsidRDefault="006D4A9A">
      <w:pPr>
        <w:sectPr w:rsidR="006D4A9A" w:rsidSect="006D4A9A">
          <w:headerReference w:type="default" r:id="rId97"/>
          <w:footerReference w:type="default" r:id="rId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538595B" w14:textId="77777777" w:rsidTr="00D4346A">
        <w:tc>
          <w:tcPr>
            <w:tcW w:w="9016" w:type="dxa"/>
            <w:shd w:val="clear" w:color="auto" w:fill="E2EFD9" w:themeFill="accent6" w:themeFillTint="33"/>
          </w:tcPr>
          <w:p w14:paraId="261B4E3A" w14:textId="77777777" w:rsidR="006D4A9A" w:rsidRPr="00D4346A" w:rsidRDefault="006D4A9A">
            <w:pPr>
              <w:rPr>
                <w:b/>
                <w:bCs/>
              </w:rPr>
            </w:pPr>
            <w:r w:rsidRPr="00281B0F">
              <w:rPr>
                <w:b/>
                <w:bCs/>
                <w:noProof/>
              </w:rPr>
              <w:lastRenderedPageBreak/>
              <w:t>IM046 Benut mijn overheid optimaal</w:t>
            </w:r>
          </w:p>
          <w:p w14:paraId="0094BD8C" w14:textId="77777777" w:rsidR="006D4A9A" w:rsidRPr="00D4346A" w:rsidRDefault="006D4A9A">
            <w:pPr>
              <w:rPr>
                <w:b/>
                <w:bCs/>
              </w:rPr>
            </w:pPr>
          </w:p>
        </w:tc>
      </w:tr>
    </w:tbl>
    <w:p w14:paraId="3DC8EC6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15E5425" w14:textId="77777777" w:rsidTr="00D4346A">
        <w:trPr>
          <w:trHeight w:val="2944"/>
        </w:trPr>
        <w:tc>
          <w:tcPr>
            <w:tcW w:w="531" w:type="dxa"/>
            <w:shd w:val="clear" w:color="auto" w:fill="F2F2F2" w:themeFill="background1" w:themeFillShade="F2"/>
            <w:textDirection w:val="btLr"/>
            <w:vAlign w:val="center"/>
          </w:tcPr>
          <w:p w14:paraId="6022D3E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32861F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F43362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080F51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486B4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B481B12"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84355B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A3AF3B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A57957"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12CFD17"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5F5FFD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964ECE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FE1C47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33A116C"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BB252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8CA5C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C18D81"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74B68A4" w14:textId="77777777" w:rsidTr="00D4346A">
        <w:tc>
          <w:tcPr>
            <w:tcW w:w="531" w:type="dxa"/>
            <w:vAlign w:val="center"/>
          </w:tcPr>
          <w:p w14:paraId="7ACEF7D0" w14:textId="77777777" w:rsidR="006D4A9A" w:rsidRPr="00D4346A" w:rsidRDefault="006D4A9A" w:rsidP="00D4346A">
            <w:pPr>
              <w:jc w:val="center"/>
              <w:rPr>
                <w:b/>
                <w:bCs/>
              </w:rPr>
            </w:pPr>
          </w:p>
        </w:tc>
        <w:tc>
          <w:tcPr>
            <w:tcW w:w="530" w:type="dxa"/>
            <w:vAlign w:val="center"/>
          </w:tcPr>
          <w:p w14:paraId="7105E7BC" w14:textId="77777777" w:rsidR="006D4A9A" w:rsidRPr="00D4346A" w:rsidRDefault="006D4A9A" w:rsidP="00D4346A">
            <w:pPr>
              <w:jc w:val="center"/>
              <w:rPr>
                <w:b/>
                <w:bCs/>
              </w:rPr>
            </w:pPr>
          </w:p>
        </w:tc>
        <w:tc>
          <w:tcPr>
            <w:tcW w:w="531" w:type="dxa"/>
            <w:vAlign w:val="center"/>
          </w:tcPr>
          <w:p w14:paraId="0A981D33" w14:textId="77777777" w:rsidR="006D4A9A" w:rsidRPr="00D4346A" w:rsidRDefault="006D4A9A" w:rsidP="00D4346A">
            <w:pPr>
              <w:jc w:val="center"/>
              <w:rPr>
                <w:b/>
                <w:bCs/>
              </w:rPr>
            </w:pPr>
          </w:p>
        </w:tc>
        <w:tc>
          <w:tcPr>
            <w:tcW w:w="531" w:type="dxa"/>
            <w:vAlign w:val="center"/>
          </w:tcPr>
          <w:p w14:paraId="08A4D16C" w14:textId="77777777" w:rsidR="006D4A9A" w:rsidRPr="00D4346A" w:rsidRDefault="006D4A9A" w:rsidP="00D4346A">
            <w:pPr>
              <w:jc w:val="center"/>
              <w:rPr>
                <w:b/>
                <w:bCs/>
              </w:rPr>
            </w:pPr>
            <w:r w:rsidRPr="00281B0F">
              <w:rPr>
                <w:b/>
                <w:bCs/>
                <w:noProof/>
              </w:rPr>
              <w:t>1</w:t>
            </w:r>
          </w:p>
        </w:tc>
        <w:tc>
          <w:tcPr>
            <w:tcW w:w="531" w:type="dxa"/>
            <w:vAlign w:val="center"/>
          </w:tcPr>
          <w:p w14:paraId="3602CFF0" w14:textId="77777777" w:rsidR="006D4A9A" w:rsidRPr="00D4346A" w:rsidRDefault="006D4A9A" w:rsidP="00D4346A">
            <w:pPr>
              <w:jc w:val="center"/>
              <w:rPr>
                <w:b/>
                <w:bCs/>
              </w:rPr>
            </w:pPr>
          </w:p>
        </w:tc>
        <w:tc>
          <w:tcPr>
            <w:tcW w:w="531" w:type="dxa"/>
            <w:vAlign w:val="center"/>
          </w:tcPr>
          <w:p w14:paraId="24EFEA67" w14:textId="77777777" w:rsidR="006D4A9A" w:rsidRPr="00D4346A" w:rsidRDefault="006D4A9A" w:rsidP="00D4346A">
            <w:pPr>
              <w:jc w:val="center"/>
              <w:rPr>
                <w:b/>
                <w:bCs/>
              </w:rPr>
            </w:pPr>
          </w:p>
        </w:tc>
        <w:tc>
          <w:tcPr>
            <w:tcW w:w="531" w:type="dxa"/>
            <w:vAlign w:val="center"/>
          </w:tcPr>
          <w:p w14:paraId="23003E72" w14:textId="77777777" w:rsidR="006D4A9A" w:rsidRPr="00D4346A" w:rsidRDefault="006D4A9A" w:rsidP="00D4346A">
            <w:pPr>
              <w:jc w:val="center"/>
              <w:rPr>
                <w:b/>
                <w:bCs/>
              </w:rPr>
            </w:pPr>
          </w:p>
        </w:tc>
        <w:tc>
          <w:tcPr>
            <w:tcW w:w="530" w:type="dxa"/>
            <w:vAlign w:val="center"/>
          </w:tcPr>
          <w:p w14:paraId="5B686AC3" w14:textId="77777777" w:rsidR="006D4A9A" w:rsidRPr="00D4346A" w:rsidRDefault="006D4A9A" w:rsidP="00D4346A">
            <w:pPr>
              <w:jc w:val="center"/>
              <w:rPr>
                <w:b/>
                <w:bCs/>
              </w:rPr>
            </w:pPr>
          </w:p>
        </w:tc>
        <w:tc>
          <w:tcPr>
            <w:tcW w:w="530" w:type="dxa"/>
            <w:vAlign w:val="center"/>
          </w:tcPr>
          <w:p w14:paraId="4FD4A264" w14:textId="77777777" w:rsidR="006D4A9A" w:rsidRPr="00D4346A" w:rsidRDefault="006D4A9A" w:rsidP="00D4346A">
            <w:pPr>
              <w:jc w:val="center"/>
              <w:rPr>
                <w:b/>
                <w:bCs/>
              </w:rPr>
            </w:pPr>
          </w:p>
        </w:tc>
        <w:tc>
          <w:tcPr>
            <w:tcW w:w="530" w:type="dxa"/>
            <w:vAlign w:val="center"/>
          </w:tcPr>
          <w:p w14:paraId="2B66B138" w14:textId="77777777" w:rsidR="006D4A9A" w:rsidRPr="00D4346A" w:rsidRDefault="006D4A9A" w:rsidP="00D4346A">
            <w:pPr>
              <w:jc w:val="center"/>
              <w:rPr>
                <w:b/>
                <w:bCs/>
              </w:rPr>
            </w:pPr>
          </w:p>
        </w:tc>
        <w:tc>
          <w:tcPr>
            <w:tcW w:w="530" w:type="dxa"/>
            <w:vAlign w:val="center"/>
          </w:tcPr>
          <w:p w14:paraId="1DA9717C" w14:textId="77777777" w:rsidR="006D4A9A" w:rsidRPr="00D4346A" w:rsidRDefault="006D4A9A" w:rsidP="00D4346A">
            <w:pPr>
              <w:jc w:val="center"/>
              <w:rPr>
                <w:b/>
                <w:bCs/>
              </w:rPr>
            </w:pPr>
          </w:p>
        </w:tc>
        <w:tc>
          <w:tcPr>
            <w:tcW w:w="530" w:type="dxa"/>
            <w:vAlign w:val="center"/>
          </w:tcPr>
          <w:p w14:paraId="0873681C" w14:textId="77777777" w:rsidR="006D4A9A" w:rsidRPr="00D4346A" w:rsidRDefault="006D4A9A" w:rsidP="00D4346A">
            <w:pPr>
              <w:jc w:val="center"/>
              <w:rPr>
                <w:b/>
                <w:bCs/>
              </w:rPr>
            </w:pPr>
          </w:p>
        </w:tc>
        <w:tc>
          <w:tcPr>
            <w:tcW w:w="530" w:type="dxa"/>
            <w:vAlign w:val="center"/>
          </w:tcPr>
          <w:p w14:paraId="4E6DA747" w14:textId="77777777" w:rsidR="006D4A9A" w:rsidRPr="00D4346A" w:rsidRDefault="006D4A9A" w:rsidP="00D4346A">
            <w:pPr>
              <w:jc w:val="center"/>
              <w:rPr>
                <w:b/>
                <w:bCs/>
              </w:rPr>
            </w:pPr>
          </w:p>
        </w:tc>
        <w:tc>
          <w:tcPr>
            <w:tcW w:w="530" w:type="dxa"/>
            <w:vAlign w:val="center"/>
          </w:tcPr>
          <w:p w14:paraId="5FB735F8" w14:textId="77777777" w:rsidR="006D4A9A" w:rsidRPr="00D4346A" w:rsidRDefault="006D4A9A" w:rsidP="00D4346A">
            <w:pPr>
              <w:jc w:val="center"/>
              <w:rPr>
                <w:b/>
                <w:bCs/>
              </w:rPr>
            </w:pPr>
          </w:p>
        </w:tc>
        <w:tc>
          <w:tcPr>
            <w:tcW w:w="530" w:type="dxa"/>
            <w:vAlign w:val="center"/>
          </w:tcPr>
          <w:p w14:paraId="129E4982" w14:textId="77777777" w:rsidR="006D4A9A" w:rsidRPr="00D4346A" w:rsidRDefault="006D4A9A" w:rsidP="00D4346A">
            <w:pPr>
              <w:jc w:val="center"/>
              <w:rPr>
                <w:b/>
                <w:bCs/>
              </w:rPr>
            </w:pPr>
          </w:p>
        </w:tc>
        <w:tc>
          <w:tcPr>
            <w:tcW w:w="530" w:type="dxa"/>
            <w:vAlign w:val="center"/>
          </w:tcPr>
          <w:p w14:paraId="5D76AE9B" w14:textId="77777777" w:rsidR="006D4A9A" w:rsidRPr="00D4346A" w:rsidRDefault="006D4A9A" w:rsidP="00D4346A">
            <w:pPr>
              <w:jc w:val="center"/>
              <w:rPr>
                <w:b/>
                <w:bCs/>
              </w:rPr>
            </w:pPr>
          </w:p>
        </w:tc>
        <w:tc>
          <w:tcPr>
            <w:tcW w:w="530" w:type="dxa"/>
            <w:vAlign w:val="center"/>
          </w:tcPr>
          <w:p w14:paraId="2D155ADC" w14:textId="77777777" w:rsidR="006D4A9A" w:rsidRPr="00D4346A" w:rsidRDefault="006D4A9A" w:rsidP="00D4346A">
            <w:pPr>
              <w:jc w:val="center"/>
              <w:rPr>
                <w:b/>
                <w:bCs/>
              </w:rPr>
            </w:pPr>
          </w:p>
        </w:tc>
      </w:tr>
    </w:tbl>
    <w:p w14:paraId="12FA105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D66BD02" w14:textId="77777777" w:rsidTr="00005C69">
        <w:tc>
          <w:tcPr>
            <w:tcW w:w="9016" w:type="dxa"/>
            <w:gridSpan w:val="2"/>
          </w:tcPr>
          <w:p w14:paraId="1E513B90" w14:textId="77777777" w:rsidR="006D4A9A" w:rsidRPr="00005C69" w:rsidRDefault="006D4A9A" w:rsidP="008739D0">
            <w:r>
              <w:rPr>
                <w:noProof/>
              </w:rPr>
              <w:t>Benut mijn overheid optimaal</w:t>
            </w:r>
            <w:r w:rsidRPr="00005C69">
              <w:br/>
            </w:r>
          </w:p>
        </w:tc>
      </w:tr>
      <w:tr w:rsidR="006D4A9A" w:rsidRPr="001D32C1" w14:paraId="2A389E60" w14:textId="77777777" w:rsidTr="00D4346A">
        <w:tc>
          <w:tcPr>
            <w:tcW w:w="2547" w:type="dxa"/>
            <w:shd w:val="clear" w:color="auto" w:fill="E2EFD9" w:themeFill="accent6" w:themeFillTint="33"/>
          </w:tcPr>
          <w:p w14:paraId="596DCA5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3F78866" w14:textId="77777777" w:rsidR="006D4A9A" w:rsidRPr="001D32C1" w:rsidRDefault="006D4A9A" w:rsidP="008739D0">
            <w:pPr>
              <w:rPr>
                <w:sz w:val="18"/>
                <w:szCs w:val="18"/>
              </w:rPr>
            </w:pPr>
            <w:r w:rsidRPr="00281B0F">
              <w:rPr>
                <w:noProof/>
                <w:sz w:val="18"/>
                <w:szCs w:val="18"/>
              </w:rPr>
              <w:t>1</w:t>
            </w:r>
          </w:p>
        </w:tc>
      </w:tr>
      <w:tr w:rsidR="006D4A9A" w:rsidRPr="001D32C1" w14:paraId="660B4ECA" w14:textId="77777777" w:rsidTr="00D4346A">
        <w:tc>
          <w:tcPr>
            <w:tcW w:w="2547" w:type="dxa"/>
            <w:shd w:val="clear" w:color="auto" w:fill="FDD7FA"/>
          </w:tcPr>
          <w:p w14:paraId="5920A33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423373F" w14:textId="77777777" w:rsidR="006D4A9A" w:rsidRPr="001D32C1" w:rsidRDefault="006D4A9A" w:rsidP="008739D0">
            <w:pPr>
              <w:rPr>
                <w:sz w:val="18"/>
                <w:szCs w:val="18"/>
              </w:rPr>
            </w:pPr>
          </w:p>
        </w:tc>
      </w:tr>
      <w:tr w:rsidR="006D4A9A" w:rsidRPr="001D32C1" w14:paraId="623ED0C4" w14:textId="77777777" w:rsidTr="00D4346A">
        <w:tc>
          <w:tcPr>
            <w:tcW w:w="2547" w:type="dxa"/>
            <w:shd w:val="clear" w:color="auto" w:fill="BDD6EE" w:themeFill="accent5" w:themeFillTint="66"/>
          </w:tcPr>
          <w:p w14:paraId="5ADA9298"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E36AAB0" w14:textId="77777777" w:rsidR="006D4A9A" w:rsidRPr="001D32C1" w:rsidRDefault="006D4A9A" w:rsidP="008739D0">
            <w:pPr>
              <w:rPr>
                <w:sz w:val="18"/>
                <w:szCs w:val="18"/>
              </w:rPr>
            </w:pPr>
          </w:p>
        </w:tc>
      </w:tr>
      <w:tr w:rsidR="006D4A9A" w:rsidRPr="001D32C1" w14:paraId="6A04CA19" w14:textId="77777777" w:rsidTr="00D4346A">
        <w:tc>
          <w:tcPr>
            <w:tcW w:w="2547" w:type="dxa"/>
            <w:shd w:val="clear" w:color="auto" w:fill="FBE4D5" w:themeFill="accent2" w:themeFillTint="33"/>
          </w:tcPr>
          <w:p w14:paraId="1EDBDD3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3C1B9E0" w14:textId="77777777" w:rsidR="006D4A9A" w:rsidRPr="001D32C1" w:rsidRDefault="006D4A9A" w:rsidP="008739D0">
            <w:pPr>
              <w:rPr>
                <w:sz w:val="18"/>
                <w:szCs w:val="18"/>
              </w:rPr>
            </w:pPr>
            <w:r w:rsidRPr="00281B0F">
              <w:rPr>
                <w:noProof/>
                <w:sz w:val="18"/>
                <w:szCs w:val="18"/>
              </w:rPr>
              <w:t>1</w:t>
            </w:r>
          </w:p>
        </w:tc>
      </w:tr>
      <w:tr w:rsidR="006D4A9A" w:rsidRPr="001D32C1" w14:paraId="36F449CE" w14:textId="77777777" w:rsidTr="00D4346A">
        <w:tc>
          <w:tcPr>
            <w:tcW w:w="2547" w:type="dxa"/>
            <w:shd w:val="clear" w:color="auto" w:fill="E7E6E6" w:themeFill="background2"/>
          </w:tcPr>
          <w:p w14:paraId="54CA0782"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58EEBAD" w14:textId="77777777" w:rsidR="006D4A9A" w:rsidRPr="001D32C1" w:rsidRDefault="006D4A9A" w:rsidP="008739D0">
            <w:pPr>
              <w:rPr>
                <w:sz w:val="18"/>
                <w:szCs w:val="18"/>
              </w:rPr>
            </w:pPr>
          </w:p>
        </w:tc>
      </w:tr>
    </w:tbl>
    <w:p w14:paraId="54C02446" w14:textId="77777777" w:rsidR="006D4A9A" w:rsidRDefault="006D4A9A">
      <w:pPr>
        <w:sectPr w:rsidR="006D4A9A" w:rsidSect="006D4A9A">
          <w:headerReference w:type="default" r:id="rId99"/>
          <w:footerReference w:type="default" r:id="rId1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1A6633E" w14:textId="77777777" w:rsidTr="00D4346A">
        <w:tc>
          <w:tcPr>
            <w:tcW w:w="9016" w:type="dxa"/>
            <w:shd w:val="clear" w:color="auto" w:fill="E2EFD9" w:themeFill="accent6" w:themeFillTint="33"/>
          </w:tcPr>
          <w:p w14:paraId="6A3C735C" w14:textId="77777777" w:rsidR="006D4A9A" w:rsidRPr="00D4346A" w:rsidRDefault="006D4A9A">
            <w:pPr>
              <w:rPr>
                <w:b/>
                <w:bCs/>
              </w:rPr>
            </w:pPr>
            <w:r w:rsidRPr="00281B0F">
              <w:rPr>
                <w:b/>
                <w:bCs/>
                <w:noProof/>
              </w:rPr>
              <w:lastRenderedPageBreak/>
              <w:t>IM047 Bied geïntegreerde dienstverlening</w:t>
            </w:r>
          </w:p>
          <w:p w14:paraId="2C2279C6" w14:textId="77777777" w:rsidR="006D4A9A" w:rsidRPr="00D4346A" w:rsidRDefault="006D4A9A">
            <w:pPr>
              <w:rPr>
                <w:b/>
                <w:bCs/>
              </w:rPr>
            </w:pPr>
          </w:p>
        </w:tc>
      </w:tr>
    </w:tbl>
    <w:p w14:paraId="273A11D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BECE5D6" w14:textId="77777777" w:rsidTr="00D4346A">
        <w:trPr>
          <w:trHeight w:val="2944"/>
        </w:trPr>
        <w:tc>
          <w:tcPr>
            <w:tcW w:w="531" w:type="dxa"/>
            <w:shd w:val="clear" w:color="auto" w:fill="F2F2F2" w:themeFill="background1" w:themeFillShade="F2"/>
            <w:textDirection w:val="btLr"/>
            <w:vAlign w:val="center"/>
          </w:tcPr>
          <w:p w14:paraId="79CB80E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F1C29C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67BA2D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021F88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24738C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159911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421048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1B80E6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D0D37D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F243CA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C387F3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74DD3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4581D7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70245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02E247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5390E4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8E5334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1373EAC" w14:textId="77777777" w:rsidTr="00D4346A">
        <w:tc>
          <w:tcPr>
            <w:tcW w:w="531" w:type="dxa"/>
            <w:vAlign w:val="center"/>
          </w:tcPr>
          <w:p w14:paraId="7A3A21AC" w14:textId="77777777" w:rsidR="006D4A9A" w:rsidRPr="00D4346A" w:rsidRDefault="006D4A9A" w:rsidP="00D4346A">
            <w:pPr>
              <w:jc w:val="center"/>
              <w:rPr>
                <w:b/>
                <w:bCs/>
              </w:rPr>
            </w:pPr>
          </w:p>
        </w:tc>
        <w:tc>
          <w:tcPr>
            <w:tcW w:w="530" w:type="dxa"/>
            <w:vAlign w:val="center"/>
          </w:tcPr>
          <w:p w14:paraId="232AC915" w14:textId="77777777" w:rsidR="006D4A9A" w:rsidRPr="00D4346A" w:rsidRDefault="006D4A9A" w:rsidP="00D4346A">
            <w:pPr>
              <w:jc w:val="center"/>
              <w:rPr>
                <w:b/>
                <w:bCs/>
              </w:rPr>
            </w:pPr>
          </w:p>
        </w:tc>
        <w:tc>
          <w:tcPr>
            <w:tcW w:w="531" w:type="dxa"/>
            <w:vAlign w:val="center"/>
          </w:tcPr>
          <w:p w14:paraId="3B70FF60" w14:textId="77777777" w:rsidR="006D4A9A" w:rsidRPr="00D4346A" w:rsidRDefault="006D4A9A" w:rsidP="00D4346A">
            <w:pPr>
              <w:jc w:val="center"/>
              <w:rPr>
                <w:b/>
                <w:bCs/>
              </w:rPr>
            </w:pPr>
          </w:p>
        </w:tc>
        <w:tc>
          <w:tcPr>
            <w:tcW w:w="531" w:type="dxa"/>
            <w:vAlign w:val="center"/>
          </w:tcPr>
          <w:p w14:paraId="7901CA0E" w14:textId="77777777" w:rsidR="006D4A9A" w:rsidRPr="00D4346A" w:rsidRDefault="006D4A9A" w:rsidP="00D4346A">
            <w:pPr>
              <w:jc w:val="center"/>
              <w:rPr>
                <w:b/>
                <w:bCs/>
              </w:rPr>
            </w:pPr>
            <w:r w:rsidRPr="00281B0F">
              <w:rPr>
                <w:b/>
                <w:bCs/>
                <w:noProof/>
              </w:rPr>
              <w:t>1</w:t>
            </w:r>
          </w:p>
        </w:tc>
        <w:tc>
          <w:tcPr>
            <w:tcW w:w="531" w:type="dxa"/>
            <w:vAlign w:val="center"/>
          </w:tcPr>
          <w:p w14:paraId="54B18687" w14:textId="77777777" w:rsidR="006D4A9A" w:rsidRPr="00D4346A" w:rsidRDefault="006D4A9A" w:rsidP="00D4346A">
            <w:pPr>
              <w:jc w:val="center"/>
              <w:rPr>
                <w:b/>
                <w:bCs/>
              </w:rPr>
            </w:pPr>
          </w:p>
        </w:tc>
        <w:tc>
          <w:tcPr>
            <w:tcW w:w="531" w:type="dxa"/>
            <w:vAlign w:val="center"/>
          </w:tcPr>
          <w:p w14:paraId="3982C43B" w14:textId="77777777" w:rsidR="006D4A9A" w:rsidRPr="00D4346A" w:rsidRDefault="006D4A9A" w:rsidP="00D4346A">
            <w:pPr>
              <w:jc w:val="center"/>
              <w:rPr>
                <w:b/>
                <w:bCs/>
              </w:rPr>
            </w:pPr>
          </w:p>
        </w:tc>
        <w:tc>
          <w:tcPr>
            <w:tcW w:w="531" w:type="dxa"/>
            <w:vAlign w:val="center"/>
          </w:tcPr>
          <w:p w14:paraId="68AEE772" w14:textId="77777777" w:rsidR="006D4A9A" w:rsidRPr="00D4346A" w:rsidRDefault="006D4A9A" w:rsidP="00D4346A">
            <w:pPr>
              <w:jc w:val="center"/>
              <w:rPr>
                <w:b/>
                <w:bCs/>
              </w:rPr>
            </w:pPr>
          </w:p>
        </w:tc>
        <w:tc>
          <w:tcPr>
            <w:tcW w:w="530" w:type="dxa"/>
            <w:vAlign w:val="center"/>
          </w:tcPr>
          <w:p w14:paraId="18F1DC5B" w14:textId="77777777" w:rsidR="006D4A9A" w:rsidRPr="00D4346A" w:rsidRDefault="006D4A9A" w:rsidP="00D4346A">
            <w:pPr>
              <w:jc w:val="center"/>
              <w:rPr>
                <w:b/>
                <w:bCs/>
              </w:rPr>
            </w:pPr>
          </w:p>
        </w:tc>
        <w:tc>
          <w:tcPr>
            <w:tcW w:w="530" w:type="dxa"/>
            <w:vAlign w:val="center"/>
          </w:tcPr>
          <w:p w14:paraId="119F3DAB" w14:textId="77777777" w:rsidR="006D4A9A" w:rsidRPr="00D4346A" w:rsidRDefault="006D4A9A" w:rsidP="00D4346A">
            <w:pPr>
              <w:jc w:val="center"/>
              <w:rPr>
                <w:b/>
                <w:bCs/>
              </w:rPr>
            </w:pPr>
          </w:p>
        </w:tc>
        <w:tc>
          <w:tcPr>
            <w:tcW w:w="530" w:type="dxa"/>
            <w:vAlign w:val="center"/>
          </w:tcPr>
          <w:p w14:paraId="250D7BD9" w14:textId="77777777" w:rsidR="006D4A9A" w:rsidRPr="00D4346A" w:rsidRDefault="006D4A9A" w:rsidP="00D4346A">
            <w:pPr>
              <w:jc w:val="center"/>
              <w:rPr>
                <w:b/>
                <w:bCs/>
              </w:rPr>
            </w:pPr>
          </w:p>
        </w:tc>
        <w:tc>
          <w:tcPr>
            <w:tcW w:w="530" w:type="dxa"/>
            <w:vAlign w:val="center"/>
          </w:tcPr>
          <w:p w14:paraId="11550C8D" w14:textId="77777777" w:rsidR="006D4A9A" w:rsidRPr="00D4346A" w:rsidRDefault="006D4A9A" w:rsidP="00D4346A">
            <w:pPr>
              <w:jc w:val="center"/>
              <w:rPr>
                <w:b/>
                <w:bCs/>
              </w:rPr>
            </w:pPr>
          </w:p>
        </w:tc>
        <w:tc>
          <w:tcPr>
            <w:tcW w:w="530" w:type="dxa"/>
            <w:vAlign w:val="center"/>
          </w:tcPr>
          <w:p w14:paraId="06CF331A" w14:textId="77777777" w:rsidR="006D4A9A" w:rsidRPr="00D4346A" w:rsidRDefault="006D4A9A" w:rsidP="00D4346A">
            <w:pPr>
              <w:jc w:val="center"/>
              <w:rPr>
                <w:b/>
                <w:bCs/>
              </w:rPr>
            </w:pPr>
          </w:p>
        </w:tc>
        <w:tc>
          <w:tcPr>
            <w:tcW w:w="530" w:type="dxa"/>
            <w:vAlign w:val="center"/>
          </w:tcPr>
          <w:p w14:paraId="55E8108F" w14:textId="77777777" w:rsidR="006D4A9A" w:rsidRPr="00D4346A" w:rsidRDefault="006D4A9A" w:rsidP="00D4346A">
            <w:pPr>
              <w:jc w:val="center"/>
              <w:rPr>
                <w:b/>
                <w:bCs/>
              </w:rPr>
            </w:pPr>
          </w:p>
        </w:tc>
        <w:tc>
          <w:tcPr>
            <w:tcW w:w="530" w:type="dxa"/>
            <w:vAlign w:val="center"/>
          </w:tcPr>
          <w:p w14:paraId="42D02CEB" w14:textId="77777777" w:rsidR="006D4A9A" w:rsidRPr="00D4346A" w:rsidRDefault="006D4A9A" w:rsidP="00D4346A">
            <w:pPr>
              <w:jc w:val="center"/>
              <w:rPr>
                <w:b/>
                <w:bCs/>
              </w:rPr>
            </w:pPr>
          </w:p>
        </w:tc>
        <w:tc>
          <w:tcPr>
            <w:tcW w:w="530" w:type="dxa"/>
            <w:vAlign w:val="center"/>
          </w:tcPr>
          <w:p w14:paraId="47580D96" w14:textId="77777777" w:rsidR="006D4A9A" w:rsidRPr="00D4346A" w:rsidRDefault="006D4A9A" w:rsidP="00D4346A">
            <w:pPr>
              <w:jc w:val="center"/>
              <w:rPr>
                <w:b/>
                <w:bCs/>
              </w:rPr>
            </w:pPr>
          </w:p>
        </w:tc>
        <w:tc>
          <w:tcPr>
            <w:tcW w:w="530" w:type="dxa"/>
            <w:vAlign w:val="center"/>
          </w:tcPr>
          <w:p w14:paraId="180E01A5" w14:textId="77777777" w:rsidR="006D4A9A" w:rsidRPr="00D4346A" w:rsidRDefault="006D4A9A" w:rsidP="00D4346A">
            <w:pPr>
              <w:jc w:val="center"/>
              <w:rPr>
                <w:b/>
                <w:bCs/>
              </w:rPr>
            </w:pPr>
          </w:p>
        </w:tc>
        <w:tc>
          <w:tcPr>
            <w:tcW w:w="530" w:type="dxa"/>
            <w:vAlign w:val="center"/>
          </w:tcPr>
          <w:p w14:paraId="6C61DBB9" w14:textId="77777777" w:rsidR="006D4A9A" w:rsidRPr="00D4346A" w:rsidRDefault="006D4A9A" w:rsidP="00D4346A">
            <w:pPr>
              <w:jc w:val="center"/>
              <w:rPr>
                <w:b/>
                <w:bCs/>
              </w:rPr>
            </w:pPr>
          </w:p>
        </w:tc>
      </w:tr>
    </w:tbl>
    <w:p w14:paraId="3F6C06B4"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8E468A5" w14:textId="77777777" w:rsidTr="00005C69">
        <w:tc>
          <w:tcPr>
            <w:tcW w:w="9016" w:type="dxa"/>
            <w:gridSpan w:val="2"/>
          </w:tcPr>
          <w:p w14:paraId="2E4A0667" w14:textId="77777777" w:rsidR="006D4A9A" w:rsidRPr="00005C69" w:rsidRDefault="006D4A9A" w:rsidP="008739D0">
            <w:r>
              <w:rPr>
                <w:noProof/>
              </w:rPr>
              <w:t>Bied geïntegreerde dienstverlening.</w:t>
            </w:r>
            <w:r w:rsidRPr="00005C69">
              <w:br/>
            </w:r>
          </w:p>
        </w:tc>
      </w:tr>
      <w:tr w:rsidR="006D4A9A" w:rsidRPr="001D32C1" w14:paraId="4014085A" w14:textId="77777777" w:rsidTr="00D4346A">
        <w:tc>
          <w:tcPr>
            <w:tcW w:w="2547" w:type="dxa"/>
            <w:shd w:val="clear" w:color="auto" w:fill="E2EFD9" w:themeFill="accent6" w:themeFillTint="33"/>
          </w:tcPr>
          <w:p w14:paraId="1D8F69DF"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1DD4104" w14:textId="77777777" w:rsidR="006D4A9A" w:rsidRPr="001D32C1" w:rsidRDefault="006D4A9A" w:rsidP="008739D0">
            <w:pPr>
              <w:rPr>
                <w:sz w:val="18"/>
                <w:szCs w:val="18"/>
              </w:rPr>
            </w:pPr>
          </w:p>
        </w:tc>
      </w:tr>
      <w:tr w:rsidR="006D4A9A" w:rsidRPr="001D32C1" w14:paraId="5783EF92" w14:textId="77777777" w:rsidTr="00D4346A">
        <w:tc>
          <w:tcPr>
            <w:tcW w:w="2547" w:type="dxa"/>
            <w:shd w:val="clear" w:color="auto" w:fill="FDD7FA"/>
          </w:tcPr>
          <w:p w14:paraId="5B912CA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B69DE59" w14:textId="77777777" w:rsidR="006D4A9A" w:rsidRPr="001D32C1" w:rsidRDefault="006D4A9A" w:rsidP="008739D0">
            <w:pPr>
              <w:rPr>
                <w:sz w:val="18"/>
                <w:szCs w:val="18"/>
              </w:rPr>
            </w:pPr>
            <w:r w:rsidRPr="00281B0F">
              <w:rPr>
                <w:noProof/>
                <w:sz w:val="18"/>
                <w:szCs w:val="18"/>
              </w:rPr>
              <w:t>1</w:t>
            </w:r>
          </w:p>
        </w:tc>
      </w:tr>
      <w:tr w:rsidR="006D4A9A" w:rsidRPr="001D32C1" w14:paraId="5BF1D321" w14:textId="77777777" w:rsidTr="00D4346A">
        <w:tc>
          <w:tcPr>
            <w:tcW w:w="2547" w:type="dxa"/>
            <w:shd w:val="clear" w:color="auto" w:fill="BDD6EE" w:themeFill="accent5" w:themeFillTint="66"/>
          </w:tcPr>
          <w:p w14:paraId="7B8A9BF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F8E2A1A" w14:textId="77777777" w:rsidR="006D4A9A" w:rsidRPr="001D32C1" w:rsidRDefault="006D4A9A" w:rsidP="008739D0">
            <w:pPr>
              <w:rPr>
                <w:sz w:val="18"/>
                <w:szCs w:val="18"/>
              </w:rPr>
            </w:pPr>
          </w:p>
        </w:tc>
      </w:tr>
      <w:tr w:rsidR="006D4A9A" w:rsidRPr="001D32C1" w14:paraId="3E724D1F" w14:textId="77777777" w:rsidTr="00D4346A">
        <w:tc>
          <w:tcPr>
            <w:tcW w:w="2547" w:type="dxa"/>
            <w:shd w:val="clear" w:color="auto" w:fill="FBE4D5" w:themeFill="accent2" w:themeFillTint="33"/>
          </w:tcPr>
          <w:p w14:paraId="673D6ED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AD2A78B" w14:textId="77777777" w:rsidR="006D4A9A" w:rsidRPr="001D32C1" w:rsidRDefault="006D4A9A" w:rsidP="008739D0">
            <w:pPr>
              <w:rPr>
                <w:sz w:val="18"/>
                <w:szCs w:val="18"/>
              </w:rPr>
            </w:pPr>
          </w:p>
        </w:tc>
      </w:tr>
      <w:tr w:rsidR="006D4A9A" w:rsidRPr="001D32C1" w14:paraId="747F193A" w14:textId="77777777" w:rsidTr="00D4346A">
        <w:tc>
          <w:tcPr>
            <w:tcW w:w="2547" w:type="dxa"/>
            <w:shd w:val="clear" w:color="auto" w:fill="E7E6E6" w:themeFill="background2"/>
          </w:tcPr>
          <w:p w14:paraId="42057EF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7E5C338" w14:textId="77777777" w:rsidR="006D4A9A" w:rsidRPr="001D32C1" w:rsidRDefault="006D4A9A" w:rsidP="008739D0">
            <w:pPr>
              <w:rPr>
                <w:sz w:val="18"/>
                <w:szCs w:val="18"/>
              </w:rPr>
            </w:pPr>
          </w:p>
        </w:tc>
      </w:tr>
    </w:tbl>
    <w:p w14:paraId="4AF7B6C3" w14:textId="77777777" w:rsidR="006D4A9A" w:rsidRDefault="006D4A9A">
      <w:pPr>
        <w:sectPr w:rsidR="006D4A9A" w:rsidSect="006D4A9A">
          <w:headerReference w:type="default" r:id="rId101"/>
          <w:footerReference w:type="default" r:id="rId1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8E7F0FE" w14:textId="77777777" w:rsidTr="00D4346A">
        <w:tc>
          <w:tcPr>
            <w:tcW w:w="9016" w:type="dxa"/>
            <w:shd w:val="clear" w:color="auto" w:fill="E2EFD9" w:themeFill="accent6" w:themeFillTint="33"/>
          </w:tcPr>
          <w:p w14:paraId="1C2B37E0" w14:textId="77777777" w:rsidR="006D4A9A" w:rsidRPr="00D4346A" w:rsidRDefault="006D4A9A">
            <w:pPr>
              <w:rPr>
                <w:b/>
                <w:bCs/>
              </w:rPr>
            </w:pPr>
            <w:r w:rsidRPr="00281B0F">
              <w:rPr>
                <w:b/>
                <w:bCs/>
                <w:noProof/>
              </w:rPr>
              <w:lastRenderedPageBreak/>
              <w:t>IM048 Richt procesketen optimaal in</w:t>
            </w:r>
          </w:p>
          <w:p w14:paraId="410B4878" w14:textId="77777777" w:rsidR="006D4A9A" w:rsidRPr="00D4346A" w:rsidRDefault="006D4A9A">
            <w:pPr>
              <w:rPr>
                <w:b/>
                <w:bCs/>
              </w:rPr>
            </w:pPr>
          </w:p>
        </w:tc>
      </w:tr>
    </w:tbl>
    <w:p w14:paraId="2515327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9666F0B" w14:textId="77777777" w:rsidTr="00D4346A">
        <w:trPr>
          <w:trHeight w:val="2944"/>
        </w:trPr>
        <w:tc>
          <w:tcPr>
            <w:tcW w:w="531" w:type="dxa"/>
            <w:shd w:val="clear" w:color="auto" w:fill="F2F2F2" w:themeFill="background1" w:themeFillShade="F2"/>
            <w:textDirection w:val="btLr"/>
            <w:vAlign w:val="center"/>
          </w:tcPr>
          <w:p w14:paraId="393DD22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3B4E51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DC6381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861B64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9B5E72"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E83174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620CCCB"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35D64F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0F6E35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A7C86B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6496CA8"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9DA3B44"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42073C7"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C06452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796C06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D6113B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03DAEC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5155F18" w14:textId="77777777" w:rsidTr="00D4346A">
        <w:tc>
          <w:tcPr>
            <w:tcW w:w="531" w:type="dxa"/>
            <w:vAlign w:val="center"/>
          </w:tcPr>
          <w:p w14:paraId="59BECAAB" w14:textId="77777777" w:rsidR="006D4A9A" w:rsidRPr="00D4346A" w:rsidRDefault="006D4A9A" w:rsidP="00D4346A">
            <w:pPr>
              <w:jc w:val="center"/>
              <w:rPr>
                <w:b/>
                <w:bCs/>
              </w:rPr>
            </w:pPr>
          </w:p>
        </w:tc>
        <w:tc>
          <w:tcPr>
            <w:tcW w:w="530" w:type="dxa"/>
            <w:vAlign w:val="center"/>
          </w:tcPr>
          <w:p w14:paraId="0771DB84" w14:textId="77777777" w:rsidR="006D4A9A" w:rsidRPr="00D4346A" w:rsidRDefault="006D4A9A" w:rsidP="00D4346A">
            <w:pPr>
              <w:jc w:val="center"/>
              <w:rPr>
                <w:b/>
                <w:bCs/>
              </w:rPr>
            </w:pPr>
          </w:p>
        </w:tc>
        <w:tc>
          <w:tcPr>
            <w:tcW w:w="531" w:type="dxa"/>
            <w:vAlign w:val="center"/>
          </w:tcPr>
          <w:p w14:paraId="35FEFED1" w14:textId="77777777" w:rsidR="006D4A9A" w:rsidRPr="00D4346A" w:rsidRDefault="006D4A9A" w:rsidP="00D4346A">
            <w:pPr>
              <w:jc w:val="center"/>
              <w:rPr>
                <w:b/>
                <w:bCs/>
              </w:rPr>
            </w:pPr>
          </w:p>
        </w:tc>
        <w:tc>
          <w:tcPr>
            <w:tcW w:w="531" w:type="dxa"/>
            <w:vAlign w:val="center"/>
          </w:tcPr>
          <w:p w14:paraId="128263AE" w14:textId="77777777" w:rsidR="006D4A9A" w:rsidRPr="00D4346A" w:rsidRDefault="006D4A9A" w:rsidP="00D4346A">
            <w:pPr>
              <w:jc w:val="center"/>
              <w:rPr>
                <w:b/>
                <w:bCs/>
              </w:rPr>
            </w:pPr>
            <w:r w:rsidRPr="00281B0F">
              <w:rPr>
                <w:b/>
                <w:bCs/>
                <w:noProof/>
              </w:rPr>
              <w:t>1</w:t>
            </w:r>
          </w:p>
        </w:tc>
        <w:tc>
          <w:tcPr>
            <w:tcW w:w="531" w:type="dxa"/>
            <w:vAlign w:val="center"/>
          </w:tcPr>
          <w:p w14:paraId="2F36D631" w14:textId="77777777" w:rsidR="006D4A9A" w:rsidRPr="00D4346A" w:rsidRDefault="006D4A9A" w:rsidP="00D4346A">
            <w:pPr>
              <w:jc w:val="center"/>
              <w:rPr>
                <w:b/>
                <w:bCs/>
              </w:rPr>
            </w:pPr>
          </w:p>
        </w:tc>
        <w:tc>
          <w:tcPr>
            <w:tcW w:w="531" w:type="dxa"/>
            <w:vAlign w:val="center"/>
          </w:tcPr>
          <w:p w14:paraId="65C3D051" w14:textId="77777777" w:rsidR="006D4A9A" w:rsidRPr="00D4346A" w:rsidRDefault="006D4A9A" w:rsidP="00D4346A">
            <w:pPr>
              <w:jc w:val="center"/>
              <w:rPr>
                <w:b/>
                <w:bCs/>
              </w:rPr>
            </w:pPr>
          </w:p>
        </w:tc>
        <w:tc>
          <w:tcPr>
            <w:tcW w:w="531" w:type="dxa"/>
            <w:vAlign w:val="center"/>
          </w:tcPr>
          <w:p w14:paraId="241BAE4F" w14:textId="77777777" w:rsidR="006D4A9A" w:rsidRPr="00D4346A" w:rsidRDefault="006D4A9A" w:rsidP="00D4346A">
            <w:pPr>
              <w:jc w:val="center"/>
              <w:rPr>
                <w:b/>
                <w:bCs/>
              </w:rPr>
            </w:pPr>
          </w:p>
        </w:tc>
        <w:tc>
          <w:tcPr>
            <w:tcW w:w="530" w:type="dxa"/>
            <w:vAlign w:val="center"/>
          </w:tcPr>
          <w:p w14:paraId="54FAE257" w14:textId="77777777" w:rsidR="006D4A9A" w:rsidRPr="00D4346A" w:rsidRDefault="006D4A9A" w:rsidP="00D4346A">
            <w:pPr>
              <w:jc w:val="center"/>
              <w:rPr>
                <w:b/>
                <w:bCs/>
              </w:rPr>
            </w:pPr>
          </w:p>
        </w:tc>
        <w:tc>
          <w:tcPr>
            <w:tcW w:w="530" w:type="dxa"/>
            <w:vAlign w:val="center"/>
          </w:tcPr>
          <w:p w14:paraId="37CA150C" w14:textId="77777777" w:rsidR="006D4A9A" w:rsidRPr="00D4346A" w:rsidRDefault="006D4A9A" w:rsidP="00D4346A">
            <w:pPr>
              <w:jc w:val="center"/>
              <w:rPr>
                <w:b/>
                <w:bCs/>
              </w:rPr>
            </w:pPr>
          </w:p>
        </w:tc>
        <w:tc>
          <w:tcPr>
            <w:tcW w:w="530" w:type="dxa"/>
            <w:vAlign w:val="center"/>
          </w:tcPr>
          <w:p w14:paraId="5E964759" w14:textId="77777777" w:rsidR="006D4A9A" w:rsidRPr="00D4346A" w:rsidRDefault="006D4A9A" w:rsidP="00D4346A">
            <w:pPr>
              <w:jc w:val="center"/>
              <w:rPr>
                <w:b/>
                <w:bCs/>
              </w:rPr>
            </w:pPr>
          </w:p>
        </w:tc>
        <w:tc>
          <w:tcPr>
            <w:tcW w:w="530" w:type="dxa"/>
            <w:vAlign w:val="center"/>
          </w:tcPr>
          <w:p w14:paraId="463C00F1" w14:textId="77777777" w:rsidR="006D4A9A" w:rsidRPr="00D4346A" w:rsidRDefault="006D4A9A" w:rsidP="00D4346A">
            <w:pPr>
              <w:jc w:val="center"/>
              <w:rPr>
                <w:b/>
                <w:bCs/>
              </w:rPr>
            </w:pPr>
          </w:p>
        </w:tc>
        <w:tc>
          <w:tcPr>
            <w:tcW w:w="530" w:type="dxa"/>
            <w:vAlign w:val="center"/>
          </w:tcPr>
          <w:p w14:paraId="06FCEEB4" w14:textId="77777777" w:rsidR="006D4A9A" w:rsidRPr="00D4346A" w:rsidRDefault="006D4A9A" w:rsidP="00D4346A">
            <w:pPr>
              <w:jc w:val="center"/>
              <w:rPr>
                <w:b/>
                <w:bCs/>
              </w:rPr>
            </w:pPr>
          </w:p>
        </w:tc>
        <w:tc>
          <w:tcPr>
            <w:tcW w:w="530" w:type="dxa"/>
            <w:vAlign w:val="center"/>
          </w:tcPr>
          <w:p w14:paraId="305E1801" w14:textId="77777777" w:rsidR="006D4A9A" w:rsidRPr="00D4346A" w:rsidRDefault="006D4A9A" w:rsidP="00D4346A">
            <w:pPr>
              <w:jc w:val="center"/>
              <w:rPr>
                <w:b/>
                <w:bCs/>
              </w:rPr>
            </w:pPr>
          </w:p>
        </w:tc>
        <w:tc>
          <w:tcPr>
            <w:tcW w:w="530" w:type="dxa"/>
            <w:vAlign w:val="center"/>
          </w:tcPr>
          <w:p w14:paraId="24CBA313" w14:textId="77777777" w:rsidR="006D4A9A" w:rsidRPr="00D4346A" w:rsidRDefault="006D4A9A" w:rsidP="00D4346A">
            <w:pPr>
              <w:jc w:val="center"/>
              <w:rPr>
                <w:b/>
                <w:bCs/>
              </w:rPr>
            </w:pPr>
          </w:p>
        </w:tc>
        <w:tc>
          <w:tcPr>
            <w:tcW w:w="530" w:type="dxa"/>
            <w:vAlign w:val="center"/>
          </w:tcPr>
          <w:p w14:paraId="333BD909" w14:textId="77777777" w:rsidR="006D4A9A" w:rsidRPr="00D4346A" w:rsidRDefault="006D4A9A" w:rsidP="00D4346A">
            <w:pPr>
              <w:jc w:val="center"/>
              <w:rPr>
                <w:b/>
                <w:bCs/>
              </w:rPr>
            </w:pPr>
          </w:p>
        </w:tc>
        <w:tc>
          <w:tcPr>
            <w:tcW w:w="530" w:type="dxa"/>
            <w:vAlign w:val="center"/>
          </w:tcPr>
          <w:p w14:paraId="1A01EC8A" w14:textId="77777777" w:rsidR="006D4A9A" w:rsidRPr="00D4346A" w:rsidRDefault="006D4A9A" w:rsidP="00D4346A">
            <w:pPr>
              <w:jc w:val="center"/>
              <w:rPr>
                <w:b/>
                <w:bCs/>
              </w:rPr>
            </w:pPr>
          </w:p>
        </w:tc>
        <w:tc>
          <w:tcPr>
            <w:tcW w:w="530" w:type="dxa"/>
            <w:vAlign w:val="center"/>
          </w:tcPr>
          <w:p w14:paraId="56DC1B6F" w14:textId="77777777" w:rsidR="006D4A9A" w:rsidRPr="00D4346A" w:rsidRDefault="006D4A9A" w:rsidP="00D4346A">
            <w:pPr>
              <w:jc w:val="center"/>
              <w:rPr>
                <w:b/>
                <w:bCs/>
              </w:rPr>
            </w:pPr>
          </w:p>
        </w:tc>
      </w:tr>
    </w:tbl>
    <w:p w14:paraId="2FEDF98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B39D95A" w14:textId="77777777" w:rsidTr="00005C69">
        <w:tc>
          <w:tcPr>
            <w:tcW w:w="9016" w:type="dxa"/>
            <w:gridSpan w:val="2"/>
          </w:tcPr>
          <w:p w14:paraId="578A99C4" w14:textId="77777777" w:rsidR="006D4A9A" w:rsidRPr="00005C69" w:rsidRDefault="006D4A9A" w:rsidP="008739D0">
            <w:r>
              <w:rPr>
                <w:noProof/>
              </w:rPr>
              <w:t>Richt procesketen optimaal in.</w:t>
            </w:r>
            <w:r w:rsidRPr="00005C69">
              <w:br/>
            </w:r>
          </w:p>
        </w:tc>
      </w:tr>
      <w:tr w:rsidR="006D4A9A" w:rsidRPr="001D32C1" w14:paraId="305E0861" w14:textId="77777777" w:rsidTr="00D4346A">
        <w:tc>
          <w:tcPr>
            <w:tcW w:w="2547" w:type="dxa"/>
            <w:shd w:val="clear" w:color="auto" w:fill="E2EFD9" w:themeFill="accent6" w:themeFillTint="33"/>
          </w:tcPr>
          <w:p w14:paraId="75545A2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012E813" w14:textId="77777777" w:rsidR="006D4A9A" w:rsidRPr="001D32C1" w:rsidRDefault="006D4A9A" w:rsidP="008739D0">
            <w:pPr>
              <w:rPr>
                <w:sz w:val="18"/>
                <w:szCs w:val="18"/>
              </w:rPr>
            </w:pPr>
          </w:p>
        </w:tc>
      </w:tr>
      <w:tr w:rsidR="006D4A9A" w:rsidRPr="001D32C1" w14:paraId="1EC29638" w14:textId="77777777" w:rsidTr="00D4346A">
        <w:tc>
          <w:tcPr>
            <w:tcW w:w="2547" w:type="dxa"/>
            <w:shd w:val="clear" w:color="auto" w:fill="FDD7FA"/>
          </w:tcPr>
          <w:p w14:paraId="22744529"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18DFA27" w14:textId="77777777" w:rsidR="006D4A9A" w:rsidRPr="001D32C1" w:rsidRDefault="006D4A9A" w:rsidP="008739D0">
            <w:pPr>
              <w:rPr>
                <w:sz w:val="18"/>
                <w:szCs w:val="18"/>
              </w:rPr>
            </w:pPr>
            <w:r w:rsidRPr="00281B0F">
              <w:rPr>
                <w:noProof/>
                <w:sz w:val="18"/>
                <w:szCs w:val="18"/>
              </w:rPr>
              <w:t>1</w:t>
            </w:r>
          </w:p>
        </w:tc>
      </w:tr>
      <w:tr w:rsidR="006D4A9A" w:rsidRPr="001D32C1" w14:paraId="6E3180E9" w14:textId="77777777" w:rsidTr="00D4346A">
        <w:tc>
          <w:tcPr>
            <w:tcW w:w="2547" w:type="dxa"/>
            <w:shd w:val="clear" w:color="auto" w:fill="BDD6EE" w:themeFill="accent5" w:themeFillTint="66"/>
          </w:tcPr>
          <w:p w14:paraId="2A0992F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C582FE0" w14:textId="77777777" w:rsidR="006D4A9A" w:rsidRPr="001D32C1" w:rsidRDefault="006D4A9A" w:rsidP="008739D0">
            <w:pPr>
              <w:rPr>
                <w:sz w:val="18"/>
                <w:szCs w:val="18"/>
              </w:rPr>
            </w:pPr>
          </w:p>
        </w:tc>
      </w:tr>
      <w:tr w:rsidR="006D4A9A" w:rsidRPr="001D32C1" w14:paraId="39D5B1CA" w14:textId="77777777" w:rsidTr="00D4346A">
        <w:tc>
          <w:tcPr>
            <w:tcW w:w="2547" w:type="dxa"/>
            <w:shd w:val="clear" w:color="auto" w:fill="FBE4D5" w:themeFill="accent2" w:themeFillTint="33"/>
          </w:tcPr>
          <w:p w14:paraId="7C2B50F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4CF2546" w14:textId="77777777" w:rsidR="006D4A9A" w:rsidRPr="001D32C1" w:rsidRDefault="006D4A9A" w:rsidP="008739D0">
            <w:pPr>
              <w:rPr>
                <w:sz w:val="18"/>
                <w:szCs w:val="18"/>
              </w:rPr>
            </w:pPr>
          </w:p>
        </w:tc>
      </w:tr>
      <w:tr w:rsidR="006D4A9A" w:rsidRPr="001D32C1" w14:paraId="6B41101E" w14:textId="77777777" w:rsidTr="00D4346A">
        <w:tc>
          <w:tcPr>
            <w:tcW w:w="2547" w:type="dxa"/>
            <w:shd w:val="clear" w:color="auto" w:fill="E7E6E6" w:themeFill="background2"/>
          </w:tcPr>
          <w:p w14:paraId="5612778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D80A4DA" w14:textId="77777777" w:rsidR="006D4A9A" w:rsidRPr="001D32C1" w:rsidRDefault="006D4A9A" w:rsidP="008739D0">
            <w:pPr>
              <w:rPr>
                <w:sz w:val="18"/>
                <w:szCs w:val="18"/>
              </w:rPr>
            </w:pPr>
          </w:p>
        </w:tc>
      </w:tr>
    </w:tbl>
    <w:p w14:paraId="3A142F55" w14:textId="77777777" w:rsidR="006D4A9A" w:rsidRDefault="006D4A9A">
      <w:pPr>
        <w:sectPr w:rsidR="006D4A9A" w:rsidSect="006D4A9A">
          <w:headerReference w:type="default" r:id="rId103"/>
          <w:footerReference w:type="default" r:id="rId1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8AEAB07" w14:textId="77777777" w:rsidTr="00D4346A">
        <w:tc>
          <w:tcPr>
            <w:tcW w:w="9016" w:type="dxa"/>
            <w:shd w:val="clear" w:color="auto" w:fill="E2EFD9" w:themeFill="accent6" w:themeFillTint="33"/>
          </w:tcPr>
          <w:p w14:paraId="3368A107" w14:textId="77777777" w:rsidR="006D4A9A" w:rsidRPr="00D4346A" w:rsidRDefault="006D4A9A">
            <w:pPr>
              <w:rPr>
                <w:b/>
                <w:bCs/>
              </w:rPr>
            </w:pPr>
            <w:r w:rsidRPr="00281B0F">
              <w:rPr>
                <w:b/>
                <w:bCs/>
                <w:noProof/>
              </w:rPr>
              <w:lastRenderedPageBreak/>
              <w:t>IM049 Gebruik waar mogelijk dezelfde loketten / portalen</w:t>
            </w:r>
          </w:p>
          <w:p w14:paraId="4FF65884" w14:textId="77777777" w:rsidR="006D4A9A" w:rsidRPr="00D4346A" w:rsidRDefault="006D4A9A">
            <w:pPr>
              <w:rPr>
                <w:b/>
                <w:bCs/>
              </w:rPr>
            </w:pPr>
          </w:p>
        </w:tc>
      </w:tr>
    </w:tbl>
    <w:p w14:paraId="1FE3F4A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A169322" w14:textId="77777777" w:rsidTr="00D4346A">
        <w:trPr>
          <w:trHeight w:val="2944"/>
        </w:trPr>
        <w:tc>
          <w:tcPr>
            <w:tcW w:w="531" w:type="dxa"/>
            <w:shd w:val="clear" w:color="auto" w:fill="F2F2F2" w:themeFill="background1" w:themeFillShade="F2"/>
            <w:textDirection w:val="btLr"/>
            <w:vAlign w:val="center"/>
          </w:tcPr>
          <w:p w14:paraId="072E4F1E"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69DE334"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222094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ECB866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0F0A09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A4DCC5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5A63A9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522AA24"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E6078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CBAFDA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CA22AEA"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45529D9"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23357A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6B76CA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CF1BB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567941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1A961B8"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7B8C203" w14:textId="77777777" w:rsidTr="00D4346A">
        <w:tc>
          <w:tcPr>
            <w:tcW w:w="531" w:type="dxa"/>
            <w:vAlign w:val="center"/>
          </w:tcPr>
          <w:p w14:paraId="3F17372C" w14:textId="77777777" w:rsidR="006D4A9A" w:rsidRPr="00D4346A" w:rsidRDefault="006D4A9A" w:rsidP="00D4346A">
            <w:pPr>
              <w:jc w:val="center"/>
              <w:rPr>
                <w:b/>
                <w:bCs/>
              </w:rPr>
            </w:pPr>
          </w:p>
        </w:tc>
        <w:tc>
          <w:tcPr>
            <w:tcW w:w="530" w:type="dxa"/>
            <w:vAlign w:val="center"/>
          </w:tcPr>
          <w:p w14:paraId="78AC792F" w14:textId="77777777" w:rsidR="006D4A9A" w:rsidRPr="00D4346A" w:rsidRDefault="006D4A9A" w:rsidP="00D4346A">
            <w:pPr>
              <w:jc w:val="center"/>
              <w:rPr>
                <w:b/>
                <w:bCs/>
              </w:rPr>
            </w:pPr>
          </w:p>
        </w:tc>
        <w:tc>
          <w:tcPr>
            <w:tcW w:w="531" w:type="dxa"/>
            <w:vAlign w:val="center"/>
          </w:tcPr>
          <w:p w14:paraId="0BB1F6FD" w14:textId="77777777" w:rsidR="006D4A9A" w:rsidRPr="00D4346A" w:rsidRDefault="006D4A9A" w:rsidP="00D4346A">
            <w:pPr>
              <w:jc w:val="center"/>
              <w:rPr>
                <w:b/>
                <w:bCs/>
              </w:rPr>
            </w:pPr>
          </w:p>
        </w:tc>
        <w:tc>
          <w:tcPr>
            <w:tcW w:w="531" w:type="dxa"/>
            <w:vAlign w:val="center"/>
          </w:tcPr>
          <w:p w14:paraId="455D0593" w14:textId="77777777" w:rsidR="006D4A9A" w:rsidRPr="00D4346A" w:rsidRDefault="006D4A9A" w:rsidP="00D4346A">
            <w:pPr>
              <w:jc w:val="center"/>
              <w:rPr>
                <w:b/>
                <w:bCs/>
              </w:rPr>
            </w:pPr>
            <w:r w:rsidRPr="00281B0F">
              <w:rPr>
                <w:b/>
                <w:bCs/>
                <w:noProof/>
              </w:rPr>
              <w:t>1</w:t>
            </w:r>
          </w:p>
        </w:tc>
        <w:tc>
          <w:tcPr>
            <w:tcW w:w="531" w:type="dxa"/>
            <w:vAlign w:val="center"/>
          </w:tcPr>
          <w:p w14:paraId="1CABC50D" w14:textId="77777777" w:rsidR="006D4A9A" w:rsidRPr="00D4346A" w:rsidRDefault="006D4A9A" w:rsidP="00D4346A">
            <w:pPr>
              <w:jc w:val="center"/>
              <w:rPr>
                <w:b/>
                <w:bCs/>
              </w:rPr>
            </w:pPr>
          </w:p>
        </w:tc>
        <w:tc>
          <w:tcPr>
            <w:tcW w:w="531" w:type="dxa"/>
            <w:vAlign w:val="center"/>
          </w:tcPr>
          <w:p w14:paraId="04B345BD" w14:textId="77777777" w:rsidR="006D4A9A" w:rsidRPr="00D4346A" w:rsidRDefault="006D4A9A" w:rsidP="00D4346A">
            <w:pPr>
              <w:jc w:val="center"/>
              <w:rPr>
                <w:b/>
                <w:bCs/>
              </w:rPr>
            </w:pPr>
          </w:p>
        </w:tc>
        <w:tc>
          <w:tcPr>
            <w:tcW w:w="531" w:type="dxa"/>
            <w:vAlign w:val="center"/>
          </w:tcPr>
          <w:p w14:paraId="6C87181C" w14:textId="77777777" w:rsidR="006D4A9A" w:rsidRPr="00D4346A" w:rsidRDefault="006D4A9A" w:rsidP="00D4346A">
            <w:pPr>
              <w:jc w:val="center"/>
              <w:rPr>
                <w:b/>
                <w:bCs/>
              </w:rPr>
            </w:pPr>
          </w:p>
        </w:tc>
        <w:tc>
          <w:tcPr>
            <w:tcW w:w="530" w:type="dxa"/>
            <w:vAlign w:val="center"/>
          </w:tcPr>
          <w:p w14:paraId="15B4C9B5" w14:textId="77777777" w:rsidR="006D4A9A" w:rsidRPr="00D4346A" w:rsidRDefault="006D4A9A" w:rsidP="00D4346A">
            <w:pPr>
              <w:jc w:val="center"/>
              <w:rPr>
                <w:b/>
                <w:bCs/>
              </w:rPr>
            </w:pPr>
          </w:p>
        </w:tc>
        <w:tc>
          <w:tcPr>
            <w:tcW w:w="530" w:type="dxa"/>
            <w:vAlign w:val="center"/>
          </w:tcPr>
          <w:p w14:paraId="53AAEF02" w14:textId="77777777" w:rsidR="006D4A9A" w:rsidRPr="00D4346A" w:rsidRDefault="006D4A9A" w:rsidP="00D4346A">
            <w:pPr>
              <w:jc w:val="center"/>
              <w:rPr>
                <w:b/>
                <w:bCs/>
              </w:rPr>
            </w:pPr>
          </w:p>
        </w:tc>
        <w:tc>
          <w:tcPr>
            <w:tcW w:w="530" w:type="dxa"/>
            <w:vAlign w:val="center"/>
          </w:tcPr>
          <w:p w14:paraId="5F9FF9CA" w14:textId="77777777" w:rsidR="006D4A9A" w:rsidRPr="00D4346A" w:rsidRDefault="006D4A9A" w:rsidP="00D4346A">
            <w:pPr>
              <w:jc w:val="center"/>
              <w:rPr>
                <w:b/>
                <w:bCs/>
              </w:rPr>
            </w:pPr>
          </w:p>
        </w:tc>
        <w:tc>
          <w:tcPr>
            <w:tcW w:w="530" w:type="dxa"/>
            <w:vAlign w:val="center"/>
          </w:tcPr>
          <w:p w14:paraId="173EA0F6" w14:textId="77777777" w:rsidR="006D4A9A" w:rsidRPr="00D4346A" w:rsidRDefault="006D4A9A" w:rsidP="00D4346A">
            <w:pPr>
              <w:jc w:val="center"/>
              <w:rPr>
                <w:b/>
                <w:bCs/>
              </w:rPr>
            </w:pPr>
          </w:p>
        </w:tc>
        <w:tc>
          <w:tcPr>
            <w:tcW w:w="530" w:type="dxa"/>
            <w:vAlign w:val="center"/>
          </w:tcPr>
          <w:p w14:paraId="58B1CA64" w14:textId="77777777" w:rsidR="006D4A9A" w:rsidRPr="00D4346A" w:rsidRDefault="006D4A9A" w:rsidP="00D4346A">
            <w:pPr>
              <w:jc w:val="center"/>
              <w:rPr>
                <w:b/>
                <w:bCs/>
              </w:rPr>
            </w:pPr>
          </w:p>
        </w:tc>
        <w:tc>
          <w:tcPr>
            <w:tcW w:w="530" w:type="dxa"/>
            <w:vAlign w:val="center"/>
          </w:tcPr>
          <w:p w14:paraId="37AE540B" w14:textId="77777777" w:rsidR="006D4A9A" w:rsidRPr="00D4346A" w:rsidRDefault="006D4A9A" w:rsidP="00D4346A">
            <w:pPr>
              <w:jc w:val="center"/>
              <w:rPr>
                <w:b/>
                <w:bCs/>
              </w:rPr>
            </w:pPr>
          </w:p>
        </w:tc>
        <w:tc>
          <w:tcPr>
            <w:tcW w:w="530" w:type="dxa"/>
            <w:vAlign w:val="center"/>
          </w:tcPr>
          <w:p w14:paraId="35DAEB2F" w14:textId="77777777" w:rsidR="006D4A9A" w:rsidRPr="00D4346A" w:rsidRDefault="006D4A9A" w:rsidP="00D4346A">
            <w:pPr>
              <w:jc w:val="center"/>
              <w:rPr>
                <w:b/>
                <w:bCs/>
              </w:rPr>
            </w:pPr>
          </w:p>
        </w:tc>
        <w:tc>
          <w:tcPr>
            <w:tcW w:w="530" w:type="dxa"/>
            <w:vAlign w:val="center"/>
          </w:tcPr>
          <w:p w14:paraId="2A7D44F7" w14:textId="77777777" w:rsidR="006D4A9A" w:rsidRPr="00D4346A" w:rsidRDefault="006D4A9A" w:rsidP="00D4346A">
            <w:pPr>
              <w:jc w:val="center"/>
              <w:rPr>
                <w:b/>
                <w:bCs/>
              </w:rPr>
            </w:pPr>
          </w:p>
        </w:tc>
        <w:tc>
          <w:tcPr>
            <w:tcW w:w="530" w:type="dxa"/>
            <w:vAlign w:val="center"/>
          </w:tcPr>
          <w:p w14:paraId="22CB77DF" w14:textId="77777777" w:rsidR="006D4A9A" w:rsidRPr="00D4346A" w:rsidRDefault="006D4A9A" w:rsidP="00D4346A">
            <w:pPr>
              <w:jc w:val="center"/>
              <w:rPr>
                <w:b/>
                <w:bCs/>
              </w:rPr>
            </w:pPr>
          </w:p>
        </w:tc>
        <w:tc>
          <w:tcPr>
            <w:tcW w:w="530" w:type="dxa"/>
            <w:vAlign w:val="center"/>
          </w:tcPr>
          <w:p w14:paraId="72C26C11" w14:textId="77777777" w:rsidR="006D4A9A" w:rsidRPr="00D4346A" w:rsidRDefault="006D4A9A" w:rsidP="00D4346A">
            <w:pPr>
              <w:jc w:val="center"/>
              <w:rPr>
                <w:b/>
                <w:bCs/>
              </w:rPr>
            </w:pPr>
          </w:p>
        </w:tc>
      </w:tr>
    </w:tbl>
    <w:p w14:paraId="75F7AE0D"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17E2030" w14:textId="77777777" w:rsidTr="00005C69">
        <w:tc>
          <w:tcPr>
            <w:tcW w:w="9016" w:type="dxa"/>
            <w:gridSpan w:val="2"/>
          </w:tcPr>
          <w:p w14:paraId="39DD1512" w14:textId="77777777" w:rsidR="006D4A9A" w:rsidRPr="00005C69" w:rsidRDefault="006D4A9A" w:rsidP="008739D0">
            <w:r>
              <w:rPr>
                <w:noProof/>
              </w:rPr>
              <w:t>[Groep B] 12 Gebruik zoveel mogelijk {daar waar het de effectiviteit /   efficiëntie verhoogt?} dezelfde loketten/portalen (organisatorische laag,   informatielaag, applicatielaag, netwerklaag)</w:t>
            </w:r>
            <w:r w:rsidRPr="00005C69">
              <w:br/>
            </w:r>
          </w:p>
        </w:tc>
      </w:tr>
      <w:tr w:rsidR="006D4A9A" w:rsidRPr="001D32C1" w14:paraId="4F99828C" w14:textId="77777777" w:rsidTr="00D4346A">
        <w:tc>
          <w:tcPr>
            <w:tcW w:w="2547" w:type="dxa"/>
            <w:shd w:val="clear" w:color="auto" w:fill="E2EFD9" w:themeFill="accent6" w:themeFillTint="33"/>
          </w:tcPr>
          <w:p w14:paraId="0EA5CAAD"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95CFE6E" w14:textId="77777777" w:rsidR="006D4A9A" w:rsidRPr="001D32C1" w:rsidRDefault="006D4A9A" w:rsidP="008739D0">
            <w:pPr>
              <w:rPr>
                <w:sz w:val="18"/>
                <w:szCs w:val="18"/>
              </w:rPr>
            </w:pPr>
          </w:p>
        </w:tc>
      </w:tr>
      <w:tr w:rsidR="006D4A9A" w:rsidRPr="001D32C1" w14:paraId="1466DA46" w14:textId="77777777" w:rsidTr="00D4346A">
        <w:tc>
          <w:tcPr>
            <w:tcW w:w="2547" w:type="dxa"/>
            <w:shd w:val="clear" w:color="auto" w:fill="FDD7FA"/>
          </w:tcPr>
          <w:p w14:paraId="4F3224B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1B7D4AD" w14:textId="77777777" w:rsidR="006D4A9A" w:rsidRPr="001D32C1" w:rsidRDefault="006D4A9A" w:rsidP="008739D0">
            <w:pPr>
              <w:rPr>
                <w:sz w:val="18"/>
                <w:szCs w:val="18"/>
              </w:rPr>
            </w:pPr>
            <w:r w:rsidRPr="00281B0F">
              <w:rPr>
                <w:noProof/>
                <w:sz w:val="18"/>
                <w:szCs w:val="18"/>
              </w:rPr>
              <w:t>1</w:t>
            </w:r>
          </w:p>
        </w:tc>
      </w:tr>
      <w:tr w:rsidR="006D4A9A" w:rsidRPr="001D32C1" w14:paraId="0799DB38" w14:textId="77777777" w:rsidTr="00D4346A">
        <w:tc>
          <w:tcPr>
            <w:tcW w:w="2547" w:type="dxa"/>
            <w:shd w:val="clear" w:color="auto" w:fill="BDD6EE" w:themeFill="accent5" w:themeFillTint="66"/>
          </w:tcPr>
          <w:p w14:paraId="48D078B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0B3AA53" w14:textId="77777777" w:rsidR="006D4A9A" w:rsidRPr="001D32C1" w:rsidRDefault="006D4A9A" w:rsidP="008739D0">
            <w:pPr>
              <w:rPr>
                <w:sz w:val="18"/>
                <w:szCs w:val="18"/>
              </w:rPr>
            </w:pPr>
            <w:r w:rsidRPr="00281B0F">
              <w:rPr>
                <w:noProof/>
                <w:sz w:val="18"/>
                <w:szCs w:val="18"/>
              </w:rPr>
              <w:t>1</w:t>
            </w:r>
          </w:p>
        </w:tc>
      </w:tr>
      <w:tr w:rsidR="006D4A9A" w:rsidRPr="001D32C1" w14:paraId="3E912FB6" w14:textId="77777777" w:rsidTr="00D4346A">
        <w:tc>
          <w:tcPr>
            <w:tcW w:w="2547" w:type="dxa"/>
            <w:shd w:val="clear" w:color="auto" w:fill="FBE4D5" w:themeFill="accent2" w:themeFillTint="33"/>
          </w:tcPr>
          <w:p w14:paraId="347B952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41541FD" w14:textId="77777777" w:rsidR="006D4A9A" w:rsidRPr="001D32C1" w:rsidRDefault="006D4A9A" w:rsidP="008739D0">
            <w:pPr>
              <w:rPr>
                <w:sz w:val="18"/>
                <w:szCs w:val="18"/>
              </w:rPr>
            </w:pPr>
            <w:r w:rsidRPr="00281B0F">
              <w:rPr>
                <w:noProof/>
                <w:sz w:val="18"/>
                <w:szCs w:val="18"/>
              </w:rPr>
              <w:t>1</w:t>
            </w:r>
          </w:p>
        </w:tc>
      </w:tr>
      <w:tr w:rsidR="006D4A9A" w:rsidRPr="001D32C1" w14:paraId="323DA2B5" w14:textId="77777777" w:rsidTr="00D4346A">
        <w:tc>
          <w:tcPr>
            <w:tcW w:w="2547" w:type="dxa"/>
            <w:shd w:val="clear" w:color="auto" w:fill="E7E6E6" w:themeFill="background2"/>
          </w:tcPr>
          <w:p w14:paraId="62E01C10"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AA18A26" w14:textId="77777777" w:rsidR="006D4A9A" w:rsidRPr="001D32C1" w:rsidRDefault="006D4A9A" w:rsidP="008739D0">
            <w:pPr>
              <w:rPr>
                <w:sz w:val="18"/>
                <w:szCs w:val="18"/>
              </w:rPr>
            </w:pPr>
          </w:p>
        </w:tc>
      </w:tr>
    </w:tbl>
    <w:p w14:paraId="0197B780" w14:textId="77777777" w:rsidR="006D4A9A" w:rsidRDefault="006D4A9A">
      <w:pPr>
        <w:sectPr w:rsidR="006D4A9A" w:rsidSect="006D4A9A">
          <w:headerReference w:type="default" r:id="rId105"/>
          <w:footerReference w:type="default" r:id="rId1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CF1AD09" w14:textId="77777777" w:rsidTr="00D4346A">
        <w:tc>
          <w:tcPr>
            <w:tcW w:w="9016" w:type="dxa"/>
            <w:shd w:val="clear" w:color="auto" w:fill="E2EFD9" w:themeFill="accent6" w:themeFillTint="33"/>
          </w:tcPr>
          <w:p w14:paraId="34675064" w14:textId="77777777" w:rsidR="006D4A9A" w:rsidRPr="00D4346A" w:rsidRDefault="006D4A9A">
            <w:pPr>
              <w:rPr>
                <w:b/>
                <w:bCs/>
              </w:rPr>
            </w:pPr>
            <w:r w:rsidRPr="00281B0F">
              <w:rPr>
                <w:b/>
                <w:bCs/>
                <w:noProof/>
              </w:rPr>
              <w:lastRenderedPageBreak/>
              <w:t>IM050 Stem diensten af met verwante diensten</w:t>
            </w:r>
          </w:p>
          <w:p w14:paraId="7A83CA38" w14:textId="77777777" w:rsidR="006D4A9A" w:rsidRPr="00D4346A" w:rsidRDefault="006D4A9A">
            <w:pPr>
              <w:rPr>
                <w:b/>
                <w:bCs/>
              </w:rPr>
            </w:pPr>
          </w:p>
        </w:tc>
      </w:tr>
    </w:tbl>
    <w:p w14:paraId="4E87F6AE"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38D53ED" w14:textId="77777777" w:rsidTr="00D4346A">
        <w:trPr>
          <w:trHeight w:val="2944"/>
        </w:trPr>
        <w:tc>
          <w:tcPr>
            <w:tcW w:w="531" w:type="dxa"/>
            <w:shd w:val="clear" w:color="auto" w:fill="F2F2F2" w:themeFill="background1" w:themeFillShade="F2"/>
            <w:textDirection w:val="btLr"/>
            <w:vAlign w:val="center"/>
          </w:tcPr>
          <w:p w14:paraId="510F44D5"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1D06E21"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41DBE28"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414DA0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FCFBAF"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A504AC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5529FC4"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DC827CC"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2ABB83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0C7009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D6EFFFF"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5FA144"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DBAA06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BA9063A"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E60EBD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7453C7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2CE65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BEE9109" w14:textId="77777777" w:rsidTr="00D4346A">
        <w:tc>
          <w:tcPr>
            <w:tcW w:w="531" w:type="dxa"/>
            <w:vAlign w:val="center"/>
          </w:tcPr>
          <w:p w14:paraId="5FD9670A" w14:textId="77777777" w:rsidR="006D4A9A" w:rsidRPr="00D4346A" w:rsidRDefault="006D4A9A" w:rsidP="00D4346A">
            <w:pPr>
              <w:jc w:val="center"/>
              <w:rPr>
                <w:b/>
                <w:bCs/>
              </w:rPr>
            </w:pPr>
          </w:p>
        </w:tc>
        <w:tc>
          <w:tcPr>
            <w:tcW w:w="530" w:type="dxa"/>
            <w:vAlign w:val="center"/>
          </w:tcPr>
          <w:p w14:paraId="3252D076" w14:textId="77777777" w:rsidR="006D4A9A" w:rsidRPr="00D4346A" w:rsidRDefault="006D4A9A" w:rsidP="00D4346A">
            <w:pPr>
              <w:jc w:val="center"/>
              <w:rPr>
                <w:b/>
                <w:bCs/>
              </w:rPr>
            </w:pPr>
          </w:p>
        </w:tc>
        <w:tc>
          <w:tcPr>
            <w:tcW w:w="531" w:type="dxa"/>
            <w:vAlign w:val="center"/>
          </w:tcPr>
          <w:p w14:paraId="2E1412F0" w14:textId="77777777" w:rsidR="006D4A9A" w:rsidRPr="00D4346A" w:rsidRDefault="006D4A9A" w:rsidP="00D4346A">
            <w:pPr>
              <w:jc w:val="center"/>
              <w:rPr>
                <w:b/>
                <w:bCs/>
              </w:rPr>
            </w:pPr>
          </w:p>
        </w:tc>
        <w:tc>
          <w:tcPr>
            <w:tcW w:w="531" w:type="dxa"/>
            <w:vAlign w:val="center"/>
          </w:tcPr>
          <w:p w14:paraId="53275362" w14:textId="77777777" w:rsidR="006D4A9A" w:rsidRPr="00D4346A" w:rsidRDefault="006D4A9A" w:rsidP="00D4346A">
            <w:pPr>
              <w:jc w:val="center"/>
              <w:rPr>
                <w:b/>
                <w:bCs/>
              </w:rPr>
            </w:pPr>
            <w:r w:rsidRPr="00281B0F">
              <w:rPr>
                <w:b/>
                <w:bCs/>
                <w:noProof/>
              </w:rPr>
              <w:t>1</w:t>
            </w:r>
          </w:p>
        </w:tc>
        <w:tc>
          <w:tcPr>
            <w:tcW w:w="531" w:type="dxa"/>
            <w:vAlign w:val="center"/>
          </w:tcPr>
          <w:p w14:paraId="26B6BA68" w14:textId="77777777" w:rsidR="006D4A9A" w:rsidRPr="00D4346A" w:rsidRDefault="006D4A9A" w:rsidP="00D4346A">
            <w:pPr>
              <w:jc w:val="center"/>
              <w:rPr>
                <w:b/>
                <w:bCs/>
              </w:rPr>
            </w:pPr>
          </w:p>
        </w:tc>
        <w:tc>
          <w:tcPr>
            <w:tcW w:w="531" w:type="dxa"/>
            <w:vAlign w:val="center"/>
          </w:tcPr>
          <w:p w14:paraId="4B19FF86" w14:textId="77777777" w:rsidR="006D4A9A" w:rsidRPr="00D4346A" w:rsidRDefault="006D4A9A" w:rsidP="00D4346A">
            <w:pPr>
              <w:jc w:val="center"/>
              <w:rPr>
                <w:b/>
                <w:bCs/>
              </w:rPr>
            </w:pPr>
          </w:p>
        </w:tc>
        <w:tc>
          <w:tcPr>
            <w:tcW w:w="531" w:type="dxa"/>
            <w:vAlign w:val="center"/>
          </w:tcPr>
          <w:p w14:paraId="3F6C860E" w14:textId="77777777" w:rsidR="006D4A9A" w:rsidRPr="00D4346A" w:rsidRDefault="006D4A9A" w:rsidP="00D4346A">
            <w:pPr>
              <w:jc w:val="center"/>
              <w:rPr>
                <w:b/>
                <w:bCs/>
              </w:rPr>
            </w:pPr>
          </w:p>
        </w:tc>
        <w:tc>
          <w:tcPr>
            <w:tcW w:w="530" w:type="dxa"/>
            <w:vAlign w:val="center"/>
          </w:tcPr>
          <w:p w14:paraId="415FA0C6" w14:textId="77777777" w:rsidR="006D4A9A" w:rsidRPr="00D4346A" w:rsidRDefault="006D4A9A" w:rsidP="00D4346A">
            <w:pPr>
              <w:jc w:val="center"/>
              <w:rPr>
                <w:b/>
                <w:bCs/>
              </w:rPr>
            </w:pPr>
          </w:p>
        </w:tc>
        <w:tc>
          <w:tcPr>
            <w:tcW w:w="530" w:type="dxa"/>
            <w:vAlign w:val="center"/>
          </w:tcPr>
          <w:p w14:paraId="0CA7B608" w14:textId="77777777" w:rsidR="006D4A9A" w:rsidRPr="00D4346A" w:rsidRDefault="006D4A9A" w:rsidP="00D4346A">
            <w:pPr>
              <w:jc w:val="center"/>
              <w:rPr>
                <w:b/>
                <w:bCs/>
              </w:rPr>
            </w:pPr>
          </w:p>
        </w:tc>
        <w:tc>
          <w:tcPr>
            <w:tcW w:w="530" w:type="dxa"/>
            <w:vAlign w:val="center"/>
          </w:tcPr>
          <w:p w14:paraId="18FF0C2D" w14:textId="77777777" w:rsidR="006D4A9A" w:rsidRPr="00D4346A" w:rsidRDefault="006D4A9A" w:rsidP="00D4346A">
            <w:pPr>
              <w:jc w:val="center"/>
              <w:rPr>
                <w:b/>
                <w:bCs/>
              </w:rPr>
            </w:pPr>
          </w:p>
        </w:tc>
        <w:tc>
          <w:tcPr>
            <w:tcW w:w="530" w:type="dxa"/>
            <w:vAlign w:val="center"/>
          </w:tcPr>
          <w:p w14:paraId="0B82E7D4" w14:textId="77777777" w:rsidR="006D4A9A" w:rsidRPr="00D4346A" w:rsidRDefault="006D4A9A" w:rsidP="00D4346A">
            <w:pPr>
              <w:jc w:val="center"/>
              <w:rPr>
                <w:b/>
                <w:bCs/>
              </w:rPr>
            </w:pPr>
          </w:p>
        </w:tc>
        <w:tc>
          <w:tcPr>
            <w:tcW w:w="530" w:type="dxa"/>
            <w:vAlign w:val="center"/>
          </w:tcPr>
          <w:p w14:paraId="38045C73" w14:textId="77777777" w:rsidR="006D4A9A" w:rsidRPr="00D4346A" w:rsidRDefault="006D4A9A" w:rsidP="00D4346A">
            <w:pPr>
              <w:jc w:val="center"/>
              <w:rPr>
                <w:b/>
                <w:bCs/>
              </w:rPr>
            </w:pPr>
          </w:p>
        </w:tc>
        <w:tc>
          <w:tcPr>
            <w:tcW w:w="530" w:type="dxa"/>
            <w:vAlign w:val="center"/>
          </w:tcPr>
          <w:p w14:paraId="1A5B769B" w14:textId="77777777" w:rsidR="006D4A9A" w:rsidRPr="00D4346A" w:rsidRDefault="006D4A9A" w:rsidP="00D4346A">
            <w:pPr>
              <w:jc w:val="center"/>
              <w:rPr>
                <w:b/>
                <w:bCs/>
              </w:rPr>
            </w:pPr>
          </w:p>
        </w:tc>
        <w:tc>
          <w:tcPr>
            <w:tcW w:w="530" w:type="dxa"/>
            <w:vAlign w:val="center"/>
          </w:tcPr>
          <w:p w14:paraId="41E1CF15" w14:textId="77777777" w:rsidR="006D4A9A" w:rsidRPr="00D4346A" w:rsidRDefault="006D4A9A" w:rsidP="00D4346A">
            <w:pPr>
              <w:jc w:val="center"/>
              <w:rPr>
                <w:b/>
                <w:bCs/>
              </w:rPr>
            </w:pPr>
          </w:p>
        </w:tc>
        <w:tc>
          <w:tcPr>
            <w:tcW w:w="530" w:type="dxa"/>
            <w:vAlign w:val="center"/>
          </w:tcPr>
          <w:p w14:paraId="0ED22A01" w14:textId="77777777" w:rsidR="006D4A9A" w:rsidRPr="00D4346A" w:rsidRDefault="006D4A9A" w:rsidP="00D4346A">
            <w:pPr>
              <w:jc w:val="center"/>
              <w:rPr>
                <w:b/>
                <w:bCs/>
              </w:rPr>
            </w:pPr>
          </w:p>
        </w:tc>
        <w:tc>
          <w:tcPr>
            <w:tcW w:w="530" w:type="dxa"/>
            <w:vAlign w:val="center"/>
          </w:tcPr>
          <w:p w14:paraId="2FA225E1" w14:textId="77777777" w:rsidR="006D4A9A" w:rsidRPr="00D4346A" w:rsidRDefault="006D4A9A" w:rsidP="00D4346A">
            <w:pPr>
              <w:jc w:val="center"/>
              <w:rPr>
                <w:b/>
                <w:bCs/>
              </w:rPr>
            </w:pPr>
          </w:p>
        </w:tc>
        <w:tc>
          <w:tcPr>
            <w:tcW w:w="530" w:type="dxa"/>
            <w:vAlign w:val="center"/>
          </w:tcPr>
          <w:p w14:paraId="7A940772" w14:textId="77777777" w:rsidR="006D4A9A" w:rsidRPr="00D4346A" w:rsidRDefault="006D4A9A" w:rsidP="00D4346A">
            <w:pPr>
              <w:jc w:val="center"/>
              <w:rPr>
                <w:b/>
                <w:bCs/>
              </w:rPr>
            </w:pPr>
          </w:p>
        </w:tc>
      </w:tr>
    </w:tbl>
    <w:p w14:paraId="2A3EBA0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9D10E66" w14:textId="77777777" w:rsidTr="00005C69">
        <w:tc>
          <w:tcPr>
            <w:tcW w:w="9016" w:type="dxa"/>
            <w:gridSpan w:val="2"/>
          </w:tcPr>
          <w:p w14:paraId="4374258B" w14:textId="77777777" w:rsidR="006D4A9A" w:rsidRPr="00005C69" w:rsidRDefault="006D4A9A" w:rsidP="008739D0">
            <w:r>
              <w:rPr>
                <w:noProof/>
              </w:rPr>
              <w:t>Stem diensten af met verwante diensten</w:t>
            </w:r>
            <w:r w:rsidRPr="00005C69">
              <w:br/>
            </w:r>
          </w:p>
        </w:tc>
      </w:tr>
      <w:tr w:rsidR="006D4A9A" w:rsidRPr="001D32C1" w14:paraId="6A413A74" w14:textId="77777777" w:rsidTr="00D4346A">
        <w:tc>
          <w:tcPr>
            <w:tcW w:w="2547" w:type="dxa"/>
            <w:shd w:val="clear" w:color="auto" w:fill="E2EFD9" w:themeFill="accent6" w:themeFillTint="33"/>
          </w:tcPr>
          <w:p w14:paraId="4422552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4292A1B" w14:textId="77777777" w:rsidR="006D4A9A" w:rsidRPr="001D32C1" w:rsidRDefault="006D4A9A" w:rsidP="008739D0">
            <w:pPr>
              <w:rPr>
                <w:sz w:val="18"/>
                <w:szCs w:val="18"/>
              </w:rPr>
            </w:pPr>
          </w:p>
        </w:tc>
      </w:tr>
      <w:tr w:rsidR="006D4A9A" w:rsidRPr="001D32C1" w14:paraId="5E9E2884" w14:textId="77777777" w:rsidTr="00D4346A">
        <w:tc>
          <w:tcPr>
            <w:tcW w:w="2547" w:type="dxa"/>
            <w:shd w:val="clear" w:color="auto" w:fill="FDD7FA"/>
          </w:tcPr>
          <w:p w14:paraId="636C5CA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F2BCE82" w14:textId="77777777" w:rsidR="006D4A9A" w:rsidRPr="001D32C1" w:rsidRDefault="006D4A9A" w:rsidP="008739D0">
            <w:pPr>
              <w:rPr>
                <w:sz w:val="18"/>
                <w:szCs w:val="18"/>
              </w:rPr>
            </w:pPr>
            <w:r w:rsidRPr="00281B0F">
              <w:rPr>
                <w:noProof/>
                <w:sz w:val="18"/>
                <w:szCs w:val="18"/>
              </w:rPr>
              <w:t>1</w:t>
            </w:r>
          </w:p>
        </w:tc>
      </w:tr>
      <w:tr w:rsidR="006D4A9A" w:rsidRPr="001D32C1" w14:paraId="1BC9B41E" w14:textId="77777777" w:rsidTr="00D4346A">
        <w:tc>
          <w:tcPr>
            <w:tcW w:w="2547" w:type="dxa"/>
            <w:shd w:val="clear" w:color="auto" w:fill="BDD6EE" w:themeFill="accent5" w:themeFillTint="66"/>
          </w:tcPr>
          <w:p w14:paraId="7485413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724D9F1" w14:textId="77777777" w:rsidR="006D4A9A" w:rsidRPr="001D32C1" w:rsidRDefault="006D4A9A" w:rsidP="008739D0">
            <w:pPr>
              <w:rPr>
                <w:sz w:val="18"/>
                <w:szCs w:val="18"/>
              </w:rPr>
            </w:pPr>
          </w:p>
        </w:tc>
      </w:tr>
      <w:tr w:rsidR="006D4A9A" w:rsidRPr="001D32C1" w14:paraId="02A2D7DC" w14:textId="77777777" w:rsidTr="00D4346A">
        <w:tc>
          <w:tcPr>
            <w:tcW w:w="2547" w:type="dxa"/>
            <w:shd w:val="clear" w:color="auto" w:fill="FBE4D5" w:themeFill="accent2" w:themeFillTint="33"/>
          </w:tcPr>
          <w:p w14:paraId="240F93E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4A9D6D2" w14:textId="77777777" w:rsidR="006D4A9A" w:rsidRPr="001D32C1" w:rsidRDefault="006D4A9A" w:rsidP="008739D0">
            <w:pPr>
              <w:rPr>
                <w:sz w:val="18"/>
                <w:szCs w:val="18"/>
              </w:rPr>
            </w:pPr>
          </w:p>
        </w:tc>
      </w:tr>
      <w:tr w:rsidR="006D4A9A" w:rsidRPr="001D32C1" w14:paraId="724A22F8" w14:textId="77777777" w:rsidTr="00D4346A">
        <w:tc>
          <w:tcPr>
            <w:tcW w:w="2547" w:type="dxa"/>
            <w:shd w:val="clear" w:color="auto" w:fill="E7E6E6" w:themeFill="background2"/>
          </w:tcPr>
          <w:p w14:paraId="3C3FD4C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7D2EFE5" w14:textId="77777777" w:rsidR="006D4A9A" w:rsidRPr="001D32C1" w:rsidRDefault="006D4A9A" w:rsidP="008739D0">
            <w:pPr>
              <w:rPr>
                <w:sz w:val="18"/>
                <w:szCs w:val="18"/>
              </w:rPr>
            </w:pPr>
          </w:p>
        </w:tc>
      </w:tr>
    </w:tbl>
    <w:p w14:paraId="212C6AD3" w14:textId="77777777" w:rsidR="006D4A9A" w:rsidRDefault="006D4A9A">
      <w:pPr>
        <w:sectPr w:rsidR="006D4A9A" w:rsidSect="006D4A9A">
          <w:headerReference w:type="default" r:id="rId107"/>
          <w:footerReference w:type="default" r:id="rId1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AF71608" w14:textId="77777777" w:rsidTr="00D4346A">
        <w:tc>
          <w:tcPr>
            <w:tcW w:w="9016" w:type="dxa"/>
            <w:shd w:val="clear" w:color="auto" w:fill="E2EFD9" w:themeFill="accent6" w:themeFillTint="33"/>
          </w:tcPr>
          <w:p w14:paraId="400AD554" w14:textId="77777777" w:rsidR="006D4A9A" w:rsidRPr="00D4346A" w:rsidRDefault="006D4A9A">
            <w:pPr>
              <w:rPr>
                <w:b/>
                <w:bCs/>
              </w:rPr>
            </w:pPr>
            <w:r w:rsidRPr="00281B0F">
              <w:rPr>
                <w:b/>
                <w:bCs/>
                <w:noProof/>
              </w:rPr>
              <w:lastRenderedPageBreak/>
              <w:t>IM051 Bevorder hergebruik van gegevens</w:t>
            </w:r>
          </w:p>
          <w:p w14:paraId="7AA6C596" w14:textId="77777777" w:rsidR="006D4A9A" w:rsidRPr="00D4346A" w:rsidRDefault="006D4A9A">
            <w:pPr>
              <w:rPr>
                <w:b/>
                <w:bCs/>
              </w:rPr>
            </w:pPr>
          </w:p>
        </w:tc>
      </w:tr>
    </w:tbl>
    <w:p w14:paraId="24152B91"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D7A31EC" w14:textId="77777777" w:rsidTr="00D4346A">
        <w:trPr>
          <w:trHeight w:val="2944"/>
        </w:trPr>
        <w:tc>
          <w:tcPr>
            <w:tcW w:w="531" w:type="dxa"/>
            <w:shd w:val="clear" w:color="auto" w:fill="F2F2F2" w:themeFill="background1" w:themeFillShade="F2"/>
            <w:textDirection w:val="btLr"/>
            <w:vAlign w:val="center"/>
          </w:tcPr>
          <w:p w14:paraId="5B351A7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F460BD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D404C08"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6B1B97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B247C3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1BE4B74"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C619C8D"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7BF86F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AA99D6"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0DC7F3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609E822"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1B10D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A6182D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E616B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01B6A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BC8240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81A8C0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778006C" w14:textId="77777777" w:rsidTr="00D4346A">
        <w:tc>
          <w:tcPr>
            <w:tcW w:w="531" w:type="dxa"/>
            <w:vAlign w:val="center"/>
          </w:tcPr>
          <w:p w14:paraId="13D9F49E" w14:textId="77777777" w:rsidR="006D4A9A" w:rsidRPr="00D4346A" w:rsidRDefault="006D4A9A" w:rsidP="00D4346A">
            <w:pPr>
              <w:jc w:val="center"/>
              <w:rPr>
                <w:b/>
                <w:bCs/>
              </w:rPr>
            </w:pPr>
          </w:p>
        </w:tc>
        <w:tc>
          <w:tcPr>
            <w:tcW w:w="530" w:type="dxa"/>
            <w:vAlign w:val="center"/>
          </w:tcPr>
          <w:p w14:paraId="2B8A089F" w14:textId="77777777" w:rsidR="006D4A9A" w:rsidRPr="00D4346A" w:rsidRDefault="006D4A9A" w:rsidP="00D4346A">
            <w:pPr>
              <w:jc w:val="center"/>
              <w:rPr>
                <w:b/>
                <w:bCs/>
              </w:rPr>
            </w:pPr>
          </w:p>
        </w:tc>
        <w:tc>
          <w:tcPr>
            <w:tcW w:w="531" w:type="dxa"/>
            <w:vAlign w:val="center"/>
          </w:tcPr>
          <w:p w14:paraId="69799094" w14:textId="77777777" w:rsidR="006D4A9A" w:rsidRPr="00D4346A" w:rsidRDefault="006D4A9A" w:rsidP="00D4346A">
            <w:pPr>
              <w:jc w:val="center"/>
              <w:rPr>
                <w:b/>
                <w:bCs/>
              </w:rPr>
            </w:pPr>
          </w:p>
        </w:tc>
        <w:tc>
          <w:tcPr>
            <w:tcW w:w="531" w:type="dxa"/>
            <w:vAlign w:val="center"/>
          </w:tcPr>
          <w:p w14:paraId="77AC6F47" w14:textId="77777777" w:rsidR="006D4A9A" w:rsidRPr="00D4346A" w:rsidRDefault="006D4A9A" w:rsidP="00D4346A">
            <w:pPr>
              <w:jc w:val="center"/>
              <w:rPr>
                <w:b/>
                <w:bCs/>
              </w:rPr>
            </w:pPr>
            <w:r w:rsidRPr="00281B0F">
              <w:rPr>
                <w:b/>
                <w:bCs/>
                <w:noProof/>
              </w:rPr>
              <w:t>1</w:t>
            </w:r>
          </w:p>
        </w:tc>
        <w:tc>
          <w:tcPr>
            <w:tcW w:w="531" w:type="dxa"/>
            <w:vAlign w:val="center"/>
          </w:tcPr>
          <w:p w14:paraId="2D35FE1D" w14:textId="77777777" w:rsidR="006D4A9A" w:rsidRPr="00D4346A" w:rsidRDefault="006D4A9A" w:rsidP="00D4346A">
            <w:pPr>
              <w:jc w:val="center"/>
              <w:rPr>
                <w:b/>
                <w:bCs/>
              </w:rPr>
            </w:pPr>
            <w:r w:rsidRPr="00281B0F">
              <w:rPr>
                <w:b/>
                <w:bCs/>
                <w:noProof/>
              </w:rPr>
              <w:t>1</w:t>
            </w:r>
          </w:p>
        </w:tc>
        <w:tc>
          <w:tcPr>
            <w:tcW w:w="531" w:type="dxa"/>
            <w:vAlign w:val="center"/>
          </w:tcPr>
          <w:p w14:paraId="0B627A2D" w14:textId="77777777" w:rsidR="006D4A9A" w:rsidRPr="00D4346A" w:rsidRDefault="006D4A9A" w:rsidP="00D4346A">
            <w:pPr>
              <w:jc w:val="center"/>
              <w:rPr>
                <w:b/>
                <w:bCs/>
              </w:rPr>
            </w:pPr>
            <w:r w:rsidRPr="00281B0F">
              <w:rPr>
                <w:b/>
                <w:bCs/>
                <w:noProof/>
              </w:rPr>
              <w:t>1</w:t>
            </w:r>
          </w:p>
        </w:tc>
        <w:tc>
          <w:tcPr>
            <w:tcW w:w="531" w:type="dxa"/>
            <w:vAlign w:val="center"/>
          </w:tcPr>
          <w:p w14:paraId="5BF5C971" w14:textId="77777777" w:rsidR="006D4A9A" w:rsidRPr="00D4346A" w:rsidRDefault="006D4A9A" w:rsidP="00D4346A">
            <w:pPr>
              <w:jc w:val="center"/>
              <w:rPr>
                <w:b/>
                <w:bCs/>
              </w:rPr>
            </w:pPr>
          </w:p>
        </w:tc>
        <w:tc>
          <w:tcPr>
            <w:tcW w:w="530" w:type="dxa"/>
            <w:vAlign w:val="center"/>
          </w:tcPr>
          <w:p w14:paraId="7F3DDD9F" w14:textId="77777777" w:rsidR="006D4A9A" w:rsidRPr="00D4346A" w:rsidRDefault="006D4A9A" w:rsidP="00D4346A">
            <w:pPr>
              <w:jc w:val="center"/>
              <w:rPr>
                <w:b/>
                <w:bCs/>
              </w:rPr>
            </w:pPr>
          </w:p>
        </w:tc>
        <w:tc>
          <w:tcPr>
            <w:tcW w:w="530" w:type="dxa"/>
            <w:vAlign w:val="center"/>
          </w:tcPr>
          <w:p w14:paraId="036C1A58" w14:textId="77777777" w:rsidR="006D4A9A" w:rsidRPr="00D4346A" w:rsidRDefault="006D4A9A" w:rsidP="00D4346A">
            <w:pPr>
              <w:jc w:val="center"/>
              <w:rPr>
                <w:b/>
                <w:bCs/>
              </w:rPr>
            </w:pPr>
          </w:p>
        </w:tc>
        <w:tc>
          <w:tcPr>
            <w:tcW w:w="530" w:type="dxa"/>
            <w:vAlign w:val="center"/>
          </w:tcPr>
          <w:p w14:paraId="653B65ED" w14:textId="77777777" w:rsidR="006D4A9A" w:rsidRPr="00D4346A" w:rsidRDefault="006D4A9A" w:rsidP="00D4346A">
            <w:pPr>
              <w:jc w:val="center"/>
              <w:rPr>
                <w:b/>
                <w:bCs/>
              </w:rPr>
            </w:pPr>
          </w:p>
        </w:tc>
        <w:tc>
          <w:tcPr>
            <w:tcW w:w="530" w:type="dxa"/>
            <w:vAlign w:val="center"/>
          </w:tcPr>
          <w:p w14:paraId="32C22BA3" w14:textId="77777777" w:rsidR="006D4A9A" w:rsidRPr="00D4346A" w:rsidRDefault="006D4A9A" w:rsidP="00D4346A">
            <w:pPr>
              <w:jc w:val="center"/>
              <w:rPr>
                <w:b/>
                <w:bCs/>
              </w:rPr>
            </w:pPr>
          </w:p>
        </w:tc>
        <w:tc>
          <w:tcPr>
            <w:tcW w:w="530" w:type="dxa"/>
            <w:vAlign w:val="center"/>
          </w:tcPr>
          <w:p w14:paraId="5E10CD53" w14:textId="77777777" w:rsidR="006D4A9A" w:rsidRPr="00D4346A" w:rsidRDefault="006D4A9A" w:rsidP="00D4346A">
            <w:pPr>
              <w:jc w:val="center"/>
              <w:rPr>
                <w:b/>
                <w:bCs/>
              </w:rPr>
            </w:pPr>
          </w:p>
        </w:tc>
        <w:tc>
          <w:tcPr>
            <w:tcW w:w="530" w:type="dxa"/>
            <w:vAlign w:val="center"/>
          </w:tcPr>
          <w:p w14:paraId="45A1E36F" w14:textId="77777777" w:rsidR="006D4A9A" w:rsidRPr="00D4346A" w:rsidRDefault="006D4A9A" w:rsidP="00D4346A">
            <w:pPr>
              <w:jc w:val="center"/>
              <w:rPr>
                <w:b/>
                <w:bCs/>
              </w:rPr>
            </w:pPr>
          </w:p>
        </w:tc>
        <w:tc>
          <w:tcPr>
            <w:tcW w:w="530" w:type="dxa"/>
            <w:vAlign w:val="center"/>
          </w:tcPr>
          <w:p w14:paraId="6E9F03F2" w14:textId="77777777" w:rsidR="006D4A9A" w:rsidRPr="00D4346A" w:rsidRDefault="006D4A9A" w:rsidP="00D4346A">
            <w:pPr>
              <w:jc w:val="center"/>
              <w:rPr>
                <w:b/>
                <w:bCs/>
              </w:rPr>
            </w:pPr>
          </w:p>
        </w:tc>
        <w:tc>
          <w:tcPr>
            <w:tcW w:w="530" w:type="dxa"/>
            <w:vAlign w:val="center"/>
          </w:tcPr>
          <w:p w14:paraId="656746F5" w14:textId="77777777" w:rsidR="006D4A9A" w:rsidRPr="00D4346A" w:rsidRDefault="006D4A9A" w:rsidP="00D4346A">
            <w:pPr>
              <w:jc w:val="center"/>
              <w:rPr>
                <w:b/>
                <w:bCs/>
              </w:rPr>
            </w:pPr>
          </w:p>
        </w:tc>
        <w:tc>
          <w:tcPr>
            <w:tcW w:w="530" w:type="dxa"/>
            <w:vAlign w:val="center"/>
          </w:tcPr>
          <w:p w14:paraId="461A2282" w14:textId="77777777" w:rsidR="006D4A9A" w:rsidRPr="00D4346A" w:rsidRDefault="006D4A9A" w:rsidP="00D4346A">
            <w:pPr>
              <w:jc w:val="center"/>
              <w:rPr>
                <w:b/>
                <w:bCs/>
              </w:rPr>
            </w:pPr>
          </w:p>
        </w:tc>
        <w:tc>
          <w:tcPr>
            <w:tcW w:w="530" w:type="dxa"/>
            <w:vAlign w:val="center"/>
          </w:tcPr>
          <w:p w14:paraId="73AAB894" w14:textId="77777777" w:rsidR="006D4A9A" w:rsidRPr="00D4346A" w:rsidRDefault="006D4A9A" w:rsidP="00D4346A">
            <w:pPr>
              <w:jc w:val="center"/>
              <w:rPr>
                <w:b/>
                <w:bCs/>
              </w:rPr>
            </w:pPr>
          </w:p>
        </w:tc>
      </w:tr>
    </w:tbl>
    <w:p w14:paraId="51B51669"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5D13433" w14:textId="77777777" w:rsidTr="00005C69">
        <w:tc>
          <w:tcPr>
            <w:tcW w:w="9016" w:type="dxa"/>
            <w:gridSpan w:val="2"/>
          </w:tcPr>
          <w:p w14:paraId="2B2998A1" w14:textId="77777777" w:rsidR="006D4A9A" w:rsidRPr="00005C69" w:rsidRDefault="006D4A9A" w:rsidP="008739D0">
            <w:r>
              <w:rPr>
                <w:noProof/>
              </w:rPr>
              <w:t>Bevorder hergebruik van gegevens.</w:t>
            </w:r>
            <w:r w:rsidRPr="00005C69">
              <w:br/>
            </w:r>
          </w:p>
        </w:tc>
      </w:tr>
      <w:tr w:rsidR="006D4A9A" w:rsidRPr="001D32C1" w14:paraId="50478C41" w14:textId="77777777" w:rsidTr="00D4346A">
        <w:tc>
          <w:tcPr>
            <w:tcW w:w="2547" w:type="dxa"/>
            <w:shd w:val="clear" w:color="auto" w:fill="E2EFD9" w:themeFill="accent6" w:themeFillTint="33"/>
          </w:tcPr>
          <w:p w14:paraId="75CC6EF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EC96C2B" w14:textId="77777777" w:rsidR="006D4A9A" w:rsidRPr="001D32C1" w:rsidRDefault="006D4A9A" w:rsidP="008739D0">
            <w:pPr>
              <w:rPr>
                <w:sz w:val="18"/>
                <w:szCs w:val="18"/>
              </w:rPr>
            </w:pPr>
          </w:p>
        </w:tc>
      </w:tr>
      <w:tr w:rsidR="006D4A9A" w:rsidRPr="001D32C1" w14:paraId="4ABD1DE2" w14:textId="77777777" w:rsidTr="00D4346A">
        <w:tc>
          <w:tcPr>
            <w:tcW w:w="2547" w:type="dxa"/>
            <w:shd w:val="clear" w:color="auto" w:fill="FDD7FA"/>
          </w:tcPr>
          <w:p w14:paraId="63DC834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DA47F87" w14:textId="77777777" w:rsidR="006D4A9A" w:rsidRPr="001D32C1" w:rsidRDefault="006D4A9A" w:rsidP="008739D0">
            <w:pPr>
              <w:rPr>
                <w:sz w:val="18"/>
                <w:szCs w:val="18"/>
              </w:rPr>
            </w:pPr>
            <w:r w:rsidRPr="00281B0F">
              <w:rPr>
                <w:noProof/>
                <w:sz w:val="18"/>
                <w:szCs w:val="18"/>
              </w:rPr>
              <w:t>1</w:t>
            </w:r>
          </w:p>
        </w:tc>
      </w:tr>
      <w:tr w:rsidR="006D4A9A" w:rsidRPr="001D32C1" w14:paraId="4E5D2CA7" w14:textId="77777777" w:rsidTr="00D4346A">
        <w:tc>
          <w:tcPr>
            <w:tcW w:w="2547" w:type="dxa"/>
            <w:shd w:val="clear" w:color="auto" w:fill="BDD6EE" w:themeFill="accent5" w:themeFillTint="66"/>
          </w:tcPr>
          <w:p w14:paraId="543037A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8D3BF42" w14:textId="77777777" w:rsidR="006D4A9A" w:rsidRPr="001D32C1" w:rsidRDefault="006D4A9A" w:rsidP="008739D0">
            <w:pPr>
              <w:rPr>
                <w:sz w:val="18"/>
                <w:szCs w:val="18"/>
              </w:rPr>
            </w:pPr>
            <w:r w:rsidRPr="00281B0F">
              <w:rPr>
                <w:noProof/>
                <w:sz w:val="18"/>
                <w:szCs w:val="18"/>
              </w:rPr>
              <w:t>1</w:t>
            </w:r>
          </w:p>
        </w:tc>
      </w:tr>
      <w:tr w:rsidR="006D4A9A" w:rsidRPr="001D32C1" w14:paraId="00FEA7B9" w14:textId="77777777" w:rsidTr="00D4346A">
        <w:tc>
          <w:tcPr>
            <w:tcW w:w="2547" w:type="dxa"/>
            <w:shd w:val="clear" w:color="auto" w:fill="FBE4D5" w:themeFill="accent2" w:themeFillTint="33"/>
          </w:tcPr>
          <w:p w14:paraId="6786EF2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E91F8B2" w14:textId="77777777" w:rsidR="006D4A9A" w:rsidRPr="001D32C1" w:rsidRDefault="006D4A9A" w:rsidP="008739D0">
            <w:pPr>
              <w:rPr>
                <w:sz w:val="18"/>
                <w:szCs w:val="18"/>
              </w:rPr>
            </w:pPr>
            <w:r w:rsidRPr="00281B0F">
              <w:rPr>
                <w:noProof/>
                <w:sz w:val="18"/>
                <w:szCs w:val="18"/>
              </w:rPr>
              <w:t>1</w:t>
            </w:r>
          </w:p>
        </w:tc>
      </w:tr>
      <w:tr w:rsidR="006D4A9A" w:rsidRPr="001D32C1" w14:paraId="0CF8B087" w14:textId="77777777" w:rsidTr="00D4346A">
        <w:tc>
          <w:tcPr>
            <w:tcW w:w="2547" w:type="dxa"/>
            <w:shd w:val="clear" w:color="auto" w:fill="E7E6E6" w:themeFill="background2"/>
          </w:tcPr>
          <w:p w14:paraId="44751CA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BD81DB6" w14:textId="77777777" w:rsidR="006D4A9A" w:rsidRPr="001D32C1" w:rsidRDefault="006D4A9A" w:rsidP="008739D0">
            <w:pPr>
              <w:rPr>
                <w:sz w:val="18"/>
                <w:szCs w:val="18"/>
              </w:rPr>
            </w:pPr>
          </w:p>
        </w:tc>
      </w:tr>
    </w:tbl>
    <w:p w14:paraId="3B98E39D" w14:textId="77777777" w:rsidR="006D4A9A" w:rsidRDefault="006D4A9A">
      <w:pPr>
        <w:sectPr w:rsidR="006D4A9A" w:rsidSect="006D4A9A">
          <w:headerReference w:type="default" r:id="rId109"/>
          <w:footerReference w:type="default" r:id="rId1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1E5CA0F" w14:textId="77777777" w:rsidTr="00D4346A">
        <w:tc>
          <w:tcPr>
            <w:tcW w:w="9016" w:type="dxa"/>
            <w:shd w:val="clear" w:color="auto" w:fill="E2EFD9" w:themeFill="accent6" w:themeFillTint="33"/>
          </w:tcPr>
          <w:p w14:paraId="7360DD31" w14:textId="77777777" w:rsidR="006D4A9A" w:rsidRPr="00D4346A" w:rsidRDefault="006D4A9A">
            <w:pPr>
              <w:rPr>
                <w:b/>
                <w:bCs/>
              </w:rPr>
            </w:pPr>
            <w:r w:rsidRPr="00281B0F">
              <w:rPr>
                <w:b/>
                <w:bCs/>
                <w:noProof/>
              </w:rPr>
              <w:lastRenderedPageBreak/>
              <w:t>IM052 Monitoring transactieverwerking als onderdeel optimale procesketen</w:t>
            </w:r>
          </w:p>
          <w:p w14:paraId="661294DD" w14:textId="77777777" w:rsidR="006D4A9A" w:rsidRPr="00D4346A" w:rsidRDefault="006D4A9A">
            <w:pPr>
              <w:rPr>
                <w:b/>
                <w:bCs/>
              </w:rPr>
            </w:pPr>
          </w:p>
        </w:tc>
      </w:tr>
    </w:tbl>
    <w:p w14:paraId="1785913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38390B5" w14:textId="77777777" w:rsidTr="00D4346A">
        <w:trPr>
          <w:trHeight w:val="2944"/>
        </w:trPr>
        <w:tc>
          <w:tcPr>
            <w:tcW w:w="531" w:type="dxa"/>
            <w:shd w:val="clear" w:color="auto" w:fill="F2F2F2" w:themeFill="background1" w:themeFillShade="F2"/>
            <w:textDirection w:val="btLr"/>
            <w:vAlign w:val="center"/>
          </w:tcPr>
          <w:p w14:paraId="7A21D1A9"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E752DF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0703F9A"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D44FB0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A5FB7D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51C09E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FB473ED"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8D02DD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57BED7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E51F64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962BC6A"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BE3238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3D78136"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D84B5C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73F7AB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953F1C8"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46F790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99BB38D" w14:textId="77777777" w:rsidTr="00D4346A">
        <w:tc>
          <w:tcPr>
            <w:tcW w:w="531" w:type="dxa"/>
            <w:vAlign w:val="center"/>
          </w:tcPr>
          <w:p w14:paraId="4953574E" w14:textId="77777777" w:rsidR="006D4A9A" w:rsidRPr="00D4346A" w:rsidRDefault="006D4A9A" w:rsidP="00D4346A">
            <w:pPr>
              <w:jc w:val="center"/>
              <w:rPr>
                <w:b/>
                <w:bCs/>
              </w:rPr>
            </w:pPr>
          </w:p>
        </w:tc>
        <w:tc>
          <w:tcPr>
            <w:tcW w:w="530" w:type="dxa"/>
            <w:vAlign w:val="center"/>
          </w:tcPr>
          <w:p w14:paraId="1D49263A" w14:textId="77777777" w:rsidR="006D4A9A" w:rsidRPr="00D4346A" w:rsidRDefault="006D4A9A" w:rsidP="00D4346A">
            <w:pPr>
              <w:jc w:val="center"/>
              <w:rPr>
                <w:b/>
                <w:bCs/>
              </w:rPr>
            </w:pPr>
          </w:p>
        </w:tc>
        <w:tc>
          <w:tcPr>
            <w:tcW w:w="531" w:type="dxa"/>
            <w:vAlign w:val="center"/>
          </w:tcPr>
          <w:p w14:paraId="1A4C3F36" w14:textId="77777777" w:rsidR="006D4A9A" w:rsidRPr="00D4346A" w:rsidRDefault="006D4A9A" w:rsidP="00D4346A">
            <w:pPr>
              <w:jc w:val="center"/>
              <w:rPr>
                <w:b/>
                <w:bCs/>
              </w:rPr>
            </w:pPr>
          </w:p>
        </w:tc>
        <w:tc>
          <w:tcPr>
            <w:tcW w:w="531" w:type="dxa"/>
            <w:vAlign w:val="center"/>
          </w:tcPr>
          <w:p w14:paraId="7A21C0AC" w14:textId="77777777" w:rsidR="006D4A9A" w:rsidRPr="00D4346A" w:rsidRDefault="006D4A9A" w:rsidP="00D4346A">
            <w:pPr>
              <w:jc w:val="center"/>
              <w:rPr>
                <w:b/>
                <w:bCs/>
              </w:rPr>
            </w:pPr>
            <w:r w:rsidRPr="00281B0F">
              <w:rPr>
                <w:b/>
                <w:bCs/>
                <w:noProof/>
              </w:rPr>
              <w:t>1</w:t>
            </w:r>
          </w:p>
        </w:tc>
        <w:tc>
          <w:tcPr>
            <w:tcW w:w="531" w:type="dxa"/>
            <w:vAlign w:val="center"/>
          </w:tcPr>
          <w:p w14:paraId="7BE98051" w14:textId="77777777" w:rsidR="006D4A9A" w:rsidRPr="00D4346A" w:rsidRDefault="006D4A9A" w:rsidP="00D4346A">
            <w:pPr>
              <w:jc w:val="center"/>
              <w:rPr>
                <w:b/>
                <w:bCs/>
              </w:rPr>
            </w:pPr>
          </w:p>
        </w:tc>
        <w:tc>
          <w:tcPr>
            <w:tcW w:w="531" w:type="dxa"/>
            <w:vAlign w:val="center"/>
          </w:tcPr>
          <w:p w14:paraId="47EC8AC0" w14:textId="77777777" w:rsidR="006D4A9A" w:rsidRPr="00D4346A" w:rsidRDefault="006D4A9A" w:rsidP="00D4346A">
            <w:pPr>
              <w:jc w:val="center"/>
              <w:rPr>
                <w:b/>
                <w:bCs/>
              </w:rPr>
            </w:pPr>
          </w:p>
        </w:tc>
        <w:tc>
          <w:tcPr>
            <w:tcW w:w="531" w:type="dxa"/>
            <w:vAlign w:val="center"/>
          </w:tcPr>
          <w:p w14:paraId="5893D42C" w14:textId="77777777" w:rsidR="006D4A9A" w:rsidRPr="00D4346A" w:rsidRDefault="006D4A9A" w:rsidP="00D4346A">
            <w:pPr>
              <w:jc w:val="center"/>
              <w:rPr>
                <w:b/>
                <w:bCs/>
              </w:rPr>
            </w:pPr>
          </w:p>
        </w:tc>
        <w:tc>
          <w:tcPr>
            <w:tcW w:w="530" w:type="dxa"/>
            <w:vAlign w:val="center"/>
          </w:tcPr>
          <w:p w14:paraId="3A3F6F75" w14:textId="77777777" w:rsidR="006D4A9A" w:rsidRPr="00D4346A" w:rsidRDefault="006D4A9A" w:rsidP="00D4346A">
            <w:pPr>
              <w:jc w:val="center"/>
              <w:rPr>
                <w:b/>
                <w:bCs/>
              </w:rPr>
            </w:pPr>
          </w:p>
        </w:tc>
        <w:tc>
          <w:tcPr>
            <w:tcW w:w="530" w:type="dxa"/>
            <w:vAlign w:val="center"/>
          </w:tcPr>
          <w:p w14:paraId="2EA39C51" w14:textId="77777777" w:rsidR="006D4A9A" w:rsidRPr="00D4346A" w:rsidRDefault="006D4A9A" w:rsidP="00D4346A">
            <w:pPr>
              <w:jc w:val="center"/>
              <w:rPr>
                <w:b/>
                <w:bCs/>
              </w:rPr>
            </w:pPr>
          </w:p>
        </w:tc>
        <w:tc>
          <w:tcPr>
            <w:tcW w:w="530" w:type="dxa"/>
            <w:vAlign w:val="center"/>
          </w:tcPr>
          <w:p w14:paraId="55B0ADD6" w14:textId="77777777" w:rsidR="006D4A9A" w:rsidRPr="00D4346A" w:rsidRDefault="006D4A9A" w:rsidP="00D4346A">
            <w:pPr>
              <w:jc w:val="center"/>
              <w:rPr>
                <w:b/>
                <w:bCs/>
              </w:rPr>
            </w:pPr>
          </w:p>
        </w:tc>
        <w:tc>
          <w:tcPr>
            <w:tcW w:w="530" w:type="dxa"/>
            <w:vAlign w:val="center"/>
          </w:tcPr>
          <w:p w14:paraId="7609BF7C" w14:textId="77777777" w:rsidR="006D4A9A" w:rsidRPr="00D4346A" w:rsidRDefault="006D4A9A" w:rsidP="00D4346A">
            <w:pPr>
              <w:jc w:val="center"/>
              <w:rPr>
                <w:b/>
                <w:bCs/>
              </w:rPr>
            </w:pPr>
          </w:p>
        </w:tc>
        <w:tc>
          <w:tcPr>
            <w:tcW w:w="530" w:type="dxa"/>
            <w:vAlign w:val="center"/>
          </w:tcPr>
          <w:p w14:paraId="6F03E298" w14:textId="77777777" w:rsidR="006D4A9A" w:rsidRPr="00D4346A" w:rsidRDefault="006D4A9A" w:rsidP="00D4346A">
            <w:pPr>
              <w:jc w:val="center"/>
              <w:rPr>
                <w:b/>
                <w:bCs/>
              </w:rPr>
            </w:pPr>
          </w:p>
        </w:tc>
        <w:tc>
          <w:tcPr>
            <w:tcW w:w="530" w:type="dxa"/>
            <w:vAlign w:val="center"/>
          </w:tcPr>
          <w:p w14:paraId="0318C673" w14:textId="77777777" w:rsidR="006D4A9A" w:rsidRPr="00D4346A" w:rsidRDefault="006D4A9A" w:rsidP="00D4346A">
            <w:pPr>
              <w:jc w:val="center"/>
              <w:rPr>
                <w:b/>
                <w:bCs/>
              </w:rPr>
            </w:pPr>
          </w:p>
        </w:tc>
        <w:tc>
          <w:tcPr>
            <w:tcW w:w="530" w:type="dxa"/>
            <w:vAlign w:val="center"/>
          </w:tcPr>
          <w:p w14:paraId="6881EC89" w14:textId="77777777" w:rsidR="006D4A9A" w:rsidRPr="00D4346A" w:rsidRDefault="006D4A9A" w:rsidP="00D4346A">
            <w:pPr>
              <w:jc w:val="center"/>
              <w:rPr>
                <w:b/>
                <w:bCs/>
              </w:rPr>
            </w:pPr>
          </w:p>
        </w:tc>
        <w:tc>
          <w:tcPr>
            <w:tcW w:w="530" w:type="dxa"/>
            <w:vAlign w:val="center"/>
          </w:tcPr>
          <w:p w14:paraId="5B5C3DE7" w14:textId="77777777" w:rsidR="006D4A9A" w:rsidRPr="00D4346A" w:rsidRDefault="006D4A9A" w:rsidP="00D4346A">
            <w:pPr>
              <w:jc w:val="center"/>
              <w:rPr>
                <w:b/>
                <w:bCs/>
              </w:rPr>
            </w:pPr>
          </w:p>
        </w:tc>
        <w:tc>
          <w:tcPr>
            <w:tcW w:w="530" w:type="dxa"/>
            <w:vAlign w:val="center"/>
          </w:tcPr>
          <w:p w14:paraId="7CBFBA9B" w14:textId="77777777" w:rsidR="006D4A9A" w:rsidRPr="00D4346A" w:rsidRDefault="006D4A9A" w:rsidP="00D4346A">
            <w:pPr>
              <w:jc w:val="center"/>
              <w:rPr>
                <w:b/>
                <w:bCs/>
              </w:rPr>
            </w:pPr>
          </w:p>
        </w:tc>
        <w:tc>
          <w:tcPr>
            <w:tcW w:w="530" w:type="dxa"/>
            <w:vAlign w:val="center"/>
          </w:tcPr>
          <w:p w14:paraId="6266B787" w14:textId="77777777" w:rsidR="006D4A9A" w:rsidRPr="00D4346A" w:rsidRDefault="006D4A9A" w:rsidP="00D4346A">
            <w:pPr>
              <w:jc w:val="center"/>
              <w:rPr>
                <w:b/>
                <w:bCs/>
              </w:rPr>
            </w:pPr>
          </w:p>
        </w:tc>
      </w:tr>
    </w:tbl>
    <w:p w14:paraId="0543E53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FCABB88" w14:textId="77777777" w:rsidTr="00005C69">
        <w:tc>
          <w:tcPr>
            <w:tcW w:w="9016" w:type="dxa"/>
            <w:gridSpan w:val="2"/>
          </w:tcPr>
          <w:p w14:paraId="18BD4347" w14:textId="77777777" w:rsidR="006D4A9A" w:rsidRPr="00005C69" w:rsidRDefault="006D4A9A" w:rsidP="008739D0">
            <w:r>
              <w:rPr>
                <w:noProof/>
              </w:rPr>
              <w:t>Monitoring transactieverwerking als onderdeel optimale procesketen</w:t>
            </w:r>
            <w:r w:rsidRPr="00005C69">
              <w:br/>
            </w:r>
          </w:p>
        </w:tc>
      </w:tr>
      <w:tr w:rsidR="006D4A9A" w:rsidRPr="001D32C1" w14:paraId="43EAFED6" w14:textId="77777777" w:rsidTr="00D4346A">
        <w:tc>
          <w:tcPr>
            <w:tcW w:w="2547" w:type="dxa"/>
            <w:shd w:val="clear" w:color="auto" w:fill="E2EFD9" w:themeFill="accent6" w:themeFillTint="33"/>
          </w:tcPr>
          <w:p w14:paraId="0F8927D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BCA88B3" w14:textId="77777777" w:rsidR="006D4A9A" w:rsidRPr="001D32C1" w:rsidRDefault="006D4A9A" w:rsidP="008739D0">
            <w:pPr>
              <w:rPr>
                <w:sz w:val="18"/>
                <w:szCs w:val="18"/>
              </w:rPr>
            </w:pPr>
          </w:p>
        </w:tc>
      </w:tr>
      <w:tr w:rsidR="006D4A9A" w:rsidRPr="001D32C1" w14:paraId="2367F853" w14:textId="77777777" w:rsidTr="00D4346A">
        <w:tc>
          <w:tcPr>
            <w:tcW w:w="2547" w:type="dxa"/>
            <w:shd w:val="clear" w:color="auto" w:fill="FDD7FA"/>
          </w:tcPr>
          <w:p w14:paraId="293F4058"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A943952" w14:textId="77777777" w:rsidR="006D4A9A" w:rsidRPr="001D32C1" w:rsidRDefault="006D4A9A" w:rsidP="008739D0">
            <w:pPr>
              <w:rPr>
                <w:sz w:val="18"/>
                <w:szCs w:val="18"/>
              </w:rPr>
            </w:pPr>
          </w:p>
        </w:tc>
      </w:tr>
      <w:tr w:rsidR="006D4A9A" w:rsidRPr="001D32C1" w14:paraId="10CA984D" w14:textId="77777777" w:rsidTr="00D4346A">
        <w:tc>
          <w:tcPr>
            <w:tcW w:w="2547" w:type="dxa"/>
            <w:shd w:val="clear" w:color="auto" w:fill="BDD6EE" w:themeFill="accent5" w:themeFillTint="66"/>
          </w:tcPr>
          <w:p w14:paraId="66AE539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8CA37C7" w14:textId="77777777" w:rsidR="006D4A9A" w:rsidRPr="001D32C1" w:rsidRDefault="006D4A9A" w:rsidP="008739D0">
            <w:pPr>
              <w:rPr>
                <w:sz w:val="18"/>
                <w:szCs w:val="18"/>
              </w:rPr>
            </w:pPr>
          </w:p>
        </w:tc>
      </w:tr>
      <w:tr w:rsidR="006D4A9A" w:rsidRPr="001D32C1" w14:paraId="48B5071E" w14:textId="77777777" w:rsidTr="00D4346A">
        <w:tc>
          <w:tcPr>
            <w:tcW w:w="2547" w:type="dxa"/>
            <w:shd w:val="clear" w:color="auto" w:fill="FBE4D5" w:themeFill="accent2" w:themeFillTint="33"/>
          </w:tcPr>
          <w:p w14:paraId="47416EA1"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43DFA38" w14:textId="77777777" w:rsidR="006D4A9A" w:rsidRPr="001D32C1" w:rsidRDefault="006D4A9A" w:rsidP="008739D0">
            <w:pPr>
              <w:rPr>
                <w:sz w:val="18"/>
                <w:szCs w:val="18"/>
              </w:rPr>
            </w:pPr>
            <w:r w:rsidRPr="00281B0F">
              <w:rPr>
                <w:noProof/>
                <w:sz w:val="18"/>
                <w:szCs w:val="18"/>
              </w:rPr>
              <w:t>1</w:t>
            </w:r>
          </w:p>
        </w:tc>
      </w:tr>
      <w:tr w:rsidR="006D4A9A" w:rsidRPr="001D32C1" w14:paraId="32065BFC" w14:textId="77777777" w:rsidTr="00D4346A">
        <w:tc>
          <w:tcPr>
            <w:tcW w:w="2547" w:type="dxa"/>
            <w:shd w:val="clear" w:color="auto" w:fill="E7E6E6" w:themeFill="background2"/>
          </w:tcPr>
          <w:p w14:paraId="63DEDC65"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7B9E801" w14:textId="77777777" w:rsidR="006D4A9A" w:rsidRPr="001D32C1" w:rsidRDefault="006D4A9A" w:rsidP="008739D0">
            <w:pPr>
              <w:rPr>
                <w:sz w:val="18"/>
                <w:szCs w:val="18"/>
              </w:rPr>
            </w:pPr>
          </w:p>
        </w:tc>
      </w:tr>
    </w:tbl>
    <w:p w14:paraId="3903A27F" w14:textId="77777777" w:rsidR="006D4A9A" w:rsidRDefault="006D4A9A">
      <w:pPr>
        <w:sectPr w:rsidR="006D4A9A" w:rsidSect="006D4A9A">
          <w:headerReference w:type="default" r:id="rId111"/>
          <w:footerReference w:type="default" r:id="rId1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82C96C4" w14:textId="77777777" w:rsidTr="00D4346A">
        <w:tc>
          <w:tcPr>
            <w:tcW w:w="9016" w:type="dxa"/>
            <w:shd w:val="clear" w:color="auto" w:fill="E2EFD9" w:themeFill="accent6" w:themeFillTint="33"/>
          </w:tcPr>
          <w:p w14:paraId="5B7DB4B5" w14:textId="77777777" w:rsidR="006D4A9A" w:rsidRPr="00D4346A" w:rsidRDefault="006D4A9A">
            <w:pPr>
              <w:rPr>
                <w:b/>
                <w:bCs/>
              </w:rPr>
            </w:pPr>
            <w:r w:rsidRPr="00281B0F">
              <w:rPr>
                <w:b/>
                <w:bCs/>
                <w:noProof/>
              </w:rPr>
              <w:lastRenderedPageBreak/>
              <w:t>IM053 Bepaal per dienst pro-actief aanbod</w:t>
            </w:r>
          </w:p>
          <w:p w14:paraId="008A640A" w14:textId="77777777" w:rsidR="006D4A9A" w:rsidRPr="00D4346A" w:rsidRDefault="006D4A9A">
            <w:pPr>
              <w:rPr>
                <w:b/>
                <w:bCs/>
              </w:rPr>
            </w:pPr>
          </w:p>
        </w:tc>
      </w:tr>
    </w:tbl>
    <w:p w14:paraId="41A0D3D1"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35B2180" w14:textId="77777777" w:rsidTr="00D4346A">
        <w:trPr>
          <w:trHeight w:val="2944"/>
        </w:trPr>
        <w:tc>
          <w:tcPr>
            <w:tcW w:w="531" w:type="dxa"/>
            <w:shd w:val="clear" w:color="auto" w:fill="F2F2F2" w:themeFill="background1" w:themeFillShade="F2"/>
            <w:textDirection w:val="btLr"/>
            <w:vAlign w:val="center"/>
          </w:tcPr>
          <w:p w14:paraId="51EACC7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7B305B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9EFFDF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6EE286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99091B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A331051"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405D06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E1935F2"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8374AA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C38867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F8A94B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277E70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CE6DA6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F545EC2"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2C3EFB3"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1CF7AD9"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FA8A1FD"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B06BF32" w14:textId="77777777" w:rsidTr="00D4346A">
        <w:tc>
          <w:tcPr>
            <w:tcW w:w="531" w:type="dxa"/>
            <w:vAlign w:val="center"/>
          </w:tcPr>
          <w:p w14:paraId="0A212D5B" w14:textId="77777777" w:rsidR="006D4A9A" w:rsidRPr="00D4346A" w:rsidRDefault="006D4A9A" w:rsidP="00D4346A">
            <w:pPr>
              <w:jc w:val="center"/>
              <w:rPr>
                <w:b/>
                <w:bCs/>
              </w:rPr>
            </w:pPr>
          </w:p>
        </w:tc>
        <w:tc>
          <w:tcPr>
            <w:tcW w:w="530" w:type="dxa"/>
            <w:vAlign w:val="center"/>
          </w:tcPr>
          <w:p w14:paraId="35D5A74B" w14:textId="77777777" w:rsidR="006D4A9A" w:rsidRPr="00D4346A" w:rsidRDefault="006D4A9A" w:rsidP="00D4346A">
            <w:pPr>
              <w:jc w:val="center"/>
              <w:rPr>
                <w:b/>
                <w:bCs/>
              </w:rPr>
            </w:pPr>
          </w:p>
        </w:tc>
        <w:tc>
          <w:tcPr>
            <w:tcW w:w="531" w:type="dxa"/>
            <w:vAlign w:val="center"/>
          </w:tcPr>
          <w:p w14:paraId="607FBAAA" w14:textId="77777777" w:rsidR="006D4A9A" w:rsidRPr="00D4346A" w:rsidRDefault="006D4A9A" w:rsidP="00D4346A">
            <w:pPr>
              <w:jc w:val="center"/>
              <w:rPr>
                <w:b/>
                <w:bCs/>
              </w:rPr>
            </w:pPr>
          </w:p>
        </w:tc>
        <w:tc>
          <w:tcPr>
            <w:tcW w:w="531" w:type="dxa"/>
            <w:vAlign w:val="center"/>
          </w:tcPr>
          <w:p w14:paraId="1F290478" w14:textId="77777777" w:rsidR="006D4A9A" w:rsidRPr="00D4346A" w:rsidRDefault="006D4A9A" w:rsidP="00D4346A">
            <w:pPr>
              <w:jc w:val="center"/>
              <w:rPr>
                <w:b/>
                <w:bCs/>
              </w:rPr>
            </w:pPr>
          </w:p>
        </w:tc>
        <w:tc>
          <w:tcPr>
            <w:tcW w:w="531" w:type="dxa"/>
            <w:vAlign w:val="center"/>
          </w:tcPr>
          <w:p w14:paraId="039D3AFA" w14:textId="77777777" w:rsidR="006D4A9A" w:rsidRPr="00D4346A" w:rsidRDefault="006D4A9A" w:rsidP="00D4346A">
            <w:pPr>
              <w:jc w:val="center"/>
              <w:rPr>
                <w:b/>
                <w:bCs/>
              </w:rPr>
            </w:pPr>
            <w:r w:rsidRPr="00281B0F">
              <w:rPr>
                <w:b/>
                <w:bCs/>
                <w:noProof/>
              </w:rPr>
              <w:t>1</w:t>
            </w:r>
          </w:p>
        </w:tc>
        <w:tc>
          <w:tcPr>
            <w:tcW w:w="531" w:type="dxa"/>
            <w:vAlign w:val="center"/>
          </w:tcPr>
          <w:p w14:paraId="41EC31F5" w14:textId="77777777" w:rsidR="006D4A9A" w:rsidRPr="00D4346A" w:rsidRDefault="006D4A9A" w:rsidP="00D4346A">
            <w:pPr>
              <w:jc w:val="center"/>
              <w:rPr>
                <w:b/>
                <w:bCs/>
              </w:rPr>
            </w:pPr>
          </w:p>
        </w:tc>
        <w:tc>
          <w:tcPr>
            <w:tcW w:w="531" w:type="dxa"/>
            <w:vAlign w:val="center"/>
          </w:tcPr>
          <w:p w14:paraId="1D455321" w14:textId="77777777" w:rsidR="006D4A9A" w:rsidRPr="00D4346A" w:rsidRDefault="006D4A9A" w:rsidP="00D4346A">
            <w:pPr>
              <w:jc w:val="center"/>
              <w:rPr>
                <w:b/>
                <w:bCs/>
              </w:rPr>
            </w:pPr>
          </w:p>
        </w:tc>
        <w:tc>
          <w:tcPr>
            <w:tcW w:w="530" w:type="dxa"/>
            <w:vAlign w:val="center"/>
          </w:tcPr>
          <w:p w14:paraId="0792EBA3" w14:textId="77777777" w:rsidR="006D4A9A" w:rsidRPr="00D4346A" w:rsidRDefault="006D4A9A" w:rsidP="00D4346A">
            <w:pPr>
              <w:jc w:val="center"/>
              <w:rPr>
                <w:b/>
                <w:bCs/>
              </w:rPr>
            </w:pPr>
          </w:p>
        </w:tc>
        <w:tc>
          <w:tcPr>
            <w:tcW w:w="530" w:type="dxa"/>
            <w:vAlign w:val="center"/>
          </w:tcPr>
          <w:p w14:paraId="2A668D1B" w14:textId="77777777" w:rsidR="006D4A9A" w:rsidRPr="00D4346A" w:rsidRDefault="006D4A9A" w:rsidP="00D4346A">
            <w:pPr>
              <w:jc w:val="center"/>
              <w:rPr>
                <w:b/>
                <w:bCs/>
              </w:rPr>
            </w:pPr>
          </w:p>
        </w:tc>
        <w:tc>
          <w:tcPr>
            <w:tcW w:w="530" w:type="dxa"/>
            <w:vAlign w:val="center"/>
          </w:tcPr>
          <w:p w14:paraId="3B4003D3" w14:textId="77777777" w:rsidR="006D4A9A" w:rsidRPr="00D4346A" w:rsidRDefault="006D4A9A" w:rsidP="00D4346A">
            <w:pPr>
              <w:jc w:val="center"/>
              <w:rPr>
                <w:b/>
                <w:bCs/>
              </w:rPr>
            </w:pPr>
          </w:p>
        </w:tc>
        <w:tc>
          <w:tcPr>
            <w:tcW w:w="530" w:type="dxa"/>
            <w:vAlign w:val="center"/>
          </w:tcPr>
          <w:p w14:paraId="21DF8647" w14:textId="77777777" w:rsidR="006D4A9A" w:rsidRPr="00D4346A" w:rsidRDefault="006D4A9A" w:rsidP="00D4346A">
            <w:pPr>
              <w:jc w:val="center"/>
              <w:rPr>
                <w:b/>
                <w:bCs/>
              </w:rPr>
            </w:pPr>
          </w:p>
        </w:tc>
        <w:tc>
          <w:tcPr>
            <w:tcW w:w="530" w:type="dxa"/>
            <w:vAlign w:val="center"/>
          </w:tcPr>
          <w:p w14:paraId="172F165B" w14:textId="77777777" w:rsidR="006D4A9A" w:rsidRPr="00D4346A" w:rsidRDefault="006D4A9A" w:rsidP="00D4346A">
            <w:pPr>
              <w:jc w:val="center"/>
              <w:rPr>
                <w:b/>
                <w:bCs/>
              </w:rPr>
            </w:pPr>
          </w:p>
        </w:tc>
        <w:tc>
          <w:tcPr>
            <w:tcW w:w="530" w:type="dxa"/>
            <w:vAlign w:val="center"/>
          </w:tcPr>
          <w:p w14:paraId="04795C42" w14:textId="77777777" w:rsidR="006D4A9A" w:rsidRPr="00D4346A" w:rsidRDefault="006D4A9A" w:rsidP="00D4346A">
            <w:pPr>
              <w:jc w:val="center"/>
              <w:rPr>
                <w:b/>
                <w:bCs/>
              </w:rPr>
            </w:pPr>
          </w:p>
        </w:tc>
        <w:tc>
          <w:tcPr>
            <w:tcW w:w="530" w:type="dxa"/>
            <w:vAlign w:val="center"/>
          </w:tcPr>
          <w:p w14:paraId="3ED4F01F" w14:textId="77777777" w:rsidR="006D4A9A" w:rsidRPr="00D4346A" w:rsidRDefault="006D4A9A" w:rsidP="00D4346A">
            <w:pPr>
              <w:jc w:val="center"/>
              <w:rPr>
                <w:b/>
                <w:bCs/>
              </w:rPr>
            </w:pPr>
          </w:p>
        </w:tc>
        <w:tc>
          <w:tcPr>
            <w:tcW w:w="530" w:type="dxa"/>
            <w:vAlign w:val="center"/>
          </w:tcPr>
          <w:p w14:paraId="0A0CAC2F" w14:textId="77777777" w:rsidR="006D4A9A" w:rsidRPr="00D4346A" w:rsidRDefault="006D4A9A" w:rsidP="00D4346A">
            <w:pPr>
              <w:jc w:val="center"/>
              <w:rPr>
                <w:b/>
                <w:bCs/>
              </w:rPr>
            </w:pPr>
          </w:p>
        </w:tc>
        <w:tc>
          <w:tcPr>
            <w:tcW w:w="530" w:type="dxa"/>
            <w:vAlign w:val="center"/>
          </w:tcPr>
          <w:p w14:paraId="23362F2A" w14:textId="77777777" w:rsidR="006D4A9A" w:rsidRPr="00D4346A" w:rsidRDefault="006D4A9A" w:rsidP="00D4346A">
            <w:pPr>
              <w:jc w:val="center"/>
              <w:rPr>
                <w:b/>
                <w:bCs/>
              </w:rPr>
            </w:pPr>
          </w:p>
        </w:tc>
        <w:tc>
          <w:tcPr>
            <w:tcW w:w="530" w:type="dxa"/>
            <w:vAlign w:val="center"/>
          </w:tcPr>
          <w:p w14:paraId="70BC188D" w14:textId="77777777" w:rsidR="006D4A9A" w:rsidRPr="00D4346A" w:rsidRDefault="006D4A9A" w:rsidP="00D4346A">
            <w:pPr>
              <w:jc w:val="center"/>
              <w:rPr>
                <w:b/>
                <w:bCs/>
              </w:rPr>
            </w:pPr>
          </w:p>
        </w:tc>
      </w:tr>
    </w:tbl>
    <w:p w14:paraId="4CE1E99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3F74585" w14:textId="77777777" w:rsidTr="00005C69">
        <w:tc>
          <w:tcPr>
            <w:tcW w:w="9016" w:type="dxa"/>
            <w:gridSpan w:val="2"/>
          </w:tcPr>
          <w:p w14:paraId="11CBD6AC" w14:textId="77777777" w:rsidR="006D4A9A" w:rsidRPr="00005C69" w:rsidRDefault="006D4A9A" w:rsidP="008739D0">
            <w:r>
              <w:rPr>
                <w:noProof/>
              </w:rPr>
              <w:t>Bepaal per dienst pro-actief aanbod</w:t>
            </w:r>
            <w:r w:rsidRPr="00005C69">
              <w:br/>
            </w:r>
          </w:p>
        </w:tc>
      </w:tr>
      <w:tr w:rsidR="006D4A9A" w:rsidRPr="001D32C1" w14:paraId="1A70381C" w14:textId="77777777" w:rsidTr="00D4346A">
        <w:tc>
          <w:tcPr>
            <w:tcW w:w="2547" w:type="dxa"/>
            <w:shd w:val="clear" w:color="auto" w:fill="E2EFD9" w:themeFill="accent6" w:themeFillTint="33"/>
          </w:tcPr>
          <w:p w14:paraId="5032F2A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D92F93B" w14:textId="77777777" w:rsidR="006D4A9A" w:rsidRPr="001D32C1" w:rsidRDefault="006D4A9A" w:rsidP="008739D0">
            <w:pPr>
              <w:rPr>
                <w:sz w:val="18"/>
                <w:szCs w:val="18"/>
              </w:rPr>
            </w:pPr>
          </w:p>
        </w:tc>
      </w:tr>
      <w:tr w:rsidR="006D4A9A" w:rsidRPr="001D32C1" w14:paraId="5CE93B39" w14:textId="77777777" w:rsidTr="00D4346A">
        <w:tc>
          <w:tcPr>
            <w:tcW w:w="2547" w:type="dxa"/>
            <w:shd w:val="clear" w:color="auto" w:fill="FDD7FA"/>
          </w:tcPr>
          <w:p w14:paraId="5E253E52"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5D4B9D0" w14:textId="77777777" w:rsidR="006D4A9A" w:rsidRPr="001D32C1" w:rsidRDefault="006D4A9A" w:rsidP="008739D0">
            <w:pPr>
              <w:rPr>
                <w:sz w:val="18"/>
                <w:szCs w:val="18"/>
              </w:rPr>
            </w:pPr>
            <w:r w:rsidRPr="00281B0F">
              <w:rPr>
                <w:noProof/>
                <w:sz w:val="18"/>
                <w:szCs w:val="18"/>
              </w:rPr>
              <w:t>1</w:t>
            </w:r>
          </w:p>
        </w:tc>
      </w:tr>
      <w:tr w:rsidR="006D4A9A" w:rsidRPr="001D32C1" w14:paraId="778849D7" w14:textId="77777777" w:rsidTr="00D4346A">
        <w:tc>
          <w:tcPr>
            <w:tcW w:w="2547" w:type="dxa"/>
            <w:shd w:val="clear" w:color="auto" w:fill="BDD6EE" w:themeFill="accent5" w:themeFillTint="66"/>
          </w:tcPr>
          <w:p w14:paraId="7A91F1A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BF0FF8B" w14:textId="77777777" w:rsidR="006D4A9A" w:rsidRPr="001D32C1" w:rsidRDefault="006D4A9A" w:rsidP="008739D0">
            <w:pPr>
              <w:rPr>
                <w:sz w:val="18"/>
                <w:szCs w:val="18"/>
              </w:rPr>
            </w:pPr>
          </w:p>
        </w:tc>
      </w:tr>
      <w:tr w:rsidR="006D4A9A" w:rsidRPr="001D32C1" w14:paraId="737A6DBE" w14:textId="77777777" w:rsidTr="00D4346A">
        <w:tc>
          <w:tcPr>
            <w:tcW w:w="2547" w:type="dxa"/>
            <w:shd w:val="clear" w:color="auto" w:fill="FBE4D5" w:themeFill="accent2" w:themeFillTint="33"/>
          </w:tcPr>
          <w:p w14:paraId="4285AED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D918A7C" w14:textId="77777777" w:rsidR="006D4A9A" w:rsidRPr="001D32C1" w:rsidRDefault="006D4A9A" w:rsidP="008739D0">
            <w:pPr>
              <w:rPr>
                <w:sz w:val="18"/>
                <w:szCs w:val="18"/>
              </w:rPr>
            </w:pPr>
          </w:p>
        </w:tc>
      </w:tr>
      <w:tr w:rsidR="006D4A9A" w:rsidRPr="001D32C1" w14:paraId="5D1058CE" w14:textId="77777777" w:rsidTr="00D4346A">
        <w:tc>
          <w:tcPr>
            <w:tcW w:w="2547" w:type="dxa"/>
            <w:shd w:val="clear" w:color="auto" w:fill="E7E6E6" w:themeFill="background2"/>
          </w:tcPr>
          <w:p w14:paraId="3AD102C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F64E774" w14:textId="77777777" w:rsidR="006D4A9A" w:rsidRPr="001D32C1" w:rsidRDefault="006D4A9A" w:rsidP="008739D0">
            <w:pPr>
              <w:rPr>
                <w:sz w:val="18"/>
                <w:szCs w:val="18"/>
              </w:rPr>
            </w:pPr>
          </w:p>
        </w:tc>
      </w:tr>
    </w:tbl>
    <w:p w14:paraId="572BC6DA" w14:textId="77777777" w:rsidR="006D4A9A" w:rsidRDefault="006D4A9A">
      <w:pPr>
        <w:sectPr w:rsidR="006D4A9A" w:rsidSect="006D4A9A">
          <w:headerReference w:type="default" r:id="rId113"/>
          <w:footerReference w:type="default" r:id="rId1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6E29300" w14:textId="77777777" w:rsidTr="00D4346A">
        <w:tc>
          <w:tcPr>
            <w:tcW w:w="9016" w:type="dxa"/>
            <w:shd w:val="clear" w:color="auto" w:fill="E2EFD9" w:themeFill="accent6" w:themeFillTint="33"/>
          </w:tcPr>
          <w:p w14:paraId="4578883D" w14:textId="77777777" w:rsidR="006D4A9A" w:rsidRPr="00D4346A" w:rsidRDefault="006D4A9A">
            <w:pPr>
              <w:rPr>
                <w:b/>
                <w:bCs/>
              </w:rPr>
            </w:pPr>
            <w:r w:rsidRPr="00281B0F">
              <w:rPr>
                <w:b/>
                <w:bCs/>
                <w:noProof/>
              </w:rPr>
              <w:lastRenderedPageBreak/>
              <w:t>IM053 Lever diensten vanuit behoefte op het juiste moment</w:t>
            </w:r>
          </w:p>
          <w:p w14:paraId="3C0F6D58" w14:textId="77777777" w:rsidR="006D4A9A" w:rsidRPr="00D4346A" w:rsidRDefault="006D4A9A">
            <w:pPr>
              <w:rPr>
                <w:b/>
                <w:bCs/>
              </w:rPr>
            </w:pPr>
          </w:p>
        </w:tc>
      </w:tr>
    </w:tbl>
    <w:p w14:paraId="2D2E2C2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A305EC7" w14:textId="77777777" w:rsidTr="00D4346A">
        <w:trPr>
          <w:trHeight w:val="2944"/>
        </w:trPr>
        <w:tc>
          <w:tcPr>
            <w:tcW w:w="531" w:type="dxa"/>
            <w:shd w:val="clear" w:color="auto" w:fill="F2F2F2" w:themeFill="background1" w:themeFillShade="F2"/>
            <w:textDirection w:val="btLr"/>
            <w:vAlign w:val="center"/>
          </w:tcPr>
          <w:p w14:paraId="5F60ED7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48306D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1AAFFD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8258D6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ADBDDF"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B59E29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2576944"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E6E337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4B8327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9740253"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28A0BD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F5CB5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487A3D3"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2A4A50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15AD88C"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532741C"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B9D3CC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550FF25" w14:textId="77777777" w:rsidTr="00D4346A">
        <w:tc>
          <w:tcPr>
            <w:tcW w:w="531" w:type="dxa"/>
            <w:vAlign w:val="center"/>
          </w:tcPr>
          <w:p w14:paraId="4CB0C7A4" w14:textId="77777777" w:rsidR="006D4A9A" w:rsidRPr="00D4346A" w:rsidRDefault="006D4A9A" w:rsidP="00D4346A">
            <w:pPr>
              <w:jc w:val="center"/>
              <w:rPr>
                <w:b/>
                <w:bCs/>
              </w:rPr>
            </w:pPr>
          </w:p>
        </w:tc>
        <w:tc>
          <w:tcPr>
            <w:tcW w:w="530" w:type="dxa"/>
            <w:vAlign w:val="center"/>
          </w:tcPr>
          <w:p w14:paraId="34E7C621" w14:textId="77777777" w:rsidR="006D4A9A" w:rsidRPr="00D4346A" w:rsidRDefault="006D4A9A" w:rsidP="00D4346A">
            <w:pPr>
              <w:jc w:val="center"/>
              <w:rPr>
                <w:b/>
                <w:bCs/>
              </w:rPr>
            </w:pPr>
          </w:p>
        </w:tc>
        <w:tc>
          <w:tcPr>
            <w:tcW w:w="531" w:type="dxa"/>
            <w:vAlign w:val="center"/>
          </w:tcPr>
          <w:p w14:paraId="3AA8BAE0" w14:textId="77777777" w:rsidR="006D4A9A" w:rsidRPr="00D4346A" w:rsidRDefault="006D4A9A" w:rsidP="00D4346A">
            <w:pPr>
              <w:jc w:val="center"/>
              <w:rPr>
                <w:b/>
                <w:bCs/>
              </w:rPr>
            </w:pPr>
          </w:p>
        </w:tc>
        <w:tc>
          <w:tcPr>
            <w:tcW w:w="531" w:type="dxa"/>
            <w:vAlign w:val="center"/>
          </w:tcPr>
          <w:p w14:paraId="761609E0" w14:textId="77777777" w:rsidR="006D4A9A" w:rsidRPr="00D4346A" w:rsidRDefault="006D4A9A" w:rsidP="00D4346A">
            <w:pPr>
              <w:jc w:val="center"/>
              <w:rPr>
                <w:b/>
                <w:bCs/>
              </w:rPr>
            </w:pPr>
          </w:p>
        </w:tc>
        <w:tc>
          <w:tcPr>
            <w:tcW w:w="531" w:type="dxa"/>
            <w:vAlign w:val="center"/>
          </w:tcPr>
          <w:p w14:paraId="4685C2CC" w14:textId="77777777" w:rsidR="006D4A9A" w:rsidRPr="00D4346A" w:rsidRDefault="006D4A9A" w:rsidP="00D4346A">
            <w:pPr>
              <w:jc w:val="center"/>
              <w:rPr>
                <w:b/>
                <w:bCs/>
              </w:rPr>
            </w:pPr>
            <w:r w:rsidRPr="00281B0F">
              <w:rPr>
                <w:b/>
                <w:bCs/>
                <w:noProof/>
              </w:rPr>
              <w:t>1</w:t>
            </w:r>
          </w:p>
        </w:tc>
        <w:tc>
          <w:tcPr>
            <w:tcW w:w="531" w:type="dxa"/>
            <w:vAlign w:val="center"/>
          </w:tcPr>
          <w:p w14:paraId="148EDFA8" w14:textId="77777777" w:rsidR="006D4A9A" w:rsidRPr="00D4346A" w:rsidRDefault="006D4A9A" w:rsidP="00D4346A">
            <w:pPr>
              <w:jc w:val="center"/>
              <w:rPr>
                <w:b/>
                <w:bCs/>
              </w:rPr>
            </w:pPr>
          </w:p>
        </w:tc>
        <w:tc>
          <w:tcPr>
            <w:tcW w:w="531" w:type="dxa"/>
            <w:vAlign w:val="center"/>
          </w:tcPr>
          <w:p w14:paraId="4826F7D0" w14:textId="77777777" w:rsidR="006D4A9A" w:rsidRPr="00D4346A" w:rsidRDefault="006D4A9A" w:rsidP="00D4346A">
            <w:pPr>
              <w:jc w:val="center"/>
              <w:rPr>
                <w:b/>
                <w:bCs/>
              </w:rPr>
            </w:pPr>
          </w:p>
        </w:tc>
        <w:tc>
          <w:tcPr>
            <w:tcW w:w="530" w:type="dxa"/>
            <w:vAlign w:val="center"/>
          </w:tcPr>
          <w:p w14:paraId="19FDC0DB" w14:textId="77777777" w:rsidR="006D4A9A" w:rsidRPr="00D4346A" w:rsidRDefault="006D4A9A" w:rsidP="00D4346A">
            <w:pPr>
              <w:jc w:val="center"/>
              <w:rPr>
                <w:b/>
                <w:bCs/>
              </w:rPr>
            </w:pPr>
          </w:p>
        </w:tc>
        <w:tc>
          <w:tcPr>
            <w:tcW w:w="530" w:type="dxa"/>
            <w:vAlign w:val="center"/>
          </w:tcPr>
          <w:p w14:paraId="36DC4051" w14:textId="77777777" w:rsidR="006D4A9A" w:rsidRPr="00D4346A" w:rsidRDefault="006D4A9A" w:rsidP="00D4346A">
            <w:pPr>
              <w:jc w:val="center"/>
              <w:rPr>
                <w:b/>
                <w:bCs/>
              </w:rPr>
            </w:pPr>
          </w:p>
        </w:tc>
        <w:tc>
          <w:tcPr>
            <w:tcW w:w="530" w:type="dxa"/>
            <w:vAlign w:val="center"/>
          </w:tcPr>
          <w:p w14:paraId="3A9C2417" w14:textId="77777777" w:rsidR="006D4A9A" w:rsidRPr="00D4346A" w:rsidRDefault="006D4A9A" w:rsidP="00D4346A">
            <w:pPr>
              <w:jc w:val="center"/>
              <w:rPr>
                <w:b/>
                <w:bCs/>
              </w:rPr>
            </w:pPr>
          </w:p>
        </w:tc>
        <w:tc>
          <w:tcPr>
            <w:tcW w:w="530" w:type="dxa"/>
            <w:vAlign w:val="center"/>
          </w:tcPr>
          <w:p w14:paraId="132156D5" w14:textId="77777777" w:rsidR="006D4A9A" w:rsidRPr="00D4346A" w:rsidRDefault="006D4A9A" w:rsidP="00D4346A">
            <w:pPr>
              <w:jc w:val="center"/>
              <w:rPr>
                <w:b/>
                <w:bCs/>
              </w:rPr>
            </w:pPr>
          </w:p>
        </w:tc>
        <w:tc>
          <w:tcPr>
            <w:tcW w:w="530" w:type="dxa"/>
            <w:vAlign w:val="center"/>
          </w:tcPr>
          <w:p w14:paraId="010CE001" w14:textId="77777777" w:rsidR="006D4A9A" w:rsidRPr="00D4346A" w:rsidRDefault="006D4A9A" w:rsidP="00D4346A">
            <w:pPr>
              <w:jc w:val="center"/>
              <w:rPr>
                <w:b/>
                <w:bCs/>
              </w:rPr>
            </w:pPr>
          </w:p>
        </w:tc>
        <w:tc>
          <w:tcPr>
            <w:tcW w:w="530" w:type="dxa"/>
            <w:vAlign w:val="center"/>
          </w:tcPr>
          <w:p w14:paraId="65FA49CC" w14:textId="77777777" w:rsidR="006D4A9A" w:rsidRPr="00D4346A" w:rsidRDefault="006D4A9A" w:rsidP="00D4346A">
            <w:pPr>
              <w:jc w:val="center"/>
              <w:rPr>
                <w:b/>
                <w:bCs/>
              </w:rPr>
            </w:pPr>
          </w:p>
        </w:tc>
        <w:tc>
          <w:tcPr>
            <w:tcW w:w="530" w:type="dxa"/>
            <w:vAlign w:val="center"/>
          </w:tcPr>
          <w:p w14:paraId="4DEE033B" w14:textId="77777777" w:rsidR="006D4A9A" w:rsidRPr="00D4346A" w:rsidRDefault="006D4A9A" w:rsidP="00D4346A">
            <w:pPr>
              <w:jc w:val="center"/>
              <w:rPr>
                <w:b/>
                <w:bCs/>
              </w:rPr>
            </w:pPr>
          </w:p>
        </w:tc>
        <w:tc>
          <w:tcPr>
            <w:tcW w:w="530" w:type="dxa"/>
            <w:vAlign w:val="center"/>
          </w:tcPr>
          <w:p w14:paraId="3EFED7DC" w14:textId="77777777" w:rsidR="006D4A9A" w:rsidRPr="00D4346A" w:rsidRDefault="006D4A9A" w:rsidP="00D4346A">
            <w:pPr>
              <w:jc w:val="center"/>
              <w:rPr>
                <w:b/>
                <w:bCs/>
              </w:rPr>
            </w:pPr>
          </w:p>
        </w:tc>
        <w:tc>
          <w:tcPr>
            <w:tcW w:w="530" w:type="dxa"/>
            <w:vAlign w:val="center"/>
          </w:tcPr>
          <w:p w14:paraId="51ABDC33" w14:textId="77777777" w:rsidR="006D4A9A" w:rsidRPr="00D4346A" w:rsidRDefault="006D4A9A" w:rsidP="00D4346A">
            <w:pPr>
              <w:jc w:val="center"/>
              <w:rPr>
                <w:b/>
                <w:bCs/>
              </w:rPr>
            </w:pPr>
          </w:p>
        </w:tc>
        <w:tc>
          <w:tcPr>
            <w:tcW w:w="530" w:type="dxa"/>
            <w:vAlign w:val="center"/>
          </w:tcPr>
          <w:p w14:paraId="492B8318" w14:textId="77777777" w:rsidR="006D4A9A" w:rsidRPr="00D4346A" w:rsidRDefault="006D4A9A" w:rsidP="00D4346A">
            <w:pPr>
              <w:jc w:val="center"/>
              <w:rPr>
                <w:b/>
                <w:bCs/>
              </w:rPr>
            </w:pPr>
          </w:p>
        </w:tc>
      </w:tr>
    </w:tbl>
    <w:p w14:paraId="2F58F699"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AA79736" w14:textId="77777777" w:rsidTr="00005C69">
        <w:tc>
          <w:tcPr>
            <w:tcW w:w="9016" w:type="dxa"/>
            <w:gridSpan w:val="2"/>
          </w:tcPr>
          <w:p w14:paraId="02F9225A" w14:textId="77777777" w:rsidR="006D4A9A" w:rsidRPr="00005C69" w:rsidRDefault="006D4A9A" w:rsidP="008739D0">
            <w:r>
              <w:rPr>
                <w:noProof/>
              </w:rPr>
              <w:t>Lever diensten vanuit behoefte op het juiste moment</w:t>
            </w:r>
            <w:r w:rsidRPr="00005C69">
              <w:br/>
            </w:r>
          </w:p>
        </w:tc>
      </w:tr>
      <w:tr w:rsidR="006D4A9A" w:rsidRPr="001D32C1" w14:paraId="42FA4A30" w14:textId="77777777" w:rsidTr="00D4346A">
        <w:tc>
          <w:tcPr>
            <w:tcW w:w="2547" w:type="dxa"/>
            <w:shd w:val="clear" w:color="auto" w:fill="E2EFD9" w:themeFill="accent6" w:themeFillTint="33"/>
          </w:tcPr>
          <w:p w14:paraId="7A60B52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B129566" w14:textId="77777777" w:rsidR="006D4A9A" w:rsidRPr="001D32C1" w:rsidRDefault="006D4A9A" w:rsidP="008739D0">
            <w:pPr>
              <w:rPr>
                <w:sz w:val="18"/>
                <w:szCs w:val="18"/>
              </w:rPr>
            </w:pPr>
          </w:p>
        </w:tc>
      </w:tr>
      <w:tr w:rsidR="006D4A9A" w:rsidRPr="001D32C1" w14:paraId="5F2B31FF" w14:textId="77777777" w:rsidTr="00D4346A">
        <w:tc>
          <w:tcPr>
            <w:tcW w:w="2547" w:type="dxa"/>
            <w:shd w:val="clear" w:color="auto" w:fill="FDD7FA"/>
          </w:tcPr>
          <w:p w14:paraId="16FCEF14"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06C8B5D" w14:textId="77777777" w:rsidR="006D4A9A" w:rsidRPr="001D32C1" w:rsidRDefault="006D4A9A" w:rsidP="008739D0">
            <w:pPr>
              <w:rPr>
                <w:sz w:val="18"/>
                <w:szCs w:val="18"/>
              </w:rPr>
            </w:pPr>
            <w:r w:rsidRPr="00281B0F">
              <w:rPr>
                <w:noProof/>
                <w:sz w:val="18"/>
                <w:szCs w:val="18"/>
              </w:rPr>
              <w:t>1</w:t>
            </w:r>
          </w:p>
        </w:tc>
      </w:tr>
      <w:tr w:rsidR="006D4A9A" w:rsidRPr="001D32C1" w14:paraId="7C53D5B3" w14:textId="77777777" w:rsidTr="00D4346A">
        <w:tc>
          <w:tcPr>
            <w:tcW w:w="2547" w:type="dxa"/>
            <w:shd w:val="clear" w:color="auto" w:fill="BDD6EE" w:themeFill="accent5" w:themeFillTint="66"/>
          </w:tcPr>
          <w:p w14:paraId="1729DAD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BBDD2FC" w14:textId="77777777" w:rsidR="006D4A9A" w:rsidRPr="001D32C1" w:rsidRDefault="006D4A9A" w:rsidP="008739D0">
            <w:pPr>
              <w:rPr>
                <w:sz w:val="18"/>
                <w:szCs w:val="18"/>
              </w:rPr>
            </w:pPr>
          </w:p>
        </w:tc>
      </w:tr>
      <w:tr w:rsidR="006D4A9A" w:rsidRPr="001D32C1" w14:paraId="20DAE86D" w14:textId="77777777" w:rsidTr="00D4346A">
        <w:tc>
          <w:tcPr>
            <w:tcW w:w="2547" w:type="dxa"/>
            <w:shd w:val="clear" w:color="auto" w:fill="FBE4D5" w:themeFill="accent2" w:themeFillTint="33"/>
          </w:tcPr>
          <w:p w14:paraId="373A312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E7CB28F" w14:textId="77777777" w:rsidR="006D4A9A" w:rsidRPr="001D32C1" w:rsidRDefault="006D4A9A" w:rsidP="008739D0">
            <w:pPr>
              <w:rPr>
                <w:sz w:val="18"/>
                <w:szCs w:val="18"/>
              </w:rPr>
            </w:pPr>
            <w:r w:rsidRPr="00281B0F">
              <w:rPr>
                <w:noProof/>
                <w:sz w:val="18"/>
                <w:szCs w:val="18"/>
              </w:rPr>
              <w:t>1</w:t>
            </w:r>
          </w:p>
        </w:tc>
      </w:tr>
      <w:tr w:rsidR="006D4A9A" w:rsidRPr="001D32C1" w14:paraId="2C949B33" w14:textId="77777777" w:rsidTr="00D4346A">
        <w:tc>
          <w:tcPr>
            <w:tcW w:w="2547" w:type="dxa"/>
            <w:shd w:val="clear" w:color="auto" w:fill="E7E6E6" w:themeFill="background2"/>
          </w:tcPr>
          <w:p w14:paraId="0913543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592D224" w14:textId="77777777" w:rsidR="006D4A9A" w:rsidRPr="001D32C1" w:rsidRDefault="006D4A9A" w:rsidP="008739D0">
            <w:pPr>
              <w:rPr>
                <w:sz w:val="18"/>
                <w:szCs w:val="18"/>
              </w:rPr>
            </w:pPr>
          </w:p>
        </w:tc>
      </w:tr>
    </w:tbl>
    <w:p w14:paraId="5C12D17C" w14:textId="77777777" w:rsidR="006D4A9A" w:rsidRDefault="006D4A9A">
      <w:pPr>
        <w:sectPr w:rsidR="006D4A9A" w:rsidSect="006D4A9A">
          <w:headerReference w:type="default" r:id="rId115"/>
          <w:footerReference w:type="default" r:id="rId1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4DBE997" w14:textId="77777777" w:rsidTr="00D4346A">
        <w:tc>
          <w:tcPr>
            <w:tcW w:w="9016" w:type="dxa"/>
            <w:shd w:val="clear" w:color="auto" w:fill="E2EFD9" w:themeFill="accent6" w:themeFillTint="33"/>
          </w:tcPr>
          <w:p w14:paraId="58FB79B5" w14:textId="77777777" w:rsidR="006D4A9A" w:rsidRPr="00D4346A" w:rsidRDefault="006D4A9A">
            <w:pPr>
              <w:rPr>
                <w:b/>
                <w:bCs/>
              </w:rPr>
            </w:pPr>
            <w:r w:rsidRPr="00281B0F">
              <w:rPr>
                <w:b/>
                <w:bCs/>
                <w:noProof/>
              </w:rPr>
              <w:lastRenderedPageBreak/>
              <w:t>IM054 Geef actief informatie</w:t>
            </w:r>
          </w:p>
          <w:p w14:paraId="4278F1AA" w14:textId="77777777" w:rsidR="006D4A9A" w:rsidRPr="00D4346A" w:rsidRDefault="006D4A9A">
            <w:pPr>
              <w:rPr>
                <w:b/>
                <w:bCs/>
              </w:rPr>
            </w:pPr>
          </w:p>
        </w:tc>
      </w:tr>
    </w:tbl>
    <w:p w14:paraId="739D0FB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F3E12E4" w14:textId="77777777" w:rsidTr="00D4346A">
        <w:trPr>
          <w:trHeight w:val="2944"/>
        </w:trPr>
        <w:tc>
          <w:tcPr>
            <w:tcW w:w="531" w:type="dxa"/>
            <w:shd w:val="clear" w:color="auto" w:fill="F2F2F2" w:themeFill="background1" w:themeFillShade="F2"/>
            <w:textDirection w:val="btLr"/>
            <w:vAlign w:val="center"/>
          </w:tcPr>
          <w:p w14:paraId="6B717CE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BD0BEFE"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23C0ED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511E54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94F3B0"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F557130"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BE43EDE"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E4C8B0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97DCD0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A30593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BDA951A"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B96DA4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5412C8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05673F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FAA94C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E1B7BC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F684C2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F56E610" w14:textId="77777777" w:rsidTr="00D4346A">
        <w:tc>
          <w:tcPr>
            <w:tcW w:w="531" w:type="dxa"/>
            <w:vAlign w:val="center"/>
          </w:tcPr>
          <w:p w14:paraId="7B677A6F" w14:textId="77777777" w:rsidR="006D4A9A" w:rsidRPr="00D4346A" w:rsidRDefault="006D4A9A" w:rsidP="00D4346A">
            <w:pPr>
              <w:jc w:val="center"/>
              <w:rPr>
                <w:b/>
                <w:bCs/>
              </w:rPr>
            </w:pPr>
          </w:p>
        </w:tc>
        <w:tc>
          <w:tcPr>
            <w:tcW w:w="530" w:type="dxa"/>
            <w:vAlign w:val="center"/>
          </w:tcPr>
          <w:p w14:paraId="4BD0EAB6" w14:textId="77777777" w:rsidR="006D4A9A" w:rsidRPr="00D4346A" w:rsidRDefault="006D4A9A" w:rsidP="00D4346A">
            <w:pPr>
              <w:jc w:val="center"/>
              <w:rPr>
                <w:b/>
                <w:bCs/>
              </w:rPr>
            </w:pPr>
          </w:p>
        </w:tc>
        <w:tc>
          <w:tcPr>
            <w:tcW w:w="531" w:type="dxa"/>
            <w:vAlign w:val="center"/>
          </w:tcPr>
          <w:p w14:paraId="28C921A9" w14:textId="77777777" w:rsidR="006D4A9A" w:rsidRPr="00D4346A" w:rsidRDefault="006D4A9A" w:rsidP="00D4346A">
            <w:pPr>
              <w:jc w:val="center"/>
              <w:rPr>
                <w:b/>
                <w:bCs/>
              </w:rPr>
            </w:pPr>
          </w:p>
        </w:tc>
        <w:tc>
          <w:tcPr>
            <w:tcW w:w="531" w:type="dxa"/>
            <w:vAlign w:val="center"/>
          </w:tcPr>
          <w:p w14:paraId="471D0631" w14:textId="77777777" w:rsidR="006D4A9A" w:rsidRPr="00D4346A" w:rsidRDefault="006D4A9A" w:rsidP="00D4346A">
            <w:pPr>
              <w:jc w:val="center"/>
              <w:rPr>
                <w:b/>
                <w:bCs/>
              </w:rPr>
            </w:pPr>
          </w:p>
        </w:tc>
        <w:tc>
          <w:tcPr>
            <w:tcW w:w="531" w:type="dxa"/>
            <w:vAlign w:val="center"/>
          </w:tcPr>
          <w:p w14:paraId="3F836FAD" w14:textId="77777777" w:rsidR="006D4A9A" w:rsidRPr="00D4346A" w:rsidRDefault="006D4A9A" w:rsidP="00D4346A">
            <w:pPr>
              <w:jc w:val="center"/>
              <w:rPr>
                <w:b/>
                <w:bCs/>
              </w:rPr>
            </w:pPr>
            <w:r w:rsidRPr="00281B0F">
              <w:rPr>
                <w:b/>
                <w:bCs/>
                <w:noProof/>
              </w:rPr>
              <w:t>1</w:t>
            </w:r>
          </w:p>
        </w:tc>
        <w:tc>
          <w:tcPr>
            <w:tcW w:w="531" w:type="dxa"/>
            <w:vAlign w:val="center"/>
          </w:tcPr>
          <w:p w14:paraId="30600C93" w14:textId="77777777" w:rsidR="006D4A9A" w:rsidRPr="00D4346A" w:rsidRDefault="006D4A9A" w:rsidP="00D4346A">
            <w:pPr>
              <w:jc w:val="center"/>
              <w:rPr>
                <w:b/>
                <w:bCs/>
              </w:rPr>
            </w:pPr>
          </w:p>
        </w:tc>
        <w:tc>
          <w:tcPr>
            <w:tcW w:w="531" w:type="dxa"/>
            <w:vAlign w:val="center"/>
          </w:tcPr>
          <w:p w14:paraId="6FCF3D3D" w14:textId="77777777" w:rsidR="006D4A9A" w:rsidRPr="00D4346A" w:rsidRDefault="006D4A9A" w:rsidP="00D4346A">
            <w:pPr>
              <w:jc w:val="center"/>
              <w:rPr>
                <w:b/>
                <w:bCs/>
              </w:rPr>
            </w:pPr>
          </w:p>
        </w:tc>
        <w:tc>
          <w:tcPr>
            <w:tcW w:w="530" w:type="dxa"/>
            <w:vAlign w:val="center"/>
          </w:tcPr>
          <w:p w14:paraId="7C6D4531" w14:textId="77777777" w:rsidR="006D4A9A" w:rsidRPr="00D4346A" w:rsidRDefault="006D4A9A" w:rsidP="00D4346A">
            <w:pPr>
              <w:jc w:val="center"/>
              <w:rPr>
                <w:b/>
                <w:bCs/>
              </w:rPr>
            </w:pPr>
          </w:p>
        </w:tc>
        <w:tc>
          <w:tcPr>
            <w:tcW w:w="530" w:type="dxa"/>
            <w:vAlign w:val="center"/>
          </w:tcPr>
          <w:p w14:paraId="070468B5" w14:textId="77777777" w:rsidR="006D4A9A" w:rsidRPr="00D4346A" w:rsidRDefault="006D4A9A" w:rsidP="00D4346A">
            <w:pPr>
              <w:jc w:val="center"/>
              <w:rPr>
                <w:b/>
                <w:bCs/>
              </w:rPr>
            </w:pPr>
          </w:p>
        </w:tc>
        <w:tc>
          <w:tcPr>
            <w:tcW w:w="530" w:type="dxa"/>
            <w:vAlign w:val="center"/>
          </w:tcPr>
          <w:p w14:paraId="4F319DA0" w14:textId="77777777" w:rsidR="006D4A9A" w:rsidRPr="00D4346A" w:rsidRDefault="006D4A9A" w:rsidP="00D4346A">
            <w:pPr>
              <w:jc w:val="center"/>
              <w:rPr>
                <w:b/>
                <w:bCs/>
              </w:rPr>
            </w:pPr>
          </w:p>
        </w:tc>
        <w:tc>
          <w:tcPr>
            <w:tcW w:w="530" w:type="dxa"/>
            <w:vAlign w:val="center"/>
          </w:tcPr>
          <w:p w14:paraId="3D78F3F8" w14:textId="77777777" w:rsidR="006D4A9A" w:rsidRPr="00D4346A" w:rsidRDefault="006D4A9A" w:rsidP="00D4346A">
            <w:pPr>
              <w:jc w:val="center"/>
              <w:rPr>
                <w:b/>
                <w:bCs/>
              </w:rPr>
            </w:pPr>
          </w:p>
        </w:tc>
        <w:tc>
          <w:tcPr>
            <w:tcW w:w="530" w:type="dxa"/>
            <w:vAlign w:val="center"/>
          </w:tcPr>
          <w:p w14:paraId="643439B3" w14:textId="77777777" w:rsidR="006D4A9A" w:rsidRPr="00D4346A" w:rsidRDefault="006D4A9A" w:rsidP="00D4346A">
            <w:pPr>
              <w:jc w:val="center"/>
              <w:rPr>
                <w:b/>
                <w:bCs/>
              </w:rPr>
            </w:pPr>
          </w:p>
        </w:tc>
        <w:tc>
          <w:tcPr>
            <w:tcW w:w="530" w:type="dxa"/>
            <w:vAlign w:val="center"/>
          </w:tcPr>
          <w:p w14:paraId="4296623E" w14:textId="77777777" w:rsidR="006D4A9A" w:rsidRPr="00D4346A" w:rsidRDefault="006D4A9A" w:rsidP="00D4346A">
            <w:pPr>
              <w:jc w:val="center"/>
              <w:rPr>
                <w:b/>
                <w:bCs/>
              </w:rPr>
            </w:pPr>
          </w:p>
        </w:tc>
        <w:tc>
          <w:tcPr>
            <w:tcW w:w="530" w:type="dxa"/>
            <w:vAlign w:val="center"/>
          </w:tcPr>
          <w:p w14:paraId="1E43B2AD" w14:textId="77777777" w:rsidR="006D4A9A" w:rsidRPr="00D4346A" w:rsidRDefault="006D4A9A" w:rsidP="00D4346A">
            <w:pPr>
              <w:jc w:val="center"/>
              <w:rPr>
                <w:b/>
                <w:bCs/>
              </w:rPr>
            </w:pPr>
          </w:p>
        </w:tc>
        <w:tc>
          <w:tcPr>
            <w:tcW w:w="530" w:type="dxa"/>
            <w:vAlign w:val="center"/>
          </w:tcPr>
          <w:p w14:paraId="262A5BA2" w14:textId="77777777" w:rsidR="006D4A9A" w:rsidRPr="00D4346A" w:rsidRDefault="006D4A9A" w:rsidP="00D4346A">
            <w:pPr>
              <w:jc w:val="center"/>
              <w:rPr>
                <w:b/>
                <w:bCs/>
              </w:rPr>
            </w:pPr>
          </w:p>
        </w:tc>
        <w:tc>
          <w:tcPr>
            <w:tcW w:w="530" w:type="dxa"/>
            <w:vAlign w:val="center"/>
          </w:tcPr>
          <w:p w14:paraId="420A25F3" w14:textId="77777777" w:rsidR="006D4A9A" w:rsidRPr="00D4346A" w:rsidRDefault="006D4A9A" w:rsidP="00D4346A">
            <w:pPr>
              <w:jc w:val="center"/>
              <w:rPr>
                <w:b/>
                <w:bCs/>
              </w:rPr>
            </w:pPr>
          </w:p>
        </w:tc>
        <w:tc>
          <w:tcPr>
            <w:tcW w:w="530" w:type="dxa"/>
            <w:vAlign w:val="center"/>
          </w:tcPr>
          <w:p w14:paraId="1A5EBBCA" w14:textId="77777777" w:rsidR="006D4A9A" w:rsidRPr="00D4346A" w:rsidRDefault="006D4A9A" w:rsidP="00D4346A">
            <w:pPr>
              <w:jc w:val="center"/>
              <w:rPr>
                <w:b/>
                <w:bCs/>
              </w:rPr>
            </w:pPr>
          </w:p>
        </w:tc>
      </w:tr>
    </w:tbl>
    <w:p w14:paraId="03C4B7B4"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3301E09" w14:textId="77777777" w:rsidTr="00005C69">
        <w:tc>
          <w:tcPr>
            <w:tcW w:w="9016" w:type="dxa"/>
            <w:gridSpan w:val="2"/>
          </w:tcPr>
          <w:p w14:paraId="2CC8173C" w14:textId="77777777" w:rsidR="006D4A9A" w:rsidRPr="00005C69" w:rsidRDefault="006D4A9A" w:rsidP="008739D0">
            <w:r>
              <w:rPr>
                <w:noProof/>
              </w:rPr>
              <w:t>Geef actief informatie en lever dienst/product o.b.v. regelingen en gegevens</w:t>
            </w:r>
            <w:r w:rsidRPr="00005C69">
              <w:br/>
            </w:r>
          </w:p>
        </w:tc>
      </w:tr>
      <w:tr w:rsidR="006D4A9A" w:rsidRPr="001D32C1" w14:paraId="330C6906" w14:textId="77777777" w:rsidTr="00D4346A">
        <w:tc>
          <w:tcPr>
            <w:tcW w:w="2547" w:type="dxa"/>
            <w:shd w:val="clear" w:color="auto" w:fill="E2EFD9" w:themeFill="accent6" w:themeFillTint="33"/>
          </w:tcPr>
          <w:p w14:paraId="37FCEC7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D07E5EB" w14:textId="77777777" w:rsidR="006D4A9A" w:rsidRPr="001D32C1" w:rsidRDefault="006D4A9A" w:rsidP="008739D0">
            <w:pPr>
              <w:rPr>
                <w:sz w:val="18"/>
                <w:szCs w:val="18"/>
              </w:rPr>
            </w:pPr>
          </w:p>
        </w:tc>
      </w:tr>
      <w:tr w:rsidR="006D4A9A" w:rsidRPr="001D32C1" w14:paraId="1E576995" w14:textId="77777777" w:rsidTr="00D4346A">
        <w:tc>
          <w:tcPr>
            <w:tcW w:w="2547" w:type="dxa"/>
            <w:shd w:val="clear" w:color="auto" w:fill="FDD7FA"/>
          </w:tcPr>
          <w:p w14:paraId="7E25E05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E1D8A83" w14:textId="77777777" w:rsidR="006D4A9A" w:rsidRPr="001D32C1" w:rsidRDefault="006D4A9A" w:rsidP="008739D0">
            <w:pPr>
              <w:rPr>
                <w:sz w:val="18"/>
                <w:szCs w:val="18"/>
              </w:rPr>
            </w:pPr>
            <w:r w:rsidRPr="00281B0F">
              <w:rPr>
                <w:noProof/>
                <w:sz w:val="18"/>
                <w:szCs w:val="18"/>
              </w:rPr>
              <w:t>1</w:t>
            </w:r>
          </w:p>
        </w:tc>
      </w:tr>
      <w:tr w:rsidR="006D4A9A" w:rsidRPr="001D32C1" w14:paraId="6042726F" w14:textId="77777777" w:rsidTr="00D4346A">
        <w:tc>
          <w:tcPr>
            <w:tcW w:w="2547" w:type="dxa"/>
            <w:shd w:val="clear" w:color="auto" w:fill="BDD6EE" w:themeFill="accent5" w:themeFillTint="66"/>
          </w:tcPr>
          <w:p w14:paraId="1A7A302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C9521E7" w14:textId="77777777" w:rsidR="006D4A9A" w:rsidRPr="001D32C1" w:rsidRDefault="006D4A9A" w:rsidP="008739D0">
            <w:pPr>
              <w:rPr>
                <w:sz w:val="18"/>
                <w:szCs w:val="18"/>
              </w:rPr>
            </w:pPr>
            <w:r w:rsidRPr="00281B0F">
              <w:rPr>
                <w:noProof/>
                <w:sz w:val="18"/>
                <w:szCs w:val="18"/>
              </w:rPr>
              <w:t>1</w:t>
            </w:r>
          </w:p>
        </w:tc>
      </w:tr>
      <w:tr w:rsidR="006D4A9A" w:rsidRPr="001D32C1" w14:paraId="10595D42" w14:textId="77777777" w:rsidTr="00D4346A">
        <w:tc>
          <w:tcPr>
            <w:tcW w:w="2547" w:type="dxa"/>
            <w:shd w:val="clear" w:color="auto" w:fill="FBE4D5" w:themeFill="accent2" w:themeFillTint="33"/>
          </w:tcPr>
          <w:p w14:paraId="702CEC2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66CA096" w14:textId="77777777" w:rsidR="006D4A9A" w:rsidRPr="001D32C1" w:rsidRDefault="006D4A9A" w:rsidP="008739D0">
            <w:pPr>
              <w:rPr>
                <w:sz w:val="18"/>
                <w:szCs w:val="18"/>
              </w:rPr>
            </w:pPr>
          </w:p>
        </w:tc>
      </w:tr>
      <w:tr w:rsidR="006D4A9A" w:rsidRPr="001D32C1" w14:paraId="710D6ACE" w14:textId="77777777" w:rsidTr="00D4346A">
        <w:tc>
          <w:tcPr>
            <w:tcW w:w="2547" w:type="dxa"/>
            <w:shd w:val="clear" w:color="auto" w:fill="E7E6E6" w:themeFill="background2"/>
          </w:tcPr>
          <w:p w14:paraId="4F5B5A62"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EA73E49" w14:textId="77777777" w:rsidR="006D4A9A" w:rsidRPr="001D32C1" w:rsidRDefault="006D4A9A" w:rsidP="008739D0">
            <w:pPr>
              <w:rPr>
                <w:sz w:val="18"/>
                <w:szCs w:val="18"/>
              </w:rPr>
            </w:pPr>
          </w:p>
        </w:tc>
      </w:tr>
    </w:tbl>
    <w:p w14:paraId="2AC75D71" w14:textId="77777777" w:rsidR="006D4A9A" w:rsidRDefault="006D4A9A">
      <w:pPr>
        <w:sectPr w:rsidR="006D4A9A" w:rsidSect="006D4A9A">
          <w:headerReference w:type="default" r:id="rId117"/>
          <w:footerReference w:type="default" r:id="rId1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31750F4" w14:textId="77777777" w:rsidTr="00D4346A">
        <w:tc>
          <w:tcPr>
            <w:tcW w:w="9016" w:type="dxa"/>
            <w:shd w:val="clear" w:color="auto" w:fill="E2EFD9" w:themeFill="accent6" w:themeFillTint="33"/>
          </w:tcPr>
          <w:p w14:paraId="3D589496" w14:textId="77777777" w:rsidR="006D4A9A" w:rsidRPr="00D4346A" w:rsidRDefault="006D4A9A">
            <w:pPr>
              <w:rPr>
                <w:b/>
                <w:bCs/>
              </w:rPr>
            </w:pPr>
            <w:r w:rsidRPr="00281B0F">
              <w:rPr>
                <w:b/>
                <w:bCs/>
                <w:noProof/>
              </w:rPr>
              <w:lastRenderedPageBreak/>
              <w:t>IM055 Neem oorspronkelijke grondslag mee bij hergebruik diensten</w:t>
            </w:r>
          </w:p>
          <w:p w14:paraId="0A4924D9" w14:textId="77777777" w:rsidR="006D4A9A" w:rsidRPr="00D4346A" w:rsidRDefault="006D4A9A">
            <w:pPr>
              <w:rPr>
                <w:b/>
                <w:bCs/>
              </w:rPr>
            </w:pPr>
          </w:p>
        </w:tc>
      </w:tr>
    </w:tbl>
    <w:p w14:paraId="20897C5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37901C6" w14:textId="77777777" w:rsidTr="00D4346A">
        <w:trPr>
          <w:trHeight w:val="2944"/>
        </w:trPr>
        <w:tc>
          <w:tcPr>
            <w:tcW w:w="531" w:type="dxa"/>
            <w:shd w:val="clear" w:color="auto" w:fill="F2F2F2" w:themeFill="background1" w:themeFillShade="F2"/>
            <w:textDirection w:val="btLr"/>
            <w:vAlign w:val="center"/>
          </w:tcPr>
          <w:p w14:paraId="55746F1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ED7DDB6"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A618D1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B6DD26B"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F2E156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5F81C03"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A5761D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551BBF7"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BA4CF6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CB609C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EA2AD5A"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1E13229"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74E07E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7927E9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10285F"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E9AE7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7D6B8B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DD0EB57" w14:textId="77777777" w:rsidTr="00D4346A">
        <w:tc>
          <w:tcPr>
            <w:tcW w:w="531" w:type="dxa"/>
            <w:vAlign w:val="center"/>
          </w:tcPr>
          <w:p w14:paraId="7445D2BB" w14:textId="77777777" w:rsidR="006D4A9A" w:rsidRPr="00D4346A" w:rsidRDefault="006D4A9A" w:rsidP="00D4346A">
            <w:pPr>
              <w:jc w:val="center"/>
              <w:rPr>
                <w:b/>
                <w:bCs/>
              </w:rPr>
            </w:pPr>
          </w:p>
        </w:tc>
        <w:tc>
          <w:tcPr>
            <w:tcW w:w="530" w:type="dxa"/>
            <w:vAlign w:val="center"/>
          </w:tcPr>
          <w:p w14:paraId="35B24CEA" w14:textId="77777777" w:rsidR="006D4A9A" w:rsidRPr="00D4346A" w:rsidRDefault="006D4A9A" w:rsidP="00D4346A">
            <w:pPr>
              <w:jc w:val="center"/>
              <w:rPr>
                <w:b/>
                <w:bCs/>
              </w:rPr>
            </w:pPr>
          </w:p>
        </w:tc>
        <w:tc>
          <w:tcPr>
            <w:tcW w:w="531" w:type="dxa"/>
            <w:vAlign w:val="center"/>
          </w:tcPr>
          <w:p w14:paraId="143D85F3" w14:textId="77777777" w:rsidR="006D4A9A" w:rsidRPr="00D4346A" w:rsidRDefault="006D4A9A" w:rsidP="00D4346A">
            <w:pPr>
              <w:jc w:val="center"/>
              <w:rPr>
                <w:b/>
                <w:bCs/>
              </w:rPr>
            </w:pPr>
          </w:p>
        </w:tc>
        <w:tc>
          <w:tcPr>
            <w:tcW w:w="531" w:type="dxa"/>
            <w:vAlign w:val="center"/>
          </w:tcPr>
          <w:p w14:paraId="1748860F" w14:textId="77777777" w:rsidR="006D4A9A" w:rsidRPr="00D4346A" w:rsidRDefault="006D4A9A" w:rsidP="00D4346A">
            <w:pPr>
              <w:jc w:val="center"/>
              <w:rPr>
                <w:b/>
                <w:bCs/>
              </w:rPr>
            </w:pPr>
          </w:p>
        </w:tc>
        <w:tc>
          <w:tcPr>
            <w:tcW w:w="531" w:type="dxa"/>
            <w:vAlign w:val="center"/>
          </w:tcPr>
          <w:p w14:paraId="544BAB90" w14:textId="77777777" w:rsidR="006D4A9A" w:rsidRPr="00D4346A" w:rsidRDefault="006D4A9A" w:rsidP="00D4346A">
            <w:pPr>
              <w:jc w:val="center"/>
              <w:rPr>
                <w:b/>
                <w:bCs/>
              </w:rPr>
            </w:pPr>
          </w:p>
        </w:tc>
        <w:tc>
          <w:tcPr>
            <w:tcW w:w="531" w:type="dxa"/>
            <w:vAlign w:val="center"/>
          </w:tcPr>
          <w:p w14:paraId="7601A367" w14:textId="77777777" w:rsidR="006D4A9A" w:rsidRPr="00D4346A" w:rsidRDefault="006D4A9A" w:rsidP="00D4346A">
            <w:pPr>
              <w:jc w:val="center"/>
              <w:rPr>
                <w:b/>
                <w:bCs/>
              </w:rPr>
            </w:pPr>
            <w:r w:rsidRPr="00281B0F">
              <w:rPr>
                <w:b/>
                <w:bCs/>
                <w:noProof/>
              </w:rPr>
              <w:t>1</w:t>
            </w:r>
          </w:p>
        </w:tc>
        <w:tc>
          <w:tcPr>
            <w:tcW w:w="531" w:type="dxa"/>
            <w:vAlign w:val="center"/>
          </w:tcPr>
          <w:p w14:paraId="37E69C6E" w14:textId="77777777" w:rsidR="006D4A9A" w:rsidRPr="00D4346A" w:rsidRDefault="006D4A9A" w:rsidP="00D4346A">
            <w:pPr>
              <w:jc w:val="center"/>
              <w:rPr>
                <w:b/>
                <w:bCs/>
              </w:rPr>
            </w:pPr>
          </w:p>
        </w:tc>
        <w:tc>
          <w:tcPr>
            <w:tcW w:w="530" w:type="dxa"/>
            <w:vAlign w:val="center"/>
          </w:tcPr>
          <w:p w14:paraId="250C0519" w14:textId="77777777" w:rsidR="006D4A9A" w:rsidRPr="00D4346A" w:rsidRDefault="006D4A9A" w:rsidP="00D4346A">
            <w:pPr>
              <w:jc w:val="center"/>
              <w:rPr>
                <w:b/>
                <w:bCs/>
              </w:rPr>
            </w:pPr>
          </w:p>
        </w:tc>
        <w:tc>
          <w:tcPr>
            <w:tcW w:w="530" w:type="dxa"/>
            <w:vAlign w:val="center"/>
          </w:tcPr>
          <w:p w14:paraId="592C6174" w14:textId="77777777" w:rsidR="006D4A9A" w:rsidRPr="00D4346A" w:rsidRDefault="006D4A9A" w:rsidP="00D4346A">
            <w:pPr>
              <w:jc w:val="center"/>
              <w:rPr>
                <w:b/>
                <w:bCs/>
              </w:rPr>
            </w:pPr>
          </w:p>
        </w:tc>
        <w:tc>
          <w:tcPr>
            <w:tcW w:w="530" w:type="dxa"/>
            <w:vAlign w:val="center"/>
          </w:tcPr>
          <w:p w14:paraId="16A38306" w14:textId="77777777" w:rsidR="006D4A9A" w:rsidRPr="00D4346A" w:rsidRDefault="006D4A9A" w:rsidP="00D4346A">
            <w:pPr>
              <w:jc w:val="center"/>
              <w:rPr>
                <w:b/>
                <w:bCs/>
              </w:rPr>
            </w:pPr>
          </w:p>
        </w:tc>
        <w:tc>
          <w:tcPr>
            <w:tcW w:w="530" w:type="dxa"/>
            <w:vAlign w:val="center"/>
          </w:tcPr>
          <w:p w14:paraId="19E63587" w14:textId="77777777" w:rsidR="006D4A9A" w:rsidRPr="00D4346A" w:rsidRDefault="006D4A9A" w:rsidP="00D4346A">
            <w:pPr>
              <w:jc w:val="center"/>
              <w:rPr>
                <w:b/>
                <w:bCs/>
              </w:rPr>
            </w:pPr>
          </w:p>
        </w:tc>
        <w:tc>
          <w:tcPr>
            <w:tcW w:w="530" w:type="dxa"/>
            <w:vAlign w:val="center"/>
          </w:tcPr>
          <w:p w14:paraId="2FA0464C" w14:textId="77777777" w:rsidR="006D4A9A" w:rsidRPr="00D4346A" w:rsidRDefault="006D4A9A" w:rsidP="00D4346A">
            <w:pPr>
              <w:jc w:val="center"/>
              <w:rPr>
                <w:b/>
                <w:bCs/>
              </w:rPr>
            </w:pPr>
          </w:p>
        </w:tc>
        <w:tc>
          <w:tcPr>
            <w:tcW w:w="530" w:type="dxa"/>
            <w:vAlign w:val="center"/>
          </w:tcPr>
          <w:p w14:paraId="32B5ABAD" w14:textId="77777777" w:rsidR="006D4A9A" w:rsidRPr="00D4346A" w:rsidRDefault="006D4A9A" w:rsidP="00D4346A">
            <w:pPr>
              <w:jc w:val="center"/>
              <w:rPr>
                <w:b/>
                <w:bCs/>
              </w:rPr>
            </w:pPr>
          </w:p>
        </w:tc>
        <w:tc>
          <w:tcPr>
            <w:tcW w:w="530" w:type="dxa"/>
            <w:vAlign w:val="center"/>
          </w:tcPr>
          <w:p w14:paraId="7E87CC0F" w14:textId="77777777" w:rsidR="006D4A9A" w:rsidRPr="00D4346A" w:rsidRDefault="006D4A9A" w:rsidP="00D4346A">
            <w:pPr>
              <w:jc w:val="center"/>
              <w:rPr>
                <w:b/>
                <w:bCs/>
              </w:rPr>
            </w:pPr>
          </w:p>
        </w:tc>
        <w:tc>
          <w:tcPr>
            <w:tcW w:w="530" w:type="dxa"/>
            <w:vAlign w:val="center"/>
          </w:tcPr>
          <w:p w14:paraId="3AAC4ED7" w14:textId="77777777" w:rsidR="006D4A9A" w:rsidRPr="00D4346A" w:rsidRDefault="006D4A9A" w:rsidP="00D4346A">
            <w:pPr>
              <w:jc w:val="center"/>
              <w:rPr>
                <w:b/>
                <w:bCs/>
              </w:rPr>
            </w:pPr>
          </w:p>
        </w:tc>
        <w:tc>
          <w:tcPr>
            <w:tcW w:w="530" w:type="dxa"/>
            <w:vAlign w:val="center"/>
          </w:tcPr>
          <w:p w14:paraId="7F595D73" w14:textId="77777777" w:rsidR="006D4A9A" w:rsidRPr="00D4346A" w:rsidRDefault="006D4A9A" w:rsidP="00D4346A">
            <w:pPr>
              <w:jc w:val="center"/>
              <w:rPr>
                <w:b/>
                <w:bCs/>
              </w:rPr>
            </w:pPr>
          </w:p>
        </w:tc>
        <w:tc>
          <w:tcPr>
            <w:tcW w:w="530" w:type="dxa"/>
            <w:vAlign w:val="center"/>
          </w:tcPr>
          <w:p w14:paraId="226312B2" w14:textId="77777777" w:rsidR="006D4A9A" w:rsidRPr="00D4346A" w:rsidRDefault="006D4A9A" w:rsidP="00D4346A">
            <w:pPr>
              <w:jc w:val="center"/>
              <w:rPr>
                <w:b/>
                <w:bCs/>
              </w:rPr>
            </w:pPr>
          </w:p>
        </w:tc>
      </w:tr>
    </w:tbl>
    <w:p w14:paraId="62E136AE"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29EF18B" w14:textId="77777777" w:rsidTr="00005C69">
        <w:tc>
          <w:tcPr>
            <w:tcW w:w="9016" w:type="dxa"/>
            <w:gridSpan w:val="2"/>
          </w:tcPr>
          <w:p w14:paraId="74FB9563" w14:textId="77777777" w:rsidR="006D4A9A" w:rsidRPr="00005C69" w:rsidRDefault="006D4A9A" w:rsidP="008739D0">
            <w:r>
              <w:rPr>
                <w:noProof/>
              </w:rPr>
              <w:t>11 Bij hergebruik van diensten neemt zowel aanbieder als afnemer de oorspronkelijke grondslag en doelbinding in ogenschouw. Daar waar van toepassing is pseudonimisering dan wel anonymisering noodzakelijk.</w:t>
            </w:r>
            <w:r w:rsidRPr="00005C69">
              <w:br/>
            </w:r>
          </w:p>
        </w:tc>
      </w:tr>
      <w:tr w:rsidR="006D4A9A" w:rsidRPr="001D32C1" w14:paraId="097A081B" w14:textId="77777777" w:rsidTr="00D4346A">
        <w:tc>
          <w:tcPr>
            <w:tcW w:w="2547" w:type="dxa"/>
            <w:shd w:val="clear" w:color="auto" w:fill="E2EFD9" w:themeFill="accent6" w:themeFillTint="33"/>
          </w:tcPr>
          <w:p w14:paraId="56A567F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29356EA" w14:textId="77777777" w:rsidR="006D4A9A" w:rsidRPr="001D32C1" w:rsidRDefault="006D4A9A" w:rsidP="008739D0">
            <w:pPr>
              <w:rPr>
                <w:sz w:val="18"/>
                <w:szCs w:val="18"/>
              </w:rPr>
            </w:pPr>
            <w:r w:rsidRPr="00281B0F">
              <w:rPr>
                <w:noProof/>
                <w:sz w:val="18"/>
                <w:szCs w:val="18"/>
              </w:rPr>
              <w:t>1</w:t>
            </w:r>
          </w:p>
        </w:tc>
      </w:tr>
      <w:tr w:rsidR="006D4A9A" w:rsidRPr="001D32C1" w14:paraId="2B0FA73B" w14:textId="77777777" w:rsidTr="00D4346A">
        <w:tc>
          <w:tcPr>
            <w:tcW w:w="2547" w:type="dxa"/>
            <w:shd w:val="clear" w:color="auto" w:fill="FDD7FA"/>
          </w:tcPr>
          <w:p w14:paraId="2995B705"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F9B1208" w14:textId="77777777" w:rsidR="006D4A9A" w:rsidRPr="001D32C1" w:rsidRDefault="006D4A9A" w:rsidP="008739D0">
            <w:pPr>
              <w:rPr>
                <w:sz w:val="18"/>
                <w:szCs w:val="18"/>
              </w:rPr>
            </w:pPr>
          </w:p>
        </w:tc>
      </w:tr>
      <w:tr w:rsidR="006D4A9A" w:rsidRPr="001D32C1" w14:paraId="5288BBD4" w14:textId="77777777" w:rsidTr="00D4346A">
        <w:tc>
          <w:tcPr>
            <w:tcW w:w="2547" w:type="dxa"/>
            <w:shd w:val="clear" w:color="auto" w:fill="BDD6EE" w:themeFill="accent5" w:themeFillTint="66"/>
          </w:tcPr>
          <w:p w14:paraId="128F52A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F63CBA8" w14:textId="77777777" w:rsidR="006D4A9A" w:rsidRPr="001D32C1" w:rsidRDefault="006D4A9A" w:rsidP="008739D0">
            <w:pPr>
              <w:rPr>
                <w:sz w:val="18"/>
                <w:szCs w:val="18"/>
              </w:rPr>
            </w:pPr>
          </w:p>
        </w:tc>
      </w:tr>
      <w:tr w:rsidR="006D4A9A" w:rsidRPr="001D32C1" w14:paraId="1E4A55CA" w14:textId="77777777" w:rsidTr="00D4346A">
        <w:tc>
          <w:tcPr>
            <w:tcW w:w="2547" w:type="dxa"/>
            <w:shd w:val="clear" w:color="auto" w:fill="FBE4D5" w:themeFill="accent2" w:themeFillTint="33"/>
          </w:tcPr>
          <w:p w14:paraId="629A9F0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0D31E9D" w14:textId="77777777" w:rsidR="006D4A9A" w:rsidRPr="001D32C1" w:rsidRDefault="006D4A9A" w:rsidP="008739D0">
            <w:pPr>
              <w:rPr>
                <w:sz w:val="18"/>
                <w:szCs w:val="18"/>
              </w:rPr>
            </w:pPr>
          </w:p>
        </w:tc>
      </w:tr>
      <w:tr w:rsidR="006D4A9A" w:rsidRPr="001D32C1" w14:paraId="6FF1F653" w14:textId="77777777" w:rsidTr="00D4346A">
        <w:tc>
          <w:tcPr>
            <w:tcW w:w="2547" w:type="dxa"/>
            <w:shd w:val="clear" w:color="auto" w:fill="E7E6E6" w:themeFill="background2"/>
          </w:tcPr>
          <w:p w14:paraId="24C9D750"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E55E2FD" w14:textId="77777777" w:rsidR="006D4A9A" w:rsidRPr="001D32C1" w:rsidRDefault="006D4A9A" w:rsidP="008739D0">
            <w:pPr>
              <w:rPr>
                <w:sz w:val="18"/>
                <w:szCs w:val="18"/>
              </w:rPr>
            </w:pPr>
          </w:p>
        </w:tc>
      </w:tr>
    </w:tbl>
    <w:p w14:paraId="3083B614" w14:textId="77777777" w:rsidR="006D4A9A" w:rsidRDefault="006D4A9A">
      <w:pPr>
        <w:sectPr w:rsidR="006D4A9A" w:rsidSect="006D4A9A">
          <w:headerReference w:type="default" r:id="rId119"/>
          <w:footerReference w:type="default" r:id="rId1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CA94392" w14:textId="77777777" w:rsidTr="00D4346A">
        <w:tc>
          <w:tcPr>
            <w:tcW w:w="9016" w:type="dxa"/>
            <w:shd w:val="clear" w:color="auto" w:fill="E2EFD9" w:themeFill="accent6" w:themeFillTint="33"/>
          </w:tcPr>
          <w:p w14:paraId="47ECF4B5" w14:textId="77777777" w:rsidR="006D4A9A" w:rsidRPr="00D4346A" w:rsidRDefault="006D4A9A">
            <w:pPr>
              <w:rPr>
                <w:b/>
                <w:bCs/>
              </w:rPr>
            </w:pPr>
            <w:r w:rsidRPr="00281B0F">
              <w:rPr>
                <w:b/>
                <w:bCs/>
                <w:noProof/>
              </w:rPr>
              <w:lastRenderedPageBreak/>
              <w:t>IM056 Regisseer hergebruik diensten in de keten</w:t>
            </w:r>
          </w:p>
          <w:p w14:paraId="68749C9E" w14:textId="77777777" w:rsidR="006D4A9A" w:rsidRPr="00D4346A" w:rsidRDefault="006D4A9A">
            <w:pPr>
              <w:rPr>
                <w:b/>
                <w:bCs/>
              </w:rPr>
            </w:pPr>
          </w:p>
        </w:tc>
      </w:tr>
    </w:tbl>
    <w:p w14:paraId="649220A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799CEF8" w14:textId="77777777" w:rsidTr="00D4346A">
        <w:trPr>
          <w:trHeight w:val="2944"/>
        </w:trPr>
        <w:tc>
          <w:tcPr>
            <w:tcW w:w="531" w:type="dxa"/>
            <w:shd w:val="clear" w:color="auto" w:fill="F2F2F2" w:themeFill="background1" w:themeFillShade="F2"/>
            <w:textDirection w:val="btLr"/>
            <w:vAlign w:val="center"/>
          </w:tcPr>
          <w:p w14:paraId="54FAFCE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BC62FF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D2C14F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F2C2A14"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573AE0"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97A75A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A0025B6"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2B3B12D"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A0E11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0E71B3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D0C2F93"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789FA62"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3577597"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470297"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83B217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F7EA39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5608BA"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96DD5AA" w14:textId="77777777" w:rsidTr="00D4346A">
        <w:tc>
          <w:tcPr>
            <w:tcW w:w="531" w:type="dxa"/>
            <w:vAlign w:val="center"/>
          </w:tcPr>
          <w:p w14:paraId="02A5BC44" w14:textId="77777777" w:rsidR="006D4A9A" w:rsidRPr="00D4346A" w:rsidRDefault="006D4A9A" w:rsidP="00D4346A">
            <w:pPr>
              <w:jc w:val="center"/>
              <w:rPr>
                <w:b/>
                <w:bCs/>
              </w:rPr>
            </w:pPr>
          </w:p>
        </w:tc>
        <w:tc>
          <w:tcPr>
            <w:tcW w:w="530" w:type="dxa"/>
            <w:vAlign w:val="center"/>
          </w:tcPr>
          <w:p w14:paraId="2B342AB6" w14:textId="77777777" w:rsidR="006D4A9A" w:rsidRPr="00D4346A" w:rsidRDefault="006D4A9A" w:rsidP="00D4346A">
            <w:pPr>
              <w:jc w:val="center"/>
              <w:rPr>
                <w:b/>
                <w:bCs/>
              </w:rPr>
            </w:pPr>
          </w:p>
        </w:tc>
        <w:tc>
          <w:tcPr>
            <w:tcW w:w="531" w:type="dxa"/>
            <w:vAlign w:val="center"/>
          </w:tcPr>
          <w:p w14:paraId="0B574FD4" w14:textId="77777777" w:rsidR="006D4A9A" w:rsidRPr="00D4346A" w:rsidRDefault="006D4A9A" w:rsidP="00D4346A">
            <w:pPr>
              <w:jc w:val="center"/>
              <w:rPr>
                <w:b/>
                <w:bCs/>
              </w:rPr>
            </w:pPr>
          </w:p>
        </w:tc>
        <w:tc>
          <w:tcPr>
            <w:tcW w:w="531" w:type="dxa"/>
            <w:vAlign w:val="center"/>
          </w:tcPr>
          <w:p w14:paraId="2F9E3BFA" w14:textId="77777777" w:rsidR="006D4A9A" w:rsidRPr="00D4346A" w:rsidRDefault="006D4A9A" w:rsidP="00D4346A">
            <w:pPr>
              <w:jc w:val="center"/>
              <w:rPr>
                <w:b/>
                <w:bCs/>
              </w:rPr>
            </w:pPr>
          </w:p>
        </w:tc>
        <w:tc>
          <w:tcPr>
            <w:tcW w:w="531" w:type="dxa"/>
            <w:vAlign w:val="center"/>
          </w:tcPr>
          <w:p w14:paraId="646FB5FE" w14:textId="77777777" w:rsidR="006D4A9A" w:rsidRPr="00D4346A" w:rsidRDefault="006D4A9A" w:rsidP="00D4346A">
            <w:pPr>
              <w:jc w:val="center"/>
              <w:rPr>
                <w:b/>
                <w:bCs/>
              </w:rPr>
            </w:pPr>
          </w:p>
        </w:tc>
        <w:tc>
          <w:tcPr>
            <w:tcW w:w="531" w:type="dxa"/>
            <w:vAlign w:val="center"/>
          </w:tcPr>
          <w:p w14:paraId="2CA5B8C0" w14:textId="77777777" w:rsidR="006D4A9A" w:rsidRPr="00D4346A" w:rsidRDefault="006D4A9A" w:rsidP="00D4346A">
            <w:pPr>
              <w:jc w:val="center"/>
              <w:rPr>
                <w:b/>
                <w:bCs/>
              </w:rPr>
            </w:pPr>
            <w:r w:rsidRPr="00281B0F">
              <w:rPr>
                <w:b/>
                <w:bCs/>
                <w:noProof/>
              </w:rPr>
              <w:t>1</w:t>
            </w:r>
          </w:p>
        </w:tc>
        <w:tc>
          <w:tcPr>
            <w:tcW w:w="531" w:type="dxa"/>
            <w:vAlign w:val="center"/>
          </w:tcPr>
          <w:p w14:paraId="6CAD71AB" w14:textId="77777777" w:rsidR="006D4A9A" w:rsidRPr="00D4346A" w:rsidRDefault="006D4A9A" w:rsidP="00D4346A">
            <w:pPr>
              <w:jc w:val="center"/>
              <w:rPr>
                <w:b/>
                <w:bCs/>
              </w:rPr>
            </w:pPr>
          </w:p>
        </w:tc>
        <w:tc>
          <w:tcPr>
            <w:tcW w:w="530" w:type="dxa"/>
            <w:vAlign w:val="center"/>
          </w:tcPr>
          <w:p w14:paraId="54EE97BE" w14:textId="77777777" w:rsidR="006D4A9A" w:rsidRPr="00D4346A" w:rsidRDefault="006D4A9A" w:rsidP="00D4346A">
            <w:pPr>
              <w:jc w:val="center"/>
              <w:rPr>
                <w:b/>
                <w:bCs/>
              </w:rPr>
            </w:pPr>
          </w:p>
        </w:tc>
        <w:tc>
          <w:tcPr>
            <w:tcW w:w="530" w:type="dxa"/>
            <w:vAlign w:val="center"/>
          </w:tcPr>
          <w:p w14:paraId="60404025" w14:textId="77777777" w:rsidR="006D4A9A" w:rsidRPr="00D4346A" w:rsidRDefault="006D4A9A" w:rsidP="00D4346A">
            <w:pPr>
              <w:jc w:val="center"/>
              <w:rPr>
                <w:b/>
                <w:bCs/>
              </w:rPr>
            </w:pPr>
          </w:p>
        </w:tc>
        <w:tc>
          <w:tcPr>
            <w:tcW w:w="530" w:type="dxa"/>
            <w:vAlign w:val="center"/>
          </w:tcPr>
          <w:p w14:paraId="1BE9A967" w14:textId="77777777" w:rsidR="006D4A9A" w:rsidRPr="00D4346A" w:rsidRDefault="006D4A9A" w:rsidP="00D4346A">
            <w:pPr>
              <w:jc w:val="center"/>
              <w:rPr>
                <w:b/>
                <w:bCs/>
              </w:rPr>
            </w:pPr>
          </w:p>
        </w:tc>
        <w:tc>
          <w:tcPr>
            <w:tcW w:w="530" w:type="dxa"/>
            <w:vAlign w:val="center"/>
          </w:tcPr>
          <w:p w14:paraId="6E14A5B6" w14:textId="77777777" w:rsidR="006D4A9A" w:rsidRPr="00D4346A" w:rsidRDefault="006D4A9A" w:rsidP="00D4346A">
            <w:pPr>
              <w:jc w:val="center"/>
              <w:rPr>
                <w:b/>
                <w:bCs/>
              </w:rPr>
            </w:pPr>
          </w:p>
        </w:tc>
        <w:tc>
          <w:tcPr>
            <w:tcW w:w="530" w:type="dxa"/>
            <w:vAlign w:val="center"/>
          </w:tcPr>
          <w:p w14:paraId="29263A65" w14:textId="77777777" w:rsidR="006D4A9A" w:rsidRPr="00D4346A" w:rsidRDefault="006D4A9A" w:rsidP="00D4346A">
            <w:pPr>
              <w:jc w:val="center"/>
              <w:rPr>
                <w:b/>
                <w:bCs/>
              </w:rPr>
            </w:pPr>
          </w:p>
        </w:tc>
        <w:tc>
          <w:tcPr>
            <w:tcW w:w="530" w:type="dxa"/>
            <w:vAlign w:val="center"/>
          </w:tcPr>
          <w:p w14:paraId="3A9AF129" w14:textId="77777777" w:rsidR="006D4A9A" w:rsidRPr="00D4346A" w:rsidRDefault="006D4A9A" w:rsidP="00D4346A">
            <w:pPr>
              <w:jc w:val="center"/>
              <w:rPr>
                <w:b/>
                <w:bCs/>
              </w:rPr>
            </w:pPr>
          </w:p>
        </w:tc>
        <w:tc>
          <w:tcPr>
            <w:tcW w:w="530" w:type="dxa"/>
            <w:vAlign w:val="center"/>
          </w:tcPr>
          <w:p w14:paraId="65227BC6" w14:textId="77777777" w:rsidR="006D4A9A" w:rsidRPr="00D4346A" w:rsidRDefault="006D4A9A" w:rsidP="00D4346A">
            <w:pPr>
              <w:jc w:val="center"/>
              <w:rPr>
                <w:b/>
                <w:bCs/>
              </w:rPr>
            </w:pPr>
          </w:p>
        </w:tc>
        <w:tc>
          <w:tcPr>
            <w:tcW w:w="530" w:type="dxa"/>
            <w:vAlign w:val="center"/>
          </w:tcPr>
          <w:p w14:paraId="76F33883" w14:textId="77777777" w:rsidR="006D4A9A" w:rsidRPr="00D4346A" w:rsidRDefault="006D4A9A" w:rsidP="00D4346A">
            <w:pPr>
              <w:jc w:val="center"/>
              <w:rPr>
                <w:b/>
                <w:bCs/>
              </w:rPr>
            </w:pPr>
          </w:p>
        </w:tc>
        <w:tc>
          <w:tcPr>
            <w:tcW w:w="530" w:type="dxa"/>
            <w:vAlign w:val="center"/>
          </w:tcPr>
          <w:p w14:paraId="6BCBF4C5" w14:textId="77777777" w:rsidR="006D4A9A" w:rsidRPr="00D4346A" w:rsidRDefault="006D4A9A" w:rsidP="00D4346A">
            <w:pPr>
              <w:jc w:val="center"/>
              <w:rPr>
                <w:b/>
                <w:bCs/>
              </w:rPr>
            </w:pPr>
          </w:p>
        </w:tc>
        <w:tc>
          <w:tcPr>
            <w:tcW w:w="530" w:type="dxa"/>
            <w:vAlign w:val="center"/>
          </w:tcPr>
          <w:p w14:paraId="0A7A1B16" w14:textId="77777777" w:rsidR="006D4A9A" w:rsidRPr="00D4346A" w:rsidRDefault="006D4A9A" w:rsidP="00D4346A">
            <w:pPr>
              <w:jc w:val="center"/>
              <w:rPr>
                <w:b/>
                <w:bCs/>
              </w:rPr>
            </w:pPr>
          </w:p>
        </w:tc>
      </w:tr>
    </w:tbl>
    <w:p w14:paraId="55AA96D9"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85CEA17" w14:textId="77777777" w:rsidTr="00005C69">
        <w:tc>
          <w:tcPr>
            <w:tcW w:w="9016" w:type="dxa"/>
            <w:gridSpan w:val="2"/>
          </w:tcPr>
          <w:p w14:paraId="0C69F69A" w14:textId="77777777" w:rsidR="006D4A9A" w:rsidRDefault="006D4A9A" w:rsidP="00891E07">
            <w:pPr>
              <w:rPr>
                <w:noProof/>
              </w:rPr>
            </w:pPr>
            <w:r>
              <w:rPr>
                <w:noProof/>
              </w:rPr>
              <w:t>2 [Hergebruik] zal onderling tussen de verschillende overheidsorganisaties georganiseerd en geregisseerd worden.</w:t>
            </w:r>
          </w:p>
          <w:p w14:paraId="58261769" w14:textId="77777777" w:rsidR="006D4A9A" w:rsidRPr="00005C69" w:rsidRDefault="006D4A9A" w:rsidP="008739D0">
            <w:r>
              <w:rPr>
                <w:noProof/>
              </w:rPr>
              <w:t>Zorg voor een register van diensten die voor hergebruik geschikt zijn.</w:t>
            </w:r>
            <w:r w:rsidRPr="00005C69">
              <w:br/>
            </w:r>
          </w:p>
        </w:tc>
      </w:tr>
      <w:tr w:rsidR="006D4A9A" w:rsidRPr="001D32C1" w14:paraId="1C89FDDF" w14:textId="77777777" w:rsidTr="00D4346A">
        <w:tc>
          <w:tcPr>
            <w:tcW w:w="2547" w:type="dxa"/>
            <w:shd w:val="clear" w:color="auto" w:fill="E2EFD9" w:themeFill="accent6" w:themeFillTint="33"/>
          </w:tcPr>
          <w:p w14:paraId="2F8D511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B6DC0CA" w14:textId="77777777" w:rsidR="006D4A9A" w:rsidRPr="001D32C1" w:rsidRDefault="006D4A9A" w:rsidP="008739D0">
            <w:pPr>
              <w:rPr>
                <w:sz w:val="18"/>
                <w:szCs w:val="18"/>
              </w:rPr>
            </w:pPr>
          </w:p>
        </w:tc>
      </w:tr>
      <w:tr w:rsidR="006D4A9A" w:rsidRPr="001D32C1" w14:paraId="082A42CC" w14:textId="77777777" w:rsidTr="00D4346A">
        <w:tc>
          <w:tcPr>
            <w:tcW w:w="2547" w:type="dxa"/>
            <w:shd w:val="clear" w:color="auto" w:fill="FDD7FA"/>
          </w:tcPr>
          <w:p w14:paraId="74DD0A7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EE812E8" w14:textId="77777777" w:rsidR="006D4A9A" w:rsidRPr="001D32C1" w:rsidRDefault="006D4A9A" w:rsidP="008739D0">
            <w:pPr>
              <w:rPr>
                <w:sz w:val="18"/>
                <w:szCs w:val="18"/>
              </w:rPr>
            </w:pPr>
            <w:r w:rsidRPr="00281B0F">
              <w:rPr>
                <w:noProof/>
                <w:sz w:val="18"/>
                <w:szCs w:val="18"/>
              </w:rPr>
              <w:t>1</w:t>
            </w:r>
          </w:p>
        </w:tc>
      </w:tr>
      <w:tr w:rsidR="006D4A9A" w:rsidRPr="001D32C1" w14:paraId="0A04C465" w14:textId="77777777" w:rsidTr="00D4346A">
        <w:tc>
          <w:tcPr>
            <w:tcW w:w="2547" w:type="dxa"/>
            <w:shd w:val="clear" w:color="auto" w:fill="BDD6EE" w:themeFill="accent5" w:themeFillTint="66"/>
          </w:tcPr>
          <w:p w14:paraId="585150E4"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299314A" w14:textId="77777777" w:rsidR="006D4A9A" w:rsidRPr="001D32C1" w:rsidRDefault="006D4A9A" w:rsidP="008739D0">
            <w:pPr>
              <w:rPr>
                <w:sz w:val="18"/>
                <w:szCs w:val="18"/>
              </w:rPr>
            </w:pPr>
          </w:p>
        </w:tc>
      </w:tr>
      <w:tr w:rsidR="006D4A9A" w:rsidRPr="001D32C1" w14:paraId="6D805A68" w14:textId="77777777" w:rsidTr="00D4346A">
        <w:tc>
          <w:tcPr>
            <w:tcW w:w="2547" w:type="dxa"/>
            <w:shd w:val="clear" w:color="auto" w:fill="FBE4D5" w:themeFill="accent2" w:themeFillTint="33"/>
          </w:tcPr>
          <w:p w14:paraId="73EF085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420E866" w14:textId="77777777" w:rsidR="006D4A9A" w:rsidRPr="001D32C1" w:rsidRDefault="006D4A9A" w:rsidP="008739D0">
            <w:pPr>
              <w:rPr>
                <w:sz w:val="18"/>
                <w:szCs w:val="18"/>
              </w:rPr>
            </w:pPr>
          </w:p>
        </w:tc>
      </w:tr>
      <w:tr w:rsidR="006D4A9A" w:rsidRPr="001D32C1" w14:paraId="4E620D48" w14:textId="77777777" w:rsidTr="00D4346A">
        <w:tc>
          <w:tcPr>
            <w:tcW w:w="2547" w:type="dxa"/>
            <w:shd w:val="clear" w:color="auto" w:fill="E7E6E6" w:themeFill="background2"/>
          </w:tcPr>
          <w:p w14:paraId="70194150"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3EB8BE2" w14:textId="77777777" w:rsidR="006D4A9A" w:rsidRPr="001D32C1" w:rsidRDefault="006D4A9A" w:rsidP="008739D0">
            <w:pPr>
              <w:rPr>
                <w:sz w:val="18"/>
                <w:szCs w:val="18"/>
              </w:rPr>
            </w:pPr>
          </w:p>
        </w:tc>
      </w:tr>
    </w:tbl>
    <w:p w14:paraId="22A45521" w14:textId="77777777" w:rsidR="006D4A9A" w:rsidRDefault="006D4A9A">
      <w:pPr>
        <w:sectPr w:rsidR="006D4A9A" w:rsidSect="006D4A9A">
          <w:headerReference w:type="default" r:id="rId121"/>
          <w:footerReference w:type="default" r:id="rId1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BEA5F4B" w14:textId="77777777" w:rsidTr="00D4346A">
        <w:tc>
          <w:tcPr>
            <w:tcW w:w="9016" w:type="dxa"/>
            <w:shd w:val="clear" w:color="auto" w:fill="E2EFD9" w:themeFill="accent6" w:themeFillTint="33"/>
          </w:tcPr>
          <w:p w14:paraId="1562A1E4" w14:textId="77777777" w:rsidR="006D4A9A" w:rsidRPr="00D4346A" w:rsidRDefault="006D4A9A">
            <w:pPr>
              <w:rPr>
                <w:b/>
                <w:bCs/>
              </w:rPr>
            </w:pPr>
            <w:r w:rsidRPr="00281B0F">
              <w:rPr>
                <w:b/>
                <w:bCs/>
                <w:noProof/>
              </w:rPr>
              <w:lastRenderedPageBreak/>
              <w:t>IM057 Maak afspraken over aanbieden en afnemen van diensten</w:t>
            </w:r>
          </w:p>
          <w:p w14:paraId="03E96593" w14:textId="77777777" w:rsidR="006D4A9A" w:rsidRPr="00D4346A" w:rsidRDefault="006D4A9A">
            <w:pPr>
              <w:rPr>
                <w:b/>
                <w:bCs/>
              </w:rPr>
            </w:pPr>
          </w:p>
        </w:tc>
      </w:tr>
    </w:tbl>
    <w:p w14:paraId="59567E2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BA070E7" w14:textId="77777777" w:rsidTr="00D4346A">
        <w:trPr>
          <w:trHeight w:val="2944"/>
        </w:trPr>
        <w:tc>
          <w:tcPr>
            <w:tcW w:w="531" w:type="dxa"/>
            <w:shd w:val="clear" w:color="auto" w:fill="F2F2F2" w:themeFill="background1" w:themeFillShade="F2"/>
            <w:textDirection w:val="btLr"/>
            <w:vAlign w:val="center"/>
          </w:tcPr>
          <w:p w14:paraId="6631DFE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2677CE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730926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D6D280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FA5476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2B1BA87"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74D7AD2"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26DC9D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8E44DA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9852F07"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56A1482"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A1877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CD6713D"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9C313EA"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BDFE16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6D828AD"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D9D6E6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5B855A2" w14:textId="77777777" w:rsidTr="00D4346A">
        <w:tc>
          <w:tcPr>
            <w:tcW w:w="531" w:type="dxa"/>
            <w:vAlign w:val="center"/>
          </w:tcPr>
          <w:p w14:paraId="05183CD1" w14:textId="77777777" w:rsidR="006D4A9A" w:rsidRPr="00D4346A" w:rsidRDefault="006D4A9A" w:rsidP="00D4346A">
            <w:pPr>
              <w:jc w:val="center"/>
              <w:rPr>
                <w:b/>
                <w:bCs/>
              </w:rPr>
            </w:pPr>
          </w:p>
        </w:tc>
        <w:tc>
          <w:tcPr>
            <w:tcW w:w="530" w:type="dxa"/>
            <w:vAlign w:val="center"/>
          </w:tcPr>
          <w:p w14:paraId="0DE1CAD0" w14:textId="77777777" w:rsidR="006D4A9A" w:rsidRPr="00D4346A" w:rsidRDefault="006D4A9A" w:rsidP="00D4346A">
            <w:pPr>
              <w:jc w:val="center"/>
              <w:rPr>
                <w:b/>
                <w:bCs/>
              </w:rPr>
            </w:pPr>
          </w:p>
        </w:tc>
        <w:tc>
          <w:tcPr>
            <w:tcW w:w="531" w:type="dxa"/>
            <w:vAlign w:val="center"/>
          </w:tcPr>
          <w:p w14:paraId="2A2E3979" w14:textId="77777777" w:rsidR="006D4A9A" w:rsidRPr="00D4346A" w:rsidRDefault="006D4A9A" w:rsidP="00D4346A">
            <w:pPr>
              <w:jc w:val="center"/>
              <w:rPr>
                <w:b/>
                <w:bCs/>
              </w:rPr>
            </w:pPr>
          </w:p>
        </w:tc>
        <w:tc>
          <w:tcPr>
            <w:tcW w:w="531" w:type="dxa"/>
            <w:vAlign w:val="center"/>
          </w:tcPr>
          <w:p w14:paraId="4A5F9B5E" w14:textId="77777777" w:rsidR="006D4A9A" w:rsidRPr="00D4346A" w:rsidRDefault="006D4A9A" w:rsidP="00D4346A">
            <w:pPr>
              <w:jc w:val="center"/>
              <w:rPr>
                <w:b/>
                <w:bCs/>
              </w:rPr>
            </w:pPr>
          </w:p>
        </w:tc>
        <w:tc>
          <w:tcPr>
            <w:tcW w:w="531" w:type="dxa"/>
            <w:vAlign w:val="center"/>
          </w:tcPr>
          <w:p w14:paraId="50D838C5" w14:textId="77777777" w:rsidR="006D4A9A" w:rsidRPr="00D4346A" w:rsidRDefault="006D4A9A" w:rsidP="00D4346A">
            <w:pPr>
              <w:jc w:val="center"/>
              <w:rPr>
                <w:b/>
                <w:bCs/>
              </w:rPr>
            </w:pPr>
          </w:p>
        </w:tc>
        <w:tc>
          <w:tcPr>
            <w:tcW w:w="531" w:type="dxa"/>
            <w:vAlign w:val="center"/>
          </w:tcPr>
          <w:p w14:paraId="1206AC52" w14:textId="77777777" w:rsidR="006D4A9A" w:rsidRPr="00D4346A" w:rsidRDefault="006D4A9A" w:rsidP="00D4346A">
            <w:pPr>
              <w:jc w:val="center"/>
              <w:rPr>
                <w:b/>
                <w:bCs/>
              </w:rPr>
            </w:pPr>
            <w:r w:rsidRPr="00281B0F">
              <w:rPr>
                <w:b/>
                <w:bCs/>
                <w:noProof/>
              </w:rPr>
              <w:t>1</w:t>
            </w:r>
          </w:p>
        </w:tc>
        <w:tc>
          <w:tcPr>
            <w:tcW w:w="531" w:type="dxa"/>
            <w:vAlign w:val="center"/>
          </w:tcPr>
          <w:p w14:paraId="250D7598" w14:textId="77777777" w:rsidR="006D4A9A" w:rsidRPr="00D4346A" w:rsidRDefault="006D4A9A" w:rsidP="00D4346A">
            <w:pPr>
              <w:jc w:val="center"/>
              <w:rPr>
                <w:b/>
                <w:bCs/>
              </w:rPr>
            </w:pPr>
          </w:p>
        </w:tc>
        <w:tc>
          <w:tcPr>
            <w:tcW w:w="530" w:type="dxa"/>
            <w:vAlign w:val="center"/>
          </w:tcPr>
          <w:p w14:paraId="10651DB7" w14:textId="77777777" w:rsidR="006D4A9A" w:rsidRPr="00D4346A" w:rsidRDefault="006D4A9A" w:rsidP="00D4346A">
            <w:pPr>
              <w:jc w:val="center"/>
              <w:rPr>
                <w:b/>
                <w:bCs/>
              </w:rPr>
            </w:pPr>
          </w:p>
        </w:tc>
        <w:tc>
          <w:tcPr>
            <w:tcW w:w="530" w:type="dxa"/>
            <w:vAlign w:val="center"/>
          </w:tcPr>
          <w:p w14:paraId="1231B2A0" w14:textId="77777777" w:rsidR="006D4A9A" w:rsidRPr="00D4346A" w:rsidRDefault="006D4A9A" w:rsidP="00D4346A">
            <w:pPr>
              <w:jc w:val="center"/>
              <w:rPr>
                <w:b/>
                <w:bCs/>
              </w:rPr>
            </w:pPr>
          </w:p>
        </w:tc>
        <w:tc>
          <w:tcPr>
            <w:tcW w:w="530" w:type="dxa"/>
            <w:vAlign w:val="center"/>
          </w:tcPr>
          <w:p w14:paraId="179E5FFF" w14:textId="77777777" w:rsidR="006D4A9A" w:rsidRPr="00D4346A" w:rsidRDefault="006D4A9A" w:rsidP="00D4346A">
            <w:pPr>
              <w:jc w:val="center"/>
              <w:rPr>
                <w:b/>
                <w:bCs/>
              </w:rPr>
            </w:pPr>
          </w:p>
        </w:tc>
        <w:tc>
          <w:tcPr>
            <w:tcW w:w="530" w:type="dxa"/>
            <w:vAlign w:val="center"/>
          </w:tcPr>
          <w:p w14:paraId="31D57222" w14:textId="77777777" w:rsidR="006D4A9A" w:rsidRPr="00D4346A" w:rsidRDefault="006D4A9A" w:rsidP="00D4346A">
            <w:pPr>
              <w:jc w:val="center"/>
              <w:rPr>
                <w:b/>
                <w:bCs/>
              </w:rPr>
            </w:pPr>
          </w:p>
        </w:tc>
        <w:tc>
          <w:tcPr>
            <w:tcW w:w="530" w:type="dxa"/>
            <w:vAlign w:val="center"/>
          </w:tcPr>
          <w:p w14:paraId="64885A8A" w14:textId="77777777" w:rsidR="006D4A9A" w:rsidRPr="00D4346A" w:rsidRDefault="006D4A9A" w:rsidP="00D4346A">
            <w:pPr>
              <w:jc w:val="center"/>
              <w:rPr>
                <w:b/>
                <w:bCs/>
              </w:rPr>
            </w:pPr>
          </w:p>
        </w:tc>
        <w:tc>
          <w:tcPr>
            <w:tcW w:w="530" w:type="dxa"/>
            <w:vAlign w:val="center"/>
          </w:tcPr>
          <w:p w14:paraId="5E065851" w14:textId="77777777" w:rsidR="006D4A9A" w:rsidRPr="00D4346A" w:rsidRDefault="006D4A9A" w:rsidP="00D4346A">
            <w:pPr>
              <w:jc w:val="center"/>
              <w:rPr>
                <w:b/>
                <w:bCs/>
              </w:rPr>
            </w:pPr>
          </w:p>
        </w:tc>
        <w:tc>
          <w:tcPr>
            <w:tcW w:w="530" w:type="dxa"/>
            <w:vAlign w:val="center"/>
          </w:tcPr>
          <w:p w14:paraId="347702C1" w14:textId="77777777" w:rsidR="006D4A9A" w:rsidRPr="00D4346A" w:rsidRDefault="006D4A9A" w:rsidP="00D4346A">
            <w:pPr>
              <w:jc w:val="center"/>
              <w:rPr>
                <w:b/>
                <w:bCs/>
              </w:rPr>
            </w:pPr>
          </w:p>
        </w:tc>
        <w:tc>
          <w:tcPr>
            <w:tcW w:w="530" w:type="dxa"/>
            <w:vAlign w:val="center"/>
          </w:tcPr>
          <w:p w14:paraId="54B16C18" w14:textId="77777777" w:rsidR="006D4A9A" w:rsidRPr="00D4346A" w:rsidRDefault="006D4A9A" w:rsidP="00D4346A">
            <w:pPr>
              <w:jc w:val="center"/>
              <w:rPr>
                <w:b/>
                <w:bCs/>
              </w:rPr>
            </w:pPr>
          </w:p>
        </w:tc>
        <w:tc>
          <w:tcPr>
            <w:tcW w:w="530" w:type="dxa"/>
            <w:vAlign w:val="center"/>
          </w:tcPr>
          <w:p w14:paraId="358CC796" w14:textId="77777777" w:rsidR="006D4A9A" w:rsidRPr="00D4346A" w:rsidRDefault="006D4A9A" w:rsidP="00D4346A">
            <w:pPr>
              <w:jc w:val="center"/>
              <w:rPr>
                <w:b/>
                <w:bCs/>
              </w:rPr>
            </w:pPr>
          </w:p>
        </w:tc>
        <w:tc>
          <w:tcPr>
            <w:tcW w:w="530" w:type="dxa"/>
            <w:vAlign w:val="center"/>
          </w:tcPr>
          <w:p w14:paraId="74D18A6C" w14:textId="77777777" w:rsidR="006D4A9A" w:rsidRPr="00D4346A" w:rsidRDefault="006D4A9A" w:rsidP="00D4346A">
            <w:pPr>
              <w:jc w:val="center"/>
              <w:rPr>
                <w:b/>
                <w:bCs/>
              </w:rPr>
            </w:pPr>
          </w:p>
        </w:tc>
      </w:tr>
    </w:tbl>
    <w:p w14:paraId="2BBA003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11E47D0" w14:textId="77777777" w:rsidTr="00005C69">
        <w:tc>
          <w:tcPr>
            <w:tcW w:w="9016" w:type="dxa"/>
            <w:gridSpan w:val="2"/>
          </w:tcPr>
          <w:p w14:paraId="19A63790" w14:textId="77777777" w:rsidR="006D4A9A" w:rsidRDefault="006D4A9A" w:rsidP="00891E07">
            <w:pPr>
              <w:rPr>
                <w:noProof/>
              </w:rPr>
            </w:pPr>
            <w:r>
              <w:rPr>
                <w:noProof/>
              </w:rPr>
              <w:t>4 Maak afspraken over aanbieden en afnemen van diensten, waaronder eventueel van toepassing zijnde vergoedingen (afbakening van verantwoordelijkheden). Zowel vooraf als bij het afsluiten.</w:t>
            </w:r>
          </w:p>
          <w:p w14:paraId="18AE4809" w14:textId="77777777" w:rsidR="006D4A9A" w:rsidRDefault="006D4A9A" w:rsidP="00891E07">
            <w:pPr>
              <w:rPr>
                <w:noProof/>
              </w:rPr>
            </w:pPr>
            <w:r>
              <w:rPr>
                <w:noProof/>
              </w:rPr>
              <w:t>8 Maak duidelijke afspraken over de gegarandeerde levensduur van de aangeboden dienst.</w:t>
            </w:r>
          </w:p>
          <w:p w14:paraId="710E4800" w14:textId="77777777" w:rsidR="006D4A9A" w:rsidRDefault="006D4A9A" w:rsidP="00891E07">
            <w:pPr>
              <w:rPr>
                <w:noProof/>
              </w:rPr>
            </w:pPr>
            <w:r>
              <w:rPr>
                <w:noProof/>
              </w:rPr>
              <w:t>13  De opzet van haar diensten heeft [organisatie] afgestemd met dienstverleners van verwante diensten om overlap en dubbel werk te voorkomen. Vraag en aanbod van diensten vind plaats door bundeling op Overheidsniveau. Voordat men een eigen dienst maakt, bekijk eerst of er al iets soortgelijks aanwezig is.</w:t>
            </w:r>
          </w:p>
          <w:p w14:paraId="4BED13D2" w14:textId="77777777" w:rsidR="006D4A9A" w:rsidRPr="00005C69" w:rsidRDefault="006D4A9A" w:rsidP="008739D0">
            <w:r w:rsidRPr="00005C69">
              <w:br/>
            </w:r>
          </w:p>
        </w:tc>
      </w:tr>
      <w:tr w:rsidR="006D4A9A" w:rsidRPr="001D32C1" w14:paraId="010688FE" w14:textId="77777777" w:rsidTr="00D4346A">
        <w:tc>
          <w:tcPr>
            <w:tcW w:w="2547" w:type="dxa"/>
            <w:shd w:val="clear" w:color="auto" w:fill="E2EFD9" w:themeFill="accent6" w:themeFillTint="33"/>
          </w:tcPr>
          <w:p w14:paraId="61B5DF4F"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944D75B" w14:textId="77777777" w:rsidR="006D4A9A" w:rsidRPr="001D32C1" w:rsidRDefault="006D4A9A" w:rsidP="008739D0">
            <w:pPr>
              <w:rPr>
                <w:sz w:val="18"/>
                <w:szCs w:val="18"/>
              </w:rPr>
            </w:pPr>
          </w:p>
        </w:tc>
      </w:tr>
      <w:tr w:rsidR="006D4A9A" w:rsidRPr="001D32C1" w14:paraId="6C399647" w14:textId="77777777" w:rsidTr="00D4346A">
        <w:tc>
          <w:tcPr>
            <w:tcW w:w="2547" w:type="dxa"/>
            <w:shd w:val="clear" w:color="auto" w:fill="FDD7FA"/>
          </w:tcPr>
          <w:p w14:paraId="72C21DF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C044E39" w14:textId="77777777" w:rsidR="006D4A9A" w:rsidRPr="001D32C1" w:rsidRDefault="006D4A9A" w:rsidP="008739D0">
            <w:pPr>
              <w:rPr>
                <w:sz w:val="18"/>
                <w:szCs w:val="18"/>
              </w:rPr>
            </w:pPr>
            <w:r w:rsidRPr="00281B0F">
              <w:rPr>
                <w:noProof/>
                <w:sz w:val="18"/>
                <w:szCs w:val="18"/>
              </w:rPr>
              <w:t>1</w:t>
            </w:r>
          </w:p>
        </w:tc>
      </w:tr>
      <w:tr w:rsidR="006D4A9A" w:rsidRPr="001D32C1" w14:paraId="222D5E04" w14:textId="77777777" w:rsidTr="00D4346A">
        <w:tc>
          <w:tcPr>
            <w:tcW w:w="2547" w:type="dxa"/>
            <w:shd w:val="clear" w:color="auto" w:fill="BDD6EE" w:themeFill="accent5" w:themeFillTint="66"/>
          </w:tcPr>
          <w:p w14:paraId="78471D1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B352DDD" w14:textId="77777777" w:rsidR="006D4A9A" w:rsidRPr="001D32C1" w:rsidRDefault="006D4A9A" w:rsidP="008739D0">
            <w:pPr>
              <w:rPr>
                <w:sz w:val="18"/>
                <w:szCs w:val="18"/>
              </w:rPr>
            </w:pPr>
          </w:p>
        </w:tc>
      </w:tr>
      <w:tr w:rsidR="006D4A9A" w:rsidRPr="001D32C1" w14:paraId="7D16B419" w14:textId="77777777" w:rsidTr="00D4346A">
        <w:tc>
          <w:tcPr>
            <w:tcW w:w="2547" w:type="dxa"/>
            <w:shd w:val="clear" w:color="auto" w:fill="FBE4D5" w:themeFill="accent2" w:themeFillTint="33"/>
          </w:tcPr>
          <w:p w14:paraId="417C740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E7D0431" w14:textId="77777777" w:rsidR="006D4A9A" w:rsidRPr="001D32C1" w:rsidRDefault="006D4A9A" w:rsidP="008739D0">
            <w:pPr>
              <w:rPr>
                <w:sz w:val="18"/>
                <w:szCs w:val="18"/>
              </w:rPr>
            </w:pPr>
          </w:p>
        </w:tc>
      </w:tr>
      <w:tr w:rsidR="006D4A9A" w:rsidRPr="001D32C1" w14:paraId="2BBDEEE2" w14:textId="77777777" w:rsidTr="00D4346A">
        <w:tc>
          <w:tcPr>
            <w:tcW w:w="2547" w:type="dxa"/>
            <w:shd w:val="clear" w:color="auto" w:fill="E7E6E6" w:themeFill="background2"/>
          </w:tcPr>
          <w:p w14:paraId="6B081D4A"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158839D" w14:textId="77777777" w:rsidR="006D4A9A" w:rsidRPr="001D32C1" w:rsidRDefault="006D4A9A" w:rsidP="008739D0">
            <w:pPr>
              <w:rPr>
                <w:sz w:val="18"/>
                <w:szCs w:val="18"/>
              </w:rPr>
            </w:pPr>
          </w:p>
        </w:tc>
      </w:tr>
    </w:tbl>
    <w:p w14:paraId="30822D91" w14:textId="77777777" w:rsidR="006D4A9A" w:rsidRDefault="006D4A9A">
      <w:pPr>
        <w:sectPr w:rsidR="006D4A9A" w:rsidSect="006D4A9A">
          <w:headerReference w:type="default" r:id="rId123"/>
          <w:footerReference w:type="default" r:id="rId1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5C1D84C" w14:textId="77777777" w:rsidTr="00D4346A">
        <w:tc>
          <w:tcPr>
            <w:tcW w:w="9016" w:type="dxa"/>
            <w:shd w:val="clear" w:color="auto" w:fill="E2EFD9" w:themeFill="accent6" w:themeFillTint="33"/>
          </w:tcPr>
          <w:p w14:paraId="0D1AE8DF" w14:textId="77777777" w:rsidR="006D4A9A" w:rsidRPr="00D4346A" w:rsidRDefault="006D4A9A">
            <w:pPr>
              <w:rPr>
                <w:b/>
                <w:bCs/>
              </w:rPr>
            </w:pPr>
            <w:r w:rsidRPr="00281B0F">
              <w:rPr>
                <w:b/>
                <w:bCs/>
                <w:noProof/>
              </w:rPr>
              <w:lastRenderedPageBreak/>
              <w:t>IM058 Gebruik standaard oplossing zonder maatwerk</w:t>
            </w:r>
          </w:p>
          <w:p w14:paraId="5C647AA4" w14:textId="77777777" w:rsidR="006D4A9A" w:rsidRPr="00D4346A" w:rsidRDefault="006D4A9A">
            <w:pPr>
              <w:rPr>
                <w:b/>
                <w:bCs/>
              </w:rPr>
            </w:pPr>
          </w:p>
        </w:tc>
      </w:tr>
    </w:tbl>
    <w:p w14:paraId="4893929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242DF6A" w14:textId="77777777" w:rsidTr="00D4346A">
        <w:trPr>
          <w:trHeight w:val="2944"/>
        </w:trPr>
        <w:tc>
          <w:tcPr>
            <w:tcW w:w="531" w:type="dxa"/>
            <w:shd w:val="clear" w:color="auto" w:fill="F2F2F2" w:themeFill="background1" w:themeFillShade="F2"/>
            <w:textDirection w:val="btLr"/>
            <w:vAlign w:val="center"/>
          </w:tcPr>
          <w:p w14:paraId="606C2A9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0AA940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AFCF090"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4A5840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CC5DCF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DBB28B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016537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38CEBA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0391CF7"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A190B8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DDBB45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0A29BA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93AA0B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34BC7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2FE059"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2BEA779"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72BB17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7C45EF7" w14:textId="77777777" w:rsidTr="00D4346A">
        <w:tc>
          <w:tcPr>
            <w:tcW w:w="531" w:type="dxa"/>
            <w:vAlign w:val="center"/>
          </w:tcPr>
          <w:p w14:paraId="0A81DB86" w14:textId="77777777" w:rsidR="006D4A9A" w:rsidRPr="00D4346A" w:rsidRDefault="006D4A9A" w:rsidP="00D4346A">
            <w:pPr>
              <w:jc w:val="center"/>
              <w:rPr>
                <w:b/>
                <w:bCs/>
              </w:rPr>
            </w:pPr>
          </w:p>
        </w:tc>
        <w:tc>
          <w:tcPr>
            <w:tcW w:w="530" w:type="dxa"/>
            <w:vAlign w:val="center"/>
          </w:tcPr>
          <w:p w14:paraId="32CF5A74" w14:textId="77777777" w:rsidR="006D4A9A" w:rsidRPr="00D4346A" w:rsidRDefault="006D4A9A" w:rsidP="00D4346A">
            <w:pPr>
              <w:jc w:val="center"/>
              <w:rPr>
                <w:b/>
                <w:bCs/>
              </w:rPr>
            </w:pPr>
          </w:p>
        </w:tc>
        <w:tc>
          <w:tcPr>
            <w:tcW w:w="531" w:type="dxa"/>
            <w:vAlign w:val="center"/>
          </w:tcPr>
          <w:p w14:paraId="57CDE583" w14:textId="77777777" w:rsidR="006D4A9A" w:rsidRPr="00D4346A" w:rsidRDefault="006D4A9A" w:rsidP="00D4346A">
            <w:pPr>
              <w:jc w:val="center"/>
              <w:rPr>
                <w:b/>
                <w:bCs/>
              </w:rPr>
            </w:pPr>
          </w:p>
        </w:tc>
        <w:tc>
          <w:tcPr>
            <w:tcW w:w="531" w:type="dxa"/>
            <w:vAlign w:val="center"/>
          </w:tcPr>
          <w:p w14:paraId="10EAB679" w14:textId="77777777" w:rsidR="006D4A9A" w:rsidRPr="00D4346A" w:rsidRDefault="006D4A9A" w:rsidP="00D4346A">
            <w:pPr>
              <w:jc w:val="center"/>
              <w:rPr>
                <w:b/>
                <w:bCs/>
              </w:rPr>
            </w:pPr>
          </w:p>
        </w:tc>
        <w:tc>
          <w:tcPr>
            <w:tcW w:w="531" w:type="dxa"/>
            <w:vAlign w:val="center"/>
          </w:tcPr>
          <w:p w14:paraId="1766F84E" w14:textId="77777777" w:rsidR="006D4A9A" w:rsidRPr="00D4346A" w:rsidRDefault="006D4A9A" w:rsidP="00D4346A">
            <w:pPr>
              <w:jc w:val="center"/>
              <w:rPr>
                <w:b/>
                <w:bCs/>
              </w:rPr>
            </w:pPr>
          </w:p>
        </w:tc>
        <w:tc>
          <w:tcPr>
            <w:tcW w:w="531" w:type="dxa"/>
            <w:vAlign w:val="center"/>
          </w:tcPr>
          <w:p w14:paraId="64509297" w14:textId="77777777" w:rsidR="006D4A9A" w:rsidRPr="00D4346A" w:rsidRDefault="006D4A9A" w:rsidP="00D4346A">
            <w:pPr>
              <w:jc w:val="center"/>
              <w:rPr>
                <w:b/>
                <w:bCs/>
              </w:rPr>
            </w:pPr>
            <w:r w:rsidRPr="00281B0F">
              <w:rPr>
                <w:b/>
                <w:bCs/>
                <w:noProof/>
              </w:rPr>
              <w:t>1</w:t>
            </w:r>
          </w:p>
        </w:tc>
        <w:tc>
          <w:tcPr>
            <w:tcW w:w="531" w:type="dxa"/>
            <w:vAlign w:val="center"/>
          </w:tcPr>
          <w:p w14:paraId="021484EC" w14:textId="77777777" w:rsidR="006D4A9A" w:rsidRPr="00D4346A" w:rsidRDefault="006D4A9A" w:rsidP="00D4346A">
            <w:pPr>
              <w:jc w:val="center"/>
              <w:rPr>
                <w:b/>
                <w:bCs/>
              </w:rPr>
            </w:pPr>
          </w:p>
        </w:tc>
        <w:tc>
          <w:tcPr>
            <w:tcW w:w="530" w:type="dxa"/>
            <w:vAlign w:val="center"/>
          </w:tcPr>
          <w:p w14:paraId="683C11F2" w14:textId="77777777" w:rsidR="006D4A9A" w:rsidRPr="00D4346A" w:rsidRDefault="006D4A9A" w:rsidP="00D4346A">
            <w:pPr>
              <w:jc w:val="center"/>
              <w:rPr>
                <w:b/>
                <w:bCs/>
              </w:rPr>
            </w:pPr>
          </w:p>
        </w:tc>
        <w:tc>
          <w:tcPr>
            <w:tcW w:w="530" w:type="dxa"/>
            <w:vAlign w:val="center"/>
          </w:tcPr>
          <w:p w14:paraId="6389644E" w14:textId="77777777" w:rsidR="006D4A9A" w:rsidRPr="00D4346A" w:rsidRDefault="006D4A9A" w:rsidP="00D4346A">
            <w:pPr>
              <w:jc w:val="center"/>
              <w:rPr>
                <w:b/>
                <w:bCs/>
              </w:rPr>
            </w:pPr>
          </w:p>
        </w:tc>
        <w:tc>
          <w:tcPr>
            <w:tcW w:w="530" w:type="dxa"/>
            <w:vAlign w:val="center"/>
          </w:tcPr>
          <w:p w14:paraId="28D9EAB1" w14:textId="77777777" w:rsidR="006D4A9A" w:rsidRPr="00D4346A" w:rsidRDefault="006D4A9A" w:rsidP="00D4346A">
            <w:pPr>
              <w:jc w:val="center"/>
              <w:rPr>
                <w:b/>
                <w:bCs/>
              </w:rPr>
            </w:pPr>
          </w:p>
        </w:tc>
        <w:tc>
          <w:tcPr>
            <w:tcW w:w="530" w:type="dxa"/>
            <w:vAlign w:val="center"/>
          </w:tcPr>
          <w:p w14:paraId="4B0D406C" w14:textId="77777777" w:rsidR="006D4A9A" w:rsidRPr="00D4346A" w:rsidRDefault="006D4A9A" w:rsidP="00D4346A">
            <w:pPr>
              <w:jc w:val="center"/>
              <w:rPr>
                <w:b/>
                <w:bCs/>
              </w:rPr>
            </w:pPr>
          </w:p>
        </w:tc>
        <w:tc>
          <w:tcPr>
            <w:tcW w:w="530" w:type="dxa"/>
            <w:vAlign w:val="center"/>
          </w:tcPr>
          <w:p w14:paraId="566D4AF2" w14:textId="77777777" w:rsidR="006D4A9A" w:rsidRPr="00D4346A" w:rsidRDefault="006D4A9A" w:rsidP="00D4346A">
            <w:pPr>
              <w:jc w:val="center"/>
              <w:rPr>
                <w:b/>
                <w:bCs/>
              </w:rPr>
            </w:pPr>
          </w:p>
        </w:tc>
        <w:tc>
          <w:tcPr>
            <w:tcW w:w="530" w:type="dxa"/>
            <w:vAlign w:val="center"/>
          </w:tcPr>
          <w:p w14:paraId="39E10C57" w14:textId="77777777" w:rsidR="006D4A9A" w:rsidRPr="00D4346A" w:rsidRDefault="006D4A9A" w:rsidP="00D4346A">
            <w:pPr>
              <w:jc w:val="center"/>
              <w:rPr>
                <w:b/>
                <w:bCs/>
              </w:rPr>
            </w:pPr>
          </w:p>
        </w:tc>
        <w:tc>
          <w:tcPr>
            <w:tcW w:w="530" w:type="dxa"/>
            <w:vAlign w:val="center"/>
          </w:tcPr>
          <w:p w14:paraId="09A34B10" w14:textId="77777777" w:rsidR="006D4A9A" w:rsidRPr="00D4346A" w:rsidRDefault="006D4A9A" w:rsidP="00D4346A">
            <w:pPr>
              <w:jc w:val="center"/>
              <w:rPr>
                <w:b/>
                <w:bCs/>
              </w:rPr>
            </w:pPr>
          </w:p>
        </w:tc>
        <w:tc>
          <w:tcPr>
            <w:tcW w:w="530" w:type="dxa"/>
            <w:vAlign w:val="center"/>
          </w:tcPr>
          <w:p w14:paraId="5883560A" w14:textId="77777777" w:rsidR="006D4A9A" w:rsidRPr="00D4346A" w:rsidRDefault="006D4A9A" w:rsidP="00D4346A">
            <w:pPr>
              <w:jc w:val="center"/>
              <w:rPr>
                <w:b/>
                <w:bCs/>
              </w:rPr>
            </w:pPr>
          </w:p>
        </w:tc>
        <w:tc>
          <w:tcPr>
            <w:tcW w:w="530" w:type="dxa"/>
            <w:vAlign w:val="center"/>
          </w:tcPr>
          <w:p w14:paraId="4188A46F" w14:textId="77777777" w:rsidR="006D4A9A" w:rsidRPr="00D4346A" w:rsidRDefault="006D4A9A" w:rsidP="00D4346A">
            <w:pPr>
              <w:jc w:val="center"/>
              <w:rPr>
                <w:b/>
                <w:bCs/>
              </w:rPr>
            </w:pPr>
            <w:r w:rsidRPr="00281B0F">
              <w:rPr>
                <w:b/>
                <w:bCs/>
                <w:noProof/>
              </w:rPr>
              <w:t>1</w:t>
            </w:r>
          </w:p>
        </w:tc>
        <w:tc>
          <w:tcPr>
            <w:tcW w:w="530" w:type="dxa"/>
            <w:vAlign w:val="center"/>
          </w:tcPr>
          <w:p w14:paraId="32191842" w14:textId="77777777" w:rsidR="006D4A9A" w:rsidRPr="00D4346A" w:rsidRDefault="006D4A9A" w:rsidP="00D4346A">
            <w:pPr>
              <w:jc w:val="center"/>
              <w:rPr>
                <w:b/>
                <w:bCs/>
              </w:rPr>
            </w:pPr>
          </w:p>
        </w:tc>
      </w:tr>
    </w:tbl>
    <w:p w14:paraId="137BEC0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81EFDC8" w14:textId="77777777" w:rsidTr="00005C69">
        <w:tc>
          <w:tcPr>
            <w:tcW w:w="9016" w:type="dxa"/>
            <w:gridSpan w:val="2"/>
          </w:tcPr>
          <w:p w14:paraId="141B3252" w14:textId="77777777" w:rsidR="006D4A9A" w:rsidRDefault="006D4A9A" w:rsidP="00891E07">
            <w:pPr>
              <w:rPr>
                <w:noProof/>
              </w:rPr>
            </w:pPr>
            <w:r>
              <w:rPr>
                <w:noProof/>
              </w:rPr>
              <w:t>40 [Organisatie] gebruikt een standaardoplossing [lees: pakketoplossing] zoveel mogelijk ongewijzigd, dus zonder maatwerkaanpassingen.</w:t>
            </w:r>
          </w:p>
          <w:p w14:paraId="726642D6" w14:textId="77777777" w:rsidR="006D4A9A" w:rsidRPr="00005C69" w:rsidRDefault="006D4A9A" w:rsidP="008739D0">
            <w:r>
              <w:rPr>
                <w:noProof/>
              </w:rPr>
              <w:t>@@Marco: Deze tevens gerelateerd aan NAP16</w:t>
            </w:r>
            <w:r w:rsidRPr="00005C69">
              <w:br/>
            </w:r>
          </w:p>
        </w:tc>
      </w:tr>
      <w:tr w:rsidR="006D4A9A" w:rsidRPr="001D32C1" w14:paraId="6DC924C8" w14:textId="77777777" w:rsidTr="00D4346A">
        <w:tc>
          <w:tcPr>
            <w:tcW w:w="2547" w:type="dxa"/>
            <w:shd w:val="clear" w:color="auto" w:fill="E2EFD9" w:themeFill="accent6" w:themeFillTint="33"/>
          </w:tcPr>
          <w:p w14:paraId="37FACD2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B9E2A4A" w14:textId="77777777" w:rsidR="006D4A9A" w:rsidRPr="001D32C1" w:rsidRDefault="006D4A9A" w:rsidP="008739D0">
            <w:pPr>
              <w:rPr>
                <w:sz w:val="18"/>
                <w:szCs w:val="18"/>
              </w:rPr>
            </w:pPr>
          </w:p>
        </w:tc>
      </w:tr>
      <w:tr w:rsidR="006D4A9A" w:rsidRPr="001D32C1" w14:paraId="3FC47B80" w14:textId="77777777" w:rsidTr="00D4346A">
        <w:tc>
          <w:tcPr>
            <w:tcW w:w="2547" w:type="dxa"/>
            <w:shd w:val="clear" w:color="auto" w:fill="FDD7FA"/>
          </w:tcPr>
          <w:p w14:paraId="58950CE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91E0576" w14:textId="77777777" w:rsidR="006D4A9A" w:rsidRPr="001D32C1" w:rsidRDefault="006D4A9A" w:rsidP="008739D0">
            <w:pPr>
              <w:rPr>
                <w:sz w:val="18"/>
                <w:szCs w:val="18"/>
              </w:rPr>
            </w:pPr>
            <w:r w:rsidRPr="00281B0F">
              <w:rPr>
                <w:noProof/>
                <w:sz w:val="18"/>
                <w:szCs w:val="18"/>
              </w:rPr>
              <w:t>1</w:t>
            </w:r>
          </w:p>
        </w:tc>
      </w:tr>
      <w:tr w:rsidR="006D4A9A" w:rsidRPr="001D32C1" w14:paraId="36B8AF95" w14:textId="77777777" w:rsidTr="00D4346A">
        <w:tc>
          <w:tcPr>
            <w:tcW w:w="2547" w:type="dxa"/>
            <w:shd w:val="clear" w:color="auto" w:fill="BDD6EE" w:themeFill="accent5" w:themeFillTint="66"/>
          </w:tcPr>
          <w:p w14:paraId="6FC2AC1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A5129AE" w14:textId="77777777" w:rsidR="006D4A9A" w:rsidRPr="001D32C1" w:rsidRDefault="006D4A9A" w:rsidP="008739D0">
            <w:pPr>
              <w:rPr>
                <w:sz w:val="18"/>
                <w:szCs w:val="18"/>
              </w:rPr>
            </w:pPr>
          </w:p>
        </w:tc>
      </w:tr>
      <w:tr w:rsidR="006D4A9A" w:rsidRPr="001D32C1" w14:paraId="1B7A6096" w14:textId="77777777" w:rsidTr="00D4346A">
        <w:tc>
          <w:tcPr>
            <w:tcW w:w="2547" w:type="dxa"/>
            <w:shd w:val="clear" w:color="auto" w:fill="FBE4D5" w:themeFill="accent2" w:themeFillTint="33"/>
          </w:tcPr>
          <w:p w14:paraId="6634C9E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231CC61" w14:textId="77777777" w:rsidR="006D4A9A" w:rsidRPr="001D32C1" w:rsidRDefault="006D4A9A" w:rsidP="008739D0">
            <w:pPr>
              <w:rPr>
                <w:sz w:val="18"/>
                <w:szCs w:val="18"/>
              </w:rPr>
            </w:pPr>
            <w:r w:rsidRPr="00281B0F">
              <w:rPr>
                <w:noProof/>
                <w:sz w:val="18"/>
                <w:szCs w:val="18"/>
              </w:rPr>
              <w:t>1</w:t>
            </w:r>
          </w:p>
        </w:tc>
      </w:tr>
      <w:tr w:rsidR="006D4A9A" w:rsidRPr="001D32C1" w14:paraId="0201D478" w14:textId="77777777" w:rsidTr="00D4346A">
        <w:tc>
          <w:tcPr>
            <w:tcW w:w="2547" w:type="dxa"/>
            <w:shd w:val="clear" w:color="auto" w:fill="E7E6E6" w:themeFill="background2"/>
          </w:tcPr>
          <w:p w14:paraId="40D8089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ACDBE14" w14:textId="77777777" w:rsidR="006D4A9A" w:rsidRPr="001D32C1" w:rsidRDefault="006D4A9A" w:rsidP="008739D0">
            <w:pPr>
              <w:rPr>
                <w:sz w:val="18"/>
                <w:szCs w:val="18"/>
              </w:rPr>
            </w:pPr>
          </w:p>
        </w:tc>
      </w:tr>
    </w:tbl>
    <w:p w14:paraId="1B40B2D9" w14:textId="77777777" w:rsidR="006D4A9A" w:rsidRDefault="006D4A9A">
      <w:pPr>
        <w:sectPr w:rsidR="006D4A9A" w:rsidSect="006D4A9A">
          <w:headerReference w:type="default" r:id="rId125"/>
          <w:footerReference w:type="default" r:id="rId1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3BA52A4" w14:textId="77777777" w:rsidTr="00D4346A">
        <w:tc>
          <w:tcPr>
            <w:tcW w:w="9016" w:type="dxa"/>
            <w:shd w:val="clear" w:color="auto" w:fill="E2EFD9" w:themeFill="accent6" w:themeFillTint="33"/>
          </w:tcPr>
          <w:p w14:paraId="1C19EB9B" w14:textId="77777777" w:rsidR="006D4A9A" w:rsidRPr="00D4346A" w:rsidRDefault="006D4A9A">
            <w:pPr>
              <w:rPr>
                <w:b/>
                <w:bCs/>
              </w:rPr>
            </w:pPr>
            <w:r w:rsidRPr="00281B0F">
              <w:rPr>
                <w:b/>
                <w:bCs/>
                <w:noProof/>
              </w:rPr>
              <w:lastRenderedPageBreak/>
              <w:t>IM059 Pas eigen proces en organisatie aan naar standaard oplossing i.p.v. omgekeerd</w:t>
            </w:r>
          </w:p>
          <w:p w14:paraId="29704957" w14:textId="77777777" w:rsidR="006D4A9A" w:rsidRPr="00D4346A" w:rsidRDefault="006D4A9A">
            <w:pPr>
              <w:rPr>
                <w:b/>
                <w:bCs/>
              </w:rPr>
            </w:pPr>
          </w:p>
        </w:tc>
      </w:tr>
    </w:tbl>
    <w:p w14:paraId="2E0134B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D132D54" w14:textId="77777777" w:rsidTr="00D4346A">
        <w:trPr>
          <w:trHeight w:val="2944"/>
        </w:trPr>
        <w:tc>
          <w:tcPr>
            <w:tcW w:w="531" w:type="dxa"/>
            <w:shd w:val="clear" w:color="auto" w:fill="F2F2F2" w:themeFill="background1" w:themeFillShade="F2"/>
            <w:textDirection w:val="btLr"/>
            <w:vAlign w:val="center"/>
          </w:tcPr>
          <w:p w14:paraId="7F505A3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8A12AD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9F4A177"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8E330A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CDD852"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9F0AC5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110447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81F98A4"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F2FBEBE"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5B55FE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A2D1BDF"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F933CF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E977CD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49E2B0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E4EE2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3921740"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692E97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97FF97F" w14:textId="77777777" w:rsidTr="00D4346A">
        <w:tc>
          <w:tcPr>
            <w:tcW w:w="531" w:type="dxa"/>
            <w:vAlign w:val="center"/>
          </w:tcPr>
          <w:p w14:paraId="63BEEB38" w14:textId="77777777" w:rsidR="006D4A9A" w:rsidRPr="00D4346A" w:rsidRDefault="006D4A9A" w:rsidP="00D4346A">
            <w:pPr>
              <w:jc w:val="center"/>
              <w:rPr>
                <w:b/>
                <w:bCs/>
              </w:rPr>
            </w:pPr>
          </w:p>
        </w:tc>
        <w:tc>
          <w:tcPr>
            <w:tcW w:w="530" w:type="dxa"/>
            <w:vAlign w:val="center"/>
          </w:tcPr>
          <w:p w14:paraId="2E52BF5A" w14:textId="77777777" w:rsidR="006D4A9A" w:rsidRPr="00D4346A" w:rsidRDefault="006D4A9A" w:rsidP="00D4346A">
            <w:pPr>
              <w:jc w:val="center"/>
              <w:rPr>
                <w:b/>
                <w:bCs/>
              </w:rPr>
            </w:pPr>
          </w:p>
        </w:tc>
        <w:tc>
          <w:tcPr>
            <w:tcW w:w="531" w:type="dxa"/>
            <w:vAlign w:val="center"/>
          </w:tcPr>
          <w:p w14:paraId="3783AAC6" w14:textId="77777777" w:rsidR="006D4A9A" w:rsidRPr="00D4346A" w:rsidRDefault="006D4A9A" w:rsidP="00D4346A">
            <w:pPr>
              <w:jc w:val="center"/>
              <w:rPr>
                <w:b/>
                <w:bCs/>
              </w:rPr>
            </w:pPr>
          </w:p>
        </w:tc>
        <w:tc>
          <w:tcPr>
            <w:tcW w:w="531" w:type="dxa"/>
            <w:vAlign w:val="center"/>
          </w:tcPr>
          <w:p w14:paraId="513B47EB" w14:textId="77777777" w:rsidR="006D4A9A" w:rsidRPr="00D4346A" w:rsidRDefault="006D4A9A" w:rsidP="00D4346A">
            <w:pPr>
              <w:jc w:val="center"/>
              <w:rPr>
                <w:b/>
                <w:bCs/>
              </w:rPr>
            </w:pPr>
          </w:p>
        </w:tc>
        <w:tc>
          <w:tcPr>
            <w:tcW w:w="531" w:type="dxa"/>
            <w:vAlign w:val="center"/>
          </w:tcPr>
          <w:p w14:paraId="6A42E1FA" w14:textId="77777777" w:rsidR="006D4A9A" w:rsidRPr="00D4346A" w:rsidRDefault="006D4A9A" w:rsidP="00D4346A">
            <w:pPr>
              <w:jc w:val="center"/>
              <w:rPr>
                <w:b/>
                <w:bCs/>
              </w:rPr>
            </w:pPr>
          </w:p>
        </w:tc>
        <w:tc>
          <w:tcPr>
            <w:tcW w:w="531" w:type="dxa"/>
            <w:vAlign w:val="center"/>
          </w:tcPr>
          <w:p w14:paraId="22E42B55" w14:textId="77777777" w:rsidR="006D4A9A" w:rsidRPr="00D4346A" w:rsidRDefault="006D4A9A" w:rsidP="00D4346A">
            <w:pPr>
              <w:jc w:val="center"/>
              <w:rPr>
                <w:b/>
                <w:bCs/>
              </w:rPr>
            </w:pPr>
            <w:r w:rsidRPr="00281B0F">
              <w:rPr>
                <w:b/>
                <w:bCs/>
                <w:noProof/>
              </w:rPr>
              <w:t>1</w:t>
            </w:r>
          </w:p>
        </w:tc>
        <w:tc>
          <w:tcPr>
            <w:tcW w:w="531" w:type="dxa"/>
            <w:vAlign w:val="center"/>
          </w:tcPr>
          <w:p w14:paraId="265F2ADB" w14:textId="77777777" w:rsidR="006D4A9A" w:rsidRPr="00D4346A" w:rsidRDefault="006D4A9A" w:rsidP="00D4346A">
            <w:pPr>
              <w:jc w:val="center"/>
              <w:rPr>
                <w:b/>
                <w:bCs/>
              </w:rPr>
            </w:pPr>
          </w:p>
        </w:tc>
        <w:tc>
          <w:tcPr>
            <w:tcW w:w="530" w:type="dxa"/>
            <w:vAlign w:val="center"/>
          </w:tcPr>
          <w:p w14:paraId="2BFBD845" w14:textId="77777777" w:rsidR="006D4A9A" w:rsidRPr="00D4346A" w:rsidRDefault="006D4A9A" w:rsidP="00D4346A">
            <w:pPr>
              <w:jc w:val="center"/>
              <w:rPr>
                <w:b/>
                <w:bCs/>
              </w:rPr>
            </w:pPr>
          </w:p>
        </w:tc>
        <w:tc>
          <w:tcPr>
            <w:tcW w:w="530" w:type="dxa"/>
            <w:vAlign w:val="center"/>
          </w:tcPr>
          <w:p w14:paraId="77A49831" w14:textId="77777777" w:rsidR="006D4A9A" w:rsidRPr="00D4346A" w:rsidRDefault="006D4A9A" w:rsidP="00D4346A">
            <w:pPr>
              <w:jc w:val="center"/>
              <w:rPr>
                <w:b/>
                <w:bCs/>
              </w:rPr>
            </w:pPr>
          </w:p>
        </w:tc>
        <w:tc>
          <w:tcPr>
            <w:tcW w:w="530" w:type="dxa"/>
            <w:vAlign w:val="center"/>
          </w:tcPr>
          <w:p w14:paraId="006F9ACC" w14:textId="77777777" w:rsidR="006D4A9A" w:rsidRPr="00D4346A" w:rsidRDefault="006D4A9A" w:rsidP="00D4346A">
            <w:pPr>
              <w:jc w:val="center"/>
              <w:rPr>
                <w:b/>
                <w:bCs/>
              </w:rPr>
            </w:pPr>
          </w:p>
        </w:tc>
        <w:tc>
          <w:tcPr>
            <w:tcW w:w="530" w:type="dxa"/>
            <w:vAlign w:val="center"/>
          </w:tcPr>
          <w:p w14:paraId="5492357C" w14:textId="77777777" w:rsidR="006D4A9A" w:rsidRPr="00D4346A" w:rsidRDefault="006D4A9A" w:rsidP="00D4346A">
            <w:pPr>
              <w:jc w:val="center"/>
              <w:rPr>
                <w:b/>
                <w:bCs/>
              </w:rPr>
            </w:pPr>
          </w:p>
        </w:tc>
        <w:tc>
          <w:tcPr>
            <w:tcW w:w="530" w:type="dxa"/>
            <w:vAlign w:val="center"/>
          </w:tcPr>
          <w:p w14:paraId="081ACACA" w14:textId="77777777" w:rsidR="006D4A9A" w:rsidRPr="00D4346A" w:rsidRDefault="006D4A9A" w:rsidP="00D4346A">
            <w:pPr>
              <w:jc w:val="center"/>
              <w:rPr>
                <w:b/>
                <w:bCs/>
              </w:rPr>
            </w:pPr>
          </w:p>
        </w:tc>
        <w:tc>
          <w:tcPr>
            <w:tcW w:w="530" w:type="dxa"/>
            <w:vAlign w:val="center"/>
          </w:tcPr>
          <w:p w14:paraId="06E2662D" w14:textId="77777777" w:rsidR="006D4A9A" w:rsidRPr="00D4346A" w:rsidRDefault="006D4A9A" w:rsidP="00D4346A">
            <w:pPr>
              <w:jc w:val="center"/>
              <w:rPr>
                <w:b/>
                <w:bCs/>
              </w:rPr>
            </w:pPr>
          </w:p>
        </w:tc>
        <w:tc>
          <w:tcPr>
            <w:tcW w:w="530" w:type="dxa"/>
            <w:vAlign w:val="center"/>
          </w:tcPr>
          <w:p w14:paraId="36768811" w14:textId="77777777" w:rsidR="006D4A9A" w:rsidRPr="00D4346A" w:rsidRDefault="006D4A9A" w:rsidP="00D4346A">
            <w:pPr>
              <w:jc w:val="center"/>
              <w:rPr>
                <w:b/>
                <w:bCs/>
              </w:rPr>
            </w:pPr>
          </w:p>
        </w:tc>
        <w:tc>
          <w:tcPr>
            <w:tcW w:w="530" w:type="dxa"/>
            <w:vAlign w:val="center"/>
          </w:tcPr>
          <w:p w14:paraId="7C4EC518" w14:textId="77777777" w:rsidR="006D4A9A" w:rsidRPr="00D4346A" w:rsidRDefault="006D4A9A" w:rsidP="00D4346A">
            <w:pPr>
              <w:jc w:val="center"/>
              <w:rPr>
                <w:b/>
                <w:bCs/>
              </w:rPr>
            </w:pPr>
          </w:p>
        </w:tc>
        <w:tc>
          <w:tcPr>
            <w:tcW w:w="530" w:type="dxa"/>
            <w:vAlign w:val="center"/>
          </w:tcPr>
          <w:p w14:paraId="74EC3083" w14:textId="77777777" w:rsidR="006D4A9A" w:rsidRPr="00D4346A" w:rsidRDefault="006D4A9A" w:rsidP="00D4346A">
            <w:pPr>
              <w:jc w:val="center"/>
              <w:rPr>
                <w:b/>
                <w:bCs/>
              </w:rPr>
            </w:pPr>
          </w:p>
        </w:tc>
        <w:tc>
          <w:tcPr>
            <w:tcW w:w="530" w:type="dxa"/>
            <w:vAlign w:val="center"/>
          </w:tcPr>
          <w:p w14:paraId="240E091A" w14:textId="77777777" w:rsidR="006D4A9A" w:rsidRPr="00D4346A" w:rsidRDefault="006D4A9A" w:rsidP="00D4346A">
            <w:pPr>
              <w:jc w:val="center"/>
              <w:rPr>
                <w:b/>
                <w:bCs/>
              </w:rPr>
            </w:pPr>
          </w:p>
        </w:tc>
      </w:tr>
    </w:tbl>
    <w:p w14:paraId="4D9348D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2443BD3" w14:textId="77777777" w:rsidTr="00005C69">
        <w:tc>
          <w:tcPr>
            <w:tcW w:w="9016" w:type="dxa"/>
            <w:gridSpan w:val="2"/>
          </w:tcPr>
          <w:p w14:paraId="265D3EF0" w14:textId="77777777" w:rsidR="006D4A9A" w:rsidRPr="00005C69" w:rsidRDefault="006D4A9A" w:rsidP="008739D0">
            <w:r>
              <w:rPr>
                <w:noProof/>
              </w:rPr>
              <w:t>39 [Organisatie] past haar processen en organisatie aan de standaard oplossingen aan, in plaats van het omgekeerde. (EIF principle 4 "Reusability", aanbeveling 6+7)</w:t>
            </w:r>
            <w:r w:rsidRPr="00005C69">
              <w:br/>
            </w:r>
          </w:p>
        </w:tc>
      </w:tr>
      <w:tr w:rsidR="006D4A9A" w:rsidRPr="001D32C1" w14:paraId="070FAD49" w14:textId="77777777" w:rsidTr="00D4346A">
        <w:tc>
          <w:tcPr>
            <w:tcW w:w="2547" w:type="dxa"/>
            <w:shd w:val="clear" w:color="auto" w:fill="E2EFD9" w:themeFill="accent6" w:themeFillTint="33"/>
          </w:tcPr>
          <w:p w14:paraId="6EB80828"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51DE610" w14:textId="77777777" w:rsidR="006D4A9A" w:rsidRPr="001D32C1" w:rsidRDefault="006D4A9A" w:rsidP="008739D0">
            <w:pPr>
              <w:rPr>
                <w:sz w:val="18"/>
                <w:szCs w:val="18"/>
              </w:rPr>
            </w:pPr>
          </w:p>
        </w:tc>
      </w:tr>
      <w:tr w:rsidR="006D4A9A" w:rsidRPr="001D32C1" w14:paraId="16046058" w14:textId="77777777" w:rsidTr="00D4346A">
        <w:tc>
          <w:tcPr>
            <w:tcW w:w="2547" w:type="dxa"/>
            <w:shd w:val="clear" w:color="auto" w:fill="FDD7FA"/>
          </w:tcPr>
          <w:p w14:paraId="7F778934"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7D79F3B" w14:textId="77777777" w:rsidR="006D4A9A" w:rsidRPr="001D32C1" w:rsidRDefault="006D4A9A" w:rsidP="008739D0">
            <w:pPr>
              <w:rPr>
                <w:sz w:val="18"/>
                <w:szCs w:val="18"/>
              </w:rPr>
            </w:pPr>
            <w:r w:rsidRPr="00281B0F">
              <w:rPr>
                <w:noProof/>
                <w:sz w:val="18"/>
                <w:szCs w:val="18"/>
              </w:rPr>
              <w:t>1</w:t>
            </w:r>
          </w:p>
        </w:tc>
      </w:tr>
      <w:tr w:rsidR="006D4A9A" w:rsidRPr="001D32C1" w14:paraId="6F80DB07" w14:textId="77777777" w:rsidTr="00D4346A">
        <w:tc>
          <w:tcPr>
            <w:tcW w:w="2547" w:type="dxa"/>
            <w:shd w:val="clear" w:color="auto" w:fill="BDD6EE" w:themeFill="accent5" w:themeFillTint="66"/>
          </w:tcPr>
          <w:p w14:paraId="40F0D58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23B7EEA" w14:textId="77777777" w:rsidR="006D4A9A" w:rsidRPr="001D32C1" w:rsidRDefault="006D4A9A" w:rsidP="008739D0">
            <w:pPr>
              <w:rPr>
                <w:sz w:val="18"/>
                <w:szCs w:val="18"/>
              </w:rPr>
            </w:pPr>
          </w:p>
        </w:tc>
      </w:tr>
      <w:tr w:rsidR="006D4A9A" w:rsidRPr="001D32C1" w14:paraId="1A194DA7" w14:textId="77777777" w:rsidTr="00D4346A">
        <w:tc>
          <w:tcPr>
            <w:tcW w:w="2547" w:type="dxa"/>
            <w:shd w:val="clear" w:color="auto" w:fill="FBE4D5" w:themeFill="accent2" w:themeFillTint="33"/>
          </w:tcPr>
          <w:p w14:paraId="3D5F9DD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8373C84" w14:textId="77777777" w:rsidR="006D4A9A" w:rsidRPr="001D32C1" w:rsidRDefault="006D4A9A" w:rsidP="008739D0">
            <w:pPr>
              <w:rPr>
                <w:sz w:val="18"/>
                <w:szCs w:val="18"/>
              </w:rPr>
            </w:pPr>
          </w:p>
        </w:tc>
      </w:tr>
      <w:tr w:rsidR="006D4A9A" w:rsidRPr="001D32C1" w14:paraId="31E19194" w14:textId="77777777" w:rsidTr="00D4346A">
        <w:tc>
          <w:tcPr>
            <w:tcW w:w="2547" w:type="dxa"/>
            <w:shd w:val="clear" w:color="auto" w:fill="E7E6E6" w:themeFill="background2"/>
          </w:tcPr>
          <w:p w14:paraId="57C4ADE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F502D2B" w14:textId="77777777" w:rsidR="006D4A9A" w:rsidRPr="001D32C1" w:rsidRDefault="006D4A9A" w:rsidP="008739D0">
            <w:pPr>
              <w:rPr>
                <w:sz w:val="18"/>
                <w:szCs w:val="18"/>
              </w:rPr>
            </w:pPr>
          </w:p>
        </w:tc>
      </w:tr>
    </w:tbl>
    <w:p w14:paraId="359AB521" w14:textId="77777777" w:rsidR="006D4A9A" w:rsidRDefault="006D4A9A">
      <w:pPr>
        <w:sectPr w:rsidR="006D4A9A" w:rsidSect="006D4A9A">
          <w:headerReference w:type="default" r:id="rId127"/>
          <w:footerReference w:type="default" r:id="rId1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6230C0B" w14:textId="77777777" w:rsidTr="00D4346A">
        <w:tc>
          <w:tcPr>
            <w:tcW w:w="9016" w:type="dxa"/>
            <w:shd w:val="clear" w:color="auto" w:fill="E2EFD9" w:themeFill="accent6" w:themeFillTint="33"/>
          </w:tcPr>
          <w:p w14:paraId="0B238F14" w14:textId="77777777" w:rsidR="006D4A9A" w:rsidRPr="00D4346A" w:rsidRDefault="006D4A9A">
            <w:pPr>
              <w:rPr>
                <w:b/>
                <w:bCs/>
              </w:rPr>
            </w:pPr>
            <w:r w:rsidRPr="00281B0F">
              <w:rPr>
                <w:b/>
                <w:bCs/>
                <w:noProof/>
              </w:rPr>
              <w:lastRenderedPageBreak/>
              <w:t>IM060 Gebruik open source</w:t>
            </w:r>
          </w:p>
          <w:p w14:paraId="6E34AECE" w14:textId="77777777" w:rsidR="006D4A9A" w:rsidRPr="00D4346A" w:rsidRDefault="006D4A9A">
            <w:pPr>
              <w:rPr>
                <w:b/>
                <w:bCs/>
              </w:rPr>
            </w:pPr>
          </w:p>
        </w:tc>
      </w:tr>
    </w:tbl>
    <w:p w14:paraId="399201E6"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3260556" w14:textId="77777777" w:rsidTr="00D4346A">
        <w:trPr>
          <w:trHeight w:val="2944"/>
        </w:trPr>
        <w:tc>
          <w:tcPr>
            <w:tcW w:w="531" w:type="dxa"/>
            <w:shd w:val="clear" w:color="auto" w:fill="F2F2F2" w:themeFill="background1" w:themeFillShade="F2"/>
            <w:textDirection w:val="btLr"/>
            <w:vAlign w:val="center"/>
          </w:tcPr>
          <w:p w14:paraId="315FB0C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F0E263A"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CDD47A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013920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9D73DF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170F19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4F104E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D56AE20"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162B3AE"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293DA93"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D35145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85B214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B17A2E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4D1BEDB"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D9394D9"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1C23900"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118B9F"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8E836BA" w14:textId="77777777" w:rsidTr="00D4346A">
        <w:tc>
          <w:tcPr>
            <w:tcW w:w="531" w:type="dxa"/>
            <w:vAlign w:val="center"/>
          </w:tcPr>
          <w:p w14:paraId="74A7A562" w14:textId="77777777" w:rsidR="006D4A9A" w:rsidRPr="00D4346A" w:rsidRDefault="006D4A9A" w:rsidP="00D4346A">
            <w:pPr>
              <w:jc w:val="center"/>
              <w:rPr>
                <w:b/>
                <w:bCs/>
              </w:rPr>
            </w:pPr>
          </w:p>
        </w:tc>
        <w:tc>
          <w:tcPr>
            <w:tcW w:w="530" w:type="dxa"/>
            <w:vAlign w:val="center"/>
          </w:tcPr>
          <w:p w14:paraId="5E809C15" w14:textId="77777777" w:rsidR="006D4A9A" w:rsidRPr="00D4346A" w:rsidRDefault="006D4A9A" w:rsidP="00D4346A">
            <w:pPr>
              <w:jc w:val="center"/>
              <w:rPr>
                <w:b/>
                <w:bCs/>
              </w:rPr>
            </w:pPr>
          </w:p>
        </w:tc>
        <w:tc>
          <w:tcPr>
            <w:tcW w:w="531" w:type="dxa"/>
            <w:vAlign w:val="center"/>
          </w:tcPr>
          <w:p w14:paraId="06F0B8A9" w14:textId="77777777" w:rsidR="006D4A9A" w:rsidRPr="00D4346A" w:rsidRDefault="006D4A9A" w:rsidP="00D4346A">
            <w:pPr>
              <w:jc w:val="center"/>
              <w:rPr>
                <w:b/>
                <w:bCs/>
              </w:rPr>
            </w:pPr>
          </w:p>
        </w:tc>
        <w:tc>
          <w:tcPr>
            <w:tcW w:w="531" w:type="dxa"/>
            <w:vAlign w:val="center"/>
          </w:tcPr>
          <w:p w14:paraId="5BE8D581" w14:textId="77777777" w:rsidR="006D4A9A" w:rsidRPr="00D4346A" w:rsidRDefault="006D4A9A" w:rsidP="00D4346A">
            <w:pPr>
              <w:jc w:val="center"/>
              <w:rPr>
                <w:b/>
                <w:bCs/>
              </w:rPr>
            </w:pPr>
          </w:p>
        </w:tc>
        <w:tc>
          <w:tcPr>
            <w:tcW w:w="531" w:type="dxa"/>
            <w:vAlign w:val="center"/>
          </w:tcPr>
          <w:p w14:paraId="0E5392DA" w14:textId="77777777" w:rsidR="006D4A9A" w:rsidRPr="00D4346A" w:rsidRDefault="006D4A9A" w:rsidP="00D4346A">
            <w:pPr>
              <w:jc w:val="center"/>
              <w:rPr>
                <w:b/>
                <w:bCs/>
              </w:rPr>
            </w:pPr>
          </w:p>
        </w:tc>
        <w:tc>
          <w:tcPr>
            <w:tcW w:w="531" w:type="dxa"/>
            <w:vAlign w:val="center"/>
          </w:tcPr>
          <w:p w14:paraId="373578A2" w14:textId="77777777" w:rsidR="006D4A9A" w:rsidRPr="00D4346A" w:rsidRDefault="006D4A9A" w:rsidP="00D4346A">
            <w:pPr>
              <w:jc w:val="center"/>
              <w:rPr>
                <w:b/>
                <w:bCs/>
              </w:rPr>
            </w:pPr>
            <w:r w:rsidRPr="00281B0F">
              <w:rPr>
                <w:b/>
                <w:bCs/>
                <w:noProof/>
              </w:rPr>
              <w:t>1</w:t>
            </w:r>
          </w:p>
        </w:tc>
        <w:tc>
          <w:tcPr>
            <w:tcW w:w="531" w:type="dxa"/>
            <w:vAlign w:val="center"/>
          </w:tcPr>
          <w:p w14:paraId="1961A49D" w14:textId="77777777" w:rsidR="006D4A9A" w:rsidRPr="00D4346A" w:rsidRDefault="006D4A9A" w:rsidP="00D4346A">
            <w:pPr>
              <w:jc w:val="center"/>
              <w:rPr>
                <w:b/>
                <w:bCs/>
              </w:rPr>
            </w:pPr>
          </w:p>
        </w:tc>
        <w:tc>
          <w:tcPr>
            <w:tcW w:w="530" w:type="dxa"/>
            <w:vAlign w:val="center"/>
          </w:tcPr>
          <w:p w14:paraId="51F4D2A2" w14:textId="77777777" w:rsidR="006D4A9A" w:rsidRPr="00D4346A" w:rsidRDefault="006D4A9A" w:rsidP="00D4346A">
            <w:pPr>
              <w:jc w:val="center"/>
              <w:rPr>
                <w:b/>
                <w:bCs/>
              </w:rPr>
            </w:pPr>
          </w:p>
        </w:tc>
        <w:tc>
          <w:tcPr>
            <w:tcW w:w="530" w:type="dxa"/>
            <w:vAlign w:val="center"/>
          </w:tcPr>
          <w:p w14:paraId="38416226" w14:textId="77777777" w:rsidR="006D4A9A" w:rsidRPr="00D4346A" w:rsidRDefault="006D4A9A" w:rsidP="00D4346A">
            <w:pPr>
              <w:jc w:val="center"/>
              <w:rPr>
                <w:b/>
                <w:bCs/>
              </w:rPr>
            </w:pPr>
          </w:p>
        </w:tc>
        <w:tc>
          <w:tcPr>
            <w:tcW w:w="530" w:type="dxa"/>
            <w:vAlign w:val="center"/>
          </w:tcPr>
          <w:p w14:paraId="3F5F28B7" w14:textId="77777777" w:rsidR="006D4A9A" w:rsidRPr="00D4346A" w:rsidRDefault="006D4A9A" w:rsidP="00D4346A">
            <w:pPr>
              <w:jc w:val="center"/>
              <w:rPr>
                <w:b/>
                <w:bCs/>
              </w:rPr>
            </w:pPr>
          </w:p>
        </w:tc>
        <w:tc>
          <w:tcPr>
            <w:tcW w:w="530" w:type="dxa"/>
            <w:vAlign w:val="center"/>
          </w:tcPr>
          <w:p w14:paraId="40A9D750" w14:textId="77777777" w:rsidR="006D4A9A" w:rsidRPr="00D4346A" w:rsidRDefault="006D4A9A" w:rsidP="00D4346A">
            <w:pPr>
              <w:jc w:val="center"/>
              <w:rPr>
                <w:b/>
                <w:bCs/>
              </w:rPr>
            </w:pPr>
          </w:p>
        </w:tc>
        <w:tc>
          <w:tcPr>
            <w:tcW w:w="530" w:type="dxa"/>
            <w:vAlign w:val="center"/>
          </w:tcPr>
          <w:p w14:paraId="4EB5E1F1" w14:textId="77777777" w:rsidR="006D4A9A" w:rsidRPr="00D4346A" w:rsidRDefault="006D4A9A" w:rsidP="00D4346A">
            <w:pPr>
              <w:jc w:val="center"/>
              <w:rPr>
                <w:b/>
                <w:bCs/>
              </w:rPr>
            </w:pPr>
          </w:p>
        </w:tc>
        <w:tc>
          <w:tcPr>
            <w:tcW w:w="530" w:type="dxa"/>
            <w:vAlign w:val="center"/>
          </w:tcPr>
          <w:p w14:paraId="32A9B823" w14:textId="77777777" w:rsidR="006D4A9A" w:rsidRPr="00D4346A" w:rsidRDefault="006D4A9A" w:rsidP="00D4346A">
            <w:pPr>
              <w:jc w:val="center"/>
              <w:rPr>
                <w:b/>
                <w:bCs/>
              </w:rPr>
            </w:pPr>
          </w:p>
        </w:tc>
        <w:tc>
          <w:tcPr>
            <w:tcW w:w="530" w:type="dxa"/>
            <w:vAlign w:val="center"/>
          </w:tcPr>
          <w:p w14:paraId="3409EB89" w14:textId="77777777" w:rsidR="006D4A9A" w:rsidRPr="00D4346A" w:rsidRDefault="006D4A9A" w:rsidP="00D4346A">
            <w:pPr>
              <w:jc w:val="center"/>
              <w:rPr>
                <w:b/>
                <w:bCs/>
              </w:rPr>
            </w:pPr>
          </w:p>
        </w:tc>
        <w:tc>
          <w:tcPr>
            <w:tcW w:w="530" w:type="dxa"/>
            <w:vAlign w:val="center"/>
          </w:tcPr>
          <w:p w14:paraId="7B9DB1EB" w14:textId="77777777" w:rsidR="006D4A9A" w:rsidRPr="00D4346A" w:rsidRDefault="006D4A9A" w:rsidP="00D4346A">
            <w:pPr>
              <w:jc w:val="center"/>
              <w:rPr>
                <w:b/>
                <w:bCs/>
              </w:rPr>
            </w:pPr>
          </w:p>
        </w:tc>
        <w:tc>
          <w:tcPr>
            <w:tcW w:w="530" w:type="dxa"/>
            <w:vAlign w:val="center"/>
          </w:tcPr>
          <w:p w14:paraId="6BBF8BB0" w14:textId="77777777" w:rsidR="006D4A9A" w:rsidRPr="00D4346A" w:rsidRDefault="006D4A9A" w:rsidP="00D4346A">
            <w:pPr>
              <w:jc w:val="center"/>
              <w:rPr>
                <w:b/>
                <w:bCs/>
              </w:rPr>
            </w:pPr>
          </w:p>
        </w:tc>
        <w:tc>
          <w:tcPr>
            <w:tcW w:w="530" w:type="dxa"/>
            <w:vAlign w:val="center"/>
          </w:tcPr>
          <w:p w14:paraId="2E5EE0F1" w14:textId="77777777" w:rsidR="006D4A9A" w:rsidRPr="00D4346A" w:rsidRDefault="006D4A9A" w:rsidP="00D4346A">
            <w:pPr>
              <w:jc w:val="center"/>
              <w:rPr>
                <w:b/>
                <w:bCs/>
              </w:rPr>
            </w:pPr>
          </w:p>
        </w:tc>
      </w:tr>
    </w:tbl>
    <w:p w14:paraId="4F88216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0707826" w14:textId="77777777" w:rsidTr="00005C69">
        <w:tc>
          <w:tcPr>
            <w:tcW w:w="9016" w:type="dxa"/>
            <w:gridSpan w:val="2"/>
          </w:tcPr>
          <w:p w14:paraId="3475A610" w14:textId="77777777" w:rsidR="006D4A9A" w:rsidRPr="00005C69" w:rsidRDefault="006D4A9A" w:rsidP="008739D0">
            <w:r>
              <w:rPr>
                <w:noProof/>
              </w:rPr>
              <w:t>19 Als een dienst wordt ontwikkeld gebruik dan open source. (EIF principle 2 "Openness", aanbeveling 3).</w:t>
            </w:r>
            <w:r w:rsidRPr="00005C69">
              <w:br/>
            </w:r>
          </w:p>
        </w:tc>
      </w:tr>
      <w:tr w:rsidR="006D4A9A" w:rsidRPr="001D32C1" w14:paraId="49218DAB" w14:textId="77777777" w:rsidTr="00D4346A">
        <w:tc>
          <w:tcPr>
            <w:tcW w:w="2547" w:type="dxa"/>
            <w:shd w:val="clear" w:color="auto" w:fill="E2EFD9" w:themeFill="accent6" w:themeFillTint="33"/>
          </w:tcPr>
          <w:p w14:paraId="15BE167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8705960" w14:textId="77777777" w:rsidR="006D4A9A" w:rsidRPr="001D32C1" w:rsidRDefault="006D4A9A" w:rsidP="008739D0">
            <w:pPr>
              <w:rPr>
                <w:sz w:val="18"/>
                <w:szCs w:val="18"/>
              </w:rPr>
            </w:pPr>
          </w:p>
        </w:tc>
      </w:tr>
      <w:tr w:rsidR="006D4A9A" w:rsidRPr="001D32C1" w14:paraId="79682139" w14:textId="77777777" w:rsidTr="00D4346A">
        <w:tc>
          <w:tcPr>
            <w:tcW w:w="2547" w:type="dxa"/>
            <w:shd w:val="clear" w:color="auto" w:fill="FDD7FA"/>
          </w:tcPr>
          <w:p w14:paraId="2744B22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172BA77" w14:textId="77777777" w:rsidR="006D4A9A" w:rsidRPr="001D32C1" w:rsidRDefault="006D4A9A" w:rsidP="008739D0">
            <w:pPr>
              <w:rPr>
                <w:sz w:val="18"/>
                <w:szCs w:val="18"/>
              </w:rPr>
            </w:pPr>
            <w:r w:rsidRPr="00281B0F">
              <w:rPr>
                <w:noProof/>
                <w:sz w:val="18"/>
                <w:szCs w:val="18"/>
              </w:rPr>
              <w:t>1</w:t>
            </w:r>
          </w:p>
        </w:tc>
      </w:tr>
      <w:tr w:rsidR="006D4A9A" w:rsidRPr="001D32C1" w14:paraId="28344AA6" w14:textId="77777777" w:rsidTr="00D4346A">
        <w:tc>
          <w:tcPr>
            <w:tcW w:w="2547" w:type="dxa"/>
            <w:shd w:val="clear" w:color="auto" w:fill="BDD6EE" w:themeFill="accent5" w:themeFillTint="66"/>
          </w:tcPr>
          <w:p w14:paraId="2ACF782D"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442228C" w14:textId="77777777" w:rsidR="006D4A9A" w:rsidRPr="001D32C1" w:rsidRDefault="006D4A9A" w:rsidP="008739D0">
            <w:pPr>
              <w:rPr>
                <w:sz w:val="18"/>
                <w:szCs w:val="18"/>
              </w:rPr>
            </w:pPr>
          </w:p>
        </w:tc>
      </w:tr>
      <w:tr w:rsidR="006D4A9A" w:rsidRPr="001D32C1" w14:paraId="1367D8E2" w14:textId="77777777" w:rsidTr="00D4346A">
        <w:tc>
          <w:tcPr>
            <w:tcW w:w="2547" w:type="dxa"/>
            <w:shd w:val="clear" w:color="auto" w:fill="FBE4D5" w:themeFill="accent2" w:themeFillTint="33"/>
          </w:tcPr>
          <w:p w14:paraId="79208A75"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06CA7A2" w14:textId="77777777" w:rsidR="006D4A9A" w:rsidRPr="001D32C1" w:rsidRDefault="006D4A9A" w:rsidP="008739D0">
            <w:pPr>
              <w:rPr>
                <w:sz w:val="18"/>
                <w:szCs w:val="18"/>
              </w:rPr>
            </w:pPr>
          </w:p>
        </w:tc>
      </w:tr>
      <w:tr w:rsidR="006D4A9A" w:rsidRPr="001D32C1" w14:paraId="2FF70BA3" w14:textId="77777777" w:rsidTr="00D4346A">
        <w:tc>
          <w:tcPr>
            <w:tcW w:w="2547" w:type="dxa"/>
            <w:shd w:val="clear" w:color="auto" w:fill="E7E6E6" w:themeFill="background2"/>
          </w:tcPr>
          <w:p w14:paraId="11F8004A"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22FD479" w14:textId="77777777" w:rsidR="006D4A9A" w:rsidRPr="001D32C1" w:rsidRDefault="006D4A9A" w:rsidP="008739D0">
            <w:pPr>
              <w:rPr>
                <w:sz w:val="18"/>
                <w:szCs w:val="18"/>
              </w:rPr>
            </w:pPr>
          </w:p>
        </w:tc>
      </w:tr>
    </w:tbl>
    <w:p w14:paraId="3386326C" w14:textId="77777777" w:rsidR="006D4A9A" w:rsidRDefault="006D4A9A">
      <w:pPr>
        <w:sectPr w:rsidR="006D4A9A" w:rsidSect="006D4A9A">
          <w:headerReference w:type="default" r:id="rId129"/>
          <w:footerReference w:type="default" r:id="rId1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3F774C0" w14:textId="77777777" w:rsidTr="00D4346A">
        <w:tc>
          <w:tcPr>
            <w:tcW w:w="9016" w:type="dxa"/>
            <w:shd w:val="clear" w:color="auto" w:fill="E2EFD9" w:themeFill="accent6" w:themeFillTint="33"/>
          </w:tcPr>
          <w:p w14:paraId="3E493AA4" w14:textId="77777777" w:rsidR="006D4A9A" w:rsidRPr="00D4346A" w:rsidRDefault="006D4A9A">
            <w:pPr>
              <w:rPr>
                <w:b/>
                <w:bCs/>
              </w:rPr>
            </w:pPr>
            <w:r w:rsidRPr="00281B0F">
              <w:rPr>
                <w:b/>
                <w:bCs/>
                <w:noProof/>
              </w:rPr>
              <w:lastRenderedPageBreak/>
              <w:t>IM061 Diensten zijn herbruikbaar</w:t>
            </w:r>
          </w:p>
          <w:p w14:paraId="1A5B8484" w14:textId="77777777" w:rsidR="006D4A9A" w:rsidRPr="00D4346A" w:rsidRDefault="006D4A9A">
            <w:pPr>
              <w:rPr>
                <w:b/>
                <w:bCs/>
              </w:rPr>
            </w:pPr>
          </w:p>
        </w:tc>
      </w:tr>
    </w:tbl>
    <w:p w14:paraId="0746B77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16AAAD6" w14:textId="77777777" w:rsidTr="00D4346A">
        <w:trPr>
          <w:trHeight w:val="2944"/>
        </w:trPr>
        <w:tc>
          <w:tcPr>
            <w:tcW w:w="531" w:type="dxa"/>
            <w:shd w:val="clear" w:color="auto" w:fill="F2F2F2" w:themeFill="background1" w:themeFillShade="F2"/>
            <w:textDirection w:val="btLr"/>
            <w:vAlign w:val="center"/>
          </w:tcPr>
          <w:p w14:paraId="3EF89E7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2E49725"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68744B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E63743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86D950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EFB18D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1F4CE24"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795136C"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D16CFA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F28329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428F822"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C41C2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879AC6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D90042"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5EBA6F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71140B"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91ABA51"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F3C95D1" w14:textId="77777777" w:rsidTr="00D4346A">
        <w:tc>
          <w:tcPr>
            <w:tcW w:w="531" w:type="dxa"/>
            <w:vAlign w:val="center"/>
          </w:tcPr>
          <w:p w14:paraId="2428C5C9" w14:textId="77777777" w:rsidR="006D4A9A" w:rsidRPr="00D4346A" w:rsidRDefault="006D4A9A" w:rsidP="00D4346A">
            <w:pPr>
              <w:jc w:val="center"/>
              <w:rPr>
                <w:b/>
                <w:bCs/>
              </w:rPr>
            </w:pPr>
          </w:p>
        </w:tc>
        <w:tc>
          <w:tcPr>
            <w:tcW w:w="530" w:type="dxa"/>
            <w:vAlign w:val="center"/>
          </w:tcPr>
          <w:p w14:paraId="4B38752E" w14:textId="77777777" w:rsidR="006D4A9A" w:rsidRPr="00D4346A" w:rsidRDefault="006D4A9A" w:rsidP="00D4346A">
            <w:pPr>
              <w:jc w:val="center"/>
              <w:rPr>
                <w:b/>
                <w:bCs/>
              </w:rPr>
            </w:pPr>
          </w:p>
        </w:tc>
        <w:tc>
          <w:tcPr>
            <w:tcW w:w="531" w:type="dxa"/>
            <w:vAlign w:val="center"/>
          </w:tcPr>
          <w:p w14:paraId="4FF43249" w14:textId="77777777" w:rsidR="006D4A9A" w:rsidRPr="00D4346A" w:rsidRDefault="006D4A9A" w:rsidP="00D4346A">
            <w:pPr>
              <w:jc w:val="center"/>
              <w:rPr>
                <w:b/>
                <w:bCs/>
              </w:rPr>
            </w:pPr>
          </w:p>
        </w:tc>
        <w:tc>
          <w:tcPr>
            <w:tcW w:w="531" w:type="dxa"/>
            <w:vAlign w:val="center"/>
          </w:tcPr>
          <w:p w14:paraId="663A0CC8" w14:textId="77777777" w:rsidR="006D4A9A" w:rsidRPr="00D4346A" w:rsidRDefault="006D4A9A" w:rsidP="00D4346A">
            <w:pPr>
              <w:jc w:val="center"/>
              <w:rPr>
                <w:b/>
                <w:bCs/>
              </w:rPr>
            </w:pPr>
          </w:p>
        </w:tc>
        <w:tc>
          <w:tcPr>
            <w:tcW w:w="531" w:type="dxa"/>
            <w:vAlign w:val="center"/>
          </w:tcPr>
          <w:p w14:paraId="5C0954EF" w14:textId="77777777" w:rsidR="006D4A9A" w:rsidRPr="00D4346A" w:rsidRDefault="006D4A9A" w:rsidP="00D4346A">
            <w:pPr>
              <w:jc w:val="center"/>
              <w:rPr>
                <w:b/>
                <w:bCs/>
              </w:rPr>
            </w:pPr>
          </w:p>
        </w:tc>
        <w:tc>
          <w:tcPr>
            <w:tcW w:w="531" w:type="dxa"/>
            <w:vAlign w:val="center"/>
          </w:tcPr>
          <w:p w14:paraId="6D0C2D76" w14:textId="77777777" w:rsidR="006D4A9A" w:rsidRPr="00D4346A" w:rsidRDefault="006D4A9A" w:rsidP="00D4346A">
            <w:pPr>
              <w:jc w:val="center"/>
              <w:rPr>
                <w:b/>
                <w:bCs/>
              </w:rPr>
            </w:pPr>
            <w:r w:rsidRPr="00281B0F">
              <w:rPr>
                <w:b/>
                <w:bCs/>
                <w:noProof/>
              </w:rPr>
              <w:t>1</w:t>
            </w:r>
          </w:p>
        </w:tc>
        <w:tc>
          <w:tcPr>
            <w:tcW w:w="531" w:type="dxa"/>
            <w:vAlign w:val="center"/>
          </w:tcPr>
          <w:p w14:paraId="07390381" w14:textId="77777777" w:rsidR="006D4A9A" w:rsidRPr="00D4346A" w:rsidRDefault="006D4A9A" w:rsidP="00D4346A">
            <w:pPr>
              <w:jc w:val="center"/>
              <w:rPr>
                <w:b/>
                <w:bCs/>
              </w:rPr>
            </w:pPr>
          </w:p>
        </w:tc>
        <w:tc>
          <w:tcPr>
            <w:tcW w:w="530" w:type="dxa"/>
            <w:vAlign w:val="center"/>
          </w:tcPr>
          <w:p w14:paraId="31481440" w14:textId="77777777" w:rsidR="006D4A9A" w:rsidRPr="00D4346A" w:rsidRDefault="006D4A9A" w:rsidP="00D4346A">
            <w:pPr>
              <w:jc w:val="center"/>
              <w:rPr>
                <w:b/>
                <w:bCs/>
              </w:rPr>
            </w:pPr>
          </w:p>
        </w:tc>
        <w:tc>
          <w:tcPr>
            <w:tcW w:w="530" w:type="dxa"/>
            <w:vAlign w:val="center"/>
          </w:tcPr>
          <w:p w14:paraId="353DB16B" w14:textId="77777777" w:rsidR="006D4A9A" w:rsidRPr="00D4346A" w:rsidRDefault="006D4A9A" w:rsidP="00D4346A">
            <w:pPr>
              <w:jc w:val="center"/>
              <w:rPr>
                <w:b/>
                <w:bCs/>
              </w:rPr>
            </w:pPr>
          </w:p>
        </w:tc>
        <w:tc>
          <w:tcPr>
            <w:tcW w:w="530" w:type="dxa"/>
            <w:vAlign w:val="center"/>
          </w:tcPr>
          <w:p w14:paraId="1ACC2B5E" w14:textId="77777777" w:rsidR="006D4A9A" w:rsidRPr="00D4346A" w:rsidRDefault="006D4A9A" w:rsidP="00D4346A">
            <w:pPr>
              <w:jc w:val="center"/>
              <w:rPr>
                <w:b/>
                <w:bCs/>
              </w:rPr>
            </w:pPr>
          </w:p>
        </w:tc>
        <w:tc>
          <w:tcPr>
            <w:tcW w:w="530" w:type="dxa"/>
            <w:vAlign w:val="center"/>
          </w:tcPr>
          <w:p w14:paraId="25A8724B" w14:textId="77777777" w:rsidR="006D4A9A" w:rsidRPr="00D4346A" w:rsidRDefault="006D4A9A" w:rsidP="00D4346A">
            <w:pPr>
              <w:jc w:val="center"/>
              <w:rPr>
                <w:b/>
                <w:bCs/>
              </w:rPr>
            </w:pPr>
          </w:p>
        </w:tc>
        <w:tc>
          <w:tcPr>
            <w:tcW w:w="530" w:type="dxa"/>
            <w:vAlign w:val="center"/>
          </w:tcPr>
          <w:p w14:paraId="4A35631D" w14:textId="77777777" w:rsidR="006D4A9A" w:rsidRPr="00D4346A" w:rsidRDefault="006D4A9A" w:rsidP="00D4346A">
            <w:pPr>
              <w:jc w:val="center"/>
              <w:rPr>
                <w:b/>
                <w:bCs/>
              </w:rPr>
            </w:pPr>
          </w:p>
        </w:tc>
        <w:tc>
          <w:tcPr>
            <w:tcW w:w="530" w:type="dxa"/>
            <w:vAlign w:val="center"/>
          </w:tcPr>
          <w:p w14:paraId="7D282E64" w14:textId="77777777" w:rsidR="006D4A9A" w:rsidRPr="00D4346A" w:rsidRDefault="006D4A9A" w:rsidP="00D4346A">
            <w:pPr>
              <w:jc w:val="center"/>
              <w:rPr>
                <w:b/>
                <w:bCs/>
              </w:rPr>
            </w:pPr>
          </w:p>
        </w:tc>
        <w:tc>
          <w:tcPr>
            <w:tcW w:w="530" w:type="dxa"/>
            <w:vAlign w:val="center"/>
          </w:tcPr>
          <w:p w14:paraId="0988B0E3" w14:textId="77777777" w:rsidR="006D4A9A" w:rsidRPr="00D4346A" w:rsidRDefault="006D4A9A" w:rsidP="00D4346A">
            <w:pPr>
              <w:jc w:val="center"/>
              <w:rPr>
                <w:b/>
                <w:bCs/>
              </w:rPr>
            </w:pPr>
          </w:p>
        </w:tc>
        <w:tc>
          <w:tcPr>
            <w:tcW w:w="530" w:type="dxa"/>
            <w:vAlign w:val="center"/>
          </w:tcPr>
          <w:p w14:paraId="5BF69FFF" w14:textId="77777777" w:rsidR="006D4A9A" w:rsidRPr="00D4346A" w:rsidRDefault="006D4A9A" w:rsidP="00D4346A">
            <w:pPr>
              <w:jc w:val="center"/>
              <w:rPr>
                <w:b/>
                <w:bCs/>
              </w:rPr>
            </w:pPr>
          </w:p>
        </w:tc>
        <w:tc>
          <w:tcPr>
            <w:tcW w:w="530" w:type="dxa"/>
            <w:vAlign w:val="center"/>
          </w:tcPr>
          <w:p w14:paraId="1F64E7EF" w14:textId="77777777" w:rsidR="006D4A9A" w:rsidRPr="00D4346A" w:rsidRDefault="006D4A9A" w:rsidP="00D4346A">
            <w:pPr>
              <w:jc w:val="center"/>
              <w:rPr>
                <w:b/>
                <w:bCs/>
              </w:rPr>
            </w:pPr>
          </w:p>
        </w:tc>
        <w:tc>
          <w:tcPr>
            <w:tcW w:w="530" w:type="dxa"/>
            <w:vAlign w:val="center"/>
          </w:tcPr>
          <w:p w14:paraId="7D227DAF" w14:textId="77777777" w:rsidR="006D4A9A" w:rsidRPr="00D4346A" w:rsidRDefault="006D4A9A" w:rsidP="00D4346A">
            <w:pPr>
              <w:jc w:val="center"/>
              <w:rPr>
                <w:b/>
                <w:bCs/>
              </w:rPr>
            </w:pPr>
          </w:p>
        </w:tc>
      </w:tr>
    </w:tbl>
    <w:p w14:paraId="424C347D"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69A59BD" w14:textId="77777777" w:rsidTr="00005C69">
        <w:tc>
          <w:tcPr>
            <w:tcW w:w="9016" w:type="dxa"/>
            <w:gridSpan w:val="2"/>
          </w:tcPr>
          <w:p w14:paraId="008676C8" w14:textId="77777777" w:rsidR="006D4A9A" w:rsidRDefault="006D4A9A" w:rsidP="00891E07">
            <w:pPr>
              <w:rPr>
                <w:noProof/>
              </w:rPr>
            </w:pPr>
            <w:r>
              <w:rPr>
                <w:noProof/>
              </w:rPr>
              <w:t>AP01 oud: Diensten zijn herbruikbaar</w:t>
            </w:r>
          </w:p>
          <w:p w14:paraId="41878231" w14:textId="77777777" w:rsidR="006D4A9A" w:rsidRPr="00005C69" w:rsidRDefault="006D4A9A" w:rsidP="008739D0">
            <w:r>
              <w:rPr>
                <w:noProof/>
              </w:rPr>
              <w:t>De dienst is zodanig opgezet, dat andere organisaties deze in eigen diensten kunnen hergebruiken</w:t>
            </w:r>
            <w:r w:rsidRPr="00005C69">
              <w:br/>
            </w:r>
          </w:p>
        </w:tc>
      </w:tr>
      <w:tr w:rsidR="006D4A9A" w:rsidRPr="001D32C1" w14:paraId="574BDE9D" w14:textId="77777777" w:rsidTr="00D4346A">
        <w:tc>
          <w:tcPr>
            <w:tcW w:w="2547" w:type="dxa"/>
            <w:shd w:val="clear" w:color="auto" w:fill="E2EFD9" w:themeFill="accent6" w:themeFillTint="33"/>
          </w:tcPr>
          <w:p w14:paraId="6A714E9F"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7E214FD" w14:textId="77777777" w:rsidR="006D4A9A" w:rsidRPr="001D32C1" w:rsidRDefault="006D4A9A" w:rsidP="008739D0">
            <w:pPr>
              <w:rPr>
                <w:sz w:val="18"/>
                <w:szCs w:val="18"/>
              </w:rPr>
            </w:pPr>
          </w:p>
        </w:tc>
      </w:tr>
      <w:tr w:rsidR="006D4A9A" w:rsidRPr="001D32C1" w14:paraId="414F6308" w14:textId="77777777" w:rsidTr="00D4346A">
        <w:tc>
          <w:tcPr>
            <w:tcW w:w="2547" w:type="dxa"/>
            <w:shd w:val="clear" w:color="auto" w:fill="FDD7FA"/>
          </w:tcPr>
          <w:p w14:paraId="14A8096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D7E4CA7" w14:textId="77777777" w:rsidR="006D4A9A" w:rsidRPr="001D32C1" w:rsidRDefault="006D4A9A" w:rsidP="008739D0">
            <w:pPr>
              <w:rPr>
                <w:sz w:val="18"/>
                <w:szCs w:val="18"/>
              </w:rPr>
            </w:pPr>
            <w:r w:rsidRPr="00281B0F">
              <w:rPr>
                <w:noProof/>
                <w:sz w:val="18"/>
                <w:szCs w:val="18"/>
              </w:rPr>
              <w:t>1</w:t>
            </w:r>
          </w:p>
        </w:tc>
      </w:tr>
      <w:tr w:rsidR="006D4A9A" w:rsidRPr="001D32C1" w14:paraId="0BCBB534" w14:textId="77777777" w:rsidTr="00D4346A">
        <w:tc>
          <w:tcPr>
            <w:tcW w:w="2547" w:type="dxa"/>
            <w:shd w:val="clear" w:color="auto" w:fill="BDD6EE" w:themeFill="accent5" w:themeFillTint="66"/>
          </w:tcPr>
          <w:p w14:paraId="1D9704D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5A2A61E" w14:textId="77777777" w:rsidR="006D4A9A" w:rsidRPr="001D32C1" w:rsidRDefault="006D4A9A" w:rsidP="008739D0">
            <w:pPr>
              <w:rPr>
                <w:sz w:val="18"/>
                <w:szCs w:val="18"/>
              </w:rPr>
            </w:pPr>
          </w:p>
        </w:tc>
      </w:tr>
      <w:tr w:rsidR="006D4A9A" w:rsidRPr="001D32C1" w14:paraId="71BA9C6C" w14:textId="77777777" w:rsidTr="00D4346A">
        <w:tc>
          <w:tcPr>
            <w:tcW w:w="2547" w:type="dxa"/>
            <w:shd w:val="clear" w:color="auto" w:fill="FBE4D5" w:themeFill="accent2" w:themeFillTint="33"/>
          </w:tcPr>
          <w:p w14:paraId="20F33960"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DECD52B" w14:textId="77777777" w:rsidR="006D4A9A" w:rsidRPr="001D32C1" w:rsidRDefault="006D4A9A" w:rsidP="008739D0">
            <w:pPr>
              <w:rPr>
                <w:sz w:val="18"/>
                <w:szCs w:val="18"/>
              </w:rPr>
            </w:pPr>
            <w:r w:rsidRPr="00281B0F">
              <w:rPr>
                <w:noProof/>
                <w:sz w:val="18"/>
                <w:szCs w:val="18"/>
              </w:rPr>
              <w:t>1</w:t>
            </w:r>
          </w:p>
        </w:tc>
      </w:tr>
      <w:tr w:rsidR="006D4A9A" w:rsidRPr="001D32C1" w14:paraId="5105BE83" w14:textId="77777777" w:rsidTr="00D4346A">
        <w:tc>
          <w:tcPr>
            <w:tcW w:w="2547" w:type="dxa"/>
            <w:shd w:val="clear" w:color="auto" w:fill="E7E6E6" w:themeFill="background2"/>
          </w:tcPr>
          <w:p w14:paraId="1F0FD83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DE68EEC" w14:textId="77777777" w:rsidR="006D4A9A" w:rsidRPr="001D32C1" w:rsidRDefault="006D4A9A" w:rsidP="008739D0">
            <w:pPr>
              <w:rPr>
                <w:sz w:val="18"/>
                <w:szCs w:val="18"/>
              </w:rPr>
            </w:pPr>
          </w:p>
        </w:tc>
      </w:tr>
    </w:tbl>
    <w:p w14:paraId="646A8C11" w14:textId="77777777" w:rsidR="006D4A9A" w:rsidRDefault="006D4A9A">
      <w:pPr>
        <w:sectPr w:rsidR="006D4A9A" w:rsidSect="006D4A9A">
          <w:headerReference w:type="default" r:id="rId131"/>
          <w:footerReference w:type="default" r:id="rId1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B5E2F8B" w14:textId="77777777" w:rsidTr="00D4346A">
        <w:tc>
          <w:tcPr>
            <w:tcW w:w="9016" w:type="dxa"/>
            <w:shd w:val="clear" w:color="auto" w:fill="E2EFD9" w:themeFill="accent6" w:themeFillTint="33"/>
          </w:tcPr>
          <w:p w14:paraId="668C5844" w14:textId="77777777" w:rsidR="006D4A9A" w:rsidRPr="00D4346A" w:rsidRDefault="006D4A9A">
            <w:pPr>
              <w:rPr>
                <w:b/>
                <w:bCs/>
              </w:rPr>
            </w:pPr>
            <w:r w:rsidRPr="00281B0F">
              <w:rPr>
                <w:b/>
                <w:bCs/>
                <w:noProof/>
              </w:rPr>
              <w:lastRenderedPageBreak/>
              <w:t>IM062 Informatie inrichting voldoet aan doelbinding</w:t>
            </w:r>
          </w:p>
          <w:p w14:paraId="31231EB7" w14:textId="77777777" w:rsidR="006D4A9A" w:rsidRPr="00D4346A" w:rsidRDefault="006D4A9A">
            <w:pPr>
              <w:rPr>
                <w:b/>
                <w:bCs/>
              </w:rPr>
            </w:pPr>
          </w:p>
        </w:tc>
      </w:tr>
    </w:tbl>
    <w:p w14:paraId="5752B1E6"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0B3B761" w14:textId="77777777" w:rsidTr="00D4346A">
        <w:trPr>
          <w:trHeight w:val="2944"/>
        </w:trPr>
        <w:tc>
          <w:tcPr>
            <w:tcW w:w="531" w:type="dxa"/>
            <w:shd w:val="clear" w:color="auto" w:fill="F2F2F2" w:themeFill="background1" w:themeFillShade="F2"/>
            <w:textDirection w:val="btLr"/>
            <w:vAlign w:val="center"/>
          </w:tcPr>
          <w:p w14:paraId="1A7FAC8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F0BA1E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C4FA88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70071E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71E42F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EFC09B2"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60CD732"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5A8515C"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546191B"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D3DDCC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94A979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DA5DCD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F15CFF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D70DF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40A10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D6DE4E8"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BF3529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EDC10F5" w14:textId="77777777" w:rsidTr="00D4346A">
        <w:tc>
          <w:tcPr>
            <w:tcW w:w="531" w:type="dxa"/>
            <w:vAlign w:val="center"/>
          </w:tcPr>
          <w:p w14:paraId="398EE652" w14:textId="77777777" w:rsidR="006D4A9A" w:rsidRPr="00D4346A" w:rsidRDefault="006D4A9A" w:rsidP="00D4346A">
            <w:pPr>
              <w:jc w:val="center"/>
              <w:rPr>
                <w:b/>
                <w:bCs/>
              </w:rPr>
            </w:pPr>
          </w:p>
        </w:tc>
        <w:tc>
          <w:tcPr>
            <w:tcW w:w="530" w:type="dxa"/>
            <w:vAlign w:val="center"/>
          </w:tcPr>
          <w:p w14:paraId="3A26A8CA" w14:textId="77777777" w:rsidR="006D4A9A" w:rsidRPr="00D4346A" w:rsidRDefault="006D4A9A" w:rsidP="00D4346A">
            <w:pPr>
              <w:jc w:val="center"/>
              <w:rPr>
                <w:b/>
                <w:bCs/>
              </w:rPr>
            </w:pPr>
          </w:p>
        </w:tc>
        <w:tc>
          <w:tcPr>
            <w:tcW w:w="531" w:type="dxa"/>
            <w:vAlign w:val="center"/>
          </w:tcPr>
          <w:p w14:paraId="78260E6B" w14:textId="77777777" w:rsidR="006D4A9A" w:rsidRPr="00D4346A" w:rsidRDefault="006D4A9A" w:rsidP="00D4346A">
            <w:pPr>
              <w:jc w:val="center"/>
              <w:rPr>
                <w:b/>
                <w:bCs/>
              </w:rPr>
            </w:pPr>
          </w:p>
        </w:tc>
        <w:tc>
          <w:tcPr>
            <w:tcW w:w="531" w:type="dxa"/>
            <w:vAlign w:val="center"/>
          </w:tcPr>
          <w:p w14:paraId="6704122F" w14:textId="77777777" w:rsidR="006D4A9A" w:rsidRPr="00D4346A" w:rsidRDefault="006D4A9A" w:rsidP="00D4346A">
            <w:pPr>
              <w:jc w:val="center"/>
              <w:rPr>
                <w:b/>
                <w:bCs/>
              </w:rPr>
            </w:pPr>
          </w:p>
        </w:tc>
        <w:tc>
          <w:tcPr>
            <w:tcW w:w="531" w:type="dxa"/>
            <w:vAlign w:val="center"/>
          </w:tcPr>
          <w:p w14:paraId="223A83E5" w14:textId="77777777" w:rsidR="006D4A9A" w:rsidRPr="00D4346A" w:rsidRDefault="006D4A9A" w:rsidP="00D4346A">
            <w:pPr>
              <w:jc w:val="center"/>
              <w:rPr>
                <w:b/>
                <w:bCs/>
              </w:rPr>
            </w:pPr>
          </w:p>
        </w:tc>
        <w:tc>
          <w:tcPr>
            <w:tcW w:w="531" w:type="dxa"/>
            <w:vAlign w:val="center"/>
          </w:tcPr>
          <w:p w14:paraId="39E2B478" w14:textId="77777777" w:rsidR="006D4A9A" w:rsidRPr="00D4346A" w:rsidRDefault="006D4A9A" w:rsidP="00D4346A">
            <w:pPr>
              <w:jc w:val="center"/>
              <w:rPr>
                <w:b/>
                <w:bCs/>
              </w:rPr>
            </w:pPr>
            <w:r w:rsidRPr="00281B0F">
              <w:rPr>
                <w:b/>
                <w:bCs/>
                <w:noProof/>
              </w:rPr>
              <w:t>1</w:t>
            </w:r>
          </w:p>
        </w:tc>
        <w:tc>
          <w:tcPr>
            <w:tcW w:w="531" w:type="dxa"/>
            <w:vAlign w:val="center"/>
          </w:tcPr>
          <w:p w14:paraId="493235FC" w14:textId="77777777" w:rsidR="006D4A9A" w:rsidRPr="00D4346A" w:rsidRDefault="006D4A9A" w:rsidP="00D4346A">
            <w:pPr>
              <w:jc w:val="center"/>
              <w:rPr>
                <w:b/>
                <w:bCs/>
              </w:rPr>
            </w:pPr>
          </w:p>
        </w:tc>
        <w:tc>
          <w:tcPr>
            <w:tcW w:w="530" w:type="dxa"/>
            <w:vAlign w:val="center"/>
          </w:tcPr>
          <w:p w14:paraId="264DEEF2" w14:textId="77777777" w:rsidR="006D4A9A" w:rsidRPr="00D4346A" w:rsidRDefault="006D4A9A" w:rsidP="00D4346A">
            <w:pPr>
              <w:jc w:val="center"/>
              <w:rPr>
                <w:b/>
                <w:bCs/>
              </w:rPr>
            </w:pPr>
          </w:p>
        </w:tc>
        <w:tc>
          <w:tcPr>
            <w:tcW w:w="530" w:type="dxa"/>
            <w:vAlign w:val="center"/>
          </w:tcPr>
          <w:p w14:paraId="16D4910F" w14:textId="77777777" w:rsidR="006D4A9A" w:rsidRPr="00D4346A" w:rsidRDefault="006D4A9A" w:rsidP="00D4346A">
            <w:pPr>
              <w:jc w:val="center"/>
              <w:rPr>
                <w:b/>
                <w:bCs/>
              </w:rPr>
            </w:pPr>
          </w:p>
        </w:tc>
        <w:tc>
          <w:tcPr>
            <w:tcW w:w="530" w:type="dxa"/>
            <w:vAlign w:val="center"/>
          </w:tcPr>
          <w:p w14:paraId="73CDA970" w14:textId="77777777" w:rsidR="006D4A9A" w:rsidRPr="00D4346A" w:rsidRDefault="006D4A9A" w:rsidP="00D4346A">
            <w:pPr>
              <w:jc w:val="center"/>
              <w:rPr>
                <w:b/>
                <w:bCs/>
              </w:rPr>
            </w:pPr>
          </w:p>
        </w:tc>
        <w:tc>
          <w:tcPr>
            <w:tcW w:w="530" w:type="dxa"/>
            <w:vAlign w:val="center"/>
          </w:tcPr>
          <w:p w14:paraId="33EA2859" w14:textId="77777777" w:rsidR="006D4A9A" w:rsidRPr="00D4346A" w:rsidRDefault="006D4A9A" w:rsidP="00D4346A">
            <w:pPr>
              <w:jc w:val="center"/>
              <w:rPr>
                <w:b/>
                <w:bCs/>
              </w:rPr>
            </w:pPr>
          </w:p>
        </w:tc>
        <w:tc>
          <w:tcPr>
            <w:tcW w:w="530" w:type="dxa"/>
            <w:vAlign w:val="center"/>
          </w:tcPr>
          <w:p w14:paraId="391A9F25" w14:textId="77777777" w:rsidR="006D4A9A" w:rsidRPr="00D4346A" w:rsidRDefault="006D4A9A" w:rsidP="00D4346A">
            <w:pPr>
              <w:jc w:val="center"/>
              <w:rPr>
                <w:b/>
                <w:bCs/>
              </w:rPr>
            </w:pPr>
          </w:p>
        </w:tc>
        <w:tc>
          <w:tcPr>
            <w:tcW w:w="530" w:type="dxa"/>
            <w:vAlign w:val="center"/>
          </w:tcPr>
          <w:p w14:paraId="4D582CDA" w14:textId="77777777" w:rsidR="006D4A9A" w:rsidRPr="00D4346A" w:rsidRDefault="006D4A9A" w:rsidP="00D4346A">
            <w:pPr>
              <w:jc w:val="center"/>
              <w:rPr>
                <w:b/>
                <w:bCs/>
              </w:rPr>
            </w:pPr>
          </w:p>
        </w:tc>
        <w:tc>
          <w:tcPr>
            <w:tcW w:w="530" w:type="dxa"/>
            <w:vAlign w:val="center"/>
          </w:tcPr>
          <w:p w14:paraId="4ABD7BF0" w14:textId="77777777" w:rsidR="006D4A9A" w:rsidRPr="00D4346A" w:rsidRDefault="006D4A9A" w:rsidP="00D4346A">
            <w:pPr>
              <w:jc w:val="center"/>
              <w:rPr>
                <w:b/>
                <w:bCs/>
              </w:rPr>
            </w:pPr>
          </w:p>
        </w:tc>
        <w:tc>
          <w:tcPr>
            <w:tcW w:w="530" w:type="dxa"/>
            <w:vAlign w:val="center"/>
          </w:tcPr>
          <w:p w14:paraId="624890BC" w14:textId="77777777" w:rsidR="006D4A9A" w:rsidRPr="00D4346A" w:rsidRDefault="006D4A9A" w:rsidP="00D4346A">
            <w:pPr>
              <w:jc w:val="center"/>
              <w:rPr>
                <w:b/>
                <w:bCs/>
              </w:rPr>
            </w:pPr>
          </w:p>
        </w:tc>
        <w:tc>
          <w:tcPr>
            <w:tcW w:w="530" w:type="dxa"/>
            <w:vAlign w:val="center"/>
          </w:tcPr>
          <w:p w14:paraId="14E56161" w14:textId="77777777" w:rsidR="006D4A9A" w:rsidRPr="00D4346A" w:rsidRDefault="006D4A9A" w:rsidP="00D4346A">
            <w:pPr>
              <w:jc w:val="center"/>
              <w:rPr>
                <w:b/>
                <w:bCs/>
              </w:rPr>
            </w:pPr>
          </w:p>
        </w:tc>
        <w:tc>
          <w:tcPr>
            <w:tcW w:w="530" w:type="dxa"/>
            <w:vAlign w:val="center"/>
          </w:tcPr>
          <w:p w14:paraId="3ED57AFD" w14:textId="77777777" w:rsidR="006D4A9A" w:rsidRPr="00D4346A" w:rsidRDefault="006D4A9A" w:rsidP="00D4346A">
            <w:pPr>
              <w:jc w:val="center"/>
              <w:rPr>
                <w:b/>
                <w:bCs/>
              </w:rPr>
            </w:pPr>
          </w:p>
        </w:tc>
      </w:tr>
    </w:tbl>
    <w:p w14:paraId="7B8340B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BA39B72" w14:textId="77777777" w:rsidTr="00005C69">
        <w:tc>
          <w:tcPr>
            <w:tcW w:w="9016" w:type="dxa"/>
            <w:gridSpan w:val="2"/>
          </w:tcPr>
          <w:p w14:paraId="7555E79E" w14:textId="77777777" w:rsidR="006D4A9A" w:rsidRPr="00005C69" w:rsidRDefault="006D4A9A" w:rsidP="008739D0">
            <w:r>
              <w:rPr>
                <w:noProof/>
              </w:rPr>
              <w:t>Informatie inrichting voldoet aan doelbinding (role based) en regelt rechten CRUD alsmede regie op gegevens</w:t>
            </w:r>
            <w:r w:rsidRPr="00005C69">
              <w:br/>
            </w:r>
          </w:p>
        </w:tc>
      </w:tr>
      <w:tr w:rsidR="006D4A9A" w:rsidRPr="001D32C1" w14:paraId="7A22B812" w14:textId="77777777" w:rsidTr="00D4346A">
        <w:tc>
          <w:tcPr>
            <w:tcW w:w="2547" w:type="dxa"/>
            <w:shd w:val="clear" w:color="auto" w:fill="E2EFD9" w:themeFill="accent6" w:themeFillTint="33"/>
          </w:tcPr>
          <w:p w14:paraId="4E8F58C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C4DA794" w14:textId="77777777" w:rsidR="006D4A9A" w:rsidRPr="001D32C1" w:rsidRDefault="006D4A9A" w:rsidP="008739D0">
            <w:pPr>
              <w:rPr>
                <w:sz w:val="18"/>
                <w:szCs w:val="18"/>
              </w:rPr>
            </w:pPr>
          </w:p>
        </w:tc>
      </w:tr>
      <w:tr w:rsidR="006D4A9A" w:rsidRPr="001D32C1" w14:paraId="3EEA8F4D" w14:textId="77777777" w:rsidTr="00D4346A">
        <w:tc>
          <w:tcPr>
            <w:tcW w:w="2547" w:type="dxa"/>
            <w:shd w:val="clear" w:color="auto" w:fill="FDD7FA"/>
          </w:tcPr>
          <w:p w14:paraId="20FC8C8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3A869AB" w14:textId="77777777" w:rsidR="006D4A9A" w:rsidRPr="001D32C1" w:rsidRDefault="006D4A9A" w:rsidP="008739D0">
            <w:pPr>
              <w:rPr>
                <w:sz w:val="18"/>
                <w:szCs w:val="18"/>
              </w:rPr>
            </w:pPr>
          </w:p>
        </w:tc>
      </w:tr>
      <w:tr w:rsidR="006D4A9A" w:rsidRPr="001D32C1" w14:paraId="38670C07" w14:textId="77777777" w:rsidTr="00D4346A">
        <w:tc>
          <w:tcPr>
            <w:tcW w:w="2547" w:type="dxa"/>
            <w:shd w:val="clear" w:color="auto" w:fill="BDD6EE" w:themeFill="accent5" w:themeFillTint="66"/>
          </w:tcPr>
          <w:p w14:paraId="4788501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37486DF" w14:textId="77777777" w:rsidR="006D4A9A" w:rsidRPr="001D32C1" w:rsidRDefault="006D4A9A" w:rsidP="008739D0">
            <w:pPr>
              <w:rPr>
                <w:sz w:val="18"/>
                <w:szCs w:val="18"/>
              </w:rPr>
            </w:pPr>
            <w:r w:rsidRPr="00281B0F">
              <w:rPr>
                <w:noProof/>
                <w:sz w:val="18"/>
                <w:szCs w:val="18"/>
              </w:rPr>
              <w:t>1</w:t>
            </w:r>
          </w:p>
        </w:tc>
      </w:tr>
      <w:tr w:rsidR="006D4A9A" w:rsidRPr="001D32C1" w14:paraId="13C18DFE" w14:textId="77777777" w:rsidTr="00D4346A">
        <w:tc>
          <w:tcPr>
            <w:tcW w:w="2547" w:type="dxa"/>
            <w:shd w:val="clear" w:color="auto" w:fill="FBE4D5" w:themeFill="accent2" w:themeFillTint="33"/>
          </w:tcPr>
          <w:p w14:paraId="64453B6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F05274D" w14:textId="77777777" w:rsidR="006D4A9A" w:rsidRPr="001D32C1" w:rsidRDefault="006D4A9A" w:rsidP="008739D0">
            <w:pPr>
              <w:rPr>
                <w:sz w:val="18"/>
                <w:szCs w:val="18"/>
              </w:rPr>
            </w:pPr>
          </w:p>
        </w:tc>
      </w:tr>
      <w:tr w:rsidR="006D4A9A" w:rsidRPr="001D32C1" w14:paraId="41B0136F" w14:textId="77777777" w:rsidTr="00D4346A">
        <w:tc>
          <w:tcPr>
            <w:tcW w:w="2547" w:type="dxa"/>
            <w:shd w:val="clear" w:color="auto" w:fill="E7E6E6" w:themeFill="background2"/>
          </w:tcPr>
          <w:p w14:paraId="0370F4A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F66B164" w14:textId="77777777" w:rsidR="006D4A9A" w:rsidRPr="001D32C1" w:rsidRDefault="006D4A9A" w:rsidP="008739D0">
            <w:pPr>
              <w:rPr>
                <w:sz w:val="18"/>
                <w:szCs w:val="18"/>
              </w:rPr>
            </w:pPr>
          </w:p>
        </w:tc>
      </w:tr>
    </w:tbl>
    <w:p w14:paraId="1AE65574" w14:textId="77777777" w:rsidR="006D4A9A" w:rsidRDefault="006D4A9A">
      <w:pPr>
        <w:sectPr w:rsidR="006D4A9A" w:rsidSect="006D4A9A">
          <w:headerReference w:type="default" r:id="rId133"/>
          <w:footerReference w:type="default" r:id="rId1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236A651" w14:textId="77777777" w:rsidTr="00D4346A">
        <w:tc>
          <w:tcPr>
            <w:tcW w:w="9016" w:type="dxa"/>
            <w:shd w:val="clear" w:color="auto" w:fill="E2EFD9" w:themeFill="accent6" w:themeFillTint="33"/>
          </w:tcPr>
          <w:p w14:paraId="11690B99" w14:textId="77777777" w:rsidR="006D4A9A" w:rsidRPr="00D4346A" w:rsidRDefault="006D4A9A">
            <w:pPr>
              <w:rPr>
                <w:b/>
                <w:bCs/>
              </w:rPr>
            </w:pPr>
            <w:r w:rsidRPr="00281B0F">
              <w:rPr>
                <w:b/>
                <w:bCs/>
                <w:noProof/>
              </w:rPr>
              <w:lastRenderedPageBreak/>
              <w:t>IM063 Register van herbruikbare diensten</w:t>
            </w:r>
          </w:p>
          <w:p w14:paraId="05EEB8DD" w14:textId="77777777" w:rsidR="006D4A9A" w:rsidRPr="00D4346A" w:rsidRDefault="006D4A9A">
            <w:pPr>
              <w:rPr>
                <w:b/>
                <w:bCs/>
              </w:rPr>
            </w:pPr>
          </w:p>
        </w:tc>
      </w:tr>
    </w:tbl>
    <w:p w14:paraId="7597357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BEE6C43" w14:textId="77777777" w:rsidTr="00D4346A">
        <w:trPr>
          <w:trHeight w:val="2944"/>
        </w:trPr>
        <w:tc>
          <w:tcPr>
            <w:tcW w:w="531" w:type="dxa"/>
            <w:shd w:val="clear" w:color="auto" w:fill="F2F2F2" w:themeFill="background1" w:themeFillShade="F2"/>
            <w:textDirection w:val="btLr"/>
            <w:vAlign w:val="center"/>
          </w:tcPr>
          <w:p w14:paraId="44EAC70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DE17B2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E3E88C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012B6E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8FE9520"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9ABE017"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1C0A8C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71691C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7E3A32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2F73F41"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2424E8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4CC119A"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3CC0907"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5832158"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A2F19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01B8979"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75A959"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3AB5A94" w14:textId="77777777" w:rsidTr="00D4346A">
        <w:tc>
          <w:tcPr>
            <w:tcW w:w="531" w:type="dxa"/>
            <w:vAlign w:val="center"/>
          </w:tcPr>
          <w:p w14:paraId="44BC1145" w14:textId="77777777" w:rsidR="006D4A9A" w:rsidRPr="00D4346A" w:rsidRDefault="006D4A9A" w:rsidP="00D4346A">
            <w:pPr>
              <w:jc w:val="center"/>
              <w:rPr>
                <w:b/>
                <w:bCs/>
              </w:rPr>
            </w:pPr>
          </w:p>
        </w:tc>
        <w:tc>
          <w:tcPr>
            <w:tcW w:w="530" w:type="dxa"/>
            <w:vAlign w:val="center"/>
          </w:tcPr>
          <w:p w14:paraId="7DEF501D" w14:textId="77777777" w:rsidR="006D4A9A" w:rsidRPr="00D4346A" w:rsidRDefault="006D4A9A" w:rsidP="00D4346A">
            <w:pPr>
              <w:jc w:val="center"/>
              <w:rPr>
                <w:b/>
                <w:bCs/>
              </w:rPr>
            </w:pPr>
          </w:p>
        </w:tc>
        <w:tc>
          <w:tcPr>
            <w:tcW w:w="531" w:type="dxa"/>
            <w:vAlign w:val="center"/>
          </w:tcPr>
          <w:p w14:paraId="60E176BF" w14:textId="77777777" w:rsidR="006D4A9A" w:rsidRPr="00D4346A" w:rsidRDefault="006D4A9A" w:rsidP="00D4346A">
            <w:pPr>
              <w:jc w:val="center"/>
              <w:rPr>
                <w:b/>
                <w:bCs/>
              </w:rPr>
            </w:pPr>
          </w:p>
        </w:tc>
        <w:tc>
          <w:tcPr>
            <w:tcW w:w="531" w:type="dxa"/>
            <w:vAlign w:val="center"/>
          </w:tcPr>
          <w:p w14:paraId="4495744C" w14:textId="77777777" w:rsidR="006D4A9A" w:rsidRPr="00D4346A" w:rsidRDefault="006D4A9A" w:rsidP="00D4346A">
            <w:pPr>
              <w:jc w:val="center"/>
              <w:rPr>
                <w:b/>
                <w:bCs/>
              </w:rPr>
            </w:pPr>
          </w:p>
        </w:tc>
        <w:tc>
          <w:tcPr>
            <w:tcW w:w="531" w:type="dxa"/>
            <w:vAlign w:val="center"/>
          </w:tcPr>
          <w:p w14:paraId="349B6B91" w14:textId="77777777" w:rsidR="006D4A9A" w:rsidRPr="00D4346A" w:rsidRDefault="006D4A9A" w:rsidP="00D4346A">
            <w:pPr>
              <w:jc w:val="center"/>
              <w:rPr>
                <w:b/>
                <w:bCs/>
              </w:rPr>
            </w:pPr>
          </w:p>
        </w:tc>
        <w:tc>
          <w:tcPr>
            <w:tcW w:w="531" w:type="dxa"/>
            <w:vAlign w:val="center"/>
          </w:tcPr>
          <w:p w14:paraId="497A58FD" w14:textId="77777777" w:rsidR="006D4A9A" w:rsidRPr="00D4346A" w:rsidRDefault="006D4A9A" w:rsidP="00D4346A">
            <w:pPr>
              <w:jc w:val="center"/>
              <w:rPr>
                <w:b/>
                <w:bCs/>
              </w:rPr>
            </w:pPr>
            <w:r w:rsidRPr="00281B0F">
              <w:rPr>
                <w:b/>
                <w:bCs/>
                <w:noProof/>
              </w:rPr>
              <w:t>1</w:t>
            </w:r>
          </w:p>
        </w:tc>
        <w:tc>
          <w:tcPr>
            <w:tcW w:w="531" w:type="dxa"/>
            <w:vAlign w:val="center"/>
          </w:tcPr>
          <w:p w14:paraId="75B4CE67" w14:textId="77777777" w:rsidR="006D4A9A" w:rsidRPr="00D4346A" w:rsidRDefault="006D4A9A" w:rsidP="00D4346A">
            <w:pPr>
              <w:jc w:val="center"/>
              <w:rPr>
                <w:b/>
                <w:bCs/>
              </w:rPr>
            </w:pPr>
          </w:p>
        </w:tc>
        <w:tc>
          <w:tcPr>
            <w:tcW w:w="530" w:type="dxa"/>
            <w:vAlign w:val="center"/>
          </w:tcPr>
          <w:p w14:paraId="345F4639" w14:textId="77777777" w:rsidR="006D4A9A" w:rsidRPr="00D4346A" w:rsidRDefault="006D4A9A" w:rsidP="00D4346A">
            <w:pPr>
              <w:jc w:val="center"/>
              <w:rPr>
                <w:b/>
                <w:bCs/>
              </w:rPr>
            </w:pPr>
          </w:p>
        </w:tc>
        <w:tc>
          <w:tcPr>
            <w:tcW w:w="530" w:type="dxa"/>
            <w:vAlign w:val="center"/>
          </w:tcPr>
          <w:p w14:paraId="4615B579" w14:textId="77777777" w:rsidR="006D4A9A" w:rsidRPr="00D4346A" w:rsidRDefault="006D4A9A" w:rsidP="00D4346A">
            <w:pPr>
              <w:jc w:val="center"/>
              <w:rPr>
                <w:b/>
                <w:bCs/>
              </w:rPr>
            </w:pPr>
            <w:r w:rsidRPr="00281B0F">
              <w:rPr>
                <w:b/>
                <w:bCs/>
                <w:noProof/>
              </w:rPr>
              <w:t>1</w:t>
            </w:r>
          </w:p>
        </w:tc>
        <w:tc>
          <w:tcPr>
            <w:tcW w:w="530" w:type="dxa"/>
            <w:vAlign w:val="center"/>
          </w:tcPr>
          <w:p w14:paraId="49DFC8B6" w14:textId="77777777" w:rsidR="006D4A9A" w:rsidRPr="00D4346A" w:rsidRDefault="006D4A9A" w:rsidP="00D4346A">
            <w:pPr>
              <w:jc w:val="center"/>
              <w:rPr>
                <w:b/>
                <w:bCs/>
              </w:rPr>
            </w:pPr>
          </w:p>
        </w:tc>
        <w:tc>
          <w:tcPr>
            <w:tcW w:w="530" w:type="dxa"/>
            <w:vAlign w:val="center"/>
          </w:tcPr>
          <w:p w14:paraId="2923BB38" w14:textId="77777777" w:rsidR="006D4A9A" w:rsidRPr="00D4346A" w:rsidRDefault="006D4A9A" w:rsidP="00D4346A">
            <w:pPr>
              <w:jc w:val="center"/>
              <w:rPr>
                <w:b/>
                <w:bCs/>
              </w:rPr>
            </w:pPr>
          </w:p>
        </w:tc>
        <w:tc>
          <w:tcPr>
            <w:tcW w:w="530" w:type="dxa"/>
            <w:vAlign w:val="center"/>
          </w:tcPr>
          <w:p w14:paraId="5AD229A9" w14:textId="77777777" w:rsidR="006D4A9A" w:rsidRPr="00D4346A" w:rsidRDefault="006D4A9A" w:rsidP="00D4346A">
            <w:pPr>
              <w:jc w:val="center"/>
              <w:rPr>
                <w:b/>
                <w:bCs/>
              </w:rPr>
            </w:pPr>
          </w:p>
        </w:tc>
        <w:tc>
          <w:tcPr>
            <w:tcW w:w="530" w:type="dxa"/>
            <w:vAlign w:val="center"/>
          </w:tcPr>
          <w:p w14:paraId="4B951BD3" w14:textId="77777777" w:rsidR="006D4A9A" w:rsidRPr="00D4346A" w:rsidRDefault="006D4A9A" w:rsidP="00D4346A">
            <w:pPr>
              <w:jc w:val="center"/>
              <w:rPr>
                <w:b/>
                <w:bCs/>
              </w:rPr>
            </w:pPr>
          </w:p>
        </w:tc>
        <w:tc>
          <w:tcPr>
            <w:tcW w:w="530" w:type="dxa"/>
            <w:vAlign w:val="center"/>
          </w:tcPr>
          <w:p w14:paraId="325948EB" w14:textId="77777777" w:rsidR="006D4A9A" w:rsidRPr="00D4346A" w:rsidRDefault="006D4A9A" w:rsidP="00D4346A">
            <w:pPr>
              <w:jc w:val="center"/>
              <w:rPr>
                <w:b/>
                <w:bCs/>
              </w:rPr>
            </w:pPr>
          </w:p>
        </w:tc>
        <w:tc>
          <w:tcPr>
            <w:tcW w:w="530" w:type="dxa"/>
            <w:vAlign w:val="center"/>
          </w:tcPr>
          <w:p w14:paraId="264F1BFD" w14:textId="77777777" w:rsidR="006D4A9A" w:rsidRPr="00D4346A" w:rsidRDefault="006D4A9A" w:rsidP="00D4346A">
            <w:pPr>
              <w:jc w:val="center"/>
              <w:rPr>
                <w:b/>
                <w:bCs/>
              </w:rPr>
            </w:pPr>
          </w:p>
        </w:tc>
        <w:tc>
          <w:tcPr>
            <w:tcW w:w="530" w:type="dxa"/>
            <w:vAlign w:val="center"/>
          </w:tcPr>
          <w:p w14:paraId="43F190BA" w14:textId="77777777" w:rsidR="006D4A9A" w:rsidRPr="00D4346A" w:rsidRDefault="006D4A9A" w:rsidP="00D4346A">
            <w:pPr>
              <w:jc w:val="center"/>
              <w:rPr>
                <w:b/>
                <w:bCs/>
              </w:rPr>
            </w:pPr>
          </w:p>
        </w:tc>
        <w:tc>
          <w:tcPr>
            <w:tcW w:w="530" w:type="dxa"/>
            <w:vAlign w:val="center"/>
          </w:tcPr>
          <w:p w14:paraId="254A04EA" w14:textId="77777777" w:rsidR="006D4A9A" w:rsidRPr="00D4346A" w:rsidRDefault="006D4A9A" w:rsidP="00D4346A">
            <w:pPr>
              <w:jc w:val="center"/>
              <w:rPr>
                <w:b/>
                <w:bCs/>
              </w:rPr>
            </w:pPr>
          </w:p>
        </w:tc>
      </w:tr>
    </w:tbl>
    <w:p w14:paraId="7FBEA3DF"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77CC249" w14:textId="77777777" w:rsidTr="00005C69">
        <w:tc>
          <w:tcPr>
            <w:tcW w:w="9016" w:type="dxa"/>
            <w:gridSpan w:val="2"/>
          </w:tcPr>
          <w:p w14:paraId="4FA1A67C" w14:textId="77777777" w:rsidR="006D4A9A" w:rsidRPr="00005C69" w:rsidRDefault="006D4A9A" w:rsidP="008739D0">
            <w:r>
              <w:rPr>
                <w:noProof/>
              </w:rPr>
              <w:t>1 Zorg voor een register van diensten die voor hergebruik geschikt zijn</w:t>
            </w:r>
            <w:r w:rsidRPr="00005C69">
              <w:br/>
            </w:r>
          </w:p>
        </w:tc>
      </w:tr>
      <w:tr w:rsidR="006D4A9A" w:rsidRPr="001D32C1" w14:paraId="2FBDD2A2" w14:textId="77777777" w:rsidTr="00D4346A">
        <w:tc>
          <w:tcPr>
            <w:tcW w:w="2547" w:type="dxa"/>
            <w:shd w:val="clear" w:color="auto" w:fill="E2EFD9" w:themeFill="accent6" w:themeFillTint="33"/>
          </w:tcPr>
          <w:p w14:paraId="583618D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E633A3C" w14:textId="77777777" w:rsidR="006D4A9A" w:rsidRPr="001D32C1" w:rsidRDefault="006D4A9A" w:rsidP="008739D0">
            <w:pPr>
              <w:rPr>
                <w:sz w:val="18"/>
                <w:szCs w:val="18"/>
              </w:rPr>
            </w:pPr>
          </w:p>
        </w:tc>
      </w:tr>
      <w:tr w:rsidR="006D4A9A" w:rsidRPr="001D32C1" w14:paraId="643EF588" w14:textId="77777777" w:rsidTr="00D4346A">
        <w:tc>
          <w:tcPr>
            <w:tcW w:w="2547" w:type="dxa"/>
            <w:shd w:val="clear" w:color="auto" w:fill="FDD7FA"/>
          </w:tcPr>
          <w:p w14:paraId="20466B98"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89A586C" w14:textId="77777777" w:rsidR="006D4A9A" w:rsidRPr="001D32C1" w:rsidRDefault="006D4A9A" w:rsidP="008739D0">
            <w:pPr>
              <w:rPr>
                <w:sz w:val="18"/>
                <w:szCs w:val="18"/>
              </w:rPr>
            </w:pPr>
            <w:r w:rsidRPr="00281B0F">
              <w:rPr>
                <w:noProof/>
                <w:sz w:val="18"/>
                <w:szCs w:val="18"/>
              </w:rPr>
              <w:t>1</w:t>
            </w:r>
          </w:p>
        </w:tc>
      </w:tr>
      <w:tr w:rsidR="006D4A9A" w:rsidRPr="001D32C1" w14:paraId="4EFFD9BF" w14:textId="77777777" w:rsidTr="00D4346A">
        <w:tc>
          <w:tcPr>
            <w:tcW w:w="2547" w:type="dxa"/>
            <w:shd w:val="clear" w:color="auto" w:fill="BDD6EE" w:themeFill="accent5" w:themeFillTint="66"/>
          </w:tcPr>
          <w:p w14:paraId="5E5E5B7D"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4E8B8A1" w14:textId="77777777" w:rsidR="006D4A9A" w:rsidRPr="001D32C1" w:rsidRDefault="006D4A9A" w:rsidP="008739D0">
            <w:pPr>
              <w:rPr>
                <w:sz w:val="18"/>
                <w:szCs w:val="18"/>
              </w:rPr>
            </w:pPr>
          </w:p>
        </w:tc>
      </w:tr>
      <w:tr w:rsidR="006D4A9A" w:rsidRPr="001D32C1" w14:paraId="4F3CFB50" w14:textId="77777777" w:rsidTr="00D4346A">
        <w:tc>
          <w:tcPr>
            <w:tcW w:w="2547" w:type="dxa"/>
            <w:shd w:val="clear" w:color="auto" w:fill="FBE4D5" w:themeFill="accent2" w:themeFillTint="33"/>
          </w:tcPr>
          <w:p w14:paraId="4851456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0DFA800" w14:textId="77777777" w:rsidR="006D4A9A" w:rsidRPr="001D32C1" w:rsidRDefault="006D4A9A" w:rsidP="008739D0">
            <w:pPr>
              <w:rPr>
                <w:sz w:val="18"/>
                <w:szCs w:val="18"/>
              </w:rPr>
            </w:pPr>
            <w:r w:rsidRPr="00281B0F">
              <w:rPr>
                <w:noProof/>
                <w:sz w:val="18"/>
                <w:szCs w:val="18"/>
              </w:rPr>
              <w:t>1</w:t>
            </w:r>
          </w:p>
        </w:tc>
      </w:tr>
      <w:tr w:rsidR="006D4A9A" w:rsidRPr="001D32C1" w14:paraId="7AA38BC7" w14:textId="77777777" w:rsidTr="00D4346A">
        <w:tc>
          <w:tcPr>
            <w:tcW w:w="2547" w:type="dxa"/>
            <w:shd w:val="clear" w:color="auto" w:fill="E7E6E6" w:themeFill="background2"/>
          </w:tcPr>
          <w:p w14:paraId="71821AE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74E1C61" w14:textId="77777777" w:rsidR="006D4A9A" w:rsidRPr="001D32C1" w:rsidRDefault="006D4A9A" w:rsidP="008739D0">
            <w:pPr>
              <w:rPr>
                <w:sz w:val="18"/>
                <w:szCs w:val="18"/>
              </w:rPr>
            </w:pPr>
          </w:p>
        </w:tc>
      </w:tr>
    </w:tbl>
    <w:p w14:paraId="6F3649A0" w14:textId="77777777" w:rsidR="006D4A9A" w:rsidRDefault="006D4A9A">
      <w:pPr>
        <w:sectPr w:rsidR="006D4A9A" w:rsidSect="006D4A9A">
          <w:headerReference w:type="default" r:id="rId135"/>
          <w:footerReference w:type="default" r:id="rId1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3D7D972" w14:textId="77777777" w:rsidTr="00D4346A">
        <w:tc>
          <w:tcPr>
            <w:tcW w:w="9016" w:type="dxa"/>
            <w:shd w:val="clear" w:color="auto" w:fill="E2EFD9" w:themeFill="accent6" w:themeFillTint="33"/>
          </w:tcPr>
          <w:p w14:paraId="10B3748A" w14:textId="77777777" w:rsidR="006D4A9A" w:rsidRPr="00D4346A" w:rsidRDefault="006D4A9A">
            <w:pPr>
              <w:rPr>
                <w:b/>
                <w:bCs/>
              </w:rPr>
            </w:pPr>
            <w:r w:rsidRPr="00281B0F">
              <w:rPr>
                <w:b/>
                <w:bCs/>
                <w:noProof/>
              </w:rPr>
              <w:lastRenderedPageBreak/>
              <w:t>IM064 Ontwikkel, gebruik en deel generieke voorzieningen</w:t>
            </w:r>
          </w:p>
          <w:p w14:paraId="4F8A9DE2" w14:textId="77777777" w:rsidR="006D4A9A" w:rsidRPr="00D4346A" w:rsidRDefault="006D4A9A">
            <w:pPr>
              <w:rPr>
                <w:b/>
                <w:bCs/>
              </w:rPr>
            </w:pPr>
          </w:p>
        </w:tc>
      </w:tr>
    </w:tbl>
    <w:p w14:paraId="5ABDA4E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95BAA7B" w14:textId="77777777" w:rsidTr="00D4346A">
        <w:trPr>
          <w:trHeight w:val="2944"/>
        </w:trPr>
        <w:tc>
          <w:tcPr>
            <w:tcW w:w="531" w:type="dxa"/>
            <w:shd w:val="clear" w:color="auto" w:fill="F2F2F2" w:themeFill="background1" w:themeFillShade="F2"/>
            <w:textDirection w:val="btLr"/>
            <w:vAlign w:val="center"/>
          </w:tcPr>
          <w:p w14:paraId="386D395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13DBA9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82CE41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D38068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95F2249"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1B3420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4F8FBE1"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EE3D1D0"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4F4F8B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4F5A04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E13896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8C2A89"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248A0F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754CDD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6AB43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8F56B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0FDF2E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1487CBC" w14:textId="77777777" w:rsidTr="00D4346A">
        <w:tc>
          <w:tcPr>
            <w:tcW w:w="531" w:type="dxa"/>
            <w:vAlign w:val="center"/>
          </w:tcPr>
          <w:p w14:paraId="2CA81D8E" w14:textId="77777777" w:rsidR="006D4A9A" w:rsidRPr="00D4346A" w:rsidRDefault="006D4A9A" w:rsidP="00D4346A">
            <w:pPr>
              <w:jc w:val="center"/>
              <w:rPr>
                <w:b/>
                <w:bCs/>
              </w:rPr>
            </w:pPr>
          </w:p>
        </w:tc>
        <w:tc>
          <w:tcPr>
            <w:tcW w:w="530" w:type="dxa"/>
            <w:vAlign w:val="center"/>
          </w:tcPr>
          <w:p w14:paraId="4882A781" w14:textId="77777777" w:rsidR="006D4A9A" w:rsidRPr="00D4346A" w:rsidRDefault="006D4A9A" w:rsidP="00D4346A">
            <w:pPr>
              <w:jc w:val="center"/>
              <w:rPr>
                <w:b/>
                <w:bCs/>
              </w:rPr>
            </w:pPr>
          </w:p>
        </w:tc>
        <w:tc>
          <w:tcPr>
            <w:tcW w:w="531" w:type="dxa"/>
            <w:vAlign w:val="center"/>
          </w:tcPr>
          <w:p w14:paraId="5760CE50" w14:textId="77777777" w:rsidR="006D4A9A" w:rsidRPr="00D4346A" w:rsidRDefault="006D4A9A" w:rsidP="00D4346A">
            <w:pPr>
              <w:jc w:val="center"/>
              <w:rPr>
                <w:b/>
                <w:bCs/>
              </w:rPr>
            </w:pPr>
          </w:p>
        </w:tc>
        <w:tc>
          <w:tcPr>
            <w:tcW w:w="531" w:type="dxa"/>
            <w:vAlign w:val="center"/>
          </w:tcPr>
          <w:p w14:paraId="37D7B3B9" w14:textId="77777777" w:rsidR="006D4A9A" w:rsidRPr="00D4346A" w:rsidRDefault="006D4A9A" w:rsidP="00D4346A">
            <w:pPr>
              <w:jc w:val="center"/>
              <w:rPr>
                <w:b/>
                <w:bCs/>
              </w:rPr>
            </w:pPr>
          </w:p>
        </w:tc>
        <w:tc>
          <w:tcPr>
            <w:tcW w:w="531" w:type="dxa"/>
            <w:vAlign w:val="center"/>
          </w:tcPr>
          <w:p w14:paraId="69167FD2" w14:textId="77777777" w:rsidR="006D4A9A" w:rsidRPr="00D4346A" w:rsidRDefault="006D4A9A" w:rsidP="00D4346A">
            <w:pPr>
              <w:jc w:val="center"/>
              <w:rPr>
                <w:b/>
                <w:bCs/>
              </w:rPr>
            </w:pPr>
          </w:p>
        </w:tc>
        <w:tc>
          <w:tcPr>
            <w:tcW w:w="531" w:type="dxa"/>
            <w:vAlign w:val="center"/>
          </w:tcPr>
          <w:p w14:paraId="1F327D4C" w14:textId="77777777" w:rsidR="006D4A9A" w:rsidRPr="00D4346A" w:rsidRDefault="006D4A9A" w:rsidP="00D4346A">
            <w:pPr>
              <w:jc w:val="center"/>
              <w:rPr>
                <w:b/>
                <w:bCs/>
              </w:rPr>
            </w:pPr>
            <w:r w:rsidRPr="00281B0F">
              <w:rPr>
                <w:b/>
                <w:bCs/>
                <w:noProof/>
              </w:rPr>
              <w:t>1</w:t>
            </w:r>
          </w:p>
        </w:tc>
        <w:tc>
          <w:tcPr>
            <w:tcW w:w="531" w:type="dxa"/>
            <w:vAlign w:val="center"/>
          </w:tcPr>
          <w:p w14:paraId="6EFD9690" w14:textId="77777777" w:rsidR="006D4A9A" w:rsidRPr="00D4346A" w:rsidRDefault="006D4A9A" w:rsidP="00D4346A">
            <w:pPr>
              <w:jc w:val="center"/>
              <w:rPr>
                <w:b/>
                <w:bCs/>
              </w:rPr>
            </w:pPr>
          </w:p>
        </w:tc>
        <w:tc>
          <w:tcPr>
            <w:tcW w:w="530" w:type="dxa"/>
            <w:vAlign w:val="center"/>
          </w:tcPr>
          <w:p w14:paraId="1185F6DF" w14:textId="77777777" w:rsidR="006D4A9A" w:rsidRPr="00D4346A" w:rsidRDefault="006D4A9A" w:rsidP="00D4346A">
            <w:pPr>
              <w:jc w:val="center"/>
              <w:rPr>
                <w:b/>
                <w:bCs/>
              </w:rPr>
            </w:pPr>
          </w:p>
        </w:tc>
        <w:tc>
          <w:tcPr>
            <w:tcW w:w="530" w:type="dxa"/>
            <w:vAlign w:val="center"/>
          </w:tcPr>
          <w:p w14:paraId="5B5C737F" w14:textId="77777777" w:rsidR="006D4A9A" w:rsidRPr="00D4346A" w:rsidRDefault="006D4A9A" w:rsidP="00D4346A">
            <w:pPr>
              <w:jc w:val="center"/>
              <w:rPr>
                <w:b/>
                <w:bCs/>
              </w:rPr>
            </w:pPr>
          </w:p>
        </w:tc>
        <w:tc>
          <w:tcPr>
            <w:tcW w:w="530" w:type="dxa"/>
            <w:vAlign w:val="center"/>
          </w:tcPr>
          <w:p w14:paraId="04C7A89B" w14:textId="77777777" w:rsidR="006D4A9A" w:rsidRPr="00D4346A" w:rsidRDefault="006D4A9A" w:rsidP="00D4346A">
            <w:pPr>
              <w:jc w:val="center"/>
              <w:rPr>
                <w:b/>
                <w:bCs/>
              </w:rPr>
            </w:pPr>
          </w:p>
        </w:tc>
        <w:tc>
          <w:tcPr>
            <w:tcW w:w="530" w:type="dxa"/>
            <w:vAlign w:val="center"/>
          </w:tcPr>
          <w:p w14:paraId="7A9BF123" w14:textId="77777777" w:rsidR="006D4A9A" w:rsidRPr="00D4346A" w:rsidRDefault="006D4A9A" w:rsidP="00D4346A">
            <w:pPr>
              <w:jc w:val="center"/>
              <w:rPr>
                <w:b/>
                <w:bCs/>
              </w:rPr>
            </w:pPr>
          </w:p>
        </w:tc>
        <w:tc>
          <w:tcPr>
            <w:tcW w:w="530" w:type="dxa"/>
            <w:vAlign w:val="center"/>
          </w:tcPr>
          <w:p w14:paraId="4B7EB9B6" w14:textId="77777777" w:rsidR="006D4A9A" w:rsidRPr="00D4346A" w:rsidRDefault="006D4A9A" w:rsidP="00D4346A">
            <w:pPr>
              <w:jc w:val="center"/>
              <w:rPr>
                <w:b/>
                <w:bCs/>
              </w:rPr>
            </w:pPr>
          </w:p>
        </w:tc>
        <w:tc>
          <w:tcPr>
            <w:tcW w:w="530" w:type="dxa"/>
            <w:vAlign w:val="center"/>
          </w:tcPr>
          <w:p w14:paraId="57A74778" w14:textId="77777777" w:rsidR="006D4A9A" w:rsidRPr="00D4346A" w:rsidRDefault="006D4A9A" w:rsidP="00D4346A">
            <w:pPr>
              <w:jc w:val="center"/>
              <w:rPr>
                <w:b/>
                <w:bCs/>
              </w:rPr>
            </w:pPr>
          </w:p>
        </w:tc>
        <w:tc>
          <w:tcPr>
            <w:tcW w:w="530" w:type="dxa"/>
            <w:vAlign w:val="center"/>
          </w:tcPr>
          <w:p w14:paraId="476DA3F4" w14:textId="77777777" w:rsidR="006D4A9A" w:rsidRPr="00D4346A" w:rsidRDefault="006D4A9A" w:rsidP="00D4346A">
            <w:pPr>
              <w:jc w:val="center"/>
              <w:rPr>
                <w:b/>
                <w:bCs/>
              </w:rPr>
            </w:pPr>
          </w:p>
        </w:tc>
        <w:tc>
          <w:tcPr>
            <w:tcW w:w="530" w:type="dxa"/>
            <w:vAlign w:val="center"/>
          </w:tcPr>
          <w:p w14:paraId="5437ADEB" w14:textId="77777777" w:rsidR="006D4A9A" w:rsidRPr="00D4346A" w:rsidRDefault="006D4A9A" w:rsidP="00D4346A">
            <w:pPr>
              <w:jc w:val="center"/>
              <w:rPr>
                <w:b/>
                <w:bCs/>
              </w:rPr>
            </w:pPr>
          </w:p>
        </w:tc>
        <w:tc>
          <w:tcPr>
            <w:tcW w:w="530" w:type="dxa"/>
            <w:vAlign w:val="center"/>
          </w:tcPr>
          <w:p w14:paraId="7717E7E2" w14:textId="77777777" w:rsidR="006D4A9A" w:rsidRPr="00D4346A" w:rsidRDefault="006D4A9A" w:rsidP="00D4346A">
            <w:pPr>
              <w:jc w:val="center"/>
              <w:rPr>
                <w:b/>
                <w:bCs/>
              </w:rPr>
            </w:pPr>
          </w:p>
        </w:tc>
        <w:tc>
          <w:tcPr>
            <w:tcW w:w="530" w:type="dxa"/>
            <w:vAlign w:val="center"/>
          </w:tcPr>
          <w:p w14:paraId="6B27CF4C" w14:textId="77777777" w:rsidR="006D4A9A" w:rsidRPr="00D4346A" w:rsidRDefault="006D4A9A" w:rsidP="00D4346A">
            <w:pPr>
              <w:jc w:val="center"/>
              <w:rPr>
                <w:b/>
                <w:bCs/>
              </w:rPr>
            </w:pPr>
          </w:p>
        </w:tc>
      </w:tr>
    </w:tbl>
    <w:p w14:paraId="04E6285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266F0DD" w14:textId="77777777" w:rsidTr="00005C69">
        <w:tc>
          <w:tcPr>
            <w:tcW w:w="9016" w:type="dxa"/>
            <w:gridSpan w:val="2"/>
          </w:tcPr>
          <w:p w14:paraId="0CA5742F" w14:textId="77777777" w:rsidR="006D4A9A" w:rsidRPr="00005C69" w:rsidRDefault="006D4A9A" w:rsidP="008739D0">
            <w:r>
              <w:rPr>
                <w:noProof/>
              </w:rPr>
              <w:t>Ontwikkel, gebruik en deel generieke voorzieningen (applicatielaag)</w:t>
            </w:r>
            <w:r w:rsidRPr="00005C69">
              <w:br/>
            </w:r>
          </w:p>
        </w:tc>
      </w:tr>
      <w:tr w:rsidR="006D4A9A" w:rsidRPr="001D32C1" w14:paraId="4F54A716" w14:textId="77777777" w:rsidTr="00D4346A">
        <w:tc>
          <w:tcPr>
            <w:tcW w:w="2547" w:type="dxa"/>
            <w:shd w:val="clear" w:color="auto" w:fill="E2EFD9" w:themeFill="accent6" w:themeFillTint="33"/>
          </w:tcPr>
          <w:p w14:paraId="0233143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C9A87B2" w14:textId="77777777" w:rsidR="006D4A9A" w:rsidRPr="001D32C1" w:rsidRDefault="006D4A9A" w:rsidP="008739D0">
            <w:pPr>
              <w:rPr>
                <w:sz w:val="18"/>
                <w:szCs w:val="18"/>
              </w:rPr>
            </w:pPr>
          </w:p>
        </w:tc>
      </w:tr>
      <w:tr w:rsidR="006D4A9A" w:rsidRPr="001D32C1" w14:paraId="621F11F3" w14:textId="77777777" w:rsidTr="00D4346A">
        <w:tc>
          <w:tcPr>
            <w:tcW w:w="2547" w:type="dxa"/>
            <w:shd w:val="clear" w:color="auto" w:fill="FDD7FA"/>
          </w:tcPr>
          <w:p w14:paraId="7D9AC54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58FA0F8" w14:textId="77777777" w:rsidR="006D4A9A" w:rsidRPr="001D32C1" w:rsidRDefault="006D4A9A" w:rsidP="008739D0">
            <w:pPr>
              <w:rPr>
                <w:sz w:val="18"/>
                <w:szCs w:val="18"/>
              </w:rPr>
            </w:pPr>
          </w:p>
        </w:tc>
      </w:tr>
      <w:tr w:rsidR="006D4A9A" w:rsidRPr="001D32C1" w14:paraId="4F4D769B" w14:textId="77777777" w:rsidTr="00D4346A">
        <w:tc>
          <w:tcPr>
            <w:tcW w:w="2547" w:type="dxa"/>
            <w:shd w:val="clear" w:color="auto" w:fill="BDD6EE" w:themeFill="accent5" w:themeFillTint="66"/>
          </w:tcPr>
          <w:p w14:paraId="5D007888"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61CF0C4" w14:textId="77777777" w:rsidR="006D4A9A" w:rsidRPr="001D32C1" w:rsidRDefault="006D4A9A" w:rsidP="008739D0">
            <w:pPr>
              <w:rPr>
                <w:sz w:val="18"/>
                <w:szCs w:val="18"/>
              </w:rPr>
            </w:pPr>
          </w:p>
        </w:tc>
      </w:tr>
      <w:tr w:rsidR="006D4A9A" w:rsidRPr="001D32C1" w14:paraId="49C69584" w14:textId="77777777" w:rsidTr="00D4346A">
        <w:tc>
          <w:tcPr>
            <w:tcW w:w="2547" w:type="dxa"/>
            <w:shd w:val="clear" w:color="auto" w:fill="FBE4D5" w:themeFill="accent2" w:themeFillTint="33"/>
          </w:tcPr>
          <w:p w14:paraId="69CBE54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E2703B8" w14:textId="77777777" w:rsidR="006D4A9A" w:rsidRPr="001D32C1" w:rsidRDefault="006D4A9A" w:rsidP="008739D0">
            <w:pPr>
              <w:rPr>
                <w:sz w:val="18"/>
                <w:szCs w:val="18"/>
              </w:rPr>
            </w:pPr>
            <w:r w:rsidRPr="00281B0F">
              <w:rPr>
                <w:noProof/>
                <w:sz w:val="18"/>
                <w:szCs w:val="18"/>
              </w:rPr>
              <w:t>1</w:t>
            </w:r>
          </w:p>
        </w:tc>
      </w:tr>
      <w:tr w:rsidR="006D4A9A" w:rsidRPr="001D32C1" w14:paraId="2C1E1647" w14:textId="77777777" w:rsidTr="00D4346A">
        <w:tc>
          <w:tcPr>
            <w:tcW w:w="2547" w:type="dxa"/>
            <w:shd w:val="clear" w:color="auto" w:fill="E7E6E6" w:themeFill="background2"/>
          </w:tcPr>
          <w:p w14:paraId="6262C377"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1F19642" w14:textId="77777777" w:rsidR="006D4A9A" w:rsidRPr="001D32C1" w:rsidRDefault="006D4A9A" w:rsidP="008739D0">
            <w:pPr>
              <w:rPr>
                <w:sz w:val="18"/>
                <w:szCs w:val="18"/>
              </w:rPr>
            </w:pPr>
          </w:p>
        </w:tc>
      </w:tr>
    </w:tbl>
    <w:p w14:paraId="19497365" w14:textId="77777777" w:rsidR="006D4A9A" w:rsidRDefault="006D4A9A">
      <w:pPr>
        <w:sectPr w:rsidR="006D4A9A" w:rsidSect="006D4A9A">
          <w:headerReference w:type="default" r:id="rId137"/>
          <w:footerReference w:type="default" r:id="rId1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F5FBBE6" w14:textId="77777777" w:rsidTr="00D4346A">
        <w:tc>
          <w:tcPr>
            <w:tcW w:w="9016" w:type="dxa"/>
            <w:shd w:val="clear" w:color="auto" w:fill="E2EFD9" w:themeFill="accent6" w:themeFillTint="33"/>
          </w:tcPr>
          <w:p w14:paraId="31DCACC1" w14:textId="77777777" w:rsidR="006D4A9A" w:rsidRPr="00D4346A" w:rsidRDefault="006D4A9A">
            <w:pPr>
              <w:rPr>
                <w:b/>
                <w:bCs/>
              </w:rPr>
            </w:pPr>
            <w:r w:rsidRPr="00281B0F">
              <w:rPr>
                <w:b/>
                <w:bCs/>
                <w:noProof/>
              </w:rPr>
              <w:lastRenderedPageBreak/>
              <w:t>IM065 Ontwikkel diensten die voor hergebuik geschikt zijn</w:t>
            </w:r>
          </w:p>
          <w:p w14:paraId="79DC3164" w14:textId="77777777" w:rsidR="006D4A9A" w:rsidRPr="00D4346A" w:rsidRDefault="006D4A9A">
            <w:pPr>
              <w:rPr>
                <w:b/>
                <w:bCs/>
              </w:rPr>
            </w:pPr>
          </w:p>
        </w:tc>
      </w:tr>
    </w:tbl>
    <w:p w14:paraId="66B80FB0"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565C815" w14:textId="77777777" w:rsidTr="00D4346A">
        <w:trPr>
          <w:trHeight w:val="2944"/>
        </w:trPr>
        <w:tc>
          <w:tcPr>
            <w:tcW w:w="531" w:type="dxa"/>
            <w:shd w:val="clear" w:color="auto" w:fill="F2F2F2" w:themeFill="background1" w:themeFillShade="F2"/>
            <w:textDirection w:val="btLr"/>
            <w:vAlign w:val="center"/>
          </w:tcPr>
          <w:p w14:paraId="3E3EC86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99BD03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990C1C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166AE5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B39DD52"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5EC7DB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C9F9C2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235CF92"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568DA66"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28F440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D31E3F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E03344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BF94E73"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4376A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2AEB35"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A8E3F9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2AA76D"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AB79635" w14:textId="77777777" w:rsidTr="00D4346A">
        <w:tc>
          <w:tcPr>
            <w:tcW w:w="531" w:type="dxa"/>
            <w:vAlign w:val="center"/>
          </w:tcPr>
          <w:p w14:paraId="7CB98C0A" w14:textId="77777777" w:rsidR="006D4A9A" w:rsidRPr="00D4346A" w:rsidRDefault="006D4A9A" w:rsidP="00D4346A">
            <w:pPr>
              <w:jc w:val="center"/>
              <w:rPr>
                <w:b/>
                <w:bCs/>
              </w:rPr>
            </w:pPr>
          </w:p>
        </w:tc>
        <w:tc>
          <w:tcPr>
            <w:tcW w:w="530" w:type="dxa"/>
            <w:vAlign w:val="center"/>
          </w:tcPr>
          <w:p w14:paraId="753E6799" w14:textId="77777777" w:rsidR="006D4A9A" w:rsidRPr="00D4346A" w:rsidRDefault="006D4A9A" w:rsidP="00D4346A">
            <w:pPr>
              <w:jc w:val="center"/>
              <w:rPr>
                <w:b/>
                <w:bCs/>
              </w:rPr>
            </w:pPr>
          </w:p>
        </w:tc>
        <w:tc>
          <w:tcPr>
            <w:tcW w:w="531" w:type="dxa"/>
            <w:vAlign w:val="center"/>
          </w:tcPr>
          <w:p w14:paraId="76193E1B" w14:textId="77777777" w:rsidR="006D4A9A" w:rsidRPr="00D4346A" w:rsidRDefault="006D4A9A" w:rsidP="00D4346A">
            <w:pPr>
              <w:jc w:val="center"/>
              <w:rPr>
                <w:b/>
                <w:bCs/>
              </w:rPr>
            </w:pPr>
          </w:p>
        </w:tc>
        <w:tc>
          <w:tcPr>
            <w:tcW w:w="531" w:type="dxa"/>
            <w:vAlign w:val="center"/>
          </w:tcPr>
          <w:p w14:paraId="417096CE" w14:textId="77777777" w:rsidR="006D4A9A" w:rsidRPr="00D4346A" w:rsidRDefault="006D4A9A" w:rsidP="00D4346A">
            <w:pPr>
              <w:jc w:val="center"/>
              <w:rPr>
                <w:b/>
                <w:bCs/>
              </w:rPr>
            </w:pPr>
          </w:p>
        </w:tc>
        <w:tc>
          <w:tcPr>
            <w:tcW w:w="531" w:type="dxa"/>
            <w:vAlign w:val="center"/>
          </w:tcPr>
          <w:p w14:paraId="17564690" w14:textId="77777777" w:rsidR="006D4A9A" w:rsidRPr="00D4346A" w:rsidRDefault="006D4A9A" w:rsidP="00D4346A">
            <w:pPr>
              <w:jc w:val="center"/>
              <w:rPr>
                <w:b/>
                <w:bCs/>
              </w:rPr>
            </w:pPr>
          </w:p>
        </w:tc>
        <w:tc>
          <w:tcPr>
            <w:tcW w:w="531" w:type="dxa"/>
            <w:vAlign w:val="center"/>
          </w:tcPr>
          <w:p w14:paraId="63DDC11A" w14:textId="77777777" w:rsidR="006D4A9A" w:rsidRPr="00D4346A" w:rsidRDefault="006D4A9A" w:rsidP="00D4346A">
            <w:pPr>
              <w:jc w:val="center"/>
              <w:rPr>
                <w:b/>
                <w:bCs/>
              </w:rPr>
            </w:pPr>
            <w:r w:rsidRPr="00281B0F">
              <w:rPr>
                <w:b/>
                <w:bCs/>
                <w:noProof/>
              </w:rPr>
              <w:t>1</w:t>
            </w:r>
          </w:p>
        </w:tc>
        <w:tc>
          <w:tcPr>
            <w:tcW w:w="531" w:type="dxa"/>
            <w:vAlign w:val="center"/>
          </w:tcPr>
          <w:p w14:paraId="4D45E487" w14:textId="77777777" w:rsidR="006D4A9A" w:rsidRPr="00D4346A" w:rsidRDefault="006D4A9A" w:rsidP="00D4346A">
            <w:pPr>
              <w:jc w:val="center"/>
              <w:rPr>
                <w:b/>
                <w:bCs/>
              </w:rPr>
            </w:pPr>
          </w:p>
        </w:tc>
        <w:tc>
          <w:tcPr>
            <w:tcW w:w="530" w:type="dxa"/>
            <w:vAlign w:val="center"/>
          </w:tcPr>
          <w:p w14:paraId="0D5CDFF8" w14:textId="77777777" w:rsidR="006D4A9A" w:rsidRPr="00D4346A" w:rsidRDefault="006D4A9A" w:rsidP="00D4346A">
            <w:pPr>
              <w:jc w:val="center"/>
              <w:rPr>
                <w:b/>
                <w:bCs/>
              </w:rPr>
            </w:pPr>
          </w:p>
        </w:tc>
        <w:tc>
          <w:tcPr>
            <w:tcW w:w="530" w:type="dxa"/>
            <w:vAlign w:val="center"/>
          </w:tcPr>
          <w:p w14:paraId="3F08E72A" w14:textId="77777777" w:rsidR="006D4A9A" w:rsidRPr="00D4346A" w:rsidRDefault="006D4A9A" w:rsidP="00D4346A">
            <w:pPr>
              <w:jc w:val="center"/>
              <w:rPr>
                <w:b/>
                <w:bCs/>
              </w:rPr>
            </w:pPr>
          </w:p>
        </w:tc>
        <w:tc>
          <w:tcPr>
            <w:tcW w:w="530" w:type="dxa"/>
            <w:vAlign w:val="center"/>
          </w:tcPr>
          <w:p w14:paraId="53990754" w14:textId="77777777" w:rsidR="006D4A9A" w:rsidRPr="00D4346A" w:rsidRDefault="006D4A9A" w:rsidP="00D4346A">
            <w:pPr>
              <w:jc w:val="center"/>
              <w:rPr>
                <w:b/>
                <w:bCs/>
              </w:rPr>
            </w:pPr>
          </w:p>
        </w:tc>
        <w:tc>
          <w:tcPr>
            <w:tcW w:w="530" w:type="dxa"/>
            <w:vAlign w:val="center"/>
          </w:tcPr>
          <w:p w14:paraId="30BB0FE3" w14:textId="77777777" w:rsidR="006D4A9A" w:rsidRPr="00D4346A" w:rsidRDefault="006D4A9A" w:rsidP="00D4346A">
            <w:pPr>
              <w:jc w:val="center"/>
              <w:rPr>
                <w:b/>
                <w:bCs/>
              </w:rPr>
            </w:pPr>
          </w:p>
        </w:tc>
        <w:tc>
          <w:tcPr>
            <w:tcW w:w="530" w:type="dxa"/>
            <w:vAlign w:val="center"/>
          </w:tcPr>
          <w:p w14:paraId="135D404C" w14:textId="77777777" w:rsidR="006D4A9A" w:rsidRPr="00D4346A" w:rsidRDefault="006D4A9A" w:rsidP="00D4346A">
            <w:pPr>
              <w:jc w:val="center"/>
              <w:rPr>
                <w:b/>
                <w:bCs/>
              </w:rPr>
            </w:pPr>
          </w:p>
        </w:tc>
        <w:tc>
          <w:tcPr>
            <w:tcW w:w="530" w:type="dxa"/>
            <w:vAlign w:val="center"/>
          </w:tcPr>
          <w:p w14:paraId="7B786C5D" w14:textId="77777777" w:rsidR="006D4A9A" w:rsidRPr="00D4346A" w:rsidRDefault="006D4A9A" w:rsidP="00D4346A">
            <w:pPr>
              <w:jc w:val="center"/>
              <w:rPr>
                <w:b/>
                <w:bCs/>
              </w:rPr>
            </w:pPr>
          </w:p>
        </w:tc>
        <w:tc>
          <w:tcPr>
            <w:tcW w:w="530" w:type="dxa"/>
            <w:vAlign w:val="center"/>
          </w:tcPr>
          <w:p w14:paraId="55E213EF" w14:textId="77777777" w:rsidR="006D4A9A" w:rsidRPr="00D4346A" w:rsidRDefault="006D4A9A" w:rsidP="00D4346A">
            <w:pPr>
              <w:jc w:val="center"/>
              <w:rPr>
                <w:b/>
                <w:bCs/>
              </w:rPr>
            </w:pPr>
          </w:p>
        </w:tc>
        <w:tc>
          <w:tcPr>
            <w:tcW w:w="530" w:type="dxa"/>
            <w:vAlign w:val="center"/>
          </w:tcPr>
          <w:p w14:paraId="5D23A43E" w14:textId="77777777" w:rsidR="006D4A9A" w:rsidRPr="00D4346A" w:rsidRDefault="006D4A9A" w:rsidP="00D4346A">
            <w:pPr>
              <w:jc w:val="center"/>
              <w:rPr>
                <w:b/>
                <w:bCs/>
              </w:rPr>
            </w:pPr>
          </w:p>
        </w:tc>
        <w:tc>
          <w:tcPr>
            <w:tcW w:w="530" w:type="dxa"/>
            <w:vAlign w:val="center"/>
          </w:tcPr>
          <w:p w14:paraId="3B60D85C" w14:textId="77777777" w:rsidR="006D4A9A" w:rsidRPr="00D4346A" w:rsidRDefault="006D4A9A" w:rsidP="00D4346A">
            <w:pPr>
              <w:jc w:val="center"/>
              <w:rPr>
                <w:b/>
                <w:bCs/>
              </w:rPr>
            </w:pPr>
          </w:p>
        </w:tc>
        <w:tc>
          <w:tcPr>
            <w:tcW w:w="530" w:type="dxa"/>
            <w:vAlign w:val="center"/>
          </w:tcPr>
          <w:p w14:paraId="0D59023D" w14:textId="77777777" w:rsidR="006D4A9A" w:rsidRPr="00D4346A" w:rsidRDefault="006D4A9A" w:rsidP="00D4346A">
            <w:pPr>
              <w:jc w:val="center"/>
              <w:rPr>
                <w:b/>
                <w:bCs/>
              </w:rPr>
            </w:pPr>
          </w:p>
        </w:tc>
      </w:tr>
    </w:tbl>
    <w:p w14:paraId="600A43FF"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8696E33" w14:textId="77777777" w:rsidTr="00005C69">
        <w:tc>
          <w:tcPr>
            <w:tcW w:w="9016" w:type="dxa"/>
            <w:gridSpan w:val="2"/>
          </w:tcPr>
          <w:p w14:paraId="04DF7830" w14:textId="77777777" w:rsidR="006D4A9A" w:rsidRDefault="006D4A9A" w:rsidP="00891E07">
            <w:pPr>
              <w:rPr>
                <w:noProof/>
              </w:rPr>
            </w:pPr>
            <w:r>
              <w:rPr>
                <w:noProof/>
              </w:rPr>
              <w:t>6 Ontwikkel diensten die voor hergebruik geschikt zijn (schaalbaar, parameteriseerbaar).</w:t>
            </w:r>
          </w:p>
          <w:p w14:paraId="0C128828" w14:textId="77777777" w:rsidR="006D4A9A" w:rsidRDefault="006D4A9A" w:rsidP="00891E07">
            <w:pPr>
              <w:rPr>
                <w:noProof/>
              </w:rPr>
            </w:pPr>
            <w:r>
              <w:rPr>
                <w:noProof/>
              </w:rPr>
              <w:t>10 Herbruikbare software moet als dienst worden verpakt om volgens dit principe mee te doen.</w:t>
            </w:r>
          </w:p>
          <w:p w14:paraId="3DFE1B48" w14:textId="77777777" w:rsidR="006D4A9A" w:rsidRPr="00005C69" w:rsidRDefault="006D4A9A" w:rsidP="008739D0">
            <w:r>
              <w:rPr>
                <w:noProof/>
              </w:rPr>
              <w:t>@@Marco: Gelijk aan IM061 denk ik.</w:t>
            </w:r>
            <w:r w:rsidRPr="00005C69">
              <w:br/>
            </w:r>
          </w:p>
        </w:tc>
      </w:tr>
      <w:tr w:rsidR="006D4A9A" w:rsidRPr="001D32C1" w14:paraId="5B2CA59A" w14:textId="77777777" w:rsidTr="00D4346A">
        <w:tc>
          <w:tcPr>
            <w:tcW w:w="2547" w:type="dxa"/>
            <w:shd w:val="clear" w:color="auto" w:fill="E2EFD9" w:themeFill="accent6" w:themeFillTint="33"/>
          </w:tcPr>
          <w:p w14:paraId="5FB57A95"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02CA116" w14:textId="77777777" w:rsidR="006D4A9A" w:rsidRPr="001D32C1" w:rsidRDefault="006D4A9A" w:rsidP="008739D0">
            <w:pPr>
              <w:rPr>
                <w:sz w:val="18"/>
                <w:szCs w:val="18"/>
              </w:rPr>
            </w:pPr>
          </w:p>
        </w:tc>
      </w:tr>
      <w:tr w:rsidR="006D4A9A" w:rsidRPr="001D32C1" w14:paraId="28D96944" w14:textId="77777777" w:rsidTr="00D4346A">
        <w:tc>
          <w:tcPr>
            <w:tcW w:w="2547" w:type="dxa"/>
            <w:shd w:val="clear" w:color="auto" w:fill="FDD7FA"/>
          </w:tcPr>
          <w:p w14:paraId="5AD9F244"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62FF510" w14:textId="77777777" w:rsidR="006D4A9A" w:rsidRPr="001D32C1" w:rsidRDefault="006D4A9A" w:rsidP="008739D0">
            <w:pPr>
              <w:rPr>
                <w:sz w:val="18"/>
                <w:szCs w:val="18"/>
              </w:rPr>
            </w:pPr>
          </w:p>
        </w:tc>
      </w:tr>
      <w:tr w:rsidR="006D4A9A" w:rsidRPr="001D32C1" w14:paraId="646B2EA6" w14:textId="77777777" w:rsidTr="00D4346A">
        <w:tc>
          <w:tcPr>
            <w:tcW w:w="2547" w:type="dxa"/>
            <w:shd w:val="clear" w:color="auto" w:fill="BDD6EE" w:themeFill="accent5" w:themeFillTint="66"/>
          </w:tcPr>
          <w:p w14:paraId="37A8125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5D3AB9B" w14:textId="77777777" w:rsidR="006D4A9A" w:rsidRPr="001D32C1" w:rsidRDefault="006D4A9A" w:rsidP="008739D0">
            <w:pPr>
              <w:rPr>
                <w:sz w:val="18"/>
                <w:szCs w:val="18"/>
              </w:rPr>
            </w:pPr>
          </w:p>
        </w:tc>
      </w:tr>
      <w:tr w:rsidR="006D4A9A" w:rsidRPr="001D32C1" w14:paraId="36AA1F41" w14:textId="77777777" w:rsidTr="00D4346A">
        <w:tc>
          <w:tcPr>
            <w:tcW w:w="2547" w:type="dxa"/>
            <w:shd w:val="clear" w:color="auto" w:fill="FBE4D5" w:themeFill="accent2" w:themeFillTint="33"/>
          </w:tcPr>
          <w:p w14:paraId="7EE9923C"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19BF245" w14:textId="77777777" w:rsidR="006D4A9A" w:rsidRPr="001D32C1" w:rsidRDefault="006D4A9A" w:rsidP="008739D0">
            <w:pPr>
              <w:rPr>
                <w:sz w:val="18"/>
                <w:szCs w:val="18"/>
              </w:rPr>
            </w:pPr>
            <w:r w:rsidRPr="00281B0F">
              <w:rPr>
                <w:noProof/>
                <w:sz w:val="18"/>
                <w:szCs w:val="18"/>
              </w:rPr>
              <w:t>1</w:t>
            </w:r>
          </w:p>
        </w:tc>
      </w:tr>
      <w:tr w:rsidR="006D4A9A" w:rsidRPr="001D32C1" w14:paraId="19072DE5" w14:textId="77777777" w:rsidTr="00D4346A">
        <w:tc>
          <w:tcPr>
            <w:tcW w:w="2547" w:type="dxa"/>
            <w:shd w:val="clear" w:color="auto" w:fill="E7E6E6" w:themeFill="background2"/>
          </w:tcPr>
          <w:p w14:paraId="377DC074"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E4CF2B0" w14:textId="77777777" w:rsidR="006D4A9A" w:rsidRPr="001D32C1" w:rsidRDefault="006D4A9A" w:rsidP="008739D0">
            <w:pPr>
              <w:rPr>
                <w:sz w:val="18"/>
                <w:szCs w:val="18"/>
              </w:rPr>
            </w:pPr>
          </w:p>
        </w:tc>
      </w:tr>
    </w:tbl>
    <w:p w14:paraId="437869A8" w14:textId="77777777" w:rsidR="006D4A9A" w:rsidRDefault="006D4A9A">
      <w:pPr>
        <w:sectPr w:rsidR="006D4A9A" w:rsidSect="006D4A9A">
          <w:headerReference w:type="default" r:id="rId139"/>
          <w:footerReference w:type="default" r:id="rId1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857C874" w14:textId="77777777" w:rsidTr="00D4346A">
        <w:tc>
          <w:tcPr>
            <w:tcW w:w="9016" w:type="dxa"/>
            <w:shd w:val="clear" w:color="auto" w:fill="E2EFD9" w:themeFill="accent6" w:themeFillTint="33"/>
          </w:tcPr>
          <w:p w14:paraId="7D7A2619" w14:textId="77777777" w:rsidR="006D4A9A" w:rsidRPr="00D4346A" w:rsidRDefault="006D4A9A">
            <w:pPr>
              <w:rPr>
                <w:b/>
                <w:bCs/>
              </w:rPr>
            </w:pPr>
            <w:r w:rsidRPr="00281B0F">
              <w:rPr>
                <w:b/>
                <w:bCs/>
                <w:noProof/>
              </w:rPr>
              <w:lastRenderedPageBreak/>
              <w:t>IM066 Motiveer ontwikkelaars voor hergebruik</w:t>
            </w:r>
          </w:p>
          <w:p w14:paraId="521485A4" w14:textId="77777777" w:rsidR="006D4A9A" w:rsidRPr="00D4346A" w:rsidRDefault="006D4A9A">
            <w:pPr>
              <w:rPr>
                <w:b/>
                <w:bCs/>
              </w:rPr>
            </w:pPr>
          </w:p>
        </w:tc>
      </w:tr>
    </w:tbl>
    <w:p w14:paraId="5AB20F36"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8B773D8" w14:textId="77777777" w:rsidTr="00D4346A">
        <w:trPr>
          <w:trHeight w:val="2944"/>
        </w:trPr>
        <w:tc>
          <w:tcPr>
            <w:tcW w:w="531" w:type="dxa"/>
            <w:shd w:val="clear" w:color="auto" w:fill="F2F2F2" w:themeFill="background1" w:themeFillShade="F2"/>
            <w:textDirection w:val="btLr"/>
            <w:vAlign w:val="center"/>
          </w:tcPr>
          <w:p w14:paraId="7BFE7B3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CCA86D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0A48CA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3B49758"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21ED90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4795F2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F451592"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8593BC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2584FC3"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0F8C45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290B83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F7C67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085645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67A61C"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5C271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954BEA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3225F8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CF95FD3" w14:textId="77777777" w:rsidTr="00D4346A">
        <w:tc>
          <w:tcPr>
            <w:tcW w:w="531" w:type="dxa"/>
            <w:vAlign w:val="center"/>
          </w:tcPr>
          <w:p w14:paraId="00E3E922" w14:textId="77777777" w:rsidR="006D4A9A" w:rsidRPr="00D4346A" w:rsidRDefault="006D4A9A" w:rsidP="00D4346A">
            <w:pPr>
              <w:jc w:val="center"/>
              <w:rPr>
                <w:b/>
                <w:bCs/>
              </w:rPr>
            </w:pPr>
          </w:p>
        </w:tc>
        <w:tc>
          <w:tcPr>
            <w:tcW w:w="530" w:type="dxa"/>
            <w:vAlign w:val="center"/>
          </w:tcPr>
          <w:p w14:paraId="427371A7" w14:textId="77777777" w:rsidR="006D4A9A" w:rsidRPr="00D4346A" w:rsidRDefault="006D4A9A" w:rsidP="00D4346A">
            <w:pPr>
              <w:jc w:val="center"/>
              <w:rPr>
                <w:b/>
                <w:bCs/>
              </w:rPr>
            </w:pPr>
          </w:p>
        </w:tc>
        <w:tc>
          <w:tcPr>
            <w:tcW w:w="531" w:type="dxa"/>
            <w:vAlign w:val="center"/>
          </w:tcPr>
          <w:p w14:paraId="61DBE544" w14:textId="77777777" w:rsidR="006D4A9A" w:rsidRPr="00D4346A" w:rsidRDefault="006D4A9A" w:rsidP="00D4346A">
            <w:pPr>
              <w:jc w:val="center"/>
              <w:rPr>
                <w:b/>
                <w:bCs/>
              </w:rPr>
            </w:pPr>
          </w:p>
        </w:tc>
        <w:tc>
          <w:tcPr>
            <w:tcW w:w="531" w:type="dxa"/>
            <w:vAlign w:val="center"/>
          </w:tcPr>
          <w:p w14:paraId="4BF73F96" w14:textId="77777777" w:rsidR="006D4A9A" w:rsidRPr="00D4346A" w:rsidRDefault="006D4A9A" w:rsidP="00D4346A">
            <w:pPr>
              <w:jc w:val="center"/>
              <w:rPr>
                <w:b/>
                <w:bCs/>
              </w:rPr>
            </w:pPr>
          </w:p>
        </w:tc>
        <w:tc>
          <w:tcPr>
            <w:tcW w:w="531" w:type="dxa"/>
            <w:vAlign w:val="center"/>
          </w:tcPr>
          <w:p w14:paraId="674F4E2F" w14:textId="77777777" w:rsidR="006D4A9A" w:rsidRPr="00D4346A" w:rsidRDefault="006D4A9A" w:rsidP="00D4346A">
            <w:pPr>
              <w:jc w:val="center"/>
              <w:rPr>
                <w:b/>
                <w:bCs/>
              </w:rPr>
            </w:pPr>
          </w:p>
        </w:tc>
        <w:tc>
          <w:tcPr>
            <w:tcW w:w="531" w:type="dxa"/>
            <w:vAlign w:val="center"/>
          </w:tcPr>
          <w:p w14:paraId="6877421B" w14:textId="77777777" w:rsidR="006D4A9A" w:rsidRPr="00D4346A" w:rsidRDefault="006D4A9A" w:rsidP="00D4346A">
            <w:pPr>
              <w:jc w:val="center"/>
              <w:rPr>
                <w:b/>
                <w:bCs/>
              </w:rPr>
            </w:pPr>
          </w:p>
        </w:tc>
        <w:tc>
          <w:tcPr>
            <w:tcW w:w="531" w:type="dxa"/>
            <w:vAlign w:val="center"/>
          </w:tcPr>
          <w:p w14:paraId="422FE844" w14:textId="77777777" w:rsidR="006D4A9A" w:rsidRPr="00D4346A" w:rsidRDefault="006D4A9A" w:rsidP="00D4346A">
            <w:pPr>
              <w:jc w:val="center"/>
              <w:rPr>
                <w:b/>
                <w:bCs/>
              </w:rPr>
            </w:pPr>
            <w:r w:rsidRPr="00281B0F">
              <w:rPr>
                <w:b/>
                <w:bCs/>
                <w:noProof/>
              </w:rPr>
              <w:t>1</w:t>
            </w:r>
          </w:p>
        </w:tc>
        <w:tc>
          <w:tcPr>
            <w:tcW w:w="530" w:type="dxa"/>
            <w:vAlign w:val="center"/>
          </w:tcPr>
          <w:p w14:paraId="42EE461B" w14:textId="77777777" w:rsidR="006D4A9A" w:rsidRPr="00D4346A" w:rsidRDefault="006D4A9A" w:rsidP="00D4346A">
            <w:pPr>
              <w:jc w:val="center"/>
              <w:rPr>
                <w:b/>
                <w:bCs/>
              </w:rPr>
            </w:pPr>
          </w:p>
        </w:tc>
        <w:tc>
          <w:tcPr>
            <w:tcW w:w="530" w:type="dxa"/>
            <w:vAlign w:val="center"/>
          </w:tcPr>
          <w:p w14:paraId="4A0445A3" w14:textId="77777777" w:rsidR="006D4A9A" w:rsidRPr="00D4346A" w:rsidRDefault="006D4A9A" w:rsidP="00D4346A">
            <w:pPr>
              <w:jc w:val="center"/>
              <w:rPr>
                <w:b/>
                <w:bCs/>
              </w:rPr>
            </w:pPr>
          </w:p>
        </w:tc>
        <w:tc>
          <w:tcPr>
            <w:tcW w:w="530" w:type="dxa"/>
            <w:vAlign w:val="center"/>
          </w:tcPr>
          <w:p w14:paraId="20F0512A" w14:textId="77777777" w:rsidR="006D4A9A" w:rsidRPr="00D4346A" w:rsidRDefault="006D4A9A" w:rsidP="00D4346A">
            <w:pPr>
              <w:jc w:val="center"/>
              <w:rPr>
                <w:b/>
                <w:bCs/>
              </w:rPr>
            </w:pPr>
          </w:p>
        </w:tc>
        <w:tc>
          <w:tcPr>
            <w:tcW w:w="530" w:type="dxa"/>
            <w:vAlign w:val="center"/>
          </w:tcPr>
          <w:p w14:paraId="3E666EA8" w14:textId="77777777" w:rsidR="006D4A9A" w:rsidRPr="00D4346A" w:rsidRDefault="006D4A9A" w:rsidP="00D4346A">
            <w:pPr>
              <w:jc w:val="center"/>
              <w:rPr>
                <w:b/>
                <w:bCs/>
              </w:rPr>
            </w:pPr>
          </w:p>
        </w:tc>
        <w:tc>
          <w:tcPr>
            <w:tcW w:w="530" w:type="dxa"/>
            <w:vAlign w:val="center"/>
          </w:tcPr>
          <w:p w14:paraId="7AAFF7EC" w14:textId="77777777" w:rsidR="006D4A9A" w:rsidRPr="00D4346A" w:rsidRDefault="006D4A9A" w:rsidP="00D4346A">
            <w:pPr>
              <w:jc w:val="center"/>
              <w:rPr>
                <w:b/>
                <w:bCs/>
              </w:rPr>
            </w:pPr>
          </w:p>
        </w:tc>
        <w:tc>
          <w:tcPr>
            <w:tcW w:w="530" w:type="dxa"/>
            <w:vAlign w:val="center"/>
          </w:tcPr>
          <w:p w14:paraId="4BC71138" w14:textId="77777777" w:rsidR="006D4A9A" w:rsidRPr="00D4346A" w:rsidRDefault="006D4A9A" w:rsidP="00D4346A">
            <w:pPr>
              <w:jc w:val="center"/>
              <w:rPr>
                <w:b/>
                <w:bCs/>
              </w:rPr>
            </w:pPr>
          </w:p>
        </w:tc>
        <w:tc>
          <w:tcPr>
            <w:tcW w:w="530" w:type="dxa"/>
            <w:vAlign w:val="center"/>
          </w:tcPr>
          <w:p w14:paraId="2EEC6E2E" w14:textId="77777777" w:rsidR="006D4A9A" w:rsidRPr="00D4346A" w:rsidRDefault="006D4A9A" w:rsidP="00D4346A">
            <w:pPr>
              <w:jc w:val="center"/>
              <w:rPr>
                <w:b/>
                <w:bCs/>
              </w:rPr>
            </w:pPr>
          </w:p>
        </w:tc>
        <w:tc>
          <w:tcPr>
            <w:tcW w:w="530" w:type="dxa"/>
            <w:vAlign w:val="center"/>
          </w:tcPr>
          <w:p w14:paraId="3F4BB693" w14:textId="77777777" w:rsidR="006D4A9A" w:rsidRPr="00D4346A" w:rsidRDefault="006D4A9A" w:rsidP="00D4346A">
            <w:pPr>
              <w:jc w:val="center"/>
              <w:rPr>
                <w:b/>
                <w:bCs/>
              </w:rPr>
            </w:pPr>
          </w:p>
        </w:tc>
        <w:tc>
          <w:tcPr>
            <w:tcW w:w="530" w:type="dxa"/>
            <w:vAlign w:val="center"/>
          </w:tcPr>
          <w:p w14:paraId="56A7F367" w14:textId="77777777" w:rsidR="006D4A9A" w:rsidRPr="00D4346A" w:rsidRDefault="006D4A9A" w:rsidP="00D4346A">
            <w:pPr>
              <w:jc w:val="center"/>
              <w:rPr>
                <w:b/>
                <w:bCs/>
              </w:rPr>
            </w:pPr>
          </w:p>
        </w:tc>
        <w:tc>
          <w:tcPr>
            <w:tcW w:w="530" w:type="dxa"/>
            <w:vAlign w:val="center"/>
          </w:tcPr>
          <w:p w14:paraId="043193A2" w14:textId="77777777" w:rsidR="006D4A9A" w:rsidRPr="00D4346A" w:rsidRDefault="006D4A9A" w:rsidP="00D4346A">
            <w:pPr>
              <w:jc w:val="center"/>
              <w:rPr>
                <w:b/>
                <w:bCs/>
              </w:rPr>
            </w:pPr>
          </w:p>
        </w:tc>
      </w:tr>
    </w:tbl>
    <w:p w14:paraId="05DE27C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1613DEE" w14:textId="77777777" w:rsidTr="00005C69">
        <w:tc>
          <w:tcPr>
            <w:tcW w:w="9016" w:type="dxa"/>
            <w:gridSpan w:val="2"/>
          </w:tcPr>
          <w:p w14:paraId="36A8B62A" w14:textId="77777777" w:rsidR="006D4A9A" w:rsidRPr="00005C69" w:rsidRDefault="006D4A9A" w:rsidP="008739D0">
            <w:r>
              <w:rPr>
                <w:noProof/>
              </w:rPr>
              <w:t>5 Motiveer ontwikkelaars voor hergebruik (houding, gedrag, voorschriften, beloning, ...)</w:t>
            </w:r>
            <w:r w:rsidRPr="00005C69">
              <w:br/>
            </w:r>
          </w:p>
        </w:tc>
      </w:tr>
      <w:tr w:rsidR="006D4A9A" w:rsidRPr="001D32C1" w14:paraId="6F888099" w14:textId="77777777" w:rsidTr="00D4346A">
        <w:tc>
          <w:tcPr>
            <w:tcW w:w="2547" w:type="dxa"/>
            <w:shd w:val="clear" w:color="auto" w:fill="E2EFD9" w:themeFill="accent6" w:themeFillTint="33"/>
          </w:tcPr>
          <w:p w14:paraId="0A9190A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D68260D" w14:textId="77777777" w:rsidR="006D4A9A" w:rsidRPr="001D32C1" w:rsidRDefault="006D4A9A" w:rsidP="008739D0">
            <w:pPr>
              <w:rPr>
                <w:sz w:val="18"/>
                <w:szCs w:val="18"/>
              </w:rPr>
            </w:pPr>
            <w:r w:rsidRPr="00281B0F">
              <w:rPr>
                <w:noProof/>
                <w:sz w:val="18"/>
                <w:szCs w:val="18"/>
              </w:rPr>
              <w:t>1</w:t>
            </w:r>
          </w:p>
        </w:tc>
      </w:tr>
      <w:tr w:rsidR="006D4A9A" w:rsidRPr="001D32C1" w14:paraId="2A7FA217" w14:textId="77777777" w:rsidTr="00D4346A">
        <w:tc>
          <w:tcPr>
            <w:tcW w:w="2547" w:type="dxa"/>
            <w:shd w:val="clear" w:color="auto" w:fill="FDD7FA"/>
          </w:tcPr>
          <w:p w14:paraId="62BA54C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153E4DC" w14:textId="77777777" w:rsidR="006D4A9A" w:rsidRPr="001D32C1" w:rsidRDefault="006D4A9A" w:rsidP="008739D0">
            <w:pPr>
              <w:rPr>
                <w:sz w:val="18"/>
                <w:szCs w:val="18"/>
              </w:rPr>
            </w:pPr>
          </w:p>
        </w:tc>
      </w:tr>
      <w:tr w:rsidR="006D4A9A" w:rsidRPr="001D32C1" w14:paraId="0649767A" w14:textId="77777777" w:rsidTr="00D4346A">
        <w:tc>
          <w:tcPr>
            <w:tcW w:w="2547" w:type="dxa"/>
            <w:shd w:val="clear" w:color="auto" w:fill="BDD6EE" w:themeFill="accent5" w:themeFillTint="66"/>
          </w:tcPr>
          <w:p w14:paraId="7D7A21D8"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1716556" w14:textId="77777777" w:rsidR="006D4A9A" w:rsidRPr="001D32C1" w:rsidRDefault="006D4A9A" w:rsidP="008739D0">
            <w:pPr>
              <w:rPr>
                <w:sz w:val="18"/>
                <w:szCs w:val="18"/>
              </w:rPr>
            </w:pPr>
          </w:p>
        </w:tc>
      </w:tr>
      <w:tr w:rsidR="006D4A9A" w:rsidRPr="001D32C1" w14:paraId="7C4EE0B7" w14:textId="77777777" w:rsidTr="00D4346A">
        <w:tc>
          <w:tcPr>
            <w:tcW w:w="2547" w:type="dxa"/>
            <w:shd w:val="clear" w:color="auto" w:fill="FBE4D5" w:themeFill="accent2" w:themeFillTint="33"/>
          </w:tcPr>
          <w:p w14:paraId="4B52DED1"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53AD01E" w14:textId="77777777" w:rsidR="006D4A9A" w:rsidRPr="001D32C1" w:rsidRDefault="006D4A9A" w:rsidP="008739D0">
            <w:pPr>
              <w:rPr>
                <w:sz w:val="18"/>
                <w:szCs w:val="18"/>
              </w:rPr>
            </w:pPr>
          </w:p>
        </w:tc>
      </w:tr>
      <w:tr w:rsidR="006D4A9A" w:rsidRPr="001D32C1" w14:paraId="386FC98B" w14:textId="77777777" w:rsidTr="00D4346A">
        <w:tc>
          <w:tcPr>
            <w:tcW w:w="2547" w:type="dxa"/>
            <w:shd w:val="clear" w:color="auto" w:fill="E7E6E6" w:themeFill="background2"/>
          </w:tcPr>
          <w:p w14:paraId="790FDA2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031900A" w14:textId="77777777" w:rsidR="006D4A9A" w:rsidRPr="001D32C1" w:rsidRDefault="006D4A9A" w:rsidP="008739D0">
            <w:pPr>
              <w:rPr>
                <w:sz w:val="18"/>
                <w:szCs w:val="18"/>
              </w:rPr>
            </w:pPr>
          </w:p>
        </w:tc>
      </w:tr>
    </w:tbl>
    <w:p w14:paraId="3393A15A" w14:textId="77777777" w:rsidR="006D4A9A" w:rsidRDefault="006D4A9A">
      <w:pPr>
        <w:sectPr w:rsidR="006D4A9A" w:rsidSect="006D4A9A">
          <w:headerReference w:type="default" r:id="rId141"/>
          <w:footerReference w:type="default" r:id="rId1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C81BB9D" w14:textId="77777777" w:rsidTr="00D4346A">
        <w:tc>
          <w:tcPr>
            <w:tcW w:w="9016" w:type="dxa"/>
            <w:shd w:val="clear" w:color="auto" w:fill="E2EFD9" w:themeFill="accent6" w:themeFillTint="33"/>
          </w:tcPr>
          <w:p w14:paraId="41A1DAF4" w14:textId="77777777" w:rsidR="006D4A9A" w:rsidRPr="00D4346A" w:rsidRDefault="006D4A9A">
            <w:pPr>
              <w:rPr>
                <w:b/>
                <w:bCs/>
              </w:rPr>
            </w:pPr>
            <w:r w:rsidRPr="00281B0F">
              <w:rPr>
                <w:b/>
                <w:bCs/>
                <w:noProof/>
              </w:rPr>
              <w:lastRenderedPageBreak/>
              <w:t>IM067 Ontsluit open data als dienst</w:t>
            </w:r>
          </w:p>
          <w:p w14:paraId="795993A3" w14:textId="77777777" w:rsidR="006D4A9A" w:rsidRPr="00D4346A" w:rsidRDefault="006D4A9A">
            <w:pPr>
              <w:rPr>
                <w:b/>
                <w:bCs/>
              </w:rPr>
            </w:pPr>
          </w:p>
        </w:tc>
      </w:tr>
    </w:tbl>
    <w:p w14:paraId="1807695A"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CBA8D25" w14:textId="77777777" w:rsidTr="00D4346A">
        <w:trPr>
          <w:trHeight w:val="2944"/>
        </w:trPr>
        <w:tc>
          <w:tcPr>
            <w:tcW w:w="531" w:type="dxa"/>
            <w:shd w:val="clear" w:color="auto" w:fill="F2F2F2" w:themeFill="background1" w:themeFillShade="F2"/>
            <w:textDirection w:val="btLr"/>
            <w:vAlign w:val="center"/>
          </w:tcPr>
          <w:p w14:paraId="6F616A2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732267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9F9B9F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C5FBDF9"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007EEB9"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B5DED0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D5AD367"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06CD030"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97B9D0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642E17F"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ED1661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46F0A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68AFE27"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44DC9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CF25B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E75C7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D2F981"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2D4BD55" w14:textId="77777777" w:rsidTr="00D4346A">
        <w:tc>
          <w:tcPr>
            <w:tcW w:w="531" w:type="dxa"/>
            <w:vAlign w:val="center"/>
          </w:tcPr>
          <w:p w14:paraId="1BC5C8FE" w14:textId="77777777" w:rsidR="006D4A9A" w:rsidRPr="00D4346A" w:rsidRDefault="006D4A9A" w:rsidP="00D4346A">
            <w:pPr>
              <w:jc w:val="center"/>
              <w:rPr>
                <w:b/>
                <w:bCs/>
              </w:rPr>
            </w:pPr>
          </w:p>
        </w:tc>
        <w:tc>
          <w:tcPr>
            <w:tcW w:w="530" w:type="dxa"/>
            <w:vAlign w:val="center"/>
          </w:tcPr>
          <w:p w14:paraId="0DBC7831" w14:textId="77777777" w:rsidR="006D4A9A" w:rsidRPr="00D4346A" w:rsidRDefault="006D4A9A" w:rsidP="00D4346A">
            <w:pPr>
              <w:jc w:val="center"/>
              <w:rPr>
                <w:b/>
                <w:bCs/>
              </w:rPr>
            </w:pPr>
          </w:p>
        </w:tc>
        <w:tc>
          <w:tcPr>
            <w:tcW w:w="531" w:type="dxa"/>
            <w:vAlign w:val="center"/>
          </w:tcPr>
          <w:p w14:paraId="125BA0F5" w14:textId="77777777" w:rsidR="006D4A9A" w:rsidRPr="00D4346A" w:rsidRDefault="006D4A9A" w:rsidP="00D4346A">
            <w:pPr>
              <w:jc w:val="center"/>
              <w:rPr>
                <w:b/>
                <w:bCs/>
              </w:rPr>
            </w:pPr>
          </w:p>
        </w:tc>
        <w:tc>
          <w:tcPr>
            <w:tcW w:w="531" w:type="dxa"/>
            <w:vAlign w:val="center"/>
          </w:tcPr>
          <w:p w14:paraId="603A9079" w14:textId="77777777" w:rsidR="006D4A9A" w:rsidRPr="00D4346A" w:rsidRDefault="006D4A9A" w:rsidP="00D4346A">
            <w:pPr>
              <w:jc w:val="center"/>
              <w:rPr>
                <w:b/>
                <w:bCs/>
              </w:rPr>
            </w:pPr>
          </w:p>
        </w:tc>
        <w:tc>
          <w:tcPr>
            <w:tcW w:w="531" w:type="dxa"/>
            <w:vAlign w:val="center"/>
          </w:tcPr>
          <w:p w14:paraId="41C55802" w14:textId="77777777" w:rsidR="006D4A9A" w:rsidRPr="00D4346A" w:rsidRDefault="006D4A9A" w:rsidP="00D4346A">
            <w:pPr>
              <w:jc w:val="center"/>
              <w:rPr>
                <w:b/>
                <w:bCs/>
              </w:rPr>
            </w:pPr>
          </w:p>
        </w:tc>
        <w:tc>
          <w:tcPr>
            <w:tcW w:w="531" w:type="dxa"/>
            <w:vAlign w:val="center"/>
          </w:tcPr>
          <w:p w14:paraId="4ACE2DB3" w14:textId="77777777" w:rsidR="006D4A9A" w:rsidRPr="00D4346A" w:rsidRDefault="006D4A9A" w:rsidP="00D4346A">
            <w:pPr>
              <w:jc w:val="center"/>
              <w:rPr>
                <w:b/>
                <w:bCs/>
              </w:rPr>
            </w:pPr>
          </w:p>
        </w:tc>
        <w:tc>
          <w:tcPr>
            <w:tcW w:w="531" w:type="dxa"/>
            <w:vAlign w:val="center"/>
          </w:tcPr>
          <w:p w14:paraId="62BC1839" w14:textId="77777777" w:rsidR="006D4A9A" w:rsidRPr="00D4346A" w:rsidRDefault="006D4A9A" w:rsidP="00D4346A">
            <w:pPr>
              <w:jc w:val="center"/>
              <w:rPr>
                <w:b/>
                <w:bCs/>
              </w:rPr>
            </w:pPr>
            <w:r w:rsidRPr="00281B0F">
              <w:rPr>
                <w:b/>
                <w:bCs/>
                <w:noProof/>
              </w:rPr>
              <w:t>1</w:t>
            </w:r>
          </w:p>
        </w:tc>
        <w:tc>
          <w:tcPr>
            <w:tcW w:w="530" w:type="dxa"/>
            <w:vAlign w:val="center"/>
          </w:tcPr>
          <w:p w14:paraId="64FA27A2" w14:textId="77777777" w:rsidR="006D4A9A" w:rsidRPr="00D4346A" w:rsidRDefault="006D4A9A" w:rsidP="00D4346A">
            <w:pPr>
              <w:jc w:val="center"/>
              <w:rPr>
                <w:b/>
                <w:bCs/>
              </w:rPr>
            </w:pPr>
          </w:p>
        </w:tc>
        <w:tc>
          <w:tcPr>
            <w:tcW w:w="530" w:type="dxa"/>
            <w:vAlign w:val="center"/>
          </w:tcPr>
          <w:p w14:paraId="6BCF6563" w14:textId="77777777" w:rsidR="006D4A9A" w:rsidRPr="00D4346A" w:rsidRDefault="006D4A9A" w:rsidP="00D4346A">
            <w:pPr>
              <w:jc w:val="center"/>
              <w:rPr>
                <w:b/>
                <w:bCs/>
              </w:rPr>
            </w:pPr>
          </w:p>
        </w:tc>
        <w:tc>
          <w:tcPr>
            <w:tcW w:w="530" w:type="dxa"/>
            <w:vAlign w:val="center"/>
          </w:tcPr>
          <w:p w14:paraId="0E718A9E" w14:textId="77777777" w:rsidR="006D4A9A" w:rsidRPr="00D4346A" w:rsidRDefault="006D4A9A" w:rsidP="00D4346A">
            <w:pPr>
              <w:jc w:val="center"/>
              <w:rPr>
                <w:b/>
                <w:bCs/>
              </w:rPr>
            </w:pPr>
          </w:p>
        </w:tc>
        <w:tc>
          <w:tcPr>
            <w:tcW w:w="530" w:type="dxa"/>
            <w:vAlign w:val="center"/>
          </w:tcPr>
          <w:p w14:paraId="34DF886B" w14:textId="77777777" w:rsidR="006D4A9A" w:rsidRPr="00D4346A" w:rsidRDefault="006D4A9A" w:rsidP="00D4346A">
            <w:pPr>
              <w:jc w:val="center"/>
              <w:rPr>
                <w:b/>
                <w:bCs/>
              </w:rPr>
            </w:pPr>
          </w:p>
        </w:tc>
        <w:tc>
          <w:tcPr>
            <w:tcW w:w="530" w:type="dxa"/>
            <w:vAlign w:val="center"/>
          </w:tcPr>
          <w:p w14:paraId="7E815379" w14:textId="77777777" w:rsidR="006D4A9A" w:rsidRPr="00D4346A" w:rsidRDefault="006D4A9A" w:rsidP="00D4346A">
            <w:pPr>
              <w:jc w:val="center"/>
              <w:rPr>
                <w:b/>
                <w:bCs/>
              </w:rPr>
            </w:pPr>
          </w:p>
        </w:tc>
        <w:tc>
          <w:tcPr>
            <w:tcW w:w="530" w:type="dxa"/>
            <w:vAlign w:val="center"/>
          </w:tcPr>
          <w:p w14:paraId="426C4AA8" w14:textId="77777777" w:rsidR="006D4A9A" w:rsidRPr="00D4346A" w:rsidRDefault="006D4A9A" w:rsidP="00D4346A">
            <w:pPr>
              <w:jc w:val="center"/>
              <w:rPr>
                <w:b/>
                <w:bCs/>
              </w:rPr>
            </w:pPr>
          </w:p>
        </w:tc>
        <w:tc>
          <w:tcPr>
            <w:tcW w:w="530" w:type="dxa"/>
            <w:vAlign w:val="center"/>
          </w:tcPr>
          <w:p w14:paraId="4F78F90E" w14:textId="77777777" w:rsidR="006D4A9A" w:rsidRPr="00D4346A" w:rsidRDefault="006D4A9A" w:rsidP="00D4346A">
            <w:pPr>
              <w:jc w:val="center"/>
              <w:rPr>
                <w:b/>
                <w:bCs/>
              </w:rPr>
            </w:pPr>
          </w:p>
        </w:tc>
        <w:tc>
          <w:tcPr>
            <w:tcW w:w="530" w:type="dxa"/>
            <w:vAlign w:val="center"/>
          </w:tcPr>
          <w:p w14:paraId="6EF768BF" w14:textId="77777777" w:rsidR="006D4A9A" w:rsidRPr="00D4346A" w:rsidRDefault="006D4A9A" w:rsidP="00D4346A">
            <w:pPr>
              <w:jc w:val="center"/>
              <w:rPr>
                <w:b/>
                <w:bCs/>
              </w:rPr>
            </w:pPr>
          </w:p>
        </w:tc>
        <w:tc>
          <w:tcPr>
            <w:tcW w:w="530" w:type="dxa"/>
            <w:vAlign w:val="center"/>
          </w:tcPr>
          <w:p w14:paraId="247A5F59" w14:textId="77777777" w:rsidR="006D4A9A" w:rsidRPr="00D4346A" w:rsidRDefault="006D4A9A" w:rsidP="00D4346A">
            <w:pPr>
              <w:jc w:val="center"/>
              <w:rPr>
                <w:b/>
                <w:bCs/>
              </w:rPr>
            </w:pPr>
          </w:p>
        </w:tc>
        <w:tc>
          <w:tcPr>
            <w:tcW w:w="530" w:type="dxa"/>
            <w:vAlign w:val="center"/>
          </w:tcPr>
          <w:p w14:paraId="05A8ABD5" w14:textId="77777777" w:rsidR="006D4A9A" w:rsidRPr="00D4346A" w:rsidRDefault="006D4A9A" w:rsidP="00D4346A">
            <w:pPr>
              <w:jc w:val="center"/>
              <w:rPr>
                <w:b/>
                <w:bCs/>
              </w:rPr>
            </w:pPr>
          </w:p>
        </w:tc>
      </w:tr>
    </w:tbl>
    <w:p w14:paraId="26702D2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112D776" w14:textId="77777777" w:rsidTr="00005C69">
        <w:tc>
          <w:tcPr>
            <w:tcW w:w="9016" w:type="dxa"/>
            <w:gridSpan w:val="2"/>
          </w:tcPr>
          <w:p w14:paraId="38806797" w14:textId="77777777" w:rsidR="006D4A9A" w:rsidRPr="00005C69" w:rsidRDefault="006D4A9A" w:rsidP="008739D0">
            <w:r>
              <w:rPr>
                <w:noProof/>
              </w:rPr>
              <w:t>18 "Ontsluit (open) data als dienst.  (EIF principle 2 ""Openness"", aanbeveling 2) -&gt; NAP07 Bouw diensten modulair op". Zie Recommendation 2 | Joinup (europa.eu)</w:t>
            </w:r>
            <w:r w:rsidRPr="00005C69">
              <w:br/>
            </w:r>
          </w:p>
        </w:tc>
      </w:tr>
      <w:tr w:rsidR="006D4A9A" w:rsidRPr="001D32C1" w14:paraId="4611418D" w14:textId="77777777" w:rsidTr="00D4346A">
        <w:tc>
          <w:tcPr>
            <w:tcW w:w="2547" w:type="dxa"/>
            <w:shd w:val="clear" w:color="auto" w:fill="E2EFD9" w:themeFill="accent6" w:themeFillTint="33"/>
          </w:tcPr>
          <w:p w14:paraId="3AE087E9"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2CAB868" w14:textId="77777777" w:rsidR="006D4A9A" w:rsidRPr="001D32C1" w:rsidRDefault="006D4A9A" w:rsidP="008739D0">
            <w:pPr>
              <w:rPr>
                <w:sz w:val="18"/>
                <w:szCs w:val="18"/>
              </w:rPr>
            </w:pPr>
            <w:r w:rsidRPr="00281B0F">
              <w:rPr>
                <w:noProof/>
                <w:sz w:val="18"/>
                <w:szCs w:val="18"/>
              </w:rPr>
              <w:t>1</w:t>
            </w:r>
          </w:p>
        </w:tc>
      </w:tr>
      <w:tr w:rsidR="006D4A9A" w:rsidRPr="001D32C1" w14:paraId="255F7949" w14:textId="77777777" w:rsidTr="00D4346A">
        <w:tc>
          <w:tcPr>
            <w:tcW w:w="2547" w:type="dxa"/>
            <w:shd w:val="clear" w:color="auto" w:fill="FDD7FA"/>
          </w:tcPr>
          <w:p w14:paraId="1F0C9AE9"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19FAA92" w14:textId="77777777" w:rsidR="006D4A9A" w:rsidRPr="001D32C1" w:rsidRDefault="006D4A9A" w:rsidP="008739D0">
            <w:pPr>
              <w:rPr>
                <w:sz w:val="18"/>
                <w:szCs w:val="18"/>
              </w:rPr>
            </w:pPr>
          </w:p>
        </w:tc>
      </w:tr>
      <w:tr w:rsidR="006D4A9A" w:rsidRPr="001D32C1" w14:paraId="05BE6A44" w14:textId="77777777" w:rsidTr="00D4346A">
        <w:tc>
          <w:tcPr>
            <w:tcW w:w="2547" w:type="dxa"/>
            <w:shd w:val="clear" w:color="auto" w:fill="BDD6EE" w:themeFill="accent5" w:themeFillTint="66"/>
          </w:tcPr>
          <w:p w14:paraId="5ABC9B9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0AADBC9" w14:textId="77777777" w:rsidR="006D4A9A" w:rsidRPr="001D32C1" w:rsidRDefault="006D4A9A" w:rsidP="008739D0">
            <w:pPr>
              <w:rPr>
                <w:sz w:val="18"/>
                <w:szCs w:val="18"/>
              </w:rPr>
            </w:pPr>
          </w:p>
        </w:tc>
      </w:tr>
      <w:tr w:rsidR="006D4A9A" w:rsidRPr="001D32C1" w14:paraId="009E02F5" w14:textId="77777777" w:rsidTr="00D4346A">
        <w:tc>
          <w:tcPr>
            <w:tcW w:w="2547" w:type="dxa"/>
            <w:shd w:val="clear" w:color="auto" w:fill="FBE4D5" w:themeFill="accent2" w:themeFillTint="33"/>
          </w:tcPr>
          <w:p w14:paraId="74FF67AD"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53941CD" w14:textId="77777777" w:rsidR="006D4A9A" w:rsidRPr="001D32C1" w:rsidRDefault="006D4A9A" w:rsidP="008739D0">
            <w:pPr>
              <w:rPr>
                <w:sz w:val="18"/>
                <w:szCs w:val="18"/>
              </w:rPr>
            </w:pPr>
          </w:p>
        </w:tc>
      </w:tr>
      <w:tr w:rsidR="006D4A9A" w:rsidRPr="001D32C1" w14:paraId="0CB13B98" w14:textId="77777777" w:rsidTr="00D4346A">
        <w:tc>
          <w:tcPr>
            <w:tcW w:w="2547" w:type="dxa"/>
            <w:shd w:val="clear" w:color="auto" w:fill="E7E6E6" w:themeFill="background2"/>
          </w:tcPr>
          <w:p w14:paraId="48E42E4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4D0E369" w14:textId="77777777" w:rsidR="006D4A9A" w:rsidRPr="001D32C1" w:rsidRDefault="006D4A9A" w:rsidP="008739D0">
            <w:pPr>
              <w:rPr>
                <w:sz w:val="18"/>
                <w:szCs w:val="18"/>
              </w:rPr>
            </w:pPr>
          </w:p>
        </w:tc>
      </w:tr>
    </w:tbl>
    <w:p w14:paraId="0647E0DB" w14:textId="77777777" w:rsidR="006D4A9A" w:rsidRDefault="006D4A9A">
      <w:pPr>
        <w:sectPr w:rsidR="006D4A9A" w:rsidSect="006D4A9A">
          <w:headerReference w:type="default" r:id="rId143"/>
          <w:footerReference w:type="default" r:id="rId1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4B0E427" w14:textId="77777777" w:rsidTr="00D4346A">
        <w:tc>
          <w:tcPr>
            <w:tcW w:w="9016" w:type="dxa"/>
            <w:shd w:val="clear" w:color="auto" w:fill="E2EFD9" w:themeFill="accent6" w:themeFillTint="33"/>
          </w:tcPr>
          <w:p w14:paraId="0E89F29A" w14:textId="77777777" w:rsidR="006D4A9A" w:rsidRPr="00D4346A" w:rsidRDefault="006D4A9A">
            <w:pPr>
              <w:rPr>
                <w:b/>
                <w:bCs/>
              </w:rPr>
            </w:pPr>
            <w:r w:rsidRPr="00281B0F">
              <w:rPr>
                <w:b/>
                <w:bCs/>
                <w:noProof/>
              </w:rPr>
              <w:lastRenderedPageBreak/>
              <w:t>IM068 Zorg voor voldoende middelen voor modulair ontwerp</w:t>
            </w:r>
          </w:p>
          <w:p w14:paraId="5D2CA488" w14:textId="77777777" w:rsidR="006D4A9A" w:rsidRPr="00D4346A" w:rsidRDefault="006D4A9A">
            <w:pPr>
              <w:rPr>
                <w:b/>
                <w:bCs/>
              </w:rPr>
            </w:pPr>
          </w:p>
        </w:tc>
      </w:tr>
    </w:tbl>
    <w:p w14:paraId="612D717A"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62932F4" w14:textId="77777777" w:rsidTr="00D4346A">
        <w:trPr>
          <w:trHeight w:val="2944"/>
        </w:trPr>
        <w:tc>
          <w:tcPr>
            <w:tcW w:w="531" w:type="dxa"/>
            <w:shd w:val="clear" w:color="auto" w:fill="F2F2F2" w:themeFill="background1" w:themeFillShade="F2"/>
            <w:textDirection w:val="btLr"/>
            <w:vAlign w:val="center"/>
          </w:tcPr>
          <w:p w14:paraId="27672FD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CA2E86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0BA921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083013A"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CD2E07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0FB141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B3FB4A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601C714"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3F1963"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8BDE3F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7DFAEC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B411B14"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BB8A1BD"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521907A"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3B0505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07FAE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330E76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CD24319" w14:textId="77777777" w:rsidTr="00D4346A">
        <w:tc>
          <w:tcPr>
            <w:tcW w:w="531" w:type="dxa"/>
            <w:vAlign w:val="center"/>
          </w:tcPr>
          <w:p w14:paraId="659495D4" w14:textId="77777777" w:rsidR="006D4A9A" w:rsidRPr="00D4346A" w:rsidRDefault="006D4A9A" w:rsidP="00D4346A">
            <w:pPr>
              <w:jc w:val="center"/>
              <w:rPr>
                <w:b/>
                <w:bCs/>
              </w:rPr>
            </w:pPr>
          </w:p>
        </w:tc>
        <w:tc>
          <w:tcPr>
            <w:tcW w:w="530" w:type="dxa"/>
            <w:vAlign w:val="center"/>
          </w:tcPr>
          <w:p w14:paraId="1044C208" w14:textId="77777777" w:rsidR="006D4A9A" w:rsidRPr="00D4346A" w:rsidRDefault="006D4A9A" w:rsidP="00D4346A">
            <w:pPr>
              <w:jc w:val="center"/>
              <w:rPr>
                <w:b/>
                <w:bCs/>
              </w:rPr>
            </w:pPr>
          </w:p>
        </w:tc>
        <w:tc>
          <w:tcPr>
            <w:tcW w:w="531" w:type="dxa"/>
            <w:vAlign w:val="center"/>
          </w:tcPr>
          <w:p w14:paraId="38D4627B" w14:textId="77777777" w:rsidR="006D4A9A" w:rsidRPr="00D4346A" w:rsidRDefault="006D4A9A" w:rsidP="00D4346A">
            <w:pPr>
              <w:jc w:val="center"/>
              <w:rPr>
                <w:b/>
                <w:bCs/>
              </w:rPr>
            </w:pPr>
          </w:p>
        </w:tc>
        <w:tc>
          <w:tcPr>
            <w:tcW w:w="531" w:type="dxa"/>
            <w:vAlign w:val="center"/>
          </w:tcPr>
          <w:p w14:paraId="46D2DDA7" w14:textId="77777777" w:rsidR="006D4A9A" w:rsidRPr="00D4346A" w:rsidRDefault="006D4A9A" w:rsidP="00D4346A">
            <w:pPr>
              <w:jc w:val="center"/>
              <w:rPr>
                <w:b/>
                <w:bCs/>
              </w:rPr>
            </w:pPr>
          </w:p>
        </w:tc>
        <w:tc>
          <w:tcPr>
            <w:tcW w:w="531" w:type="dxa"/>
            <w:vAlign w:val="center"/>
          </w:tcPr>
          <w:p w14:paraId="228E28C3" w14:textId="77777777" w:rsidR="006D4A9A" w:rsidRPr="00D4346A" w:rsidRDefault="006D4A9A" w:rsidP="00D4346A">
            <w:pPr>
              <w:jc w:val="center"/>
              <w:rPr>
                <w:b/>
                <w:bCs/>
              </w:rPr>
            </w:pPr>
          </w:p>
        </w:tc>
        <w:tc>
          <w:tcPr>
            <w:tcW w:w="531" w:type="dxa"/>
            <w:vAlign w:val="center"/>
          </w:tcPr>
          <w:p w14:paraId="42BE7331" w14:textId="77777777" w:rsidR="006D4A9A" w:rsidRPr="00D4346A" w:rsidRDefault="006D4A9A" w:rsidP="00D4346A">
            <w:pPr>
              <w:jc w:val="center"/>
              <w:rPr>
                <w:b/>
                <w:bCs/>
              </w:rPr>
            </w:pPr>
          </w:p>
        </w:tc>
        <w:tc>
          <w:tcPr>
            <w:tcW w:w="531" w:type="dxa"/>
            <w:vAlign w:val="center"/>
          </w:tcPr>
          <w:p w14:paraId="1F55FB0A" w14:textId="77777777" w:rsidR="006D4A9A" w:rsidRPr="00D4346A" w:rsidRDefault="006D4A9A" w:rsidP="00D4346A">
            <w:pPr>
              <w:jc w:val="center"/>
              <w:rPr>
                <w:b/>
                <w:bCs/>
              </w:rPr>
            </w:pPr>
            <w:r w:rsidRPr="00281B0F">
              <w:rPr>
                <w:b/>
                <w:bCs/>
                <w:noProof/>
              </w:rPr>
              <w:t>1</w:t>
            </w:r>
          </w:p>
        </w:tc>
        <w:tc>
          <w:tcPr>
            <w:tcW w:w="530" w:type="dxa"/>
            <w:vAlign w:val="center"/>
          </w:tcPr>
          <w:p w14:paraId="408C791D" w14:textId="77777777" w:rsidR="006D4A9A" w:rsidRPr="00D4346A" w:rsidRDefault="006D4A9A" w:rsidP="00D4346A">
            <w:pPr>
              <w:jc w:val="center"/>
              <w:rPr>
                <w:b/>
                <w:bCs/>
              </w:rPr>
            </w:pPr>
          </w:p>
        </w:tc>
        <w:tc>
          <w:tcPr>
            <w:tcW w:w="530" w:type="dxa"/>
            <w:vAlign w:val="center"/>
          </w:tcPr>
          <w:p w14:paraId="680F1623" w14:textId="77777777" w:rsidR="006D4A9A" w:rsidRPr="00D4346A" w:rsidRDefault="006D4A9A" w:rsidP="00D4346A">
            <w:pPr>
              <w:jc w:val="center"/>
              <w:rPr>
                <w:b/>
                <w:bCs/>
              </w:rPr>
            </w:pPr>
          </w:p>
        </w:tc>
        <w:tc>
          <w:tcPr>
            <w:tcW w:w="530" w:type="dxa"/>
            <w:vAlign w:val="center"/>
          </w:tcPr>
          <w:p w14:paraId="25D13D4B" w14:textId="77777777" w:rsidR="006D4A9A" w:rsidRPr="00D4346A" w:rsidRDefault="006D4A9A" w:rsidP="00D4346A">
            <w:pPr>
              <w:jc w:val="center"/>
              <w:rPr>
                <w:b/>
                <w:bCs/>
              </w:rPr>
            </w:pPr>
          </w:p>
        </w:tc>
        <w:tc>
          <w:tcPr>
            <w:tcW w:w="530" w:type="dxa"/>
            <w:vAlign w:val="center"/>
          </w:tcPr>
          <w:p w14:paraId="67293465" w14:textId="77777777" w:rsidR="006D4A9A" w:rsidRPr="00D4346A" w:rsidRDefault="006D4A9A" w:rsidP="00D4346A">
            <w:pPr>
              <w:jc w:val="center"/>
              <w:rPr>
                <w:b/>
                <w:bCs/>
              </w:rPr>
            </w:pPr>
          </w:p>
        </w:tc>
        <w:tc>
          <w:tcPr>
            <w:tcW w:w="530" w:type="dxa"/>
            <w:vAlign w:val="center"/>
          </w:tcPr>
          <w:p w14:paraId="32CBF1D7" w14:textId="77777777" w:rsidR="006D4A9A" w:rsidRPr="00D4346A" w:rsidRDefault="006D4A9A" w:rsidP="00D4346A">
            <w:pPr>
              <w:jc w:val="center"/>
              <w:rPr>
                <w:b/>
                <w:bCs/>
              </w:rPr>
            </w:pPr>
          </w:p>
        </w:tc>
        <w:tc>
          <w:tcPr>
            <w:tcW w:w="530" w:type="dxa"/>
            <w:vAlign w:val="center"/>
          </w:tcPr>
          <w:p w14:paraId="55099534" w14:textId="77777777" w:rsidR="006D4A9A" w:rsidRPr="00D4346A" w:rsidRDefault="006D4A9A" w:rsidP="00D4346A">
            <w:pPr>
              <w:jc w:val="center"/>
              <w:rPr>
                <w:b/>
                <w:bCs/>
              </w:rPr>
            </w:pPr>
          </w:p>
        </w:tc>
        <w:tc>
          <w:tcPr>
            <w:tcW w:w="530" w:type="dxa"/>
            <w:vAlign w:val="center"/>
          </w:tcPr>
          <w:p w14:paraId="6BADCC65" w14:textId="77777777" w:rsidR="006D4A9A" w:rsidRPr="00D4346A" w:rsidRDefault="006D4A9A" w:rsidP="00D4346A">
            <w:pPr>
              <w:jc w:val="center"/>
              <w:rPr>
                <w:b/>
                <w:bCs/>
              </w:rPr>
            </w:pPr>
          </w:p>
        </w:tc>
        <w:tc>
          <w:tcPr>
            <w:tcW w:w="530" w:type="dxa"/>
            <w:vAlign w:val="center"/>
          </w:tcPr>
          <w:p w14:paraId="05873D19" w14:textId="77777777" w:rsidR="006D4A9A" w:rsidRPr="00D4346A" w:rsidRDefault="006D4A9A" w:rsidP="00D4346A">
            <w:pPr>
              <w:jc w:val="center"/>
              <w:rPr>
                <w:b/>
                <w:bCs/>
              </w:rPr>
            </w:pPr>
          </w:p>
        </w:tc>
        <w:tc>
          <w:tcPr>
            <w:tcW w:w="530" w:type="dxa"/>
            <w:vAlign w:val="center"/>
          </w:tcPr>
          <w:p w14:paraId="303FAC0B" w14:textId="77777777" w:rsidR="006D4A9A" w:rsidRPr="00D4346A" w:rsidRDefault="006D4A9A" w:rsidP="00D4346A">
            <w:pPr>
              <w:jc w:val="center"/>
              <w:rPr>
                <w:b/>
                <w:bCs/>
              </w:rPr>
            </w:pPr>
          </w:p>
        </w:tc>
        <w:tc>
          <w:tcPr>
            <w:tcW w:w="530" w:type="dxa"/>
            <w:vAlign w:val="center"/>
          </w:tcPr>
          <w:p w14:paraId="15B7F22C" w14:textId="77777777" w:rsidR="006D4A9A" w:rsidRPr="00D4346A" w:rsidRDefault="006D4A9A" w:rsidP="00D4346A">
            <w:pPr>
              <w:jc w:val="center"/>
              <w:rPr>
                <w:b/>
                <w:bCs/>
              </w:rPr>
            </w:pPr>
          </w:p>
        </w:tc>
      </w:tr>
    </w:tbl>
    <w:p w14:paraId="3964EA0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08F7BD0" w14:textId="77777777" w:rsidTr="00005C69">
        <w:tc>
          <w:tcPr>
            <w:tcW w:w="9016" w:type="dxa"/>
            <w:gridSpan w:val="2"/>
          </w:tcPr>
          <w:p w14:paraId="6F71EC9F" w14:textId="77777777" w:rsidR="006D4A9A" w:rsidRPr="00005C69" w:rsidRDefault="006D4A9A" w:rsidP="008739D0">
            <w:r>
              <w:rPr>
                <w:noProof/>
              </w:rPr>
              <w:t>27 Zorg bij modulair ontwerpen voor voldoende middelen om de initieel hogere kosten voor ontwikkeling te kunnen bekostigen. Tbv winst op langere termijn (moet in rationale staan).</w:t>
            </w:r>
            <w:r w:rsidRPr="00005C69">
              <w:br/>
            </w:r>
          </w:p>
        </w:tc>
      </w:tr>
      <w:tr w:rsidR="006D4A9A" w:rsidRPr="001D32C1" w14:paraId="23659C2A" w14:textId="77777777" w:rsidTr="00D4346A">
        <w:tc>
          <w:tcPr>
            <w:tcW w:w="2547" w:type="dxa"/>
            <w:shd w:val="clear" w:color="auto" w:fill="E2EFD9" w:themeFill="accent6" w:themeFillTint="33"/>
          </w:tcPr>
          <w:p w14:paraId="1B8D8B58"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0276BF7" w14:textId="77777777" w:rsidR="006D4A9A" w:rsidRPr="001D32C1" w:rsidRDefault="006D4A9A" w:rsidP="008739D0">
            <w:pPr>
              <w:rPr>
                <w:sz w:val="18"/>
                <w:szCs w:val="18"/>
              </w:rPr>
            </w:pPr>
          </w:p>
        </w:tc>
      </w:tr>
      <w:tr w:rsidR="006D4A9A" w:rsidRPr="001D32C1" w14:paraId="74647AC1" w14:textId="77777777" w:rsidTr="00D4346A">
        <w:tc>
          <w:tcPr>
            <w:tcW w:w="2547" w:type="dxa"/>
            <w:shd w:val="clear" w:color="auto" w:fill="FDD7FA"/>
          </w:tcPr>
          <w:p w14:paraId="0C24C6A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9E57FCB" w14:textId="77777777" w:rsidR="006D4A9A" w:rsidRPr="001D32C1" w:rsidRDefault="006D4A9A" w:rsidP="008739D0">
            <w:pPr>
              <w:rPr>
                <w:sz w:val="18"/>
                <w:szCs w:val="18"/>
              </w:rPr>
            </w:pPr>
            <w:r w:rsidRPr="00281B0F">
              <w:rPr>
                <w:noProof/>
                <w:sz w:val="18"/>
                <w:szCs w:val="18"/>
              </w:rPr>
              <w:t>1</w:t>
            </w:r>
          </w:p>
        </w:tc>
      </w:tr>
      <w:tr w:rsidR="006D4A9A" w:rsidRPr="001D32C1" w14:paraId="606A8484" w14:textId="77777777" w:rsidTr="00D4346A">
        <w:tc>
          <w:tcPr>
            <w:tcW w:w="2547" w:type="dxa"/>
            <w:shd w:val="clear" w:color="auto" w:fill="BDD6EE" w:themeFill="accent5" w:themeFillTint="66"/>
          </w:tcPr>
          <w:p w14:paraId="4DC624D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5802725" w14:textId="77777777" w:rsidR="006D4A9A" w:rsidRPr="001D32C1" w:rsidRDefault="006D4A9A" w:rsidP="008739D0">
            <w:pPr>
              <w:rPr>
                <w:sz w:val="18"/>
                <w:szCs w:val="18"/>
              </w:rPr>
            </w:pPr>
          </w:p>
        </w:tc>
      </w:tr>
      <w:tr w:rsidR="006D4A9A" w:rsidRPr="001D32C1" w14:paraId="3E851D2C" w14:textId="77777777" w:rsidTr="00D4346A">
        <w:tc>
          <w:tcPr>
            <w:tcW w:w="2547" w:type="dxa"/>
            <w:shd w:val="clear" w:color="auto" w:fill="FBE4D5" w:themeFill="accent2" w:themeFillTint="33"/>
          </w:tcPr>
          <w:p w14:paraId="716AA021"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28E0C93" w14:textId="77777777" w:rsidR="006D4A9A" w:rsidRPr="001D32C1" w:rsidRDefault="006D4A9A" w:rsidP="008739D0">
            <w:pPr>
              <w:rPr>
                <w:sz w:val="18"/>
                <w:szCs w:val="18"/>
              </w:rPr>
            </w:pPr>
          </w:p>
        </w:tc>
      </w:tr>
      <w:tr w:rsidR="006D4A9A" w:rsidRPr="001D32C1" w14:paraId="0523C708" w14:textId="77777777" w:rsidTr="00D4346A">
        <w:tc>
          <w:tcPr>
            <w:tcW w:w="2547" w:type="dxa"/>
            <w:shd w:val="clear" w:color="auto" w:fill="E7E6E6" w:themeFill="background2"/>
          </w:tcPr>
          <w:p w14:paraId="13BCFC8D"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4315F59" w14:textId="77777777" w:rsidR="006D4A9A" w:rsidRPr="001D32C1" w:rsidRDefault="006D4A9A" w:rsidP="008739D0">
            <w:pPr>
              <w:rPr>
                <w:sz w:val="18"/>
                <w:szCs w:val="18"/>
              </w:rPr>
            </w:pPr>
          </w:p>
        </w:tc>
      </w:tr>
    </w:tbl>
    <w:p w14:paraId="48972E62" w14:textId="77777777" w:rsidR="006D4A9A" w:rsidRDefault="006D4A9A">
      <w:pPr>
        <w:sectPr w:rsidR="006D4A9A" w:rsidSect="006D4A9A">
          <w:headerReference w:type="default" r:id="rId145"/>
          <w:footerReference w:type="default" r:id="rId1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78F3A7B" w14:textId="77777777" w:rsidTr="00D4346A">
        <w:tc>
          <w:tcPr>
            <w:tcW w:w="9016" w:type="dxa"/>
            <w:shd w:val="clear" w:color="auto" w:fill="E2EFD9" w:themeFill="accent6" w:themeFillTint="33"/>
          </w:tcPr>
          <w:p w14:paraId="6ADB5372" w14:textId="77777777" w:rsidR="006D4A9A" w:rsidRPr="00D4346A" w:rsidRDefault="006D4A9A">
            <w:pPr>
              <w:rPr>
                <w:b/>
                <w:bCs/>
              </w:rPr>
            </w:pPr>
            <w:r w:rsidRPr="00281B0F">
              <w:rPr>
                <w:b/>
                <w:bCs/>
                <w:noProof/>
              </w:rPr>
              <w:lastRenderedPageBreak/>
              <w:t>IM069 Ontwikkelaars beheersen modulair ontwerp</w:t>
            </w:r>
          </w:p>
          <w:p w14:paraId="7B1D2130" w14:textId="77777777" w:rsidR="006D4A9A" w:rsidRPr="00D4346A" w:rsidRDefault="006D4A9A">
            <w:pPr>
              <w:rPr>
                <w:b/>
                <w:bCs/>
              </w:rPr>
            </w:pPr>
          </w:p>
        </w:tc>
      </w:tr>
    </w:tbl>
    <w:p w14:paraId="3CC346E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2562391" w14:textId="77777777" w:rsidTr="00D4346A">
        <w:trPr>
          <w:trHeight w:val="2944"/>
        </w:trPr>
        <w:tc>
          <w:tcPr>
            <w:tcW w:w="531" w:type="dxa"/>
            <w:shd w:val="clear" w:color="auto" w:fill="F2F2F2" w:themeFill="background1" w:themeFillShade="F2"/>
            <w:textDirection w:val="btLr"/>
            <w:vAlign w:val="center"/>
          </w:tcPr>
          <w:p w14:paraId="2A837A3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0F52EB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90E9B18"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060B56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91CB19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CD516DE"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5DAFA8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CCA93A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28FD38C"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2B38631"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C2FC198"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F22BC1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2975A7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77187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F3849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33A25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E8216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0D367C9" w14:textId="77777777" w:rsidTr="00D4346A">
        <w:tc>
          <w:tcPr>
            <w:tcW w:w="531" w:type="dxa"/>
            <w:vAlign w:val="center"/>
          </w:tcPr>
          <w:p w14:paraId="2D9F3F87" w14:textId="77777777" w:rsidR="006D4A9A" w:rsidRPr="00D4346A" w:rsidRDefault="006D4A9A" w:rsidP="00D4346A">
            <w:pPr>
              <w:jc w:val="center"/>
              <w:rPr>
                <w:b/>
                <w:bCs/>
              </w:rPr>
            </w:pPr>
          </w:p>
        </w:tc>
        <w:tc>
          <w:tcPr>
            <w:tcW w:w="530" w:type="dxa"/>
            <w:vAlign w:val="center"/>
          </w:tcPr>
          <w:p w14:paraId="5154ED51" w14:textId="77777777" w:rsidR="006D4A9A" w:rsidRPr="00D4346A" w:rsidRDefault="006D4A9A" w:rsidP="00D4346A">
            <w:pPr>
              <w:jc w:val="center"/>
              <w:rPr>
                <w:b/>
                <w:bCs/>
              </w:rPr>
            </w:pPr>
          </w:p>
        </w:tc>
        <w:tc>
          <w:tcPr>
            <w:tcW w:w="531" w:type="dxa"/>
            <w:vAlign w:val="center"/>
          </w:tcPr>
          <w:p w14:paraId="42211D02" w14:textId="77777777" w:rsidR="006D4A9A" w:rsidRPr="00D4346A" w:rsidRDefault="006D4A9A" w:rsidP="00D4346A">
            <w:pPr>
              <w:jc w:val="center"/>
              <w:rPr>
                <w:b/>
                <w:bCs/>
              </w:rPr>
            </w:pPr>
          </w:p>
        </w:tc>
        <w:tc>
          <w:tcPr>
            <w:tcW w:w="531" w:type="dxa"/>
            <w:vAlign w:val="center"/>
          </w:tcPr>
          <w:p w14:paraId="0B62B4BD" w14:textId="77777777" w:rsidR="006D4A9A" w:rsidRPr="00D4346A" w:rsidRDefault="006D4A9A" w:rsidP="00D4346A">
            <w:pPr>
              <w:jc w:val="center"/>
              <w:rPr>
                <w:b/>
                <w:bCs/>
              </w:rPr>
            </w:pPr>
          </w:p>
        </w:tc>
        <w:tc>
          <w:tcPr>
            <w:tcW w:w="531" w:type="dxa"/>
            <w:vAlign w:val="center"/>
          </w:tcPr>
          <w:p w14:paraId="64BC766C" w14:textId="77777777" w:rsidR="006D4A9A" w:rsidRPr="00D4346A" w:rsidRDefault="006D4A9A" w:rsidP="00D4346A">
            <w:pPr>
              <w:jc w:val="center"/>
              <w:rPr>
                <w:b/>
                <w:bCs/>
              </w:rPr>
            </w:pPr>
          </w:p>
        </w:tc>
        <w:tc>
          <w:tcPr>
            <w:tcW w:w="531" w:type="dxa"/>
            <w:vAlign w:val="center"/>
          </w:tcPr>
          <w:p w14:paraId="2D17FD2E" w14:textId="77777777" w:rsidR="006D4A9A" w:rsidRPr="00D4346A" w:rsidRDefault="006D4A9A" w:rsidP="00D4346A">
            <w:pPr>
              <w:jc w:val="center"/>
              <w:rPr>
                <w:b/>
                <w:bCs/>
              </w:rPr>
            </w:pPr>
          </w:p>
        </w:tc>
        <w:tc>
          <w:tcPr>
            <w:tcW w:w="531" w:type="dxa"/>
            <w:vAlign w:val="center"/>
          </w:tcPr>
          <w:p w14:paraId="0C588F6D" w14:textId="77777777" w:rsidR="006D4A9A" w:rsidRPr="00D4346A" w:rsidRDefault="006D4A9A" w:rsidP="00D4346A">
            <w:pPr>
              <w:jc w:val="center"/>
              <w:rPr>
                <w:b/>
                <w:bCs/>
              </w:rPr>
            </w:pPr>
            <w:r w:rsidRPr="00281B0F">
              <w:rPr>
                <w:b/>
                <w:bCs/>
                <w:noProof/>
              </w:rPr>
              <w:t>1</w:t>
            </w:r>
          </w:p>
        </w:tc>
        <w:tc>
          <w:tcPr>
            <w:tcW w:w="530" w:type="dxa"/>
            <w:vAlign w:val="center"/>
          </w:tcPr>
          <w:p w14:paraId="3C83078A" w14:textId="77777777" w:rsidR="006D4A9A" w:rsidRPr="00D4346A" w:rsidRDefault="006D4A9A" w:rsidP="00D4346A">
            <w:pPr>
              <w:jc w:val="center"/>
              <w:rPr>
                <w:b/>
                <w:bCs/>
              </w:rPr>
            </w:pPr>
          </w:p>
        </w:tc>
        <w:tc>
          <w:tcPr>
            <w:tcW w:w="530" w:type="dxa"/>
            <w:vAlign w:val="center"/>
          </w:tcPr>
          <w:p w14:paraId="09C502CA" w14:textId="77777777" w:rsidR="006D4A9A" w:rsidRPr="00D4346A" w:rsidRDefault="006D4A9A" w:rsidP="00D4346A">
            <w:pPr>
              <w:jc w:val="center"/>
              <w:rPr>
                <w:b/>
                <w:bCs/>
              </w:rPr>
            </w:pPr>
          </w:p>
        </w:tc>
        <w:tc>
          <w:tcPr>
            <w:tcW w:w="530" w:type="dxa"/>
            <w:vAlign w:val="center"/>
          </w:tcPr>
          <w:p w14:paraId="6608C810" w14:textId="77777777" w:rsidR="006D4A9A" w:rsidRPr="00D4346A" w:rsidRDefault="006D4A9A" w:rsidP="00D4346A">
            <w:pPr>
              <w:jc w:val="center"/>
              <w:rPr>
                <w:b/>
                <w:bCs/>
              </w:rPr>
            </w:pPr>
          </w:p>
        </w:tc>
        <w:tc>
          <w:tcPr>
            <w:tcW w:w="530" w:type="dxa"/>
            <w:vAlign w:val="center"/>
          </w:tcPr>
          <w:p w14:paraId="79EFEEFE" w14:textId="77777777" w:rsidR="006D4A9A" w:rsidRPr="00D4346A" w:rsidRDefault="006D4A9A" w:rsidP="00D4346A">
            <w:pPr>
              <w:jc w:val="center"/>
              <w:rPr>
                <w:b/>
                <w:bCs/>
              </w:rPr>
            </w:pPr>
          </w:p>
        </w:tc>
        <w:tc>
          <w:tcPr>
            <w:tcW w:w="530" w:type="dxa"/>
            <w:vAlign w:val="center"/>
          </w:tcPr>
          <w:p w14:paraId="04B076AB" w14:textId="77777777" w:rsidR="006D4A9A" w:rsidRPr="00D4346A" w:rsidRDefault="006D4A9A" w:rsidP="00D4346A">
            <w:pPr>
              <w:jc w:val="center"/>
              <w:rPr>
                <w:b/>
                <w:bCs/>
              </w:rPr>
            </w:pPr>
          </w:p>
        </w:tc>
        <w:tc>
          <w:tcPr>
            <w:tcW w:w="530" w:type="dxa"/>
            <w:vAlign w:val="center"/>
          </w:tcPr>
          <w:p w14:paraId="00C54349" w14:textId="77777777" w:rsidR="006D4A9A" w:rsidRPr="00D4346A" w:rsidRDefault="006D4A9A" w:rsidP="00D4346A">
            <w:pPr>
              <w:jc w:val="center"/>
              <w:rPr>
                <w:b/>
                <w:bCs/>
              </w:rPr>
            </w:pPr>
          </w:p>
        </w:tc>
        <w:tc>
          <w:tcPr>
            <w:tcW w:w="530" w:type="dxa"/>
            <w:vAlign w:val="center"/>
          </w:tcPr>
          <w:p w14:paraId="2AB2EDBC" w14:textId="77777777" w:rsidR="006D4A9A" w:rsidRPr="00D4346A" w:rsidRDefault="006D4A9A" w:rsidP="00D4346A">
            <w:pPr>
              <w:jc w:val="center"/>
              <w:rPr>
                <w:b/>
                <w:bCs/>
              </w:rPr>
            </w:pPr>
          </w:p>
        </w:tc>
        <w:tc>
          <w:tcPr>
            <w:tcW w:w="530" w:type="dxa"/>
            <w:vAlign w:val="center"/>
          </w:tcPr>
          <w:p w14:paraId="2D571134" w14:textId="77777777" w:rsidR="006D4A9A" w:rsidRPr="00D4346A" w:rsidRDefault="006D4A9A" w:rsidP="00D4346A">
            <w:pPr>
              <w:jc w:val="center"/>
              <w:rPr>
                <w:b/>
                <w:bCs/>
              </w:rPr>
            </w:pPr>
          </w:p>
        </w:tc>
        <w:tc>
          <w:tcPr>
            <w:tcW w:w="530" w:type="dxa"/>
            <w:vAlign w:val="center"/>
          </w:tcPr>
          <w:p w14:paraId="003BB6F2" w14:textId="77777777" w:rsidR="006D4A9A" w:rsidRPr="00D4346A" w:rsidRDefault="006D4A9A" w:rsidP="00D4346A">
            <w:pPr>
              <w:jc w:val="center"/>
              <w:rPr>
                <w:b/>
                <w:bCs/>
              </w:rPr>
            </w:pPr>
          </w:p>
        </w:tc>
        <w:tc>
          <w:tcPr>
            <w:tcW w:w="530" w:type="dxa"/>
            <w:vAlign w:val="center"/>
          </w:tcPr>
          <w:p w14:paraId="0DE622D8" w14:textId="77777777" w:rsidR="006D4A9A" w:rsidRPr="00D4346A" w:rsidRDefault="006D4A9A" w:rsidP="00D4346A">
            <w:pPr>
              <w:jc w:val="center"/>
              <w:rPr>
                <w:b/>
                <w:bCs/>
              </w:rPr>
            </w:pPr>
          </w:p>
        </w:tc>
      </w:tr>
    </w:tbl>
    <w:p w14:paraId="59417A2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94B1CA5" w14:textId="77777777" w:rsidTr="00005C69">
        <w:tc>
          <w:tcPr>
            <w:tcW w:w="9016" w:type="dxa"/>
            <w:gridSpan w:val="2"/>
          </w:tcPr>
          <w:p w14:paraId="3FF73222" w14:textId="77777777" w:rsidR="006D4A9A" w:rsidRPr="00005C69" w:rsidRDefault="006D4A9A" w:rsidP="008739D0">
            <w:r>
              <w:rPr>
                <w:noProof/>
              </w:rPr>
              <w:t>24 Zorg voor ontwikkelaars die modulair ontwerpen binnen hun vakgebied beheersen (denk aan separation of concerns).</w:t>
            </w:r>
            <w:r w:rsidRPr="00005C69">
              <w:br/>
            </w:r>
          </w:p>
        </w:tc>
      </w:tr>
      <w:tr w:rsidR="006D4A9A" w:rsidRPr="001D32C1" w14:paraId="4ED7F1C6" w14:textId="77777777" w:rsidTr="00D4346A">
        <w:tc>
          <w:tcPr>
            <w:tcW w:w="2547" w:type="dxa"/>
            <w:shd w:val="clear" w:color="auto" w:fill="E2EFD9" w:themeFill="accent6" w:themeFillTint="33"/>
          </w:tcPr>
          <w:p w14:paraId="219694B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8D357B1" w14:textId="77777777" w:rsidR="006D4A9A" w:rsidRPr="001D32C1" w:rsidRDefault="006D4A9A" w:rsidP="008739D0">
            <w:pPr>
              <w:rPr>
                <w:sz w:val="18"/>
                <w:szCs w:val="18"/>
              </w:rPr>
            </w:pPr>
          </w:p>
        </w:tc>
      </w:tr>
      <w:tr w:rsidR="006D4A9A" w:rsidRPr="001D32C1" w14:paraId="2F0219F5" w14:textId="77777777" w:rsidTr="00D4346A">
        <w:tc>
          <w:tcPr>
            <w:tcW w:w="2547" w:type="dxa"/>
            <w:shd w:val="clear" w:color="auto" w:fill="FDD7FA"/>
          </w:tcPr>
          <w:p w14:paraId="4D6315E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D4C9BCE" w14:textId="77777777" w:rsidR="006D4A9A" w:rsidRPr="001D32C1" w:rsidRDefault="006D4A9A" w:rsidP="008739D0">
            <w:pPr>
              <w:rPr>
                <w:sz w:val="18"/>
                <w:szCs w:val="18"/>
              </w:rPr>
            </w:pPr>
            <w:r w:rsidRPr="00281B0F">
              <w:rPr>
                <w:noProof/>
                <w:sz w:val="18"/>
                <w:szCs w:val="18"/>
              </w:rPr>
              <w:t>1</w:t>
            </w:r>
          </w:p>
        </w:tc>
      </w:tr>
      <w:tr w:rsidR="006D4A9A" w:rsidRPr="001D32C1" w14:paraId="59D0657E" w14:textId="77777777" w:rsidTr="00D4346A">
        <w:tc>
          <w:tcPr>
            <w:tcW w:w="2547" w:type="dxa"/>
            <w:shd w:val="clear" w:color="auto" w:fill="BDD6EE" w:themeFill="accent5" w:themeFillTint="66"/>
          </w:tcPr>
          <w:p w14:paraId="7EAAAA0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44A19E5" w14:textId="77777777" w:rsidR="006D4A9A" w:rsidRPr="001D32C1" w:rsidRDefault="006D4A9A" w:rsidP="008739D0">
            <w:pPr>
              <w:rPr>
                <w:sz w:val="18"/>
                <w:szCs w:val="18"/>
              </w:rPr>
            </w:pPr>
          </w:p>
        </w:tc>
      </w:tr>
      <w:tr w:rsidR="006D4A9A" w:rsidRPr="001D32C1" w14:paraId="4F2FCB08" w14:textId="77777777" w:rsidTr="00D4346A">
        <w:tc>
          <w:tcPr>
            <w:tcW w:w="2547" w:type="dxa"/>
            <w:shd w:val="clear" w:color="auto" w:fill="FBE4D5" w:themeFill="accent2" w:themeFillTint="33"/>
          </w:tcPr>
          <w:p w14:paraId="2AD283F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91E6C5B" w14:textId="77777777" w:rsidR="006D4A9A" w:rsidRPr="001D32C1" w:rsidRDefault="006D4A9A" w:rsidP="008739D0">
            <w:pPr>
              <w:rPr>
                <w:sz w:val="18"/>
                <w:szCs w:val="18"/>
              </w:rPr>
            </w:pPr>
          </w:p>
        </w:tc>
      </w:tr>
      <w:tr w:rsidR="006D4A9A" w:rsidRPr="001D32C1" w14:paraId="7645593C" w14:textId="77777777" w:rsidTr="00D4346A">
        <w:tc>
          <w:tcPr>
            <w:tcW w:w="2547" w:type="dxa"/>
            <w:shd w:val="clear" w:color="auto" w:fill="E7E6E6" w:themeFill="background2"/>
          </w:tcPr>
          <w:p w14:paraId="778CC1ED"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DF8A0FF" w14:textId="77777777" w:rsidR="006D4A9A" w:rsidRPr="001D32C1" w:rsidRDefault="006D4A9A" w:rsidP="008739D0">
            <w:pPr>
              <w:rPr>
                <w:sz w:val="18"/>
                <w:szCs w:val="18"/>
              </w:rPr>
            </w:pPr>
          </w:p>
        </w:tc>
      </w:tr>
    </w:tbl>
    <w:p w14:paraId="5D7D43B6" w14:textId="77777777" w:rsidR="006D4A9A" w:rsidRDefault="006D4A9A">
      <w:pPr>
        <w:sectPr w:rsidR="006D4A9A" w:rsidSect="006D4A9A">
          <w:headerReference w:type="default" r:id="rId147"/>
          <w:footerReference w:type="default" r:id="rId1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8EE5B20" w14:textId="77777777" w:rsidTr="00D4346A">
        <w:tc>
          <w:tcPr>
            <w:tcW w:w="9016" w:type="dxa"/>
            <w:shd w:val="clear" w:color="auto" w:fill="E2EFD9" w:themeFill="accent6" w:themeFillTint="33"/>
          </w:tcPr>
          <w:p w14:paraId="299B9322" w14:textId="77777777" w:rsidR="006D4A9A" w:rsidRPr="00D4346A" w:rsidRDefault="006D4A9A">
            <w:pPr>
              <w:rPr>
                <w:b/>
                <w:bCs/>
              </w:rPr>
            </w:pPr>
            <w:r w:rsidRPr="00281B0F">
              <w:rPr>
                <w:b/>
                <w:bCs/>
                <w:noProof/>
              </w:rPr>
              <w:lastRenderedPageBreak/>
              <w:t>IM070 Scheid proces van data</w:t>
            </w:r>
          </w:p>
          <w:p w14:paraId="5068360C" w14:textId="77777777" w:rsidR="006D4A9A" w:rsidRPr="00D4346A" w:rsidRDefault="006D4A9A">
            <w:pPr>
              <w:rPr>
                <w:b/>
                <w:bCs/>
              </w:rPr>
            </w:pPr>
          </w:p>
        </w:tc>
      </w:tr>
    </w:tbl>
    <w:p w14:paraId="7B2AC29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81571BC" w14:textId="77777777" w:rsidTr="00D4346A">
        <w:trPr>
          <w:trHeight w:val="2944"/>
        </w:trPr>
        <w:tc>
          <w:tcPr>
            <w:tcW w:w="531" w:type="dxa"/>
            <w:shd w:val="clear" w:color="auto" w:fill="F2F2F2" w:themeFill="background1" w:themeFillShade="F2"/>
            <w:textDirection w:val="btLr"/>
            <w:vAlign w:val="center"/>
          </w:tcPr>
          <w:p w14:paraId="3279527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35D46B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C6ED01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232EFA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71FE070"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CF1E03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63341F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775C1F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B9E435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18B60E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B11BCD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28630AF"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106ACC7"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81F03DF"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8E4309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529F67C"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5E1F234"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0E84089" w14:textId="77777777" w:rsidTr="00D4346A">
        <w:tc>
          <w:tcPr>
            <w:tcW w:w="531" w:type="dxa"/>
            <w:vAlign w:val="center"/>
          </w:tcPr>
          <w:p w14:paraId="09B8FFA8" w14:textId="77777777" w:rsidR="006D4A9A" w:rsidRPr="00D4346A" w:rsidRDefault="006D4A9A" w:rsidP="00D4346A">
            <w:pPr>
              <w:jc w:val="center"/>
              <w:rPr>
                <w:b/>
                <w:bCs/>
              </w:rPr>
            </w:pPr>
          </w:p>
        </w:tc>
        <w:tc>
          <w:tcPr>
            <w:tcW w:w="530" w:type="dxa"/>
            <w:vAlign w:val="center"/>
          </w:tcPr>
          <w:p w14:paraId="19349904" w14:textId="77777777" w:rsidR="006D4A9A" w:rsidRPr="00D4346A" w:rsidRDefault="006D4A9A" w:rsidP="00D4346A">
            <w:pPr>
              <w:jc w:val="center"/>
              <w:rPr>
                <w:b/>
                <w:bCs/>
              </w:rPr>
            </w:pPr>
          </w:p>
        </w:tc>
        <w:tc>
          <w:tcPr>
            <w:tcW w:w="531" w:type="dxa"/>
            <w:vAlign w:val="center"/>
          </w:tcPr>
          <w:p w14:paraId="11DEDEC9" w14:textId="77777777" w:rsidR="006D4A9A" w:rsidRPr="00D4346A" w:rsidRDefault="006D4A9A" w:rsidP="00D4346A">
            <w:pPr>
              <w:jc w:val="center"/>
              <w:rPr>
                <w:b/>
                <w:bCs/>
              </w:rPr>
            </w:pPr>
          </w:p>
        </w:tc>
        <w:tc>
          <w:tcPr>
            <w:tcW w:w="531" w:type="dxa"/>
            <w:vAlign w:val="center"/>
          </w:tcPr>
          <w:p w14:paraId="2E157E91" w14:textId="77777777" w:rsidR="006D4A9A" w:rsidRPr="00D4346A" w:rsidRDefault="006D4A9A" w:rsidP="00D4346A">
            <w:pPr>
              <w:jc w:val="center"/>
              <w:rPr>
                <w:b/>
                <w:bCs/>
              </w:rPr>
            </w:pPr>
          </w:p>
        </w:tc>
        <w:tc>
          <w:tcPr>
            <w:tcW w:w="531" w:type="dxa"/>
            <w:vAlign w:val="center"/>
          </w:tcPr>
          <w:p w14:paraId="09A54756" w14:textId="77777777" w:rsidR="006D4A9A" w:rsidRPr="00D4346A" w:rsidRDefault="006D4A9A" w:rsidP="00D4346A">
            <w:pPr>
              <w:jc w:val="center"/>
              <w:rPr>
                <w:b/>
                <w:bCs/>
              </w:rPr>
            </w:pPr>
          </w:p>
        </w:tc>
        <w:tc>
          <w:tcPr>
            <w:tcW w:w="531" w:type="dxa"/>
            <w:vAlign w:val="center"/>
          </w:tcPr>
          <w:p w14:paraId="24AE6CBC" w14:textId="77777777" w:rsidR="006D4A9A" w:rsidRPr="00D4346A" w:rsidRDefault="006D4A9A" w:rsidP="00D4346A">
            <w:pPr>
              <w:jc w:val="center"/>
              <w:rPr>
                <w:b/>
                <w:bCs/>
              </w:rPr>
            </w:pPr>
          </w:p>
        </w:tc>
        <w:tc>
          <w:tcPr>
            <w:tcW w:w="531" w:type="dxa"/>
            <w:vAlign w:val="center"/>
          </w:tcPr>
          <w:p w14:paraId="528E2E81" w14:textId="77777777" w:rsidR="006D4A9A" w:rsidRPr="00D4346A" w:rsidRDefault="006D4A9A" w:rsidP="00D4346A">
            <w:pPr>
              <w:jc w:val="center"/>
              <w:rPr>
                <w:b/>
                <w:bCs/>
              </w:rPr>
            </w:pPr>
            <w:r w:rsidRPr="00281B0F">
              <w:rPr>
                <w:b/>
                <w:bCs/>
                <w:noProof/>
              </w:rPr>
              <w:t>1</w:t>
            </w:r>
          </w:p>
        </w:tc>
        <w:tc>
          <w:tcPr>
            <w:tcW w:w="530" w:type="dxa"/>
            <w:vAlign w:val="center"/>
          </w:tcPr>
          <w:p w14:paraId="339AEC45" w14:textId="77777777" w:rsidR="006D4A9A" w:rsidRPr="00D4346A" w:rsidRDefault="006D4A9A" w:rsidP="00D4346A">
            <w:pPr>
              <w:jc w:val="center"/>
              <w:rPr>
                <w:b/>
                <w:bCs/>
              </w:rPr>
            </w:pPr>
          </w:p>
        </w:tc>
        <w:tc>
          <w:tcPr>
            <w:tcW w:w="530" w:type="dxa"/>
            <w:vAlign w:val="center"/>
          </w:tcPr>
          <w:p w14:paraId="5966F200" w14:textId="77777777" w:rsidR="006D4A9A" w:rsidRPr="00D4346A" w:rsidRDefault="006D4A9A" w:rsidP="00D4346A">
            <w:pPr>
              <w:jc w:val="center"/>
              <w:rPr>
                <w:b/>
                <w:bCs/>
              </w:rPr>
            </w:pPr>
          </w:p>
        </w:tc>
        <w:tc>
          <w:tcPr>
            <w:tcW w:w="530" w:type="dxa"/>
            <w:vAlign w:val="center"/>
          </w:tcPr>
          <w:p w14:paraId="5D5EC928" w14:textId="77777777" w:rsidR="006D4A9A" w:rsidRPr="00D4346A" w:rsidRDefault="006D4A9A" w:rsidP="00D4346A">
            <w:pPr>
              <w:jc w:val="center"/>
              <w:rPr>
                <w:b/>
                <w:bCs/>
              </w:rPr>
            </w:pPr>
          </w:p>
        </w:tc>
        <w:tc>
          <w:tcPr>
            <w:tcW w:w="530" w:type="dxa"/>
            <w:vAlign w:val="center"/>
          </w:tcPr>
          <w:p w14:paraId="1857F799" w14:textId="77777777" w:rsidR="006D4A9A" w:rsidRPr="00D4346A" w:rsidRDefault="006D4A9A" w:rsidP="00D4346A">
            <w:pPr>
              <w:jc w:val="center"/>
              <w:rPr>
                <w:b/>
                <w:bCs/>
              </w:rPr>
            </w:pPr>
          </w:p>
        </w:tc>
        <w:tc>
          <w:tcPr>
            <w:tcW w:w="530" w:type="dxa"/>
            <w:vAlign w:val="center"/>
          </w:tcPr>
          <w:p w14:paraId="01C269EC" w14:textId="77777777" w:rsidR="006D4A9A" w:rsidRPr="00D4346A" w:rsidRDefault="006D4A9A" w:rsidP="00D4346A">
            <w:pPr>
              <w:jc w:val="center"/>
              <w:rPr>
                <w:b/>
                <w:bCs/>
              </w:rPr>
            </w:pPr>
          </w:p>
        </w:tc>
        <w:tc>
          <w:tcPr>
            <w:tcW w:w="530" w:type="dxa"/>
            <w:vAlign w:val="center"/>
          </w:tcPr>
          <w:p w14:paraId="1A664533" w14:textId="77777777" w:rsidR="006D4A9A" w:rsidRPr="00D4346A" w:rsidRDefault="006D4A9A" w:rsidP="00D4346A">
            <w:pPr>
              <w:jc w:val="center"/>
              <w:rPr>
                <w:b/>
                <w:bCs/>
              </w:rPr>
            </w:pPr>
          </w:p>
        </w:tc>
        <w:tc>
          <w:tcPr>
            <w:tcW w:w="530" w:type="dxa"/>
            <w:vAlign w:val="center"/>
          </w:tcPr>
          <w:p w14:paraId="60796D6D" w14:textId="77777777" w:rsidR="006D4A9A" w:rsidRPr="00D4346A" w:rsidRDefault="006D4A9A" w:rsidP="00D4346A">
            <w:pPr>
              <w:jc w:val="center"/>
              <w:rPr>
                <w:b/>
                <w:bCs/>
              </w:rPr>
            </w:pPr>
          </w:p>
        </w:tc>
        <w:tc>
          <w:tcPr>
            <w:tcW w:w="530" w:type="dxa"/>
            <w:vAlign w:val="center"/>
          </w:tcPr>
          <w:p w14:paraId="2D67CC69" w14:textId="77777777" w:rsidR="006D4A9A" w:rsidRPr="00D4346A" w:rsidRDefault="006D4A9A" w:rsidP="00D4346A">
            <w:pPr>
              <w:jc w:val="center"/>
              <w:rPr>
                <w:b/>
                <w:bCs/>
              </w:rPr>
            </w:pPr>
          </w:p>
        </w:tc>
        <w:tc>
          <w:tcPr>
            <w:tcW w:w="530" w:type="dxa"/>
            <w:vAlign w:val="center"/>
          </w:tcPr>
          <w:p w14:paraId="02199B82" w14:textId="77777777" w:rsidR="006D4A9A" w:rsidRPr="00D4346A" w:rsidRDefault="006D4A9A" w:rsidP="00D4346A">
            <w:pPr>
              <w:jc w:val="center"/>
              <w:rPr>
                <w:b/>
                <w:bCs/>
              </w:rPr>
            </w:pPr>
          </w:p>
        </w:tc>
        <w:tc>
          <w:tcPr>
            <w:tcW w:w="530" w:type="dxa"/>
            <w:vAlign w:val="center"/>
          </w:tcPr>
          <w:p w14:paraId="2B6F8905" w14:textId="77777777" w:rsidR="006D4A9A" w:rsidRPr="00D4346A" w:rsidRDefault="006D4A9A" w:rsidP="00D4346A">
            <w:pPr>
              <w:jc w:val="center"/>
              <w:rPr>
                <w:b/>
                <w:bCs/>
              </w:rPr>
            </w:pPr>
          </w:p>
        </w:tc>
      </w:tr>
    </w:tbl>
    <w:p w14:paraId="1900AFB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F5793A9" w14:textId="77777777" w:rsidTr="00005C69">
        <w:tc>
          <w:tcPr>
            <w:tcW w:w="9016" w:type="dxa"/>
            <w:gridSpan w:val="2"/>
          </w:tcPr>
          <w:p w14:paraId="4A61171B" w14:textId="77777777" w:rsidR="006D4A9A" w:rsidRDefault="006D4A9A" w:rsidP="00891E07">
            <w:pPr>
              <w:rPr>
                <w:noProof/>
              </w:rPr>
            </w:pPr>
            <w:r>
              <w:rPr>
                <w:noProof/>
              </w:rPr>
              <w:t>25 Scheid proces van data, (data van software en zorg dat software hardware-agnostisch is).</w:t>
            </w:r>
          </w:p>
          <w:p w14:paraId="09C03FAD" w14:textId="77777777" w:rsidR="006D4A9A" w:rsidRPr="00005C69" w:rsidRDefault="006D4A9A" w:rsidP="008739D0">
            <w:r>
              <w:rPr>
                <w:noProof/>
              </w:rPr>
              <w:t>26 Omwille van de mogelijkheid tot   ontkoppeling zijn de afhankelijkheden tussen (proces)onderdelen bij voorkeur zo klein   als mogelijk.</w:t>
            </w:r>
            <w:r w:rsidRPr="00005C69">
              <w:br/>
            </w:r>
          </w:p>
        </w:tc>
      </w:tr>
      <w:tr w:rsidR="006D4A9A" w:rsidRPr="001D32C1" w14:paraId="11E0F06D" w14:textId="77777777" w:rsidTr="00D4346A">
        <w:tc>
          <w:tcPr>
            <w:tcW w:w="2547" w:type="dxa"/>
            <w:shd w:val="clear" w:color="auto" w:fill="E2EFD9" w:themeFill="accent6" w:themeFillTint="33"/>
          </w:tcPr>
          <w:p w14:paraId="4DC87CA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F621C35" w14:textId="77777777" w:rsidR="006D4A9A" w:rsidRPr="001D32C1" w:rsidRDefault="006D4A9A" w:rsidP="008739D0">
            <w:pPr>
              <w:rPr>
                <w:sz w:val="18"/>
                <w:szCs w:val="18"/>
              </w:rPr>
            </w:pPr>
          </w:p>
        </w:tc>
      </w:tr>
      <w:tr w:rsidR="006D4A9A" w:rsidRPr="001D32C1" w14:paraId="13DCED07" w14:textId="77777777" w:rsidTr="00D4346A">
        <w:tc>
          <w:tcPr>
            <w:tcW w:w="2547" w:type="dxa"/>
            <w:shd w:val="clear" w:color="auto" w:fill="FDD7FA"/>
          </w:tcPr>
          <w:p w14:paraId="7D7450E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2507672" w14:textId="77777777" w:rsidR="006D4A9A" w:rsidRPr="001D32C1" w:rsidRDefault="006D4A9A" w:rsidP="008739D0">
            <w:pPr>
              <w:rPr>
                <w:sz w:val="18"/>
                <w:szCs w:val="18"/>
              </w:rPr>
            </w:pPr>
            <w:r w:rsidRPr="00281B0F">
              <w:rPr>
                <w:noProof/>
                <w:sz w:val="18"/>
                <w:szCs w:val="18"/>
              </w:rPr>
              <w:t>1</w:t>
            </w:r>
          </w:p>
        </w:tc>
      </w:tr>
      <w:tr w:rsidR="006D4A9A" w:rsidRPr="001D32C1" w14:paraId="571645BB" w14:textId="77777777" w:rsidTr="00D4346A">
        <w:tc>
          <w:tcPr>
            <w:tcW w:w="2547" w:type="dxa"/>
            <w:shd w:val="clear" w:color="auto" w:fill="BDD6EE" w:themeFill="accent5" w:themeFillTint="66"/>
          </w:tcPr>
          <w:p w14:paraId="1D7DD18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EDBF36B" w14:textId="77777777" w:rsidR="006D4A9A" w:rsidRPr="001D32C1" w:rsidRDefault="006D4A9A" w:rsidP="008739D0">
            <w:pPr>
              <w:rPr>
                <w:sz w:val="18"/>
                <w:szCs w:val="18"/>
              </w:rPr>
            </w:pPr>
            <w:r w:rsidRPr="00281B0F">
              <w:rPr>
                <w:noProof/>
                <w:sz w:val="18"/>
                <w:szCs w:val="18"/>
              </w:rPr>
              <w:t>1</w:t>
            </w:r>
          </w:p>
        </w:tc>
      </w:tr>
      <w:tr w:rsidR="006D4A9A" w:rsidRPr="001D32C1" w14:paraId="02F7D1E2" w14:textId="77777777" w:rsidTr="00D4346A">
        <w:tc>
          <w:tcPr>
            <w:tcW w:w="2547" w:type="dxa"/>
            <w:shd w:val="clear" w:color="auto" w:fill="FBE4D5" w:themeFill="accent2" w:themeFillTint="33"/>
          </w:tcPr>
          <w:p w14:paraId="0C7E0C80"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AB23DC0" w14:textId="77777777" w:rsidR="006D4A9A" w:rsidRPr="001D32C1" w:rsidRDefault="006D4A9A" w:rsidP="008739D0">
            <w:pPr>
              <w:rPr>
                <w:sz w:val="18"/>
                <w:szCs w:val="18"/>
              </w:rPr>
            </w:pPr>
            <w:r w:rsidRPr="00281B0F">
              <w:rPr>
                <w:noProof/>
                <w:sz w:val="18"/>
                <w:szCs w:val="18"/>
              </w:rPr>
              <w:t>1</w:t>
            </w:r>
          </w:p>
        </w:tc>
      </w:tr>
      <w:tr w:rsidR="006D4A9A" w:rsidRPr="001D32C1" w14:paraId="7B260EB1" w14:textId="77777777" w:rsidTr="00D4346A">
        <w:tc>
          <w:tcPr>
            <w:tcW w:w="2547" w:type="dxa"/>
            <w:shd w:val="clear" w:color="auto" w:fill="E7E6E6" w:themeFill="background2"/>
          </w:tcPr>
          <w:p w14:paraId="783B8A7D"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F3CD0E1" w14:textId="77777777" w:rsidR="006D4A9A" w:rsidRPr="001D32C1" w:rsidRDefault="006D4A9A" w:rsidP="008739D0">
            <w:pPr>
              <w:rPr>
                <w:sz w:val="18"/>
                <w:szCs w:val="18"/>
              </w:rPr>
            </w:pPr>
          </w:p>
        </w:tc>
      </w:tr>
    </w:tbl>
    <w:p w14:paraId="7E0E9D06" w14:textId="77777777" w:rsidR="006D4A9A" w:rsidRDefault="006D4A9A">
      <w:pPr>
        <w:sectPr w:rsidR="006D4A9A" w:rsidSect="006D4A9A">
          <w:headerReference w:type="default" r:id="rId149"/>
          <w:footerReference w:type="default" r:id="rId1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4B3F731" w14:textId="77777777" w:rsidTr="00D4346A">
        <w:tc>
          <w:tcPr>
            <w:tcW w:w="9016" w:type="dxa"/>
            <w:shd w:val="clear" w:color="auto" w:fill="E2EFD9" w:themeFill="accent6" w:themeFillTint="33"/>
          </w:tcPr>
          <w:p w14:paraId="11AAF1C8" w14:textId="77777777" w:rsidR="006D4A9A" w:rsidRPr="00D4346A" w:rsidRDefault="006D4A9A">
            <w:pPr>
              <w:rPr>
                <w:b/>
                <w:bCs/>
              </w:rPr>
            </w:pPr>
            <w:r w:rsidRPr="00281B0F">
              <w:rPr>
                <w:b/>
                <w:bCs/>
                <w:noProof/>
              </w:rPr>
              <w:lastRenderedPageBreak/>
              <w:t>IM071 Houd afhankelijkheid aanbieders hanteerbaar</w:t>
            </w:r>
          </w:p>
          <w:p w14:paraId="660A5035" w14:textId="77777777" w:rsidR="006D4A9A" w:rsidRPr="00D4346A" w:rsidRDefault="006D4A9A">
            <w:pPr>
              <w:rPr>
                <w:b/>
                <w:bCs/>
              </w:rPr>
            </w:pPr>
          </w:p>
        </w:tc>
      </w:tr>
    </w:tbl>
    <w:p w14:paraId="771EE8E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66B15AA" w14:textId="77777777" w:rsidTr="00D4346A">
        <w:trPr>
          <w:trHeight w:val="2944"/>
        </w:trPr>
        <w:tc>
          <w:tcPr>
            <w:tcW w:w="531" w:type="dxa"/>
            <w:shd w:val="clear" w:color="auto" w:fill="F2F2F2" w:themeFill="background1" w:themeFillShade="F2"/>
            <w:textDirection w:val="btLr"/>
            <w:vAlign w:val="center"/>
          </w:tcPr>
          <w:p w14:paraId="77D967B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A6CBF1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8EC50B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CE24C0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08AD16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8902CB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E11441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76D5895"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8EC1123"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35A50B7"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AD776F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FCA12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4BF1589"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1A9DD5F"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C9E4C9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FEE31B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FF573E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883D1E7" w14:textId="77777777" w:rsidTr="00D4346A">
        <w:tc>
          <w:tcPr>
            <w:tcW w:w="531" w:type="dxa"/>
            <w:vAlign w:val="center"/>
          </w:tcPr>
          <w:p w14:paraId="052B0AEE" w14:textId="77777777" w:rsidR="006D4A9A" w:rsidRPr="00D4346A" w:rsidRDefault="006D4A9A" w:rsidP="00D4346A">
            <w:pPr>
              <w:jc w:val="center"/>
              <w:rPr>
                <w:b/>
                <w:bCs/>
              </w:rPr>
            </w:pPr>
          </w:p>
        </w:tc>
        <w:tc>
          <w:tcPr>
            <w:tcW w:w="530" w:type="dxa"/>
            <w:vAlign w:val="center"/>
          </w:tcPr>
          <w:p w14:paraId="5F4EFCCA" w14:textId="77777777" w:rsidR="006D4A9A" w:rsidRPr="00D4346A" w:rsidRDefault="006D4A9A" w:rsidP="00D4346A">
            <w:pPr>
              <w:jc w:val="center"/>
              <w:rPr>
                <w:b/>
                <w:bCs/>
              </w:rPr>
            </w:pPr>
          </w:p>
        </w:tc>
        <w:tc>
          <w:tcPr>
            <w:tcW w:w="531" w:type="dxa"/>
            <w:vAlign w:val="center"/>
          </w:tcPr>
          <w:p w14:paraId="7444B14A" w14:textId="77777777" w:rsidR="006D4A9A" w:rsidRPr="00D4346A" w:rsidRDefault="006D4A9A" w:rsidP="00D4346A">
            <w:pPr>
              <w:jc w:val="center"/>
              <w:rPr>
                <w:b/>
                <w:bCs/>
              </w:rPr>
            </w:pPr>
          </w:p>
        </w:tc>
        <w:tc>
          <w:tcPr>
            <w:tcW w:w="531" w:type="dxa"/>
            <w:vAlign w:val="center"/>
          </w:tcPr>
          <w:p w14:paraId="0A5250E8" w14:textId="77777777" w:rsidR="006D4A9A" w:rsidRPr="00D4346A" w:rsidRDefault="006D4A9A" w:rsidP="00D4346A">
            <w:pPr>
              <w:jc w:val="center"/>
              <w:rPr>
                <w:b/>
                <w:bCs/>
              </w:rPr>
            </w:pPr>
          </w:p>
        </w:tc>
        <w:tc>
          <w:tcPr>
            <w:tcW w:w="531" w:type="dxa"/>
            <w:vAlign w:val="center"/>
          </w:tcPr>
          <w:p w14:paraId="12F692D9" w14:textId="77777777" w:rsidR="006D4A9A" w:rsidRPr="00D4346A" w:rsidRDefault="006D4A9A" w:rsidP="00D4346A">
            <w:pPr>
              <w:jc w:val="center"/>
              <w:rPr>
                <w:b/>
                <w:bCs/>
              </w:rPr>
            </w:pPr>
          </w:p>
        </w:tc>
        <w:tc>
          <w:tcPr>
            <w:tcW w:w="531" w:type="dxa"/>
            <w:vAlign w:val="center"/>
          </w:tcPr>
          <w:p w14:paraId="186C5C03" w14:textId="77777777" w:rsidR="006D4A9A" w:rsidRPr="00D4346A" w:rsidRDefault="006D4A9A" w:rsidP="00D4346A">
            <w:pPr>
              <w:jc w:val="center"/>
              <w:rPr>
                <w:b/>
                <w:bCs/>
              </w:rPr>
            </w:pPr>
          </w:p>
        </w:tc>
        <w:tc>
          <w:tcPr>
            <w:tcW w:w="531" w:type="dxa"/>
            <w:vAlign w:val="center"/>
          </w:tcPr>
          <w:p w14:paraId="10129604" w14:textId="77777777" w:rsidR="006D4A9A" w:rsidRPr="00D4346A" w:rsidRDefault="006D4A9A" w:rsidP="00D4346A">
            <w:pPr>
              <w:jc w:val="center"/>
              <w:rPr>
                <w:b/>
                <w:bCs/>
              </w:rPr>
            </w:pPr>
            <w:r w:rsidRPr="00281B0F">
              <w:rPr>
                <w:b/>
                <w:bCs/>
                <w:noProof/>
              </w:rPr>
              <w:t>1</w:t>
            </w:r>
          </w:p>
        </w:tc>
        <w:tc>
          <w:tcPr>
            <w:tcW w:w="530" w:type="dxa"/>
            <w:vAlign w:val="center"/>
          </w:tcPr>
          <w:p w14:paraId="3411D066" w14:textId="77777777" w:rsidR="006D4A9A" w:rsidRPr="00D4346A" w:rsidRDefault="006D4A9A" w:rsidP="00D4346A">
            <w:pPr>
              <w:jc w:val="center"/>
              <w:rPr>
                <w:b/>
                <w:bCs/>
              </w:rPr>
            </w:pPr>
          </w:p>
        </w:tc>
        <w:tc>
          <w:tcPr>
            <w:tcW w:w="530" w:type="dxa"/>
            <w:vAlign w:val="center"/>
          </w:tcPr>
          <w:p w14:paraId="2A74B4B2" w14:textId="77777777" w:rsidR="006D4A9A" w:rsidRPr="00D4346A" w:rsidRDefault="006D4A9A" w:rsidP="00D4346A">
            <w:pPr>
              <w:jc w:val="center"/>
              <w:rPr>
                <w:b/>
                <w:bCs/>
              </w:rPr>
            </w:pPr>
          </w:p>
        </w:tc>
        <w:tc>
          <w:tcPr>
            <w:tcW w:w="530" w:type="dxa"/>
            <w:vAlign w:val="center"/>
          </w:tcPr>
          <w:p w14:paraId="5A44C9C2" w14:textId="77777777" w:rsidR="006D4A9A" w:rsidRPr="00D4346A" w:rsidRDefault="006D4A9A" w:rsidP="00D4346A">
            <w:pPr>
              <w:jc w:val="center"/>
              <w:rPr>
                <w:b/>
                <w:bCs/>
              </w:rPr>
            </w:pPr>
          </w:p>
        </w:tc>
        <w:tc>
          <w:tcPr>
            <w:tcW w:w="530" w:type="dxa"/>
            <w:vAlign w:val="center"/>
          </w:tcPr>
          <w:p w14:paraId="1BFD010E" w14:textId="77777777" w:rsidR="006D4A9A" w:rsidRPr="00D4346A" w:rsidRDefault="006D4A9A" w:rsidP="00D4346A">
            <w:pPr>
              <w:jc w:val="center"/>
              <w:rPr>
                <w:b/>
                <w:bCs/>
              </w:rPr>
            </w:pPr>
          </w:p>
        </w:tc>
        <w:tc>
          <w:tcPr>
            <w:tcW w:w="530" w:type="dxa"/>
            <w:vAlign w:val="center"/>
          </w:tcPr>
          <w:p w14:paraId="541E26F0" w14:textId="77777777" w:rsidR="006D4A9A" w:rsidRPr="00D4346A" w:rsidRDefault="006D4A9A" w:rsidP="00D4346A">
            <w:pPr>
              <w:jc w:val="center"/>
              <w:rPr>
                <w:b/>
                <w:bCs/>
              </w:rPr>
            </w:pPr>
          </w:p>
        </w:tc>
        <w:tc>
          <w:tcPr>
            <w:tcW w:w="530" w:type="dxa"/>
            <w:vAlign w:val="center"/>
          </w:tcPr>
          <w:p w14:paraId="23C8AF83" w14:textId="77777777" w:rsidR="006D4A9A" w:rsidRPr="00D4346A" w:rsidRDefault="006D4A9A" w:rsidP="00D4346A">
            <w:pPr>
              <w:jc w:val="center"/>
              <w:rPr>
                <w:b/>
                <w:bCs/>
              </w:rPr>
            </w:pPr>
          </w:p>
        </w:tc>
        <w:tc>
          <w:tcPr>
            <w:tcW w:w="530" w:type="dxa"/>
            <w:vAlign w:val="center"/>
          </w:tcPr>
          <w:p w14:paraId="650204C3" w14:textId="77777777" w:rsidR="006D4A9A" w:rsidRPr="00D4346A" w:rsidRDefault="006D4A9A" w:rsidP="00D4346A">
            <w:pPr>
              <w:jc w:val="center"/>
              <w:rPr>
                <w:b/>
                <w:bCs/>
              </w:rPr>
            </w:pPr>
          </w:p>
        </w:tc>
        <w:tc>
          <w:tcPr>
            <w:tcW w:w="530" w:type="dxa"/>
            <w:vAlign w:val="center"/>
          </w:tcPr>
          <w:p w14:paraId="197D9452" w14:textId="77777777" w:rsidR="006D4A9A" w:rsidRPr="00D4346A" w:rsidRDefault="006D4A9A" w:rsidP="00D4346A">
            <w:pPr>
              <w:jc w:val="center"/>
              <w:rPr>
                <w:b/>
                <w:bCs/>
              </w:rPr>
            </w:pPr>
          </w:p>
        </w:tc>
        <w:tc>
          <w:tcPr>
            <w:tcW w:w="530" w:type="dxa"/>
            <w:vAlign w:val="center"/>
          </w:tcPr>
          <w:p w14:paraId="01AFBB59" w14:textId="77777777" w:rsidR="006D4A9A" w:rsidRPr="00D4346A" w:rsidRDefault="006D4A9A" w:rsidP="00D4346A">
            <w:pPr>
              <w:jc w:val="center"/>
              <w:rPr>
                <w:b/>
                <w:bCs/>
              </w:rPr>
            </w:pPr>
          </w:p>
        </w:tc>
        <w:tc>
          <w:tcPr>
            <w:tcW w:w="530" w:type="dxa"/>
            <w:vAlign w:val="center"/>
          </w:tcPr>
          <w:p w14:paraId="4DB30997" w14:textId="77777777" w:rsidR="006D4A9A" w:rsidRPr="00D4346A" w:rsidRDefault="006D4A9A" w:rsidP="00D4346A">
            <w:pPr>
              <w:jc w:val="center"/>
              <w:rPr>
                <w:b/>
                <w:bCs/>
              </w:rPr>
            </w:pPr>
          </w:p>
        </w:tc>
      </w:tr>
    </w:tbl>
    <w:p w14:paraId="241878E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61A27C9" w14:textId="77777777" w:rsidTr="00005C69">
        <w:tc>
          <w:tcPr>
            <w:tcW w:w="9016" w:type="dxa"/>
            <w:gridSpan w:val="2"/>
          </w:tcPr>
          <w:p w14:paraId="59E3755C" w14:textId="77777777" w:rsidR="006D4A9A" w:rsidRPr="00005C69" w:rsidRDefault="006D4A9A" w:rsidP="008739D0">
            <w:r>
              <w:rPr>
                <w:noProof/>
              </w:rPr>
              <w:t>9 Neem maatregelen (zoals service level management) om de afhankelijkheid van aanbieders hanteerbaar te houden.</w:t>
            </w:r>
            <w:r w:rsidRPr="00005C69">
              <w:br/>
            </w:r>
          </w:p>
        </w:tc>
      </w:tr>
      <w:tr w:rsidR="006D4A9A" w:rsidRPr="001D32C1" w14:paraId="03400271" w14:textId="77777777" w:rsidTr="00D4346A">
        <w:tc>
          <w:tcPr>
            <w:tcW w:w="2547" w:type="dxa"/>
            <w:shd w:val="clear" w:color="auto" w:fill="E2EFD9" w:themeFill="accent6" w:themeFillTint="33"/>
          </w:tcPr>
          <w:p w14:paraId="347509EF"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90AED58" w14:textId="77777777" w:rsidR="006D4A9A" w:rsidRPr="001D32C1" w:rsidRDefault="006D4A9A" w:rsidP="008739D0">
            <w:pPr>
              <w:rPr>
                <w:sz w:val="18"/>
                <w:szCs w:val="18"/>
              </w:rPr>
            </w:pPr>
          </w:p>
        </w:tc>
      </w:tr>
      <w:tr w:rsidR="006D4A9A" w:rsidRPr="001D32C1" w14:paraId="5575610D" w14:textId="77777777" w:rsidTr="00D4346A">
        <w:tc>
          <w:tcPr>
            <w:tcW w:w="2547" w:type="dxa"/>
            <w:shd w:val="clear" w:color="auto" w:fill="FDD7FA"/>
          </w:tcPr>
          <w:p w14:paraId="49AA68B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98103A4" w14:textId="77777777" w:rsidR="006D4A9A" w:rsidRPr="001D32C1" w:rsidRDefault="006D4A9A" w:rsidP="008739D0">
            <w:pPr>
              <w:rPr>
                <w:sz w:val="18"/>
                <w:szCs w:val="18"/>
              </w:rPr>
            </w:pPr>
            <w:r w:rsidRPr="00281B0F">
              <w:rPr>
                <w:noProof/>
                <w:sz w:val="18"/>
                <w:szCs w:val="18"/>
              </w:rPr>
              <w:t>1</w:t>
            </w:r>
          </w:p>
        </w:tc>
      </w:tr>
      <w:tr w:rsidR="006D4A9A" w:rsidRPr="001D32C1" w14:paraId="646989FB" w14:textId="77777777" w:rsidTr="00D4346A">
        <w:tc>
          <w:tcPr>
            <w:tcW w:w="2547" w:type="dxa"/>
            <w:shd w:val="clear" w:color="auto" w:fill="BDD6EE" w:themeFill="accent5" w:themeFillTint="66"/>
          </w:tcPr>
          <w:p w14:paraId="13190B9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2DE477E" w14:textId="77777777" w:rsidR="006D4A9A" w:rsidRPr="001D32C1" w:rsidRDefault="006D4A9A" w:rsidP="008739D0">
            <w:pPr>
              <w:rPr>
                <w:sz w:val="18"/>
                <w:szCs w:val="18"/>
              </w:rPr>
            </w:pPr>
          </w:p>
        </w:tc>
      </w:tr>
      <w:tr w:rsidR="006D4A9A" w:rsidRPr="001D32C1" w14:paraId="21389DCB" w14:textId="77777777" w:rsidTr="00D4346A">
        <w:tc>
          <w:tcPr>
            <w:tcW w:w="2547" w:type="dxa"/>
            <w:shd w:val="clear" w:color="auto" w:fill="FBE4D5" w:themeFill="accent2" w:themeFillTint="33"/>
          </w:tcPr>
          <w:p w14:paraId="3FDF60E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794C438" w14:textId="77777777" w:rsidR="006D4A9A" w:rsidRPr="001D32C1" w:rsidRDefault="006D4A9A" w:rsidP="008739D0">
            <w:pPr>
              <w:rPr>
                <w:sz w:val="18"/>
                <w:szCs w:val="18"/>
              </w:rPr>
            </w:pPr>
          </w:p>
        </w:tc>
      </w:tr>
      <w:tr w:rsidR="006D4A9A" w:rsidRPr="001D32C1" w14:paraId="53FDEE6B" w14:textId="77777777" w:rsidTr="00D4346A">
        <w:tc>
          <w:tcPr>
            <w:tcW w:w="2547" w:type="dxa"/>
            <w:shd w:val="clear" w:color="auto" w:fill="E7E6E6" w:themeFill="background2"/>
          </w:tcPr>
          <w:p w14:paraId="140A3B8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79B8303" w14:textId="77777777" w:rsidR="006D4A9A" w:rsidRPr="001D32C1" w:rsidRDefault="006D4A9A" w:rsidP="008739D0">
            <w:pPr>
              <w:rPr>
                <w:sz w:val="18"/>
                <w:szCs w:val="18"/>
              </w:rPr>
            </w:pPr>
          </w:p>
        </w:tc>
      </w:tr>
    </w:tbl>
    <w:p w14:paraId="4FB06107" w14:textId="77777777" w:rsidR="006D4A9A" w:rsidRDefault="006D4A9A">
      <w:pPr>
        <w:sectPr w:rsidR="006D4A9A" w:rsidSect="006D4A9A">
          <w:headerReference w:type="default" r:id="rId151"/>
          <w:footerReference w:type="default" r:id="rId1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E05EDAA" w14:textId="77777777" w:rsidTr="00D4346A">
        <w:tc>
          <w:tcPr>
            <w:tcW w:w="9016" w:type="dxa"/>
            <w:shd w:val="clear" w:color="auto" w:fill="E2EFD9" w:themeFill="accent6" w:themeFillTint="33"/>
          </w:tcPr>
          <w:p w14:paraId="3C87216F" w14:textId="77777777" w:rsidR="006D4A9A" w:rsidRPr="00D4346A" w:rsidRDefault="006D4A9A">
            <w:pPr>
              <w:rPr>
                <w:b/>
                <w:bCs/>
              </w:rPr>
            </w:pPr>
            <w:r w:rsidRPr="00281B0F">
              <w:rPr>
                <w:b/>
                <w:bCs/>
                <w:noProof/>
              </w:rPr>
              <w:lastRenderedPageBreak/>
              <w:t>IM072 Scheiding van datasets</w:t>
            </w:r>
          </w:p>
          <w:p w14:paraId="271A7BA3" w14:textId="77777777" w:rsidR="006D4A9A" w:rsidRPr="00D4346A" w:rsidRDefault="006D4A9A">
            <w:pPr>
              <w:rPr>
                <w:b/>
                <w:bCs/>
              </w:rPr>
            </w:pPr>
          </w:p>
        </w:tc>
      </w:tr>
    </w:tbl>
    <w:p w14:paraId="047B573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C0620DE" w14:textId="77777777" w:rsidTr="00D4346A">
        <w:trPr>
          <w:trHeight w:val="2944"/>
        </w:trPr>
        <w:tc>
          <w:tcPr>
            <w:tcW w:w="531" w:type="dxa"/>
            <w:shd w:val="clear" w:color="auto" w:fill="F2F2F2" w:themeFill="background1" w:themeFillShade="F2"/>
            <w:textDirection w:val="btLr"/>
            <w:vAlign w:val="center"/>
          </w:tcPr>
          <w:p w14:paraId="0ACEC01E"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8ACE32A"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B9398C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859C27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855E51"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580072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B9FC9E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C105445"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97D8FE3"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105F9D8"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D4E890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EC3FF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A5EBFD2"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FF1B40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6936699"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FD3EC81"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024BA2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D5AC6B9" w14:textId="77777777" w:rsidTr="00D4346A">
        <w:tc>
          <w:tcPr>
            <w:tcW w:w="531" w:type="dxa"/>
            <w:vAlign w:val="center"/>
          </w:tcPr>
          <w:p w14:paraId="0227AF0E" w14:textId="77777777" w:rsidR="006D4A9A" w:rsidRPr="00D4346A" w:rsidRDefault="006D4A9A" w:rsidP="00D4346A">
            <w:pPr>
              <w:jc w:val="center"/>
              <w:rPr>
                <w:b/>
                <w:bCs/>
              </w:rPr>
            </w:pPr>
          </w:p>
        </w:tc>
        <w:tc>
          <w:tcPr>
            <w:tcW w:w="530" w:type="dxa"/>
            <w:vAlign w:val="center"/>
          </w:tcPr>
          <w:p w14:paraId="47736DB9" w14:textId="77777777" w:rsidR="006D4A9A" w:rsidRPr="00D4346A" w:rsidRDefault="006D4A9A" w:rsidP="00D4346A">
            <w:pPr>
              <w:jc w:val="center"/>
              <w:rPr>
                <w:b/>
                <w:bCs/>
              </w:rPr>
            </w:pPr>
          </w:p>
        </w:tc>
        <w:tc>
          <w:tcPr>
            <w:tcW w:w="531" w:type="dxa"/>
            <w:vAlign w:val="center"/>
          </w:tcPr>
          <w:p w14:paraId="3245308C" w14:textId="77777777" w:rsidR="006D4A9A" w:rsidRPr="00D4346A" w:rsidRDefault="006D4A9A" w:rsidP="00D4346A">
            <w:pPr>
              <w:jc w:val="center"/>
              <w:rPr>
                <w:b/>
                <w:bCs/>
              </w:rPr>
            </w:pPr>
          </w:p>
        </w:tc>
        <w:tc>
          <w:tcPr>
            <w:tcW w:w="531" w:type="dxa"/>
            <w:vAlign w:val="center"/>
          </w:tcPr>
          <w:p w14:paraId="23642947" w14:textId="77777777" w:rsidR="006D4A9A" w:rsidRPr="00D4346A" w:rsidRDefault="006D4A9A" w:rsidP="00D4346A">
            <w:pPr>
              <w:jc w:val="center"/>
              <w:rPr>
                <w:b/>
                <w:bCs/>
              </w:rPr>
            </w:pPr>
          </w:p>
        </w:tc>
        <w:tc>
          <w:tcPr>
            <w:tcW w:w="531" w:type="dxa"/>
            <w:vAlign w:val="center"/>
          </w:tcPr>
          <w:p w14:paraId="54904808" w14:textId="77777777" w:rsidR="006D4A9A" w:rsidRPr="00D4346A" w:rsidRDefault="006D4A9A" w:rsidP="00D4346A">
            <w:pPr>
              <w:jc w:val="center"/>
              <w:rPr>
                <w:b/>
                <w:bCs/>
              </w:rPr>
            </w:pPr>
          </w:p>
        </w:tc>
        <w:tc>
          <w:tcPr>
            <w:tcW w:w="531" w:type="dxa"/>
            <w:vAlign w:val="center"/>
          </w:tcPr>
          <w:p w14:paraId="3E28406F" w14:textId="77777777" w:rsidR="006D4A9A" w:rsidRPr="00D4346A" w:rsidRDefault="006D4A9A" w:rsidP="00D4346A">
            <w:pPr>
              <w:jc w:val="center"/>
              <w:rPr>
                <w:b/>
                <w:bCs/>
              </w:rPr>
            </w:pPr>
          </w:p>
        </w:tc>
        <w:tc>
          <w:tcPr>
            <w:tcW w:w="531" w:type="dxa"/>
            <w:vAlign w:val="center"/>
          </w:tcPr>
          <w:p w14:paraId="293CC0E3" w14:textId="77777777" w:rsidR="006D4A9A" w:rsidRPr="00D4346A" w:rsidRDefault="006D4A9A" w:rsidP="00D4346A">
            <w:pPr>
              <w:jc w:val="center"/>
              <w:rPr>
                <w:b/>
                <w:bCs/>
              </w:rPr>
            </w:pPr>
            <w:r w:rsidRPr="00281B0F">
              <w:rPr>
                <w:b/>
                <w:bCs/>
                <w:noProof/>
              </w:rPr>
              <w:t>1</w:t>
            </w:r>
          </w:p>
        </w:tc>
        <w:tc>
          <w:tcPr>
            <w:tcW w:w="530" w:type="dxa"/>
            <w:vAlign w:val="center"/>
          </w:tcPr>
          <w:p w14:paraId="1AC080C9" w14:textId="77777777" w:rsidR="006D4A9A" w:rsidRPr="00D4346A" w:rsidRDefault="006D4A9A" w:rsidP="00D4346A">
            <w:pPr>
              <w:jc w:val="center"/>
              <w:rPr>
                <w:b/>
                <w:bCs/>
              </w:rPr>
            </w:pPr>
          </w:p>
        </w:tc>
        <w:tc>
          <w:tcPr>
            <w:tcW w:w="530" w:type="dxa"/>
            <w:vAlign w:val="center"/>
          </w:tcPr>
          <w:p w14:paraId="66195AF6" w14:textId="77777777" w:rsidR="006D4A9A" w:rsidRPr="00D4346A" w:rsidRDefault="006D4A9A" w:rsidP="00D4346A">
            <w:pPr>
              <w:jc w:val="center"/>
              <w:rPr>
                <w:b/>
                <w:bCs/>
              </w:rPr>
            </w:pPr>
          </w:p>
        </w:tc>
        <w:tc>
          <w:tcPr>
            <w:tcW w:w="530" w:type="dxa"/>
            <w:vAlign w:val="center"/>
          </w:tcPr>
          <w:p w14:paraId="75C37531" w14:textId="77777777" w:rsidR="006D4A9A" w:rsidRPr="00D4346A" w:rsidRDefault="006D4A9A" w:rsidP="00D4346A">
            <w:pPr>
              <w:jc w:val="center"/>
              <w:rPr>
                <w:b/>
                <w:bCs/>
              </w:rPr>
            </w:pPr>
          </w:p>
        </w:tc>
        <w:tc>
          <w:tcPr>
            <w:tcW w:w="530" w:type="dxa"/>
            <w:vAlign w:val="center"/>
          </w:tcPr>
          <w:p w14:paraId="6673D33B" w14:textId="77777777" w:rsidR="006D4A9A" w:rsidRPr="00D4346A" w:rsidRDefault="006D4A9A" w:rsidP="00D4346A">
            <w:pPr>
              <w:jc w:val="center"/>
              <w:rPr>
                <w:b/>
                <w:bCs/>
              </w:rPr>
            </w:pPr>
          </w:p>
        </w:tc>
        <w:tc>
          <w:tcPr>
            <w:tcW w:w="530" w:type="dxa"/>
            <w:vAlign w:val="center"/>
          </w:tcPr>
          <w:p w14:paraId="047B7726" w14:textId="77777777" w:rsidR="006D4A9A" w:rsidRPr="00D4346A" w:rsidRDefault="006D4A9A" w:rsidP="00D4346A">
            <w:pPr>
              <w:jc w:val="center"/>
              <w:rPr>
                <w:b/>
                <w:bCs/>
              </w:rPr>
            </w:pPr>
          </w:p>
        </w:tc>
        <w:tc>
          <w:tcPr>
            <w:tcW w:w="530" w:type="dxa"/>
            <w:vAlign w:val="center"/>
          </w:tcPr>
          <w:p w14:paraId="0F9691D3" w14:textId="77777777" w:rsidR="006D4A9A" w:rsidRPr="00D4346A" w:rsidRDefault="006D4A9A" w:rsidP="00D4346A">
            <w:pPr>
              <w:jc w:val="center"/>
              <w:rPr>
                <w:b/>
                <w:bCs/>
              </w:rPr>
            </w:pPr>
          </w:p>
        </w:tc>
        <w:tc>
          <w:tcPr>
            <w:tcW w:w="530" w:type="dxa"/>
            <w:vAlign w:val="center"/>
          </w:tcPr>
          <w:p w14:paraId="1E64F4CA" w14:textId="77777777" w:rsidR="006D4A9A" w:rsidRPr="00D4346A" w:rsidRDefault="006D4A9A" w:rsidP="00D4346A">
            <w:pPr>
              <w:jc w:val="center"/>
              <w:rPr>
                <w:b/>
                <w:bCs/>
              </w:rPr>
            </w:pPr>
          </w:p>
        </w:tc>
        <w:tc>
          <w:tcPr>
            <w:tcW w:w="530" w:type="dxa"/>
            <w:vAlign w:val="center"/>
          </w:tcPr>
          <w:p w14:paraId="220FB882" w14:textId="77777777" w:rsidR="006D4A9A" w:rsidRPr="00D4346A" w:rsidRDefault="006D4A9A" w:rsidP="00D4346A">
            <w:pPr>
              <w:jc w:val="center"/>
              <w:rPr>
                <w:b/>
                <w:bCs/>
              </w:rPr>
            </w:pPr>
          </w:p>
        </w:tc>
        <w:tc>
          <w:tcPr>
            <w:tcW w:w="530" w:type="dxa"/>
            <w:vAlign w:val="center"/>
          </w:tcPr>
          <w:p w14:paraId="502625DF" w14:textId="77777777" w:rsidR="006D4A9A" w:rsidRPr="00D4346A" w:rsidRDefault="006D4A9A" w:rsidP="00D4346A">
            <w:pPr>
              <w:jc w:val="center"/>
              <w:rPr>
                <w:b/>
                <w:bCs/>
              </w:rPr>
            </w:pPr>
          </w:p>
        </w:tc>
        <w:tc>
          <w:tcPr>
            <w:tcW w:w="530" w:type="dxa"/>
            <w:vAlign w:val="center"/>
          </w:tcPr>
          <w:p w14:paraId="6287C343" w14:textId="77777777" w:rsidR="006D4A9A" w:rsidRPr="00D4346A" w:rsidRDefault="006D4A9A" w:rsidP="00D4346A">
            <w:pPr>
              <w:jc w:val="center"/>
              <w:rPr>
                <w:b/>
                <w:bCs/>
              </w:rPr>
            </w:pPr>
          </w:p>
        </w:tc>
      </w:tr>
    </w:tbl>
    <w:p w14:paraId="6E86517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67297BB" w14:textId="77777777" w:rsidTr="00005C69">
        <w:tc>
          <w:tcPr>
            <w:tcW w:w="9016" w:type="dxa"/>
            <w:gridSpan w:val="2"/>
          </w:tcPr>
          <w:p w14:paraId="31F02D28" w14:textId="77777777" w:rsidR="006D4A9A" w:rsidRDefault="006D4A9A" w:rsidP="00891E07">
            <w:pPr>
              <w:rPr>
                <w:noProof/>
              </w:rPr>
            </w:pPr>
            <w:r>
              <w:rPr>
                <w:noProof/>
              </w:rPr>
              <w:t>D-IAM003</w:t>
            </w:r>
          </w:p>
          <w:p w14:paraId="660112CC" w14:textId="77777777" w:rsidR="006D4A9A" w:rsidRDefault="006D4A9A" w:rsidP="00891E07">
            <w:pPr>
              <w:rPr>
                <w:noProof/>
              </w:rPr>
            </w:pPr>
            <w:r>
              <w:rPr>
                <w:noProof/>
              </w:rPr>
              <w:t>Scheiding van datasets</w:t>
            </w:r>
          </w:p>
          <w:p w14:paraId="523B0FF3" w14:textId="77777777" w:rsidR="006D4A9A" w:rsidRDefault="006D4A9A" w:rsidP="00891E07">
            <w:pPr>
              <w:rPr>
                <w:noProof/>
              </w:rPr>
            </w:pPr>
            <w:r>
              <w:rPr>
                <w:noProof/>
              </w:rPr>
              <w:t>Verdeel de informatie in afgebakende datasets die elk afzonderlijk ook getoetst kunnen worden op voldoen aan de AVG.</w:t>
            </w:r>
          </w:p>
          <w:p w14:paraId="3EDFB013" w14:textId="77777777" w:rsidR="006D4A9A" w:rsidRPr="00005C69" w:rsidRDefault="006D4A9A" w:rsidP="008739D0">
            <w:r>
              <w:rPr>
                <w:noProof/>
              </w:rPr>
              <w:t>[Let op met de term "datasegmentering", dat betekent in de marketing precies het omgekeerde. Denk aan PseudoBSN]</w:t>
            </w:r>
            <w:r w:rsidRPr="00005C69">
              <w:br/>
            </w:r>
          </w:p>
        </w:tc>
      </w:tr>
      <w:tr w:rsidR="006D4A9A" w:rsidRPr="001D32C1" w14:paraId="4B56CB81" w14:textId="77777777" w:rsidTr="00D4346A">
        <w:tc>
          <w:tcPr>
            <w:tcW w:w="2547" w:type="dxa"/>
            <w:shd w:val="clear" w:color="auto" w:fill="E2EFD9" w:themeFill="accent6" w:themeFillTint="33"/>
          </w:tcPr>
          <w:p w14:paraId="153397B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74FCC1F" w14:textId="77777777" w:rsidR="006D4A9A" w:rsidRPr="001D32C1" w:rsidRDefault="006D4A9A" w:rsidP="008739D0">
            <w:pPr>
              <w:rPr>
                <w:sz w:val="18"/>
                <w:szCs w:val="18"/>
              </w:rPr>
            </w:pPr>
          </w:p>
        </w:tc>
      </w:tr>
      <w:tr w:rsidR="006D4A9A" w:rsidRPr="001D32C1" w14:paraId="47515FFC" w14:textId="77777777" w:rsidTr="00D4346A">
        <w:tc>
          <w:tcPr>
            <w:tcW w:w="2547" w:type="dxa"/>
            <w:shd w:val="clear" w:color="auto" w:fill="FDD7FA"/>
          </w:tcPr>
          <w:p w14:paraId="5BC9F2A5"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D6E9B86" w14:textId="77777777" w:rsidR="006D4A9A" w:rsidRPr="001D32C1" w:rsidRDefault="006D4A9A" w:rsidP="008739D0">
            <w:pPr>
              <w:rPr>
                <w:sz w:val="18"/>
                <w:szCs w:val="18"/>
              </w:rPr>
            </w:pPr>
          </w:p>
        </w:tc>
      </w:tr>
      <w:tr w:rsidR="006D4A9A" w:rsidRPr="001D32C1" w14:paraId="7ED8DE5C" w14:textId="77777777" w:rsidTr="00D4346A">
        <w:tc>
          <w:tcPr>
            <w:tcW w:w="2547" w:type="dxa"/>
            <w:shd w:val="clear" w:color="auto" w:fill="BDD6EE" w:themeFill="accent5" w:themeFillTint="66"/>
          </w:tcPr>
          <w:p w14:paraId="17DC2D9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4CD30DF" w14:textId="77777777" w:rsidR="006D4A9A" w:rsidRPr="001D32C1" w:rsidRDefault="006D4A9A" w:rsidP="008739D0">
            <w:pPr>
              <w:rPr>
                <w:sz w:val="18"/>
                <w:szCs w:val="18"/>
              </w:rPr>
            </w:pPr>
            <w:r w:rsidRPr="00281B0F">
              <w:rPr>
                <w:noProof/>
                <w:sz w:val="18"/>
                <w:szCs w:val="18"/>
              </w:rPr>
              <w:t>1</w:t>
            </w:r>
          </w:p>
        </w:tc>
      </w:tr>
      <w:tr w:rsidR="006D4A9A" w:rsidRPr="001D32C1" w14:paraId="76CFEDF3" w14:textId="77777777" w:rsidTr="00D4346A">
        <w:tc>
          <w:tcPr>
            <w:tcW w:w="2547" w:type="dxa"/>
            <w:shd w:val="clear" w:color="auto" w:fill="FBE4D5" w:themeFill="accent2" w:themeFillTint="33"/>
          </w:tcPr>
          <w:p w14:paraId="60D7594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0898569" w14:textId="77777777" w:rsidR="006D4A9A" w:rsidRPr="001D32C1" w:rsidRDefault="006D4A9A" w:rsidP="008739D0">
            <w:pPr>
              <w:rPr>
                <w:sz w:val="18"/>
                <w:szCs w:val="18"/>
              </w:rPr>
            </w:pPr>
          </w:p>
        </w:tc>
      </w:tr>
      <w:tr w:rsidR="006D4A9A" w:rsidRPr="001D32C1" w14:paraId="7921A13F" w14:textId="77777777" w:rsidTr="00D4346A">
        <w:tc>
          <w:tcPr>
            <w:tcW w:w="2547" w:type="dxa"/>
            <w:shd w:val="clear" w:color="auto" w:fill="E7E6E6" w:themeFill="background2"/>
          </w:tcPr>
          <w:p w14:paraId="21E87732"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E316CA3" w14:textId="77777777" w:rsidR="006D4A9A" w:rsidRPr="001D32C1" w:rsidRDefault="006D4A9A" w:rsidP="008739D0">
            <w:pPr>
              <w:rPr>
                <w:sz w:val="18"/>
                <w:szCs w:val="18"/>
              </w:rPr>
            </w:pPr>
          </w:p>
        </w:tc>
      </w:tr>
    </w:tbl>
    <w:p w14:paraId="1A33EDCB" w14:textId="77777777" w:rsidR="006D4A9A" w:rsidRDefault="006D4A9A">
      <w:pPr>
        <w:sectPr w:rsidR="006D4A9A" w:rsidSect="006D4A9A">
          <w:headerReference w:type="default" r:id="rId153"/>
          <w:footerReference w:type="default" r:id="rId1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D3D0322" w14:textId="77777777" w:rsidTr="00D4346A">
        <w:tc>
          <w:tcPr>
            <w:tcW w:w="9016" w:type="dxa"/>
            <w:shd w:val="clear" w:color="auto" w:fill="E2EFD9" w:themeFill="accent6" w:themeFillTint="33"/>
          </w:tcPr>
          <w:p w14:paraId="55363A9E" w14:textId="77777777" w:rsidR="006D4A9A" w:rsidRPr="00D4346A" w:rsidRDefault="006D4A9A">
            <w:pPr>
              <w:rPr>
                <w:b/>
                <w:bCs/>
              </w:rPr>
            </w:pPr>
            <w:r w:rsidRPr="00281B0F">
              <w:rPr>
                <w:b/>
                <w:bCs/>
                <w:noProof/>
              </w:rPr>
              <w:lastRenderedPageBreak/>
              <w:t>IM073 Ontwerp op modulaire wijze</w:t>
            </w:r>
          </w:p>
          <w:p w14:paraId="1C73B03E" w14:textId="77777777" w:rsidR="006D4A9A" w:rsidRPr="00D4346A" w:rsidRDefault="006D4A9A">
            <w:pPr>
              <w:rPr>
                <w:b/>
                <w:bCs/>
              </w:rPr>
            </w:pPr>
          </w:p>
        </w:tc>
      </w:tr>
    </w:tbl>
    <w:p w14:paraId="48ADE33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15DF2A8" w14:textId="77777777" w:rsidTr="00D4346A">
        <w:trPr>
          <w:trHeight w:val="2944"/>
        </w:trPr>
        <w:tc>
          <w:tcPr>
            <w:tcW w:w="531" w:type="dxa"/>
            <w:shd w:val="clear" w:color="auto" w:fill="F2F2F2" w:themeFill="background1" w:themeFillShade="F2"/>
            <w:textDirection w:val="btLr"/>
            <w:vAlign w:val="center"/>
          </w:tcPr>
          <w:p w14:paraId="51F2100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E5E3AC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001DAC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231FE9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01F1C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CA62FB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E81956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C4DC8BD"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F1AF49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8254CD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A00EE9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0CD78E2"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5A35D2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7388B77"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4B0AD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EC36FF"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D069A6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91CE25F" w14:textId="77777777" w:rsidTr="00D4346A">
        <w:tc>
          <w:tcPr>
            <w:tcW w:w="531" w:type="dxa"/>
            <w:vAlign w:val="center"/>
          </w:tcPr>
          <w:p w14:paraId="5C32C1F7" w14:textId="77777777" w:rsidR="006D4A9A" w:rsidRPr="00D4346A" w:rsidRDefault="006D4A9A" w:rsidP="00D4346A">
            <w:pPr>
              <w:jc w:val="center"/>
              <w:rPr>
                <w:b/>
                <w:bCs/>
              </w:rPr>
            </w:pPr>
          </w:p>
        </w:tc>
        <w:tc>
          <w:tcPr>
            <w:tcW w:w="530" w:type="dxa"/>
            <w:vAlign w:val="center"/>
          </w:tcPr>
          <w:p w14:paraId="2247FDA5" w14:textId="77777777" w:rsidR="006D4A9A" w:rsidRPr="00D4346A" w:rsidRDefault="006D4A9A" w:rsidP="00D4346A">
            <w:pPr>
              <w:jc w:val="center"/>
              <w:rPr>
                <w:b/>
                <w:bCs/>
              </w:rPr>
            </w:pPr>
          </w:p>
        </w:tc>
        <w:tc>
          <w:tcPr>
            <w:tcW w:w="531" w:type="dxa"/>
            <w:vAlign w:val="center"/>
          </w:tcPr>
          <w:p w14:paraId="3EDA5F69" w14:textId="77777777" w:rsidR="006D4A9A" w:rsidRPr="00D4346A" w:rsidRDefault="006D4A9A" w:rsidP="00D4346A">
            <w:pPr>
              <w:jc w:val="center"/>
              <w:rPr>
                <w:b/>
                <w:bCs/>
              </w:rPr>
            </w:pPr>
          </w:p>
        </w:tc>
        <w:tc>
          <w:tcPr>
            <w:tcW w:w="531" w:type="dxa"/>
            <w:vAlign w:val="center"/>
          </w:tcPr>
          <w:p w14:paraId="5A8B0906" w14:textId="77777777" w:rsidR="006D4A9A" w:rsidRPr="00D4346A" w:rsidRDefault="006D4A9A" w:rsidP="00D4346A">
            <w:pPr>
              <w:jc w:val="center"/>
              <w:rPr>
                <w:b/>
                <w:bCs/>
              </w:rPr>
            </w:pPr>
          </w:p>
        </w:tc>
        <w:tc>
          <w:tcPr>
            <w:tcW w:w="531" w:type="dxa"/>
            <w:vAlign w:val="center"/>
          </w:tcPr>
          <w:p w14:paraId="22E608C4" w14:textId="77777777" w:rsidR="006D4A9A" w:rsidRPr="00D4346A" w:rsidRDefault="006D4A9A" w:rsidP="00D4346A">
            <w:pPr>
              <w:jc w:val="center"/>
              <w:rPr>
                <w:b/>
                <w:bCs/>
              </w:rPr>
            </w:pPr>
          </w:p>
        </w:tc>
        <w:tc>
          <w:tcPr>
            <w:tcW w:w="531" w:type="dxa"/>
            <w:vAlign w:val="center"/>
          </w:tcPr>
          <w:p w14:paraId="6DEB1C05" w14:textId="77777777" w:rsidR="006D4A9A" w:rsidRPr="00D4346A" w:rsidRDefault="006D4A9A" w:rsidP="00D4346A">
            <w:pPr>
              <w:jc w:val="center"/>
              <w:rPr>
                <w:b/>
                <w:bCs/>
              </w:rPr>
            </w:pPr>
          </w:p>
        </w:tc>
        <w:tc>
          <w:tcPr>
            <w:tcW w:w="531" w:type="dxa"/>
            <w:vAlign w:val="center"/>
          </w:tcPr>
          <w:p w14:paraId="6F9EDD55" w14:textId="77777777" w:rsidR="006D4A9A" w:rsidRPr="00D4346A" w:rsidRDefault="006D4A9A" w:rsidP="00D4346A">
            <w:pPr>
              <w:jc w:val="center"/>
              <w:rPr>
                <w:b/>
                <w:bCs/>
              </w:rPr>
            </w:pPr>
            <w:r w:rsidRPr="00281B0F">
              <w:rPr>
                <w:b/>
                <w:bCs/>
                <w:noProof/>
              </w:rPr>
              <w:t>1</w:t>
            </w:r>
          </w:p>
        </w:tc>
        <w:tc>
          <w:tcPr>
            <w:tcW w:w="530" w:type="dxa"/>
            <w:vAlign w:val="center"/>
          </w:tcPr>
          <w:p w14:paraId="3C9DE6E9" w14:textId="77777777" w:rsidR="006D4A9A" w:rsidRPr="00D4346A" w:rsidRDefault="006D4A9A" w:rsidP="00D4346A">
            <w:pPr>
              <w:jc w:val="center"/>
              <w:rPr>
                <w:b/>
                <w:bCs/>
              </w:rPr>
            </w:pPr>
          </w:p>
        </w:tc>
        <w:tc>
          <w:tcPr>
            <w:tcW w:w="530" w:type="dxa"/>
            <w:vAlign w:val="center"/>
          </w:tcPr>
          <w:p w14:paraId="10B05B2E" w14:textId="77777777" w:rsidR="006D4A9A" w:rsidRPr="00D4346A" w:rsidRDefault="006D4A9A" w:rsidP="00D4346A">
            <w:pPr>
              <w:jc w:val="center"/>
              <w:rPr>
                <w:b/>
                <w:bCs/>
              </w:rPr>
            </w:pPr>
          </w:p>
        </w:tc>
        <w:tc>
          <w:tcPr>
            <w:tcW w:w="530" w:type="dxa"/>
            <w:vAlign w:val="center"/>
          </w:tcPr>
          <w:p w14:paraId="58A6A1B7" w14:textId="77777777" w:rsidR="006D4A9A" w:rsidRPr="00D4346A" w:rsidRDefault="006D4A9A" w:rsidP="00D4346A">
            <w:pPr>
              <w:jc w:val="center"/>
              <w:rPr>
                <w:b/>
                <w:bCs/>
              </w:rPr>
            </w:pPr>
          </w:p>
        </w:tc>
        <w:tc>
          <w:tcPr>
            <w:tcW w:w="530" w:type="dxa"/>
            <w:vAlign w:val="center"/>
          </w:tcPr>
          <w:p w14:paraId="0B96D78E" w14:textId="77777777" w:rsidR="006D4A9A" w:rsidRPr="00D4346A" w:rsidRDefault="006D4A9A" w:rsidP="00D4346A">
            <w:pPr>
              <w:jc w:val="center"/>
              <w:rPr>
                <w:b/>
                <w:bCs/>
              </w:rPr>
            </w:pPr>
          </w:p>
        </w:tc>
        <w:tc>
          <w:tcPr>
            <w:tcW w:w="530" w:type="dxa"/>
            <w:vAlign w:val="center"/>
          </w:tcPr>
          <w:p w14:paraId="34D80F8B" w14:textId="77777777" w:rsidR="006D4A9A" w:rsidRPr="00D4346A" w:rsidRDefault="006D4A9A" w:rsidP="00D4346A">
            <w:pPr>
              <w:jc w:val="center"/>
              <w:rPr>
                <w:b/>
                <w:bCs/>
              </w:rPr>
            </w:pPr>
          </w:p>
        </w:tc>
        <w:tc>
          <w:tcPr>
            <w:tcW w:w="530" w:type="dxa"/>
            <w:vAlign w:val="center"/>
          </w:tcPr>
          <w:p w14:paraId="5FD920BC" w14:textId="77777777" w:rsidR="006D4A9A" w:rsidRPr="00D4346A" w:rsidRDefault="006D4A9A" w:rsidP="00D4346A">
            <w:pPr>
              <w:jc w:val="center"/>
              <w:rPr>
                <w:b/>
                <w:bCs/>
              </w:rPr>
            </w:pPr>
          </w:p>
        </w:tc>
        <w:tc>
          <w:tcPr>
            <w:tcW w:w="530" w:type="dxa"/>
            <w:vAlign w:val="center"/>
          </w:tcPr>
          <w:p w14:paraId="27C9B2F3" w14:textId="77777777" w:rsidR="006D4A9A" w:rsidRPr="00D4346A" w:rsidRDefault="006D4A9A" w:rsidP="00D4346A">
            <w:pPr>
              <w:jc w:val="center"/>
              <w:rPr>
                <w:b/>
                <w:bCs/>
              </w:rPr>
            </w:pPr>
          </w:p>
        </w:tc>
        <w:tc>
          <w:tcPr>
            <w:tcW w:w="530" w:type="dxa"/>
            <w:vAlign w:val="center"/>
          </w:tcPr>
          <w:p w14:paraId="7FE2E845" w14:textId="77777777" w:rsidR="006D4A9A" w:rsidRPr="00D4346A" w:rsidRDefault="006D4A9A" w:rsidP="00D4346A">
            <w:pPr>
              <w:jc w:val="center"/>
              <w:rPr>
                <w:b/>
                <w:bCs/>
              </w:rPr>
            </w:pPr>
          </w:p>
        </w:tc>
        <w:tc>
          <w:tcPr>
            <w:tcW w:w="530" w:type="dxa"/>
            <w:vAlign w:val="center"/>
          </w:tcPr>
          <w:p w14:paraId="3EF590A8" w14:textId="77777777" w:rsidR="006D4A9A" w:rsidRPr="00D4346A" w:rsidRDefault="006D4A9A" w:rsidP="00D4346A">
            <w:pPr>
              <w:jc w:val="center"/>
              <w:rPr>
                <w:b/>
                <w:bCs/>
              </w:rPr>
            </w:pPr>
          </w:p>
        </w:tc>
        <w:tc>
          <w:tcPr>
            <w:tcW w:w="530" w:type="dxa"/>
            <w:vAlign w:val="center"/>
          </w:tcPr>
          <w:p w14:paraId="6DBB64F4" w14:textId="77777777" w:rsidR="006D4A9A" w:rsidRPr="00D4346A" w:rsidRDefault="006D4A9A" w:rsidP="00D4346A">
            <w:pPr>
              <w:jc w:val="center"/>
              <w:rPr>
                <w:b/>
                <w:bCs/>
              </w:rPr>
            </w:pPr>
          </w:p>
        </w:tc>
      </w:tr>
    </w:tbl>
    <w:p w14:paraId="7425288E"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444F110" w14:textId="77777777" w:rsidTr="00005C69">
        <w:tc>
          <w:tcPr>
            <w:tcW w:w="9016" w:type="dxa"/>
            <w:gridSpan w:val="2"/>
          </w:tcPr>
          <w:p w14:paraId="5091CBD1" w14:textId="77777777" w:rsidR="006D4A9A" w:rsidRPr="00005C69" w:rsidRDefault="006D4A9A" w:rsidP="008739D0">
            <w:r>
              <w:rPr>
                <w:noProof/>
              </w:rPr>
              <w:t>23 Zorg voor een ontwerp waarin een optimale modulariteit, gegeven de requirements, wordt voorgeschreven</w:t>
            </w:r>
            <w:r w:rsidRPr="00005C69">
              <w:br/>
            </w:r>
          </w:p>
        </w:tc>
      </w:tr>
      <w:tr w:rsidR="006D4A9A" w:rsidRPr="001D32C1" w14:paraId="07854277" w14:textId="77777777" w:rsidTr="00D4346A">
        <w:tc>
          <w:tcPr>
            <w:tcW w:w="2547" w:type="dxa"/>
            <w:shd w:val="clear" w:color="auto" w:fill="E2EFD9" w:themeFill="accent6" w:themeFillTint="33"/>
          </w:tcPr>
          <w:p w14:paraId="63E0A80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C9A5395" w14:textId="77777777" w:rsidR="006D4A9A" w:rsidRPr="001D32C1" w:rsidRDefault="006D4A9A" w:rsidP="008739D0">
            <w:pPr>
              <w:rPr>
                <w:sz w:val="18"/>
                <w:szCs w:val="18"/>
              </w:rPr>
            </w:pPr>
          </w:p>
        </w:tc>
      </w:tr>
      <w:tr w:rsidR="006D4A9A" w:rsidRPr="001D32C1" w14:paraId="1FF0425D" w14:textId="77777777" w:rsidTr="00D4346A">
        <w:tc>
          <w:tcPr>
            <w:tcW w:w="2547" w:type="dxa"/>
            <w:shd w:val="clear" w:color="auto" w:fill="FDD7FA"/>
          </w:tcPr>
          <w:p w14:paraId="1E537FB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457309A" w14:textId="77777777" w:rsidR="006D4A9A" w:rsidRPr="001D32C1" w:rsidRDefault="006D4A9A" w:rsidP="008739D0">
            <w:pPr>
              <w:rPr>
                <w:sz w:val="18"/>
                <w:szCs w:val="18"/>
              </w:rPr>
            </w:pPr>
          </w:p>
        </w:tc>
      </w:tr>
      <w:tr w:rsidR="006D4A9A" w:rsidRPr="001D32C1" w14:paraId="40B46E50" w14:textId="77777777" w:rsidTr="00D4346A">
        <w:tc>
          <w:tcPr>
            <w:tcW w:w="2547" w:type="dxa"/>
            <w:shd w:val="clear" w:color="auto" w:fill="BDD6EE" w:themeFill="accent5" w:themeFillTint="66"/>
          </w:tcPr>
          <w:p w14:paraId="5F2EA90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C1730B6" w14:textId="77777777" w:rsidR="006D4A9A" w:rsidRPr="001D32C1" w:rsidRDefault="006D4A9A" w:rsidP="008739D0">
            <w:pPr>
              <w:rPr>
                <w:sz w:val="18"/>
                <w:szCs w:val="18"/>
              </w:rPr>
            </w:pPr>
            <w:r w:rsidRPr="00281B0F">
              <w:rPr>
                <w:noProof/>
                <w:sz w:val="18"/>
                <w:szCs w:val="18"/>
              </w:rPr>
              <w:t>1</w:t>
            </w:r>
          </w:p>
        </w:tc>
      </w:tr>
      <w:tr w:rsidR="006D4A9A" w:rsidRPr="001D32C1" w14:paraId="0441C859" w14:textId="77777777" w:rsidTr="00D4346A">
        <w:tc>
          <w:tcPr>
            <w:tcW w:w="2547" w:type="dxa"/>
            <w:shd w:val="clear" w:color="auto" w:fill="FBE4D5" w:themeFill="accent2" w:themeFillTint="33"/>
          </w:tcPr>
          <w:p w14:paraId="64F8D5B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92CBC55" w14:textId="77777777" w:rsidR="006D4A9A" w:rsidRPr="001D32C1" w:rsidRDefault="006D4A9A" w:rsidP="008739D0">
            <w:pPr>
              <w:rPr>
                <w:sz w:val="18"/>
                <w:szCs w:val="18"/>
              </w:rPr>
            </w:pPr>
          </w:p>
        </w:tc>
      </w:tr>
      <w:tr w:rsidR="006D4A9A" w:rsidRPr="001D32C1" w14:paraId="595021D2" w14:textId="77777777" w:rsidTr="00D4346A">
        <w:tc>
          <w:tcPr>
            <w:tcW w:w="2547" w:type="dxa"/>
            <w:shd w:val="clear" w:color="auto" w:fill="E7E6E6" w:themeFill="background2"/>
          </w:tcPr>
          <w:p w14:paraId="6AAFAC0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067CDD4" w14:textId="77777777" w:rsidR="006D4A9A" w:rsidRPr="001D32C1" w:rsidRDefault="006D4A9A" w:rsidP="008739D0">
            <w:pPr>
              <w:rPr>
                <w:sz w:val="18"/>
                <w:szCs w:val="18"/>
              </w:rPr>
            </w:pPr>
          </w:p>
        </w:tc>
      </w:tr>
    </w:tbl>
    <w:p w14:paraId="722E4D07" w14:textId="77777777" w:rsidR="006D4A9A" w:rsidRDefault="006D4A9A">
      <w:pPr>
        <w:sectPr w:rsidR="006D4A9A" w:rsidSect="006D4A9A">
          <w:headerReference w:type="default" r:id="rId155"/>
          <w:footerReference w:type="default" r:id="rId1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6C68963" w14:textId="77777777" w:rsidTr="00D4346A">
        <w:tc>
          <w:tcPr>
            <w:tcW w:w="9016" w:type="dxa"/>
            <w:shd w:val="clear" w:color="auto" w:fill="E2EFD9" w:themeFill="accent6" w:themeFillTint="33"/>
          </w:tcPr>
          <w:p w14:paraId="754DFA47" w14:textId="77777777" w:rsidR="006D4A9A" w:rsidRPr="00D4346A" w:rsidRDefault="006D4A9A">
            <w:pPr>
              <w:rPr>
                <w:b/>
                <w:bCs/>
              </w:rPr>
            </w:pPr>
            <w:r w:rsidRPr="00281B0F">
              <w:rPr>
                <w:b/>
                <w:bCs/>
                <w:noProof/>
              </w:rPr>
              <w:lastRenderedPageBreak/>
              <w:t>IM074 De architectuur stimuleert modulaire diensten</w:t>
            </w:r>
          </w:p>
          <w:p w14:paraId="4B8775FF" w14:textId="77777777" w:rsidR="006D4A9A" w:rsidRPr="00D4346A" w:rsidRDefault="006D4A9A">
            <w:pPr>
              <w:rPr>
                <w:b/>
                <w:bCs/>
              </w:rPr>
            </w:pPr>
          </w:p>
        </w:tc>
      </w:tr>
    </w:tbl>
    <w:p w14:paraId="299154F6"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1DB2307" w14:textId="77777777" w:rsidTr="00D4346A">
        <w:trPr>
          <w:trHeight w:val="2944"/>
        </w:trPr>
        <w:tc>
          <w:tcPr>
            <w:tcW w:w="531" w:type="dxa"/>
            <w:shd w:val="clear" w:color="auto" w:fill="F2F2F2" w:themeFill="background1" w:themeFillShade="F2"/>
            <w:textDirection w:val="btLr"/>
            <w:vAlign w:val="center"/>
          </w:tcPr>
          <w:p w14:paraId="47752B79"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5118D15"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D5E4D7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5CE012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B0E2C5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9C8389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130902F"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F186145"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5587A3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E5499D1"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E9DD5F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8266C6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51A699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1509C97"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C94408C"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7CFFB9"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C6B0CE9"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058E1C7" w14:textId="77777777" w:rsidTr="00D4346A">
        <w:tc>
          <w:tcPr>
            <w:tcW w:w="531" w:type="dxa"/>
            <w:vAlign w:val="center"/>
          </w:tcPr>
          <w:p w14:paraId="7EDBC251" w14:textId="77777777" w:rsidR="006D4A9A" w:rsidRPr="00D4346A" w:rsidRDefault="006D4A9A" w:rsidP="00D4346A">
            <w:pPr>
              <w:jc w:val="center"/>
              <w:rPr>
                <w:b/>
                <w:bCs/>
              </w:rPr>
            </w:pPr>
          </w:p>
        </w:tc>
        <w:tc>
          <w:tcPr>
            <w:tcW w:w="530" w:type="dxa"/>
            <w:vAlign w:val="center"/>
          </w:tcPr>
          <w:p w14:paraId="4FBAAA84" w14:textId="77777777" w:rsidR="006D4A9A" w:rsidRPr="00D4346A" w:rsidRDefault="006D4A9A" w:rsidP="00D4346A">
            <w:pPr>
              <w:jc w:val="center"/>
              <w:rPr>
                <w:b/>
                <w:bCs/>
              </w:rPr>
            </w:pPr>
          </w:p>
        </w:tc>
        <w:tc>
          <w:tcPr>
            <w:tcW w:w="531" w:type="dxa"/>
            <w:vAlign w:val="center"/>
          </w:tcPr>
          <w:p w14:paraId="472C64FE" w14:textId="77777777" w:rsidR="006D4A9A" w:rsidRPr="00D4346A" w:rsidRDefault="006D4A9A" w:rsidP="00D4346A">
            <w:pPr>
              <w:jc w:val="center"/>
              <w:rPr>
                <w:b/>
                <w:bCs/>
              </w:rPr>
            </w:pPr>
          </w:p>
        </w:tc>
        <w:tc>
          <w:tcPr>
            <w:tcW w:w="531" w:type="dxa"/>
            <w:vAlign w:val="center"/>
          </w:tcPr>
          <w:p w14:paraId="0D2B325A" w14:textId="77777777" w:rsidR="006D4A9A" w:rsidRPr="00D4346A" w:rsidRDefault="006D4A9A" w:rsidP="00D4346A">
            <w:pPr>
              <w:jc w:val="center"/>
              <w:rPr>
                <w:b/>
                <w:bCs/>
              </w:rPr>
            </w:pPr>
          </w:p>
        </w:tc>
        <w:tc>
          <w:tcPr>
            <w:tcW w:w="531" w:type="dxa"/>
            <w:vAlign w:val="center"/>
          </w:tcPr>
          <w:p w14:paraId="4D376483" w14:textId="77777777" w:rsidR="006D4A9A" w:rsidRPr="00D4346A" w:rsidRDefault="006D4A9A" w:rsidP="00D4346A">
            <w:pPr>
              <w:jc w:val="center"/>
              <w:rPr>
                <w:b/>
                <w:bCs/>
              </w:rPr>
            </w:pPr>
          </w:p>
        </w:tc>
        <w:tc>
          <w:tcPr>
            <w:tcW w:w="531" w:type="dxa"/>
            <w:vAlign w:val="center"/>
          </w:tcPr>
          <w:p w14:paraId="6117C9CF" w14:textId="77777777" w:rsidR="006D4A9A" w:rsidRPr="00D4346A" w:rsidRDefault="006D4A9A" w:rsidP="00D4346A">
            <w:pPr>
              <w:jc w:val="center"/>
              <w:rPr>
                <w:b/>
                <w:bCs/>
              </w:rPr>
            </w:pPr>
          </w:p>
        </w:tc>
        <w:tc>
          <w:tcPr>
            <w:tcW w:w="531" w:type="dxa"/>
            <w:vAlign w:val="center"/>
          </w:tcPr>
          <w:p w14:paraId="68A5EA54" w14:textId="77777777" w:rsidR="006D4A9A" w:rsidRPr="00D4346A" w:rsidRDefault="006D4A9A" w:rsidP="00D4346A">
            <w:pPr>
              <w:jc w:val="center"/>
              <w:rPr>
                <w:b/>
                <w:bCs/>
              </w:rPr>
            </w:pPr>
            <w:r w:rsidRPr="00281B0F">
              <w:rPr>
                <w:b/>
                <w:bCs/>
                <w:noProof/>
              </w:rPr>
              <w:t>1</w:t>
            </w:r>
          </w:p>
        </w:tc>
        <w:tc>
          <w:tcPr>
            <w:tcW w:w="530" w:type="dxa"/>
            <w:vAlign w:val="center"/>
          </w:tcPr>
          <w:p w14:paraId="401B9A71" w14:textId="77777777" w:rsidR="006D4A9A" w:rsidRPr="00D4346A" w:rsidRDefault="006D4A9A" w:rsidP="00D4346A">
            <w:pPr>
              <w:jc w:val="center"/>
              <w:rPr>
                <w:b/>
                <w:bCs/>
              </w:rPr>
            </w:pPr>
          </w:p>
        </w:tc>
        <w:tc>
          <w:tcPr>
            <w:tcW w:w="530" w:type="dxa"/>
            <w:vAlign w:val="center"/>
          </w:tcPr>
          <w:p w14:paraId="7E00B98A" w14:textId="77777777" w:rsidR="006D4A9A" w:rsidRPr="00D4346A" w:rsidRDefault="006D4A9A" w:rsidP="00D4346A">
            <w:pPr>
              <w:jc w:val="center"/>
              <w:rPr>
                <w:b/>
                <w:bCs/>
              </w:rPr>
            </w:pPr>
          </w:p>
        </w:tc>
        <w:tc>
          <w:tcPr>
            <w:tcW w:w="530" w:type="dxa"/>
            <w:vAlign w:val="center"/>
          </w:tcPr>
          <w:p w14:paraId="7CDAD0D3" w14:textId="77777777" w:rsidR="006D4A9A" w:rsidRPr="00D4346A" w:rsidRDefault="006D4A9A" w:rsidP="00D4346A">
            <w:pPr>
              <w:jc w:val="center"/>
              <w:rPr>
                <w:b/>
                <w:bCs/>
              </w:rPr>
            </w:pPr>
          </w:p>
        </w:tc>
        <w:tc>
          <w:tcPr>
            <w:tcW w:w="530" w:type="dxa"/>
            <w:vAlign w:val="center"/>
          </w:tcPr>
          <w:p w14:paraId="718A2BDB" w14:textId="77777777" w:rsidR="006D4A9A" w:rsidRPr="00D4346A" w:rsidRDefault="006D4A9A" w:rsidP="00D4346A">
            <w:pPr>
              <w:jc w:val="center"/>
              <w:rPr>
                <w:b/>
                <w:bCs/>
              </w:rPr>
            </w:pPr>
          </w:p>
        </w:tc>
        <w:tc>
          <w:tcPr>
            <w:tcW w:w="530" w:type="dxa"/>
            <w:vAlign w:val="center"/>
          </w:tcPr>
          <w:p w14:paraId="5CC15E7A" w14:textId="77777777" w:rsidR="006D4A9A" w:rsidRPr="00D4346A" w:rsidRDefault="006D4A9A" w:rsidP="00D4346A">
            <w:pPr>
              <w:jc w:val="center"/>
              <w:rPr>
                <w:b/>
                <w:bCs/>
              </w:rPr>
            </w:pPr>
          </w:p>
        </w:tc>
        <w:tc>
          <w:tcPr>
            <w:tcW w:w="530" w:type="dxa"/>
            <w:vAlign w:val="center"/>
          </w:tcPr>
          <w:p w14:paraId="01525A25" w14:textId="77777777" w:rsidR="006D4A9A" w:rsidRPr="00D4346A" w:rsidRDefault="006D4A9A" w:rsidP="00D4346A">
            <w:pPr>
              <w:jc w:val="center"/>
              <w:rPr>
                <w:b/>
                <w:bCs/>
              </w:rPr>
            </w:pPr>
          </w:p>
        </w:tc>
        <w:tc>
          <w:tcPr>
            <w:tcW w:w="530" w:type="dxa"/>
            <w:vAlign w:val="center"/>
          </w:tcPr>
          <w:p w14:paraId="4F58FF87" w14:textId="77777777" w:rsidR="006D4A9A" w:rsidRPr="00D4346A" w:rsidRDefault="006D4A9A" w:rsidP="00D4346A">
            <w:pPr>
              <w:jc w:val="center"/>
              <w:rPr>
                <w:b/>
                <w:bCs/>
              </w:rPr>
            </w:pPr>
          </w:p>
        </w:tc>
        <w:tc>
          <w:tcPr>
            <w:tcW w:w="530" w:type="dxa"/>
            <w:vAlign w:val="center"/>
          </w:tcPr>
          <w:p w14:paraId="244FBFD4" w14:textId="77777777" w:rsidR="006D4A9A" w:rsidRPr="00D4346A" w:rsidRDefault="006D4A9A" w:rsidP="00D4346A">
            <w:pPr>
              <w:jc w:val="center"/>
              <w:rPr>
                <w:b/>
                <w:bCs/>
              </w:rPr>
            </w:pPr>
          </w:p>
        </w:tc>
        <w:tc>
          <w:tcPr>
            <w:tcW w:w="530" w:type="dxa"/>
            <w:vAlign w:val="center"/>
          </w:tcPr>
          <w:p w14:paraId="227EE888" w14:textId="77777777" w:rsidR="006D4A9A" w:rsidRPr="00D4346A" w:rsidRDefault="006D4A9A" w:rsidP="00D4346A">
            <w:pPr>
              <w:jc w:val="center"/>
              <w:rPr>
                <w:b/>
                <w:bCs/>
              </w:rPr>
            </w:pPr>
          </w:p>
        </w:tc>
        <w:tc>
          <w:tcPr>
            <w:tcW w:w="530" w:type="dxa"/>
            <w:vAlign w:val="center"/>
          </w:tcPr>
          <w:p w14:paraId="79AB6BF0" w14:textId="77777777" w:rsidR="006D4A9A" w:rsidRPr="00D4346A" w:rsidRDefault="006D4A9A" w:rsidP="00D4346A">
            <w:pPr>
              <w:jc w:val="center"/>
              <w:rPr>
                <w:b/>
                <w:bCs/>
              </w:rPr>
            </w:pPr>
          </w:p>
        </w:tc>
      </w:tr>
    </w:tbl>
    <w:p w14:paraId="2CDA786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7699444" w14:textId="77777777" w:rsidTr="00005C69">
        <w:tc>
          <w:tcPr>
            <w:tcW w:w="9016" w:type="dxa"/>
            <w:gridSpan w:val="2"/>
          </w:tcPr>
          <w:p w14:paraId="544A74A4" w14:textId="77777777" w:rsidR="006D4A9A" w:rsidRPr="00005C69" w:rsidRDefault="006D4A9A" w:rsidP="008739D0">
            <w:r>
              <w:rPr>
                <w:noProof/>
              </w:rPr>
              <w:t>22 Zorg voor een architectuur die moduilaire diensten stimuleert binnen een landschap als geheel.</w:t>
            </w:r>
            <w:r w:rsidRPr="00005C69">
              <w:br/>
            </w:r>
          </w:p>
        </w:tc>
      </w:tr>
      <w:tr w:rsidR="006D4A9A" w:rsidRPr="001D32C1" w14:paraId="115D9266" w14:textId="77777777" w:rsidTr="00D4346A">
        <w:tc>
          <w:tcPr>
            <w:tcW w:w="2547" w:type="dxa"/>
            <w:shd w:val="clear" w:color="auto" w:fill="E2EFD9" w:themeFill="accent6" w:themeFillTint="33"/>
          </w:tcPr>
          <w:p w14:paraId="3869C2A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C5C70BB" w14:textId="77777777" w:rsidR="006D4A9A" w:rsidRPr="001D32C1" w:rsidRDefault="006D4A9A" w:rsidP="008739D0">
            <w:pPr>
              <w:rPr>
                <w:sz w:val="18"/>
                <w:szCs w:val="18"/>
              </w:rPr>
            </w:pPr>
          </w:p>
        </w:tc>
      </w:tr>
      <w:tr w:rsidR="006D4A9A" w:rsidRPr="001D32C1" w14:paraId="00F4B191" w14:textId="77777777" w:rsidTr="00D4346A">
        <w:tc>
          <w:tcPr>
            <w:tcW w:w="2547" w:type="dxa"/>
            <w:shd w:val="clear" w:color="auto" w:fill="FDD7FA"/>
          </w:tcPr>
          <w:p w14:paraId="4DC60C1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1CA1782" w14:textId="77777777" w:rsidR="006D4A9A" w:rsidRPr="001D32C1" w:rsidRDefault="006D4A9A" w:rsidP="008739D0">
            <w:pPr>
              <w:rPr>
                <w:sz w:val="18"/>
                <w:szCs w:val="18"/>
              </w:rPr>
            </w:pPr>
          </w:p>
        </w:tc>
      </w:tr>
      <w:tr w:rsidR="006D4A9A" w:rsidRPr="001D32C1" w14:paraId="307B4374" w14:textId="77777777" w:rsidTr="00D4346A">
        <w:tc>
          <w:tcPr>
            <w:tcW w:w="2547" w:type="dxa"/>
            <w:shd w:val="clear" w:color="auto" w:fill="BDD6EE" w:themeFill="accent5" w:themeFillTint="66"/>
          </w:tcPr>
          <w:p w14:paraId="464CCB4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B1E9D0A" w14:textId="77777777" w:rsidR="006D4A9A" w:rsidRPr="001D32C1" w:rsidRDefault="006D4A9A" w:rsidP="008739D0">
            <w:pPr>
              <w:rPr>
                <w:sz w:val="18"/>
                <w:szCs w:val="18"/>
              </w:rPr>
            </w:pPr>
            <w:r w:rsidRPr="00281B0F">
              <w:rPr>
                <w:noProof/>
                <w:sz w:val="18"/>
                <w:szCs w:val="18"/>
              </w:rPr>
              <w:t>1</w:t>
            </w:r>
          </w:p>
        </w:tc>
      </w:tr>
      <w:tr w:rsidR="006D4A9A" w:rsidRPr="001D32C1" w14:paraId="2DD5FC05" w14:textId="77777777" w:rsidTr="00D4346A">
        <w:tc>
          <w:tcPr>
            <w:tcW w:w="2547" w:type="dxa"/>
            <w:shd w:val="clear" w:color="auto" w:fill="FBE4D5" w:themeFill="accent2" w:themeFillTint="33"/>
          </w:tcPr>
          <w:p w14:paraId="03D7832C"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DCFF424" w14:textId="77777777" w:rsidR="006D4A9A" w:rsidRPr="001D32C1" w:rsidRDefault="006D4A9A" w:rsidP="008739D0">
            <w:pPr>
              <w:rPr>
                <w:sz w:val="18"/>
                <w:szCs w:val="18"/>
              </w:rPr>
            </w:pPr>
          </w:p>
        </w:tc>
      </w:tr>
      <w:tr w:rsidR="006D4A9A" w:rsidRPr="001D32C1" w14:paraId="0DBD09E7" w14:textId="77777777" w:rsidTr="00D4346A">
        <w:tc>
          <w:tcPr>
            <w:tcW w:w="2547" w:type="dxa"/>
            <w:shd w:val="clear" w:color="auto" w:fill="E7E6E6" w:themeFill="background2"/>
          </w:tcPr>
          <w:p w14:paraId="053217D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DCA877F" w14:textId="77777777" w:rsidR="006D4A9A" w:rsidRPr="001D32C1" w:rsidRDefault="006D4A9A" w:rsidP="008739D0">
            <w:pPr>
              <w:rPr>
                <w:sz w:val="18"/>
                <w:szCs w:val="18"/>
              </w:rPr>
            </w:pPr>
          </w:p>
        </w:tc>
      </w:tr>
    </w:tbl>
    <w:p w14:paraId="283192A6" w14:textId="77777777" w:rsidR="006D4A9A" w:rsidRDefault="006D4A9A">
      <w:pPr>
        <w:sectPr w:rsidR="006D4A9A" w:rsidSect="006D4A9A">
          <w:headerReference w:type="default" r:id="rId157"/>
          <w:footerReference w:type="default" r:id="rId1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8FB696F" w14:textId="77777777" w:rsidTr="00D4346A">
        <w:tc>
          <w:tcPr>
            <w:tcW w:w="9016" w:type="dxa"/>
            <w:shd w:val="clear" w:color="auto" w:fill="E2EFD9" w:themeFill="accent6" w:themeFillTint="33"/>
          </w:tcPr>
          <w:p w14:paraId="10D3B8D5" w14:textId="77777777" w:rsidR="006D4A9A" w:rsidRPr="00D4346A" w:rsidRDefault="006D4A9A">
            <w:pPr>
              <w:rPr>
                <w:b/>
                <w:bCs/>
              </w:rPr>
            </w:pPr>
            <w:r w:rsidRPr="00281B0F">
              <w:rPr>
                <w:b/>
                <w:bCs/>
                <w:noProof/>
              </w:rPr>
              <w:lastRenderedPageBreak/>
              <w:t>IM075 Ontwerp diensten met oog voor doelbinding, data minimalisatie en grondslag</w:t>
            </w:r>
          </w:p>
          <w:p w14:paraId="256684A5" w14:textId="77777777" w:rsidR="006D4A9A" w:rsidRPr="00D4346A" w:rsidRDefault="006D4A9A">
            <w:pPr>
              <w:rPr>
                <w:b/>
                <w:bCs/>
              </w:rPr>
            </w:pPr>
          </w:p>
        </w:tc>
      </w:tr>
    </w:tbl>
    <w:p w14:paraId="1008A9B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9772226" w14:textId="77777777" w:rsidTr="00D4346A">
        <w:trPr>
          <w:trHeight w:val="2944"/>
        </w:trPr>
        <w:tc>
          <w:tcPr>
            <w:tcW w:w="531" w:type="dxa"/>
            <w:shd w:val="clear" w:color="auto" w:fill="F2F2F2" w:themeFill="background1" w:themeFillShade="F2"/>
            <w:textDirection w:val="btLr"/>
            <w:vAlign w:val="center"/>
          </w:tcPr>
          <w:p w14:paraId="37634B3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748406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9DAE88A"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E17B034"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CF8BF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E394AB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6F4FD91"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FB0736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47F416"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66BB64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D3C83C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59950A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5B7CFD6"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7AD3549"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E2049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BD7E5BC"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49529F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38AD99A" w14:textId="77777777" w:rsidTr="00D4346A">
        <w:tc>
          <w:tcPr>
            <w:tcW w:w="531" w:type="dxa"/>
            <w:vAlign w:val="center"/>
          </w:tcPr>
          <w:p w14:paraId="7A65E198" w14:textId="77777777" w:rsidR="006D4A9A" w:rsidRPr="00D4346A" w:rsidRDefault="006D4A9A" w:rsidP="00D4346A">
            <w:pPr>
              <w:jc w:val="center"/>
              <w:rPr>
                <w:b/>
                <w:bCs/>
              </w:rPr>
            </w:pPr>
          </w:p>
        </w:tc>
        <w:tc>
          <w:tcPr>
            <w:tcW w:w="530" w:type="dxa"/>
            <w:vAlign w:val="center"/>
          </w:tcPr>
          <w:p w14:paraId="318C8399" w14:textId="77777777" w:rsidR="006D4A9A" w:rsidRPr="00D4346A" w:rsidRDefault="006D4A9A" w:rsidP="00D4346A">
            <w:pPr>
              <w:jc w:val="center"/>
              <w:rPr>
                <w:b/>
                <w:bCs/>
              </w:rPr>
            </w:pPr>
          </w:p>
        </w:tc>
        <w:tc>
          <w:tcPr>
            <w:tcW w:w="531" w:type="dxa"/>
            <w:vAlign w:val="center"/>
          </w:tcPr>
          <w:p w14:paraId="76A15653" w14:textId="77777777" w:rsidR="006D4A9A" w:rsidRPr="00D4346A" w:rsidRDefault="006D4A9A" w:rsidP="00D4346A">
            <w:pPr>
              <w:jc w:val="center"/>
              <w:rPr>
                <w:b/>
                <w:bCs/>
              </w:rPr>
            </w:pPr>
          </w:p>
        </w:tc>
        <w:tc>
          <w:tcPr>
            <w:tcW w:w="531" w:type="dxa"/>
            <w:vAlign w:val="center"/>
          </w:tcPr>
          <w:p w14:paraId="2679B4E0" w14:textId="77777777" w:rsidR="006D4A9A" w:rsidRPr="00D4346A" w:rsidRDefault="006D4A9A" w:rsidP="00D4346A">
            <w:pPr>
              <w:jc w:val="center"/>
              <w:rPr>
                <w:b/>
                <w:bCs/>
              </w:rPr>
            </w:pPr>
          </w:p>
        </w:tc>
        <w:tc>
          <w:tcPr>
            <w:tcW w:w="531" w:type="dxa"/>
            <w:vAlign w:val="center"/>
          </w:tcPr>
          <w:p w14:paraId="261CBFA1" w14:textId="77777777" w:rsidR="006D4A9A" w:rsidRPr="00D4346A" w:rsidRDefault="006D4A9A" w:rsidP="00D4346A">
            <w:pPr>
              <w:jc w:val="center"/>
              <w:rPr>
                <w:b/>
                <w:bCs/>
              </w:rPr>
            </w:pPr>
          </w:p>
        </w:tc>
        <w:tc>
          <w:tcPr>
            <w:tcW w:w="531" w:type="dxa"/>
            <w:vAlign w:val="center"/>
          </w:tcPr>
          <w:p w14:paraId="37F05D8E" w14:textId="77777777" w:rsidR="006D4A9A" w:rsidRPr="00D4346A" w:rsidRDefault="006D4A9A" w:rsidP="00D4346A">
            <w:pPr>
              <w:jc w:val="center"/>
              <w:rPr>
                <w:b/>
                <w:bCs/>
              </w:rPr>
            </w:pPr>
          </w:p>
        </w:tc>
        <w:tc>
          <w:tcPr>
            <w:tcW w:w="531" w:type="dxa"/>
            <w:vAlign w:val="center"/>
          </w:tcPr>
          <w:p w14:paraId="1B41D0CD" w14:textId="77777777" w:rsidR="006D4A9A" w:rsidRPr="00D4346A" w:rsidRDefault="006D4A9A" w:rsidP="00D4346A">
            <w:pPr>
              <w:jc w:val="center"/>
              <w:rPr>
                <w:b/>
                <w:bCs/>
              </w:rPr>
            </w:pPr>
            <w:r w:rsidRPr="00281B0F">
              <w:rPr>
                <w:b/>
                <w:bCs/>
                <w:noProof/>
              </w:rPr>
              <w:t>1</w:t>
            </w:r>
          </w:p>
        </w:tc>
        <w:tc>
          <w:tcPr>
            <w:tcW w:w="530" w:type="dxa"/>
            <w:vAlign w:val="center"/>
          </w:tcPr>
          <w:p w14:paraId="46F41580" w14:textId="77777777" w:rsidR="006D4A9A" w:rsidRPr="00D4346A" w:rsidRDefault="006D4A9A" w:rsidP="00D4346A">
            <w:pPr>
              <w:jc w:val="center"/>
              <w:rPr>
                <w:b/>
                <w:bCs/>
              </w:rPr>
            </w:pPr>
          </w:p>
        </w:tc>
        <w:tc>
          <w:tcPr>
            <w:tcW w:w="530" w:type="dxa"/>
            <w:vAlign w:val="center"/>
          </w:tcPr>
          <w:p w14:paraId="1CE99EDA" w14:textId="77777777" w:rsidR="006D4A9A" w:rsidRPr="00D4346A" w:rsidRDefault="006D4A9A" w:rsidP="00D4346A">
            <w:pPr>
              <w:jc w:val="center"/>
              <w:rPr>
                <w:b/>
                <w:bCs/>
              </w:rPr>
            </w:pPr>
          </w:p>
        </w:tc>
        <w:tc>
          <w:tcPr>
            <w:tcW w:w="530" w:type="dxa"/>
            <w:vAlign w:val="center"/>
          </w:tcPr>
          <w:p w14:paraId="497FD262" w14:textId="77777777" w:rsidR="006D4A9A" w:rsidRPr="00D4346A" w:rsidRDefault="006D4A9A" w:rsidP="00D4346A">
            <w:pPr>
              <w:jc w:val="center"/>
              <w:rPr>
                <w:b/>
                <w:bCs/>
              </w:rPr>
            </w:pPr>
          </w:p>
        </w:tc>
        <w:tc>
          <w:tcPr>
            <w:tcW w:w="530" w:type="dxa"/>
            <w:vAlign w:val="center"/>
          </w:tcPr>
          <w:p w14:paraId="47B6D47D" w14:textId="77777777" w:rsidR="006D4A9A" w:rsidRPr="00D4346A" w:rsidRDefault="006D4A9A" w:rsidP="00D4346A">
            <w:pPr>
              <w:jc w:val="center"/>
              <w:rPr>
                <w:b/>
                <w:bCs/>
              </w:rPr>
            </w:pPr>
            <w:r w:rsidRPr="00281B0F">
              <w:rPr>
                <w:b/>
                <w:bCs/>
                <w:noProof/>
              </w:rPr>
              <w:t>1</w:t>
            </w:r>
          </w:p>
        </w:tc>
        <w:tc>
          <w:tcPr>
            <w:tcW w:w="530" w:type="dxa"/>
            <w:vAlign w:val="center"/>
          </w:tcPr>
          <w:p w14:paraId="4C02A5E9" w14:textId="77777777" w:rsidR="006D4A9A" w:rsidRPr="00D4346A" w:rsidRDefault="006D4A9A" w:rsidP="00D4346A">
            <w:pPr>
              <w:jc w:val="center"/>
              <w:rPr>
                <w:b/>
                <w:bCs/>
              </w:rPr>
            </w:pPr>
          </w:p>
        </w:tc>
        <w:tc>
          <w:tcPr>
            <w:tcW w:w="530" w:type="dxa"/>
            <w:vAlign w:val="center"/>
          </w:tcPr>
          <w:p w14:paraId="1CA3C811" w14:textId="77777777" w:rsidR="006D4A9A" w:rsidRPr="00D4346A" w:rsidRDefault="006D4A9A" w:rsidP="00D4346A">
            <w:pPr>
              <w:jc w:val="center"/>
              <w:rPr>
                <w:b/>
                <w:bCs/>
              </w:rPr>
            </w:pPr>
          </w:p>
        </w:tc>
        <w:tc>
          <w:tcPr>
            <w:tcW w:w="530" w:type="dxa"/>
            <w:vAlign w:val="center"/>
          </w:tcPr>
          <w:p w14:paraId="523F07A5" w14:textId="77777777" w:rsidR="006D4A9A" w:rsidRPr="00D4346A" w:rsidRDefault="006D4A9A" w:rsidP="00D4346A">
            <w:pPr>
              <w:jc w:val="center"/>
              <w:rPr>
                <w:b/>
                <w:bCs/>
              </w:rPr>
            </w:pPr>
          </w:p>
        </w:tc>
        <w:tc>
          <w:tcPr>
            <w:tcW w:w="530" w:type="dxa"/>
            <w:vAlign w:val="center"/>
          </w:tcPr>
          <w:p w14:paraId="57152C1E" w14:textId="77777777" w:rsidR="006D4A9A" w:rsidRPr="00D4346A" w:rsidRDefault="006D4A9A" w:rsidP="00D4346A">
            <w:pPr>
              <w:jc w:val="center"/>
              <w:rPr>
                <w:b/>
                <w:bCs/>
              </w:rPr>
            </w:pPr>
          </w:p>
        </w:tc>
        <w:tc>
          <w:tcPr>
            <w:tcW w:w="530" w:type="dxa"/>
            <w:vAlign w:val="center"/>
          </w:tcPr>
          <w:p w14:paraId="624A594E" w14:textId="77777777" w:rsidR="006D4A9A" w:rsidRPr="00D4346A" w:rsidRDefault="006D4A9A" w:rsidP="00D4346A">
            <w:pPr>
              <w:jc w:val="center"/>
              <w:rPr>
                <w:b/>
                <w:bCs/>
              </w:rPr>
            </w:pPr>
          </w:p>
        </w:tc>
        <w:tc>
          <w:tcPr>
            <w:tcW w:w="530" w:type="dxa"/>
            <w:vAlign w:val="center"/>
          </w:tcPr>
          <w:p w14:paraId="59510071" w14:textId="77777777" w:rsidR="006D4A9A" w:rsidRPr="00D4346A" w:rsidRDefault="006D4A9A" w:rsidP="00D4346A">
            <w:pPr>
              <w:jc w:val="center"/>
              <w:rPr>
                <w:b/>
                <w:bCs/>
              </w:rPr>
            </w:pPr>
          </w:p>
        </w:tc>
      </w:tr>
    </w:tbl>
    <w:p w14:paraId="50CAA7A9"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011A820" w14:textId="77777777" w:rsidTr="00005C69">
        <w:tc>
          <w:tcPr>
            <w:tcW w:w="9016" w:type="dxa"/>
            <w:gridSpan w:val="2"/>
          </w:tcPr>
          <w:p w14:paraId="098ED983" w14:textId="77777777" w:rsidR="006D4A9A" w:rsidRDefault="006D4A9A" w:rsidP="00891E07">
            <w:pPr>
              <w:rPr>
                <w:noProof/>
              </w:rPr>
            </w:pPr>
            <w:r>
              <w:rPr>
                <w:noProof/>
              </w:rPr>
              <w:t>30 [Organisatie] ontwerpt en implementeert haar diensten zodanig dat ze daarbij oog heeft voor doelbinding, data-minimalisatie en oorspronkelijke grondslag.</w:t>
            </w:r>
          </w:p>
          <w:p w14:paraId="483B2545" w14:textId="77777777" w:rsidR="006D4A9A" w:rsidRPr="00005C69" w:rsidRDefault="006D4A9A" w:rsidP="008739D0">
            <w:r>
              <w:rPr>
                <w:noProof/>
              </w:rPr>
              <w:t>@@Marco: overlap IM062, IM004?</w:t>
            </w:r>
            <w:r w:rsidRPr="00005C69">
              <w:br/>
            </w:r>
          </w:p>
        </w:tc>
      </w:tr>
      <w:tr w:rsidR="006D4A9A" w:rsidRPr="001D32C1" w14:paraId="20F8A5F7" w14:textId="77777777" w:rsidTr="00D4346A">
        <w:tc>
          <w:tcPr>
            <w:tcW w:w="2547" w:type="dxa"/>
            <w:shd w:val="clear" w:color="auto" w:fill="E2EFD9" w:themeFill="accent6" w:themeFillTint="33"/>
          </w:tcPr>
          <w:p w14:paraId="606BA838"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D2148F5" w14:textId="77777777" w:rsidR="006D4A9A" w:rsidRPr="001D32C1" w:rsidRDefault="006D4A9A" w:rsidP="008739D0">
            <w:pPr>
              <w:rPr>
                <w:sz w:val="18"/>
                <w:szCs w:val="18"/>
              </w:rPr>
            </w:pPr>
          </w:p>
        </w:tc>
      </w:tr>
      <w:tr w:rsidR="006D4A9A" w:rsidRPr="001D32C1" w14:paraId="065AA4CD" w14:textId="77777777" w:rsidTr="00D4346A">
        <w:tc>
          <w:tcPr>
            <w:tcW w:w="2547" w:type="dxa"/>
            <w:shd w:val="clear" w:color="auto" w:fill="FDD7FA"/>
          </w:tcPr>
          <w:p w14:paraId="7E03A8B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D6CEA05" w14:textId="77777777" w:rsidR="006D4A9A" w:rsidRPr="001D32C1" w:rsidRDefault="006D4A9A" w:rsidP="008739D0">
            <w:pPr>
              <w:rPr>
                <w:sz w:val="18"/>
                <w:szCs w:val="18"/>
              </w:rPr>
            </w:pPr>
          </w:p>
        </w:tc>
      </w:tr>
      <w:tr w:rsidR="006D4A9A" w:rsidRPr="001D32C1" w14:paraId="6BAA2882" w14:textId="77777777" w:rsidTr="00D4346A">
        <w:tc>
          <w:tcPr>
            <w:tcW w:w="2547" w:type="dxa"/>
            <w:shd w:val="clear" w:color="auto" w:fill="BDD6EE" w:themeFill="accent5" w:themeFillTint="66"/>
          </w:tcPr>
          <w:p w14:paraId="5E70FE00"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FCD2250" w14:textId="77777777" w:rsidR="006D4A9A" w:rsidRPr="001D32C1" w:rsidRDefault="006D4A9A" w:rsidP="008739D0">
            <w:pPr>
              <w:rPr>
                <w:sz w:val="18"/>
                <w:szCs w:val="18"/>
              </w:rPr>
            </w:pPr>
            <w:r w:rsidRPr="00281B0F">
              <w:rPr>
                <w:noProof/>
                <w:sz w:val="18"/>
                <w:szCs w:val="18"/>
              </w:rPr>
              <w:t>1</w:t>
            </w:r>
          </w:p>
        </w:tc>
      </w:tr>
      <w:tr w:rsidR="006D4A9A" w:rsidRPr="001D32C1" w14:paraId="17BC5139" w14:textId="77777777" w:rsidTr="00D4346A">
        <w:tc>
          <w:tcPr>
            <w:tcW w:w="2547" w:type="dxa"/>
            <w:shd w:val="clear" w:color="auto" w:fill="FBE4D5" w:themeFill="accent2" w:themeFillTint="33"/>
          </w:tcPr>
          <w:p w14:paraId="79E0EE1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51A29A4" w14:textId="77777777" w:rsidR="006D4A9A" w:rsidRPr="001D32C1" w:rsidRDefault="006D4A9A" w:rsidP="008739D0">
            <w:pPr>
              <w:rPr>
                <w:sz w:val="18"/>
                <w:szCs w:val="18"/>
              </w:rPr>
            </w:pPr>
          </w:p>
        </w:tc>
      </w:tr>
      <w:tr w:rsidR="006D4A9A" w:rsidRPr="001D32C1" w14:paraId="2AAA6C73" w14:textId="77777777" w:rsidTr="00D4346A">
        <w:tc>
          <w:tcPr>
            <w:tcW w:w="2547" w:type="dxa"/>
            <w:shd w:val="clear" w:color="auto" w:fill="E7E6E6" w:themeFill="background2"/>
          </w:tcPr>
          <w:p w14:paraId="2E84A69D"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1F8A3A3" w14:textId="77777777" w:rsidR="006D4A9A" w:rsidRPr="001D32C1" w:rsidRDefault="006D4A9A" w:rsidP="008739D0">
            <w:pPr>
              <w:rPr>
                <w:sz w:val="18"/>
                <w:szCs w:val="18"/>
              </w:rPr>
            </w:pPr>
          </w:p>
        </w:tc>
      </w:tr>
    </w:tbl>
    <w:p w14:paraId="670F2F26" w14:textId="77777777" w:rsidR="006D4A9A" w:rsidRDefault="006D4A9A">
      <w:pPr>
        <w:sectPr w:rsidR="006D4A9A" w:rsidSect="006D4A9A">
          <w:headerReference w:type="default" r:id="rId159"/>
          <w:footerReference w:type="default" r:id="rId1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157266B" w14:textId="77777777" w:rsidTr="00D4346A">
        <w:tc>
          <w:tcPr>
            <w:tcW w:w="9016" w:type="dxa"/>
            <w:shd w:val="clear" w:color="auto" w:fill="E2EFD9" w:themeFill="accent6" w:themeFillTint="33"/>
          </w:tcPr>
          <w:p w14:paraId="4C90A78F" w14:textId="77777777" w:rsidR="006D4A9A" w:rsidRPr="00D4346A" w:rsidRDefault="006D4A9A">
            <w:pPr>
              <w:rPr>
                <w:b/>
                <w:bCs/>
              </w:rPr>
            </w:pPr>
            <w:r w:rsidRPr="00281B0F">
              <w:rPr>
                <w:b/>
                <w:bCs/>
                <w:noProof/>
              </w:rPr>
              <w:lastRenderedPageBreak/>
              <w:t>IM076 Datacatalogus geeft inzicht in beschikbaarheid data</w:t>
            </w:r>
          </w:p>
          <w:p w14:paraId="64790239" w14:textId="77777777" w:rsidR="006D4A9A" w:rsidRPr="00D4346A" w:rsidRDefault="006D4A9A">
            <w:pPr>
              <w:rPr>
                <w:b/>
                <w:bCs/>
              </w:rPr>
            </w:pPr>
          </w:p>
        </w:tc>
      </w:tr>
    </w:tbl>
    <w:p w14:paraId="576984F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50D9C4A" w14:textId="77777777" w:rsidTr="00D4346A">
        <w:trPr>
          <w:trHeight w:val="2944"/>
        </w:trPr>
        <w:tc>
          <w:tcPr>
            <w:tcW w:w="531" w:type="dxa"/>
            <w:shd w:val="clear" w:color="auto" w:fill="F2F2F2" w:themeFill="background1" w:themeFillShade="F2"/>
            <w:textDirection w:val="btLr"/>
            <w:vAlign w:val="center"/>
          </w:tcPr>
          <w:p w14:paraId="061E535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46F19A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536E8B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68B7DCA"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65942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3F0CFD1"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8615B3E"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9F63CF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8D37E6"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2A67C0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7F1BE2F"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01A0B82"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2384C6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4D8AF0B"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7BFEA6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88F333F"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8ADF7F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8758035" w14:textId="77777777" w:rsidTr="00D4346A">
        <w:tc>
          <w:tcPr>
            <w:tcW w:w="531" w:type="dxa"/>
            <w:vAlign w:val="center"/>
          </w:tcPr>
          <w:p w14:paraId="16317E27" w14:textId="77777777" w:rsidR="006D4A9A" w:rsidRPr="00D4346A" w:rsidRDefault="006D4A9A" w:rsidP="00D4346A">
            <w:pPr>
              <w:jc w:val="center"/>
              <w:rPr>
                <w:b/>
                <w:bCs/>
              </w:rPr>
            </w:pPr>
          </w:p>
        </w:tc>
        <w:tc>
          <w:tcPr>
            <w:tcW w:w="530" w:type="dxa"/>
            <w:vAlign w:val="center"/>
          </w:tcPr>
          <w:p w14:paraId="03C16BA6" w14:textId="77777777" w:rsidR="006D4A9A" w:rsidRPr="00D4346A" w:rsidRDefault="006D4A9A" w:rsidP="00D4346A">
            <w:pPr>
              <w:jc w:val="center"/>
              <w:rPr>
                <w:b/>
                <w:bCs/>
              </w:rPr>
            </w:pPr>
          </w:p>
        </w:tc>
        <w:tc>
          <w:tcPr>
            <w:tcW w:w="531" w:type="dxa"/>
            <w:vAlign w:val="center"/>
          </w:tcPr>
          <w:p w14:paraId="2E4B6BBD" w14:textId="77777777" w:rsidR="006D4A9A" w:rsidRPr="00D4346A" w:rsidRDefault="006D4A9A" w:rsidP="00D4346A">
            <w:pPr>
              <w:jc w:val="center"/>
              <w:rPr>
                <w:b/>
                <w:bCs/>
              </w:rPr>
            </w:pPr>
          </w:p>
        </w:tc>
        <w:tc>
          <w:tcPr>
            <w:tcW w:w="531" w:type="dxa"/>
            <w:vAlign w:val="center"/>
          </w:tcPr>
          <w:p w14:paraId="1E71007D" w14:textId="77777777" w:rsidR="006D4A9A" w:rsidRPr="00D4346A" w:rsidRDefault="006D4A9A" w:rsidP="00D4346A">
            <w:pPr>
              <w:jc w:val="center"/>
              <w:rPr>
                <w:b/>
                <w:bCs/>
              </w:rPr>
            </w:pPr>
          </w:p>
        </w:tc>
        <w:tc>
          <w:tcPr>
            <w:tcW w:w="531" w:type="dxa"/>
            <w:vAlign w:val="center"/>
          </w:tcPr>
          <w:p w14:paraId="702C722E" w14:textId="77777777" w:rsidR="006D4A9A" w:rsidRPr="00D4346A" w:rsidRDefault="006D4A9A" w:rsidP="00D4346A">
            <w:pPr>
              <w:jc w:val="center"/>
              <w:rPr>
                <w:b/>
                <w:bCs/>
              </w:rPr>
            </w:pPr>
          </w:p>
        </w:tc>
        <w:tc>
          <w:tcPr>
            <w:tcW w:w="531" w:type="dxa"/>
            <w:vAlign w:val="center"/>
          </w:tcPr>
          <w:p w14:paraId="74254672" w14:textId="77777777" w:rsidR="006D4A9A" w:rsidRPr="00D4346A" w:rsidRDefault="006D4A9A" w:rsidP="00D4346A">
            <w:pPr>
              <w:jc w:val="center"/>
              <w:rPr>
                <w:b/>
                <w:bCs/>
              </w:rPr>
            </w:pPr>
          </w:p>
        </w:tc>
        <w:tc>
          <w:tcPr>
            <w:tcW w:w="531" w:type="dxa"/>
            <w:vAlign w:val="center"/>
          </w:tcPr>
          <w:p w14:paraId="550C6771" w14:textId="77777777" w:rsidR="006D4A9A" w:rsidRPr="00D4346A" w:rsidRDefault="006D4A9A" w:rsidP="00D4346A">
            <w:pPr>
              <w:jc w:val="center"/>
              <w:rPr>
                <w:b/>
                <w:bCs/>
              </w:rPr>
            </w:pPr>
            <w:r w:rsidRPr="00281B0F">
              <w:rPr>
                <w:b/>
                <w:bCs/>
                <w:noProof/>
              </w:rPr>
              <w:t>1</w:t>
            </w:r>
          </w:p>
        </w:tc>
        <w:tc>
          <w:tcPr>
            <w:tcW w:w="530" w:type="dxa"/>
            <w:vAlign w:val="center"/>
          </w:tcPr>
          <w:p w14:paraId="57E946C5" w14:textId="77777777" w:rsidR="006D4A9A" w:rsidRPr="00D4346A" w:rsidRDefault="006D4A9A" w:rsidP="00D4346A">
            <w:pPr>
              <w:jc w:val="center"/>
              <w:rPr>
                <w:b/>
                <w:bCs/>
              </w:rPr>
            </w:pPr>
          </w:p>
        </w:tc>
        <w:tc>
          <w:tcPr>
            <w:tcW w:w="530" w:type="dxa"/>
            <w:vAlign w:val="center"/>
          </w:tcPr>
          <w:p w14:paraId="2B4CE2E9" w14:textId="77777777" w:rsidR="006D4A9A" w:rsidRPr="00D4346A" w:rsidRDefault="006D4A9A" w:rsidP="00D4346A">
            <w:pPr>
              <w:jc w:val="center"/>
              <w:rPr>
                <w:b/>
                <w:bCs/>
              </w:rPr>
            </w:pPr>
            <w:r w:rsidRPr="00281B0F">
              <w:rPr>
                <w:b/>
                <w:bCs/>
                <w:noProof/>
              </w:rPr>
              <w:t>1</w:t>
            </w:r>
          </w:p>
        </w:tc>
        <w:tc>
          <w:tcPr>
            <w:tcW w:w="530" w:type="dxa"/>
            <w:vAlign w:val="center"/>
          </w:tcPr>
          <w:p w14:paraId="3FA9DB56" w14:textId="77777777" w:rsidR="006D4A9A" w:rsidRPr="00D4346A" w:rsidRDefault="006D4A9A" w:rsidP="00D4346A">
            <w:pPr>
              <w:jc w:val="center"/>
              <w:rPr>
                <w:b/>
                <w:bCs/>
              </w:rPr>
            </w:pPr>
          </w:p>
        </w:tc>
        <w:tc>
          <w:tcPr>
            <w:tcW w:w="530" w:type="dxa"/>
            <w:vAlign w:val="center"/>
          </w:tcPr>
          <w:p w14:paraId="72505226" w14:textId="77777777" w:rsidR="006D4A9A" w:rsidRPr="00D4346A" w:rsidRDefault="006D4A9A" w:rsidP="00D4346A">
            <w:pPr>
              <w:jc w:val="center"/>
              <w:rPr>
                <w:b/>
                <w:bCs/>
              </w:rPr>
            </w:pPr>
          </w:p>
        </w:tc>
        <w:tc>
          <w:tcPr>
            <w:tcW w:w="530" w:type="dxa"/>
            <w:vAlign w:val="center"/>
          </w:tcPr>
          <w:p w14:paraId="0E6C68D4" w14:textId="77777777" w:rsidR="006D4A9A" w:rsidRPr="00D4346A" w:rsidRDefault="006D4A9A" w:rsidP="00D4346A">
            <w:pPr>
              <w:jc w:val="center"/>
              <w:rPr>
                <w:b/>
                <w:bCs/>
              </w:rPr>
            </w:pPr>
          </w:p>
        </w:tc>
        <w:tc>
          <w:tcPr>
            <w:tcW w:w="530" w:type="dxa"/>
            <w:vAlign w:val="center"/>
          </w:tcPr>
          <w:p w14:paraId="6FFE4B94" w14:textId="77777777" w:rsidR="006D4A9A" w:rsidRPr="00D4346A" w:rsidRDefault="006D4A9A" w:rsidP="00D4346A">
            <w:pPr>
              <w:jc w:val="center"/>
              <w:rPr>
                <w:b/>
                <w:bCs/>
              </w:rPr>
            </w:pPr>
          </w:p>
        </w:tc>
        <w:tc>
          <w:tcPr>
            <w:tcW w:w="530" w:type="dxa"/>
            <w:vAlign w:val="center"/>
          </w:tcPr>
          <w:p w14:paraId="09A6604F" w14:textId="77777777" w:rsidR="006D4A9A" w:rsidRPr="00D4346A" w:rsidRDefault="006D4A9A" w:rsidP="00D4346A">
            <w:pPr>
              <w:jc w:val="center"/>
              <w:rPr>
                <w:b/>
                <w:bCs/>
              </w:rPr>
            </w:pPr>
          </w:p>
        </w:tc>
        <w:tc>
          <w:tcPr>
            <w:tcW w:w="530" w:type="dxa"/>
            <w:vAlign w:val="center"/>
          </w:tcPr>
          <w:p w14:paraId="4EC96DC5" w14:textId="77777777" w:rsidR="006D4A9A" w:rsidRPr="00D4346A" w:rsidRDefault="006D4A9A" w:rsidP="00D4346A">
            <w:pPr>
              <w:jc w:val="center"/>
              <w:rPr>
                <w:b/>
                <w:bCs/>
              </w:rPr>
            </w:pPr>
          </w:p>
        </w:tc>
        <w:tc>
          <w:tcPr>
            <w:tcW w:w="530" w:type="dxa"/>
            <w:vAlign w:val="center"/>
          </w:tcPr>
          <w:p w14:paraId="20850BD0" w14:textId="77777777" w:rsidR="006D4A9A" w:rsidRPr="00D4346A" w:rsidRDefault="006D4A9A" w:rsidP="00D4346A">
            <w:pPr>
              <w:jc w:val="center"/>
              <w:rPr>
                <w:b/>
                <w:bCs/>
              </w:rPr>
            </w:pPr>
          </w:p>
        </w:tc>
        <w:tc>
          <w:tcPr>
            <w:tcW w:w="530" w:type="dxa"/>
            <w:vAlign w:val="center"/>
          </w:tcPr>
          <w:p w14:paraId="2B22FDF6" w14:textId="77777777" w:rsidR="006D4A9A" w:rsidRPr="00D4346A" w:rsidRDefault="006D4A9A" w:rsidP="00D4346A">
            <w:pPr>
              <w:jc w:val="center"/>
              <w:rPr>
                <w:b/>
                <w:bCs/>
              </w:rPr>
            </w:pPr>
          </w:p>
        </w:tc>
      </w:tr>
    </w:tbl>
    <w:p w14:paraId="4EC47A26"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D0ADDED" w14:textId="77777777" w:rsidTr="00005C69">
        <w:tc>
          <w:tcPr>
            <w:tcW w:w="9016" w:type="dxa"/>
            <w:gridSpan w:val="2"/>
          </w:tcPr>
          <w:p w14:paraId="628ED83F" w14:textId="77777777" w:rsidR="006D4A9A" w:rsidRPr="00005C69" w:rsidRDefault="006D4A9A" w:rsidP="008739D0">
            <w:r>
              <w:rPr>
                <w:noProof/>
              </w:rPr>
              <w:t>3 De datacatalogus van de [organisatie] geeft (interne) afnemers inzicht in de beschikbaarheid van data. Open data van de overheid (https://data.overheid.nl/) biedt aan externe afnemers ondersteuning bij het vinden van herbruikbare data van de [organisatie]</w:t>
            </w:r>
            <w:r w:rsidRPr="00005C69">
              <w:br/>
            </w:r>
          </w:p>
        </w:tc>
      </w:tr>
      <w:tr w:rsidR="006D4A9A" w:rsidRPr="001D32C1" w14:paraId="340812D7" w14:textId="77777777" w:rsidTr="00D4346A">
        <w:tc>
          <w:tcPr>
            <w:tcW w:w="2547" w:type="dxa"/>
            <w:shd w:val="clear" w:color="auto" w:fill="E2EFD9" w:themeFill="accent6" w:themeFillTint="33"/>
          </w:tcPr>
          <w:p w14:paraId="44F09C4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DA8E939" w14:textId="77777777" w:rsidR="006D4A9A" w:rsidRPr="001D32C1" w:rsidRDefault="006D4A9A" w:rsidP="008739D0">
            <w:pPr>
              <w:rPr>
                <w:sz w:val="18"/>
                <w:szCs w:val="18"/>
              </w:rPr>
            </w:pPr>
          </w:p>
        </w:tc>
      </w:tr>
      <w:tr w:rsidR="006D4A9A" w:rsidRPr="001D32C1" w14:paraId="2925A47B" w14:textId="77777777" w:rsidTr="00D4346A">
        <w:tc>
          <w:tcPr>
            <w:tcW w:w="2547" w:type="dxa"/>
            <w:shd w:val="clear" w:color="auto" w:fill="FDD7FA"/>
          </w:tcPr>
          <w:p w14:paraId="34C7817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4BFB23C" w14:textId="77777777" w:rsidR="006D4A9A" w:rsidRPr="001D32C1" w:rsidRDefault="006D4A9A" w:rsidP="008739D0">
            <w:pPr>
              <w:rPr>
                <w:sz w:val="18"/>
                <w:szCs w:val="18"/>
              </w:rPr>
            </w:pPr>
          </w:p>
        </w:tc>
      </w:tr>
      <w:tr w:rsidR="006D4A9A" w:rsidRPr="001D32C1" w14:paraId="6C26CA11" w14:textId="77777777" w:rsidTr="00D4346A">
        <w:tc>
          <w:tcPr>
            <w:tcW w:w="2547" w:type="dxa"/>
            <w:shd w:val="clear" w:color="auto" w:fill="BDD6EE" w:themeFill="accent5" w:themeFillTint="66"/>
          </w:tcPr>
          <w:p w14:paraId="2423BFC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A800404" w14:textId="77777777" w:rsidR="006D4A9A" w:rsidRPr="001D32C1" w:rsidRDefault="006D4A9A" w:rsidP="008739D0">
            <w:pPr>
              <w:rPr>
                <w:sz w:val="18"/>
                <w:szCs w:val="18"/>
              </w:rPr>
            </w:pPr>
            <w:r w:rsidRPr="00281B0F">
              <w:rPr>
                <w:noProof/>
                <w:sz w:val="18"/>
                <w:szCs w:val="18"/>
              </w:rPr>
              <w:t>1</w:t>
            </w:r>
          </w:p>
        </w:tc>
      </w:tr>
      <w:tr w:rsidR="006D4A9A" w:rsidRPr="001D32C1" w14:paraId="783128FC" w14:textId="77777777" w:rsidTr="00D4346A">
        <w:tc>
          <w:tcPr>
            <w:tcW w:w="2547" w:type="dxa"/>
            <w:shd w:val="clear" w:color="auto" w:fill="FBE4D5" w:themeFill="accent2" w:themeFillTint="33"/>
          </w:tcPr>
          <w:p w14:paraId="2722EC5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1D23468" w14:textId="77777777" w:rsidR="006D4A9A" w:rsidRPr="001D32C1" w:rsidRDefault="006D4A9A" w:rsidP="008739D0">
            <w:pPr>
              <w:rPr>
                <w:sz w:val="18"/>
                <w:szCs w:val="18"/>
              </w:rPr>
            </w:pPr>
          </w:p>
        </w:tc>
      </w:tr>
      <w:tr w:rsidR="006D4A9A" w:rsidRPr="001D32C1" w14:paraId="47594AA1" w14:textId="77777777" w:rsidTr="00D4346A">
        <w:tc>
          <w:tcPr>
            <w:tcW w:w="2547" w:type="dxa"/>
            <w:shd w:val="clear" w:color="auto" w:fill="E7E6E6" w:themeFill="background2"/>
          </w:tcPr>
          <w:p w14:paraId="10FE3607"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36B52EF" w14:textId="77777777" w:rsidR="006D4A9A" w:rsidRPr="001D32C1" w:rsidRDefault="006D4A9A" w:rsidP="008739D0">
            <w:pPr>
              <w:rPr>
                <w:sz w:val="18"/>
                <w:szCs w:val="18"/>
              </w:rPr>
            </w:pPr>
          </w:p>
        </w:tc>
      </w:tr>
    </w:tbl>
    <w:p w14:paraId="4790D7FB" w14:textId="77777777" w:rsidR="006D4A9A" w:rsidRDefault="006D4A9A">
      <w:pPr>
        <w:sectPr w:rsidR="006D4A9A" w:rsidSect="006D4A9A">
          <w:headerReference w:type="default" r:id="rId161"/>
          <w:footerReference w:type="default" r:id="rId1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214FD7B" w14:textId="77777777" w:rsidTr="00D4346A">
        <w:tc>
          <w:tcPr>
            <w:tcW w:w="9016" w:type="dxa"/>
            <w:shd w:val="clear" w:color="auto" w:fill="E2EFD9" w:themeFill="accent6" w:themeFillTint="33"/>
          </w:tcPr>
          <w:p w14:paraId="1ABA9BB1" w14:textId="77777777" w:rsidR="006D4A9A" w:rsidRPr="00D4346A" w:rsidRDefault="006D4A9A">
            <w:pPr>
              <w:rPr>
                <w:b/>
                <w:bCs/>
              </w:rPr>
            </w:pPr>
            <w:r w:rsidRPr="00281B0F">
              <w:rPr>
                <w:b/>
                <w:bCs/>
                <w:noProof/>
              </w:rPr>
              <w:lastRenderedPageBreak/>
              <w:t>IM077 Bron minimaal zo beschikbaar als afnemers hiervan</w:t>
            </w:r>
          </w:p>
          <w:p w14:paraId="03F3912C" w14:textId="77777777" w:rsidR="006D4A9A" w:rsidRPr="00D4346A" w:rsidRDefault="006D4A9A">
            <w:pPr>
              <w:rPr>
                <w:b/>
                <w:bCs/>
              </w:rPr>
            </w:pPr>
          </w:p>
        </w:tc>
      </w:tr>
    </w:tbl>
    <w:p w14:paraId="6A4D2FD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EA5B803" w14:textId="77777777" w:rsidTr="00D4346A">
        <w:trPr>
          <w:trHeight w:val="2944"/>
        </w:trPr>
        <w:tc>
          <w:tcPr>
            <w:tcW w:w="531" w:type="dxa"/>
            <w:shd w:val="clear" w:color="auto" w:fill="F2F2F2" w:themeFill="background1" w:themeFillShade="F2"/>
            <w:textDirection w:val="btLr"/>
            <w:vAlign w:val="center"/>
          </w:tcPr>
          <w:p w14:paraId="2E327633"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0ED437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942FEC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A3424FA"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D7B761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46F3AE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A34BB2B"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3FD1A04"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FDBEA8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2C176D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2F9E81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84A3C42"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2F691C3"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8429AE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E3CE76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185812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9B98EBD"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026A256" w14:textId="77777777" w:rsidTr="00D4346A">
        <w:tc>
          <w:tcPr>
            <w:tcW w:w="531" w:type="dxa"/>
            <w:vAlign w:val="center"/>
          </w:tcPr>
          <w:p w14:paraId="56910C47" w14:textId="77777777" w:rsidR="006D4A9A" w:rsidRPr="00D4346A" w:rsidRDefault="006D4A9A" w:rsidP="00D4346A">
            <w:pPr>
              <w:jc w:val="center"/>
              <w:rPr>
                <w:b/>
                <w:bCs/>
              </w:rPr>
            </w:pPr>
          </w:p>
        </w:tc>
        <w:tc>
          <w:tcPr>
            <w:tcW w:w="530" w:type="dxa"/>
            <w:vAlign w:val="center"/>
          </w:tcPr>
          <w:p w14:paraId="1590DAAF" w14:textId="77777777" w:rsidR="006D4A9A" w:rsidRPr="00D4346A" w:rsidRDefault="006D4A9A" w:rsidP="00D4346A">
            <w:pPr>
              <w:jc w:val="center"/>
              <w:rPr>
                <w:b/>
                <w:bCs/>
              </w:rPr>
            </w:pPr>
          </w:p>
        </w:tc>
        <w:tc>
          <w:tcPr>
            <w:tcW w:w="531" w:type="dxa"/>
            <w:vAlign w:val="center"/>
          </w:tcPr>
          <w:p w14:paraId="71222BB6" w14:textId="77777777" w:rsidR="006D4A9A" w:rsidRPr="00D4346A" w:rsidRDefault="006D4A9A" w:rsidP="00D4346A">
            <w:pPr>
              <w:jc w:val="center"/>
              <w:rPr>
                <w:b/>
                <w:bCs/>
              </w:rPr>
            </w:pPr>
          </w:p>
        </w:tc>
        <w:tc>
          <w:tcPr>
            <w:tcW w:w="531" w:type="dxa"/>
            <w:vAlign w:val="center"/>
          </w:tcPr>
          <w:p w14:paraId="46F3D18A" w14:textId="77777777" w:rsidR="006D4A9A" w:rsidRPr="00D4346A" w:rsidRDefault="006D4A9A" w:rsidP="00D4346A">
            <w:pPr>
              <w:jc w:val="center"/>
              <w:rPr>
                <w:b/>
                <w:bCs/>
              </w:rPr>
            </w:pPr>
          </w:p>
        </w:tc>
        <w:tc>
          <w:tcPr>
            <w:tcW w:w="531" w:type="dxa"/>
            <w:vAlign w:val="center"/>
          </w:tcPr>
          <w:p w14:paraId="12BA6EAE" w14:textId="77777777" w:rsidR="006D4A9A" w:rsidRPr="00D4346A" w:rsidRDefault="006D4A9A" w:rsidP="00D4346A">
            <w:pPr>
              <w:jc w:val="center"/>
              <w:rPr>
                <w:b/>
                <w:bCs/>
              </w:rPr>
            </w:pPr>
          </w:p>
        </w:tc>
        <w:tc>
          <w:tcPr>
            <w:tcW w:w="531" w:type="dxa"/>
            <w:vAlign w:val="center"/>
          </w:tcPr>
          <w:p w14:paraId="1534D0FF" w14:textId="77777777" w:rsidR="006D4A9A" w:rsidRPr="00D4346A" w:rsidRDefault="006D4A9A" w:rsidP="00D4346A">
            <w:pPr>
              <w:jc w:val="center"/>
              <w:rPr>
                <w:b/>
                <w:bCs/>
              </w:rPr>
            </w:pPr>
          </w:p>
        </w:tc>
        <w:tc>
          <w:tcPr>
            <w:tcW w:w="531" w:type="dxa"/>
            <w:vAlign w:val="center"/>
          </w:tcPr>
          <w:p w14:paraId="26427A90" w14:textId="77777777" w:rsidR="006D4A9A" w:rsidRPr="00D4346A" w:rsidRDefault="006D4A9A" w:rsidP="00D4346A">
            <w:pPr>
              <w:jc w:val="center"/>
              <w:rPr>
                <w:b/>
                <w:bCs/>
              </w:rPr>
            </w:pPr>
            <w:r w:rsidRPr="00281B0F">
              <w:rPr>
                <w:b/>
                <w:bCs/>
                <w:noProof/>
              </w:rPr>
              <w:t>1</w:t>
            </w:r>
          </w:p>
        </w:tc>
        <w:tc>
          <w:tcPr>
            <w:tcW w:w="530" w:type="dxa"/>
            <w:vAlign w:val="center"/>
          </w:tcPr>
          <w:p w14:paraId="5F64BB6E" w14:textId="77777777" w:rsidR="006D4A9A" w:rsidRPr="00D4346A" w:rsidRDefault="006D4A9A" w:rsidP="00D4346A">
            <w:pPr>
              <w:jc w:val="center"/>
              <w:rPr>
                <w:b/>
                <w:bCs/>
              </w:rPr>
            </w:pPr>
          </w:p>
        </w:tc>
        <w:tc>
          <w:tcPr>
            <w:tcW w:w="530" w:type="dxa"/>
            <w:vAlign w:val="center"/>
          </w:tcPr>
          <w:p w14:paraId="367751FD" w14:textId="77777777" w:rsidR="006D4A9A" w:rsidRPr="00D4346A" w:rsidRDefault="006D4A9A" w:rsidP="00D4346A">
            <w:pPr>
              <w:jc w:val="center"/>
              <w:rPr>
                <w:b/>
                <w:bCs/>
              </w:rPr>
            </w:pPr>
          </w:p>
        </w:tc>
        <w:tc>
          <w:tcPr>
            <w:tcW w:w="530" w:type="dxa"/>
            <w:vAlign w:val="center"/>
          </w:tcPr>
          <w:p w14:paraId="1A912763" w14:textId="77777777" w:rsidR="006D4A9A" w:rsidRPr="00D4346A" w:rsidRDefault="006D4A9A" w:rsidP="00D4346A">
            <w:pPr>
              <w:jc w:val="center"/>
              <w:rPr>
                <w:b/>
                <w:bCs/>
              </w:rPr>
            </w:pPr>
          </w:p>
        </w:tc>
        <w:tc>
          <w:tcPr>
            <w:tcW w:w="530" w:type="dxa"/>
            <w:vAlign w:val="center"/>
          </w:tcPr>
          <w:p w14:paraId="4DA0B796" w14:textId="77777777" w:rsidR="006D4A9A" w:rsidRPr="00D4346A" w:rsidRDefault="006D4A9A" w:rsidP="00D4346A">
            <w:pPr>
              <w:jc w:val="center"/>
              <w:rPr>
                <w:b/>
                <w:bCs/>
              </w:rPr>
            </w:pPr>
          </w:p>
        </w:tc>
        <w:tc>
          <w:tcPr>
            <w:tcW w:w="530" w:type="dxa"/>
            <w:vAlign w:val="center"/>
          </w:tcPr>
          <w:p w14:paraId="29AFDF4B" w14:textId="77777777" w:rsidR="006D4A9A" w:rsidRPr="00D4346A" w:rsidRDefault="006D4A9A" w:rsidP="00D4346A">
            <w:pPr>
              <w:jc w:val="center"/>
              <w:rPr>
                <w:b/>
                <w:bCs/>
              </w:rPr>
            </w:pPr>
            <w:r w:rsidRPr="00281B0F">
              <w:rPr>
                <w:b/>
                <w:bCs/>
                <w:noProof/>
              </w:rPr>
              <w:t>1</w:t>
            </w:r>
          </w:p>
        </w:tc>
        <w:tc>
          <w:tcPr>
            <w:tcW w:w="530" w:type="dxa"/>
            <w:vAlign w:val="center"/>
          </w:tcPr>
          <w:p w14:paraId="5B160601" w14:textId="77777777" w:rsidR="006D4A9A" w:rsidRPr="00D4346A" w:rsidRDefault="006D4A9A" w:rsidP="00D4346A">
            <w:pPr>
              <w:jc w:val="center"/>
              <w:rPr>
                <w:b/>
                <w:bCs/>
              </w:rPr>
            </w:pPr>
          </w:p>
        </w:tc>
        <w:tc>
          <w:tcPr>
            <w:tcW w:w="530" w:type="dxa"/>
            <w:vAlign w:val="center"/>
          </w:tcPr>
          <w:p w14:paraId="76F13252" w14:textId="77777777" w:rsidR="006D4A9A" w:rsidRPr="00D4346A" w:rsidRDefault="006D4A9A" w:rsidP="00D4346A">
            <w:pPr>
              <w:jc w:val="center"/>
              <w:rPr>
                <w:b/>
                <w:bCs/>
              </w:rPr>
            </w:pPr>
          </w:p>
        </w:tc>
        <w:tc>
          <w:tcPr>
            <w:tcW w:w="530" w:type="dxa"/>
            <w:vAlign w:val="center"/>
          </w:tcPr>
          <w:p w14:paraId="1E246B74" w14:textId="77777777" w:rsidR="006D4A9A" w:rsidRPr="00D4346A" w:rsidRDefault="006D4A9A" w:rsidP="00D4346A">
            <w:pPr>
              <w:jc w:val="center"/>
              <w:rPr>
                <w:b/>
                <w:bCs/>
              </w:rPr>
            </w:pPr>
          </w:p>
        </w:tc>
        <w:tc>
          <w:tcPr>
            <w:tcW w:w="530" w:type="dxa"/>
            <w:vAlign w:val="center"/>
          </w:tcPr>
          <w:p w14:paraId="763AF7C3" w14:textId="77777777" w:rsidR="006D4A9A" w:rsidRPr="00D4346A" w:rsidRDefault="006D4A9A" w:rsidP="00D4346A">
            <w:pPr>
              <w:jc w:val="center"/>
              <w:rPr>
                <w:b/>
                <w:bCs/>
              </w:rPr>
            </w:pPr>
          </w:p>
        </w:tc>
        <w:tc>
          <w:tcPr>
            <w:tcW w:w="530" w:type="dxa"/>
            <w:vAlign w:val="center"/>
          </w:tcPr>
          <w:p w14:paraId="4F3FDDA3" w14:textId="77777777" w:rsidR="006D4A9A" w:rsidRPr="00D4346A" w:rsidRDefault="006D4A9A" w:rsidP="00D4346A">
            <w:pPr>
              <w:jc w:val="center"/>
              <w:rPr>
                <w:b/>
                <w:bCs/>
              </w:rPr>
            </w:pPr>
          </w:p>
        </w:tc>
      </w:tr>
    </w:tbl>
    <w:p w14:paraId="452E9B34"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3AF9F4D" w14:textId="77777777" w:rsidTr="00005C69">
        <w:tc>
          <w:tcPr>
            <w:tcW w:w="9016" w:type="dxa"/>
            <w:gridSpan w:val="2"/>
          </w:tcPr>
          <w:p w14:paraId="2804EB31" w14:textId="77777777" w:rsidR="006D4A9A" w:rsidRDefault="006D4A9A" w:rsidP="00891E07">
            <w:pPr>
              <w:rPr>
                <w:noProof/>
              </w:rPr>
            </w:pPr>
            <w:r>
              <w:rPr>
                <w:noProof/>
              </w:rPr>
              <w:t>D-IAM004</w:t>
            </w:r>
          </w:p>
          <w:p w14:paraId="5FBF6D59" w14:textId="77777777" w:rsidR="006D4A9A" w:rsidRDefault="006D4A9A" w:rsidP="00891E07">
            <w:pPr>
              <w:rPr>
                <w:noProof/>
              </w:rPr>
            </w:pPr>
            <w:r>
              <w:rPr>
                <w:noProof/>
              </w:rPr>
              <w:t>Beschikbaarheid van de dienst</w:t>
            </w:r>
          </w:p>
          <w:p w14:paraId="4DD2D229" w14:textId="77777777" w:rsidR="006D4A9A" w:rsidRDefault="006D4A9A" w:rsidP="00891E07">
            <w:pPr>
              <w:rPr>
                <w:noProof/>
              </w:rPr>
            </w:pPr>
            <w:r>
              <w:rPr>
                <w:noProof/>
              </w:rPr>
              <w:t>De bron kent minimaal een even hoge beschikbaarheid als alle afnemers van de bron.</w:t>
            </w:r>
          </w:p>
          <w:p w14:paraId="2BD55F23" w14:textId="77777777" w:rsidR="006D4A9A" w:rsidRPr="00005C69" w:rsidRDefault="006D4A9A" w:rsidP="008739D0">
            <w:r>
              <w:rPr>
                <w:noProof/>
              </w:rPr>
              <w:t>[I en V ook opnemen?]</w:t>
            </w:r>
            <w:r w:rsidRPr="00005C69">
              <w:br/>
            </w:r>
          </w:p>
        </w:tc>
      </w:tr>
      <w:tr w:rsidR="006D4A9A" w:rsidRPr="001D32C1" w14:paraId="0D13DF97" w14:textId="77777777" w:rsidTr="00D4346A">
        <w:tc>
          <w:tcPr>
            <w:tcW w:w="2547" w:type="dxa"/>
            <w:shd w:val="clear" w:color="auto" w:fill="E2EFD9" w:themeFill="accent6" w:themeFillTint="33"/>
          </w:tcPr>
          <w:p w14:paraId="737F21C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F4033E6" w14:textId="77777777" w:rsidR="006D4A9A" w:rsidRPr="001D32C1" w:rsidRDefault="006D4A9A" w:rsidP="008739D0">
            <w:pPr>
              <w:rPr>
                <w:sz w:val="18"/>
                <w:szCs w:val="18"/>
              </w:rPr>
            </w:pPr>
          </w:p>
        </w:tc>
      </w:tr>
      <w:tr w:rsidR="006D4A9A" w:rsidRPr="001D32C1" w14:paraId="5AC2DAED" w14:textId="77777777" w:rsidTr="00D4346A">
        <w:tc>
          <w:tcPr>
            <w:tcW w:w="2547" w:type="dxa"/>
            <w:shd w:val="clear" w:color="auto" w:fill="FDD7FA"/>
          </w:tcPr>
          <w:p w14:paraId="4E75600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7F19A8D" w14:textId="77777777" w:rsidR="006D4A9A" w:rsidRPr="001D32C1" w:rsidRDefault="006D4A9A" w:rsidP="008739D0">
            <w:pPr>
              <w:rPr>
                <w:sz w:val="18"/>
                <w:szCs w:val="18"/>
              </w:rPr>
            </w:pPr>
          </w:p>
        </w:tc>
      </w:tr>
      <w:tr w:rsidR="006D4A9A" w:rsidRPr="001D32C1" w14:paraId="6B3C8BD8" w14:textId="77777777" w:rsidTr="00D4346A">
        <w:tc>
          <w:tcPr>
            <w:tcW w:w="2547" w:type="dxa"/>
            <w:shd w:val="clear" w:color="auto" w:fill="BDD6EE" w:themeFill="accent5" w:themeFillTint="66"/>
          </w:tcPr>
          <w:p w14:paraId="0055AFC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24564E5" w14:textId="77777777" w:rsidR="006D4A9A" w:rsidRPr="001D32C1" w:rsidRDefault="006D4A9A" w:rsidP="008739D0">
            <w:pPr>
              <w:rPr>
                <w:sz w:val="18"/>
                <w:szCs w:val="18"/>
              </w:rPr>
            </w:pPr>
          </w:p>
        </w:tc>
      </w:tr>
      <w:tr w:rsidR="006D4A9A" w:rsidRPr="001D32C1" w14:paraId="2DFDD44F" w14:textId="77777777" w:rsidTr="00D4346A">
        <w:tc>
          <w:tcPr>
            <w:tcW w:w="2547" w:type="dxa"/>
            <w:shd w:val="clear" w:color="auto" w:fill="FBE4D5" w:themeFill="accent2" w:themeFillTint="33"/>
          </w:tcPr>
          <w:p w14:paraId="0CCDBFD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C45D4B4" w14:textId="77777777" w:rsidR="006D4A9A" w:rsidRPr="001D32C1" w:rsidRDefault="006D4A9A" w:rsidP="008739D0">
            <w:pPr>
              <w:rPr>
                <w:sz w:val="18"/>
                <w:szCs w:val="18"/>
              </w:rPr>
            </w:pPr>
            <w:r w:rsidRPr="00281B0F">
              <w:rPr>
                <w:noProof/>
                <w:sz w:val="18"/>
                <w:szCs w:val="18"/>
              </w:rPr>
              <w:t>1</w:t>
            </w:r>
          </w:p>
        </w:tc>
      </w:tr>
      <w:tr w:rsidR="006D4A9A" w:rsidRPr="001D32C1" w14:paraId="35494FFF" w14:textId="77777777" w:rsidTr="00D4346A">
        <w:tc>
          <w:tcPr>
            <w:tcW w:w="2547" w:type="dxa"/>
            <w:shd w:val="clear" w:color="auto" w:fill="E7E6E6" w:themeFill="background2"/>
          </w:tcPr>
          <w:p w14:paraId="7DC6A925"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953F776" w14:textId="77777777" w:rsidR="006D4A9A" w:rsidRPr="001D32C1" w:rsidRDefault="006D4A9A" w:rsidP="008739D0">
            <w:pPr>
              <w:rPr>
                <w:sz w:val="18"/>
                <w:szCs w:val="18"/>
              </w:rPr>
            </w:pPr>
          </w:p>
        </w:tc>
      </w:tr>
    </w:tbl>
    <w:p w14:paraId="588EB337" w14:textId="77777777" w:rsidR="006D4A9A" w:rsidRDefault="006D4A9A">
      <w:pPr>
        <w:sectPr w:rsidR="006D4A9A" w:rsidSect="006D4A9A">
          <w:headerReference w:type="default" r:id="rId163"/>
          <w:footerReference w:type="default" r:id="rId1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38C60FC" w14:textId="77777777" w:rsidTr="00D4346A">
        <w:tc>
          <w:tcPr>
            <w:tcW w:w="9016" w:type="dxa"/>
            <w:shd w:val="clear" w:color="auto" w:fill="E2EFD9" w:themeFill="accent6" w:themeFillTint="33"/>
          </w:tcPr>
          <w:p w14:paraId="757E2D0E" w14:textId="77777777" w:rsidR="006D4A9A" w:rsidRPr="00D4346A" w:rsidRDefault="006D4A9A">
            <w:pPr>
              <w:rPr>
                <w:b/>
                <w:bCs/>
              </w:rPr>
            </w:pPr>
            <w:r w:rsidRPr="00281B0F">
              <w:rPr>
                <w:b/>
                <w:bCs/>
                <w:noProof/>
              </w:rPr>
              <w:lastRenderedPageBreak/>
              <w:t>IM078 Gebruik standaard met meest specifieke werkingsgebied</w:t>
            </w:r>
          </w:p>
          <w:p w14:paraId="04935765" w14:textId="77777777" w:rsidR="006D4A9A" w:rsidRPr="00D4346A" w:rsidRDefault="006D4A9A">
            <w:pPr>
              <w:rPr>
                <w:b/>
                <w:bCs/>
              </w:rPr>
            </w:pPr>
          </w:p>
        </w:tc>
      </w:tr>
    </w:tbl>
    <w:p w14:paraId="5B716C3A"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84DFB80" w14:textId="77777777" w:rsidTr="00D4346A">
        <w:trPr>
          <w:trHeight w:val="2944"/>
        </w:trPr>
        <w:tc>
          <w:tcPr>
            <w:tcW w:w="531" w:type="dxa"/>
            <w:shd w:val="clear" w:color="auto" w:fill="F2F2F2" w:themeFill="background1" w:themeFillShade="F2"/>
            <w:textDirection w:val="btLr"/>
            <w:vAlign w:val="center"/>
          </w:tcPr>
          <w:p w14:paraId="2951CE4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2625DA5"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2AF4819"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96DDA0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651E414"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EA7D38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76B542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B8797F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BDE6D26"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F0E131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9FFFDE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BB5903"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A528B6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B9C01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009E5A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BC083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9409F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AF2B21B" w14:textId="77777777" w:rsidTr="00D4346A">
        <w:tc>
          <w:tcPr>
            <w:tcW w:w="531" w:type="dxa"/>
            <w:vAlign w:val="center"/>
          </w:tcPr>
          <w:p w14:paraId="62B649FF" w14:textId="77777777" w:rsidR="006D4A9A" w:rsidRPr="00D4346A" w:rsidRDefault="006D4A9A" w:rsidP="00D4346A">
            <w:pPr>
              <w:jc w:val="center"/>
              <w:rPr>
                <w:b/>
                <w:bCs/>
              </w:rPr>
            </w:pPr>
          </w:p>
        </w:tc>
        <w:tc>
          <w:tcPr>
            <w:tcW w:w="530" w:type="dxa"/>
            <w:vAlign w:val="center"/>
          </w:tcPr>
          <w:p w14:paraId="06419614" w14:textId="77777777" w:rsidR="006D4A9A" w:rsidRPr="00D4346A" w:rsidRDefault="006D4A9A" w:rsidP="00D4346A">
            <w:pPr>
              <w:jc w:val="center"/>
              <w:rPr>
                <w:b/>
                <w:bCs/>
              </w:rPr>
            </w:pPr>
          </w:p>
        </w:tc>
        <w:tc>
          <w:tcPr>
            <w:tcW w:w="531" w:type="dxa"/>
            <w:vAlign w:val="center"/>
          </w:tcPr>
          <w:p w14:paraId="1D2739F6" w14:textId="77777777" w:rsidR="006D4A9A" w:rsidRPr="00D4346A" w:rsidRDefault="006D4A9A" w:rsidP="00D4346A">
            <w:pPr>
              <w:jc w:val="center"/>
              <w:rPr>
                <w:b/>
                <w:bCs/>
              </w:rPr>
            </w:pPr>
          </w:p>
        </w:tc>
        <w:tc>
          <w:tcPr>
            <w:tcW w:w="531" w:type="dxa"/>
            <w:vAlign w:val="center"/>
          </w:tcPr>
          <w:p w14:paraId="04E74ACB" w14:textId="77777777" w:rsidR="006D4A9A" w:rsidRPr="00D4346A" w:rsidRDefault="006D4A9A" w:rsidP="00D4346A">
            <w:pPr>
              <w:jc w:val="center"/>
              <w:rPr>
                <w:b/>
                <w:bCs/>
              </w:rPr>
            </w:pPr>
          </w:p>
        </w:tc>
        <w:tc>
          <w:tcPr>
            <w:tcW w:w="531" w:type="dxa"/>
            <w:vAlign w:val="center"/>
          </w:tcPr>
          <w:p w14:paraId="382CF89B" w14:textId="77777777" w:rsidR="006D4A9A" w:rsidRPr="00D4346A" w:rsidRDefault="006D4A9A" w:rsidP="00D4346A">
            <w:pPr>
              <w:jc w:val="center"/>
              <w:rPr>
                <w:b/>
                <w:bCs/>
              </w:rPr>
            </w:pPr>
          </w:p>
        </w:tc>
        <w:tc>
          <w:tcPr>
            <w:tcW w:w="531" w:type="dxa"/>
            <w:vAlign w:val="center"/>
          </w:tcPr>
          <w:p w14:paraId="304A2841" w14:textId="77777777" w:rsidR="006D4A9A" w:rsidRPr="00D4346A" w:rsidRDefault="006D4A9A" w:rsidP="00D4346A">
            <w:pPr>
              <w:jc w:val="center"/>
              <w:rPr>
                <w:b/>
                <w:bCs/>
              </w:rPr>
            </w:pPr>
          </w:p>
        </w:tc>
        <w:tc>
          <w:tcPr>
            <w:tcW w:w="531" w:type="dxa"/>
            <w:vAlign w:val="center"/>
          </w:tcPr>
          <w:p w14:paraId="27F70634" w14:textId="77777777" w:rsidR="006D4A9A" w:rsidRPr="00D4346A" w:rsidRDefault="006D4A9A" w:rsidP="00D4346A">
            <w:pPr>
              <w:jc w:val="center"/>
              <w:rPr>
                <w:b/>
                <w:bCs/>
              </w:rPr>
            </w:pPr>
          </w:p>
        </w:tc>
        <w:tc>
          <w:tcPr>
            <w:tcW w:w="530" w:type="dxa"/>
            <w:vAlign w:val="center"/>
          </w:tcPr>
          <w:p w14:paraId="4AB5C265" w14:textId="77777777" w:rsidR="006D4A9A" w:rsidRPr="00D4346A" w:rsidRDefault="006D4A9A" w:rsidP="00D4346A">
            <w:pPr>
              <w:jc w:val="center"/>
              <w:rPr>
                <w:b/>
                <w:bCs/>
              </w:rPr>
            </w:pPr>
            <w:r w:rsidRPr="00281B0F">
              <w:rPr>
                <w:b/>
                <w:bCs/>
                <w:noProof/>
              </w:rPr>
              <w:t>1</w:t>
            </w:r>
          </w:p>
        </w:tc>
        <w:tc>
          <w:tcPr>
            <w:tcW w:w="530" w:type="dxa"/>
            <w:vAlign w:val="center"/>
          </w:tcPr>
          <w:p w14:paraId="39EF7DCD" w14:textId="77777777" w:rsidR="006D4A9A" w:rsidRPr="00D4346A" w:rsidRDefault="006D4A9A" w:rsidP="00D4346A">
            <w:pPr>
              <w:jc w:val="center"/>
              <w:rPr>
                <w:b/>
                <w:bCs/>
              </w:rPr>
            </w:pPr>
          </w:p>
        </w:tc>
        <w:tc>
          <w:tcPr>
            <w:tcW w:w="530" w:type="dxa"/>
            <w:vAlign w:val="center"/>
          </w:tcPr>
          <w:p w14:paraId="33B9E489" w14:textId="77777777" w:rsidR="006D4A9A" w:rsidRPr="00D4346A" w:rsidRDefault="006D4A9A" w:rsidP="00D4346A">
            <w:pPr>
              <w:jc w:val="center"/>
              <w:rPr>
                <w:b/>
                <w:bCs/>
              </w:rPr>
            </w:pPr>
          </w:p>
        </w:tc>
        <w:tc>
          <w:tcPr>
            <w:tcW w:w="530" w:type="dxa"/>
            <w:vAlign w:val="center"/>
          </w:tcPr>
          <w:p w14:paraId="7D81250C" w14:textId="77777777" w:rsidR="006D4A9A" w:rsidRPr="00D4346A" w:rsidRDefault="006D4A9A" w:rsidP="00D4346A">
            <w:pPr>
              <w:jc w:val="center"/>
              <w:rPr>
                <w:b/>
                <w:bCs/>
              </w:rPr>
            </w:pPr>
          </w:p>
        </w:tc>
        <w:tc>
          <w:tcPr>
            <w:tcW w:w="530" w:type="dxa"/>
            <w:vAlign w:val="center"/>
          </w:tcPr>
          <w:p w14:paraId="5E772FEC" w14:textId="77777777" w:rsidR="006D4A9A" w:rsidRPr="00D4346A" w:rsidRDefault="006D4A9A" w:rsidP="00D4346A">
            <w:pPr>
              <w:jc w:val="center"/>
              <w:rPr>
                <w:b/>
                <w:bCs/>
              </w:rPr>
            </w:pPr>
          </w:p>
        </w:tc>
        <w:tc>
          <w:tcPr>
            <w:tcW w:w="530" w:type="dxa"/>
            <w:vAlign w:val="center"/>
          </w:tcPr>
          <w:p w14:paraId="1D766699" w14:textId="77777777" w:rsidR="006D4A9A" w:rsidRPr="00D4346A" w:rsidRDefault="006D4A9A" w:rsidP="00D4346A">
            <w:pPr>
              <w:jc w:val="center"/>
              <w:rPr>
                <w:b/>
                <w:bCs/>
              </w:rPr>
            </w:pPr>
          </w:p>
        </w:tc>
        <w:tc>
          <w:tcPr>
            <w:tcW w:w="530" w:type="dxa"/>
            <w:vAlign w:val="center"/>
          </w:tcPr>
          <w:p w14:paraId="624ACAB4" w14:textId="77777777" w:rsidR="006D4A9A" w:rsidRPr="00D4346A" w:rsidRDefault="006D4A9A" w:rsidP="00D4346A">
            <w:pPr>
              <w:jc w:val="center"/>
              <w:rPr>
                <w:b/>
                <w:bCs/>
              </w:rPr>
            </w:pPr>
          </w:p>
        </w:tc>
        <w:tc>
          <w:tcPr>
            <w:tcW w:w="530" w:type="dxa"/>
            <w:vAlign w:val="center"/>
          </w:tcPr>
          <w:p w14:paraId="6A4F5466" w14:textId="77777777" w:rsidR="006D4A9A" w:rsidRPr="00D4346A" w:rsidRDefault="006D4A9A" w:rsidP="00D4346A">
            <w:pPr>
              <w:jc w:val="center"/>
              <w:rPr>
                <w:b/>
                <w:bCs/>
              </w:rPr>
            </w:pPr>
          </w:p>
        </w:tc>
        <w:tc>
          <w:tcPr>
            <w:tcW w:w="530" w:type="dxa"/>
            <w:vAlign w:val="center"/>
          </w:tcPr>
          <w:p w14:paraId="0065B44F" w14:textId="77777777" w:rsidR="006D4A9A" w:rsidRPr="00D4346A" w:rsidRDefault="006D4A9A" w:rsidP="00D4346A">
            <w:pPr>
              <w:jc w:val="center"/>
              <w:rPr>
                <w:b/>
                <w:bCs/>
              </w:rPr>
            </w:pPr>
          </w:p>
        </w:tc>
        <w:tc>
          <w:tcPr>
            <w:tcW w:w="530" w:type="dxa"/>
            <w:vAlign w:val="center"/>
          </w:tcPr>
          <w:p w14:paraId="58C2F9B6" w14:textId="77777777" w:rsidR="006D4A9A" w:rsidRPr="00D4346A" w:rsidRDefault="006D4A9A" w:rsidP="00D4346A">
            <w:pPr>
              <w:jc w:val="center"/>
              <w:rPr>
                <w:b/>
                <w:bCs/>
              </w:rPr>
            </w:pPr>
          </w:p>
        </w:tc>
      </w:tr>
    </w:tbl>
    <w:p w14:paraId="5BA788C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AFDD645" w14:textId="77777777" w:rsidTr="00005C69">
        <w:tc>
          <w:tcPr>
            <w:tcW w:w="9016" w:type="dxa"/>
            <w:gridSpan w:val="2"/>
          </w:tcPr>
          <w:p w14:paraId="453630E0" w14:textId="77777777" w:rsidR="006D4A9A" w:rsidRPr="00005C69" w:rsidRDefault="006D4A9A" w:rsidP="008739D0">
            <w:r>
              <w:rPr>
                <w:noProof/>
              </w:rPr>
              <w:t>37 Gebruik de standaard met het meest specifieke werkingsgebied. Als deze conflicteert met bredere (internationale) standaarden, zorg dan in de sector voor afstemming daarmee. Gebruik PTLU bij uitzonderingen</w:t>
            </w:r>
            <w:r w:rsidRPr="00005C69">
              <w:br/>
            </w:r>
          </w:p>
        </w:tc>
      </w:tr>
      <w:tr w:rsidR="006D4A9A" w:rsidRPr="001D32C1" w14:paraId="090DCE4C" w14:textId="77777777" w:rsidTr="00D4346A">
        <w:tc>
          <w:tcPr>
            <w:tcW w:w="2547" w:type="dxa"/>
            <w:shd w:val="clear" w:color="auto" w:fill="E2EFD9" w:themeFill="accent6" w:themeFillTint="33"/>
          </w:tcPr>
          <w:p w14:paraId="0711E73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4DEF946" w14:textId="77777777" w:rsidR="006D4A9A" w:rsidRPr="001D32C1" w:rsidRDefault="006D4A9A" w:rsidP="008739D0">
            <w:pPr>
              <w:rPr>
                <w:sz w:val="18"/>
                <w:szCs w:val="18"/>
              </w:rPr>
            </w:pPr>
            <w:r w:rsidRPr="00281B0F">
              <w:rPr>
                <w:noProof/>
                <w:sz w:val="18"/>
                <w:szCs w:val="18"/>
              </w:rPr>
              <w:t>1</w:t>
            </w:r>
          </w:p>
        </w:tc>
      </w:tr>
      <w:tr w:rsidR="006D4A9A" w:rsidRPr="001D32C1" w14:paraId="3CF3966C" w14:textId="77777777" w:rsidTr="00D4346A">
        <w:tc>
          <w:tcPr>
            <w:tcW w:w="2547" w:type="dxa"/>
            <w:shd w:val="clear" w:color="auto" w:fill="FDD7FA"/>
          </w:tcPr>
          <w:p w14:paraId="71AFE13E"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3610B1A" w14:textId="77777777" w:rsidR="006D4A9A" w:rsidRPr="001D32C1" w:rsidRDefault="006D4A9A" w:rsidP="008739D0">
            <w:pPr>
              <w:rPr>
                <w:sz w:val="18"/>
                <w:szCs w:val="18"/>
              </w:rPr>
            </w:pPr>
          </w:p>
        </w:tc>
      </w:tr>
      <w:tr w:rsidR="006D4A9A" w:rsidRPr="001D32C1" w14:paraId="5B2D4F27" w14:textId="77777777" w:rsidTr="00D4346A">
        <w:tc>
          <w:tcPr>
            <w:tcW w:w="2547" w:type="dxa"/>
            <w:shd w:val="clear" w:color="auto" w:fill="BDD6EE" w:themeFill="accent5" w:themeFillTint="66"/>
          </w:tcPr>
          <w:p w14:paraId="67DE8CF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FD3CB5B" w14:textId="77777777" w:rsidR="006D4A9A" w:rsidRPr="001D32C1" w:rsidRDefault="006D4A9A" w:rsidP="008739D0">
            <w:pPr>
              <w:rPr>
                <w:sz w:val="18"/>
                <w:szCs w:val="18"/>
              </w:rPr>
            </w:pPr>
          </w:p>
        </w:tc>
      </w:tr>
      <w:tr w:rsidR="006D4A9A" w:rsidRPr="001D32C1" w14:paraId="6B099B5A" w14:textId="77777777" w:rsidTr="00D4346A">
        <w:tc>
          <w:tcPr>
            <w:tcW w:w="2547" w:type="dxa"/>
            <w:shd w:val="clear" w:color="auto" w:fill="FBE4D5" w:themeFill="accent2" w:themeFillTint="33"/>
          </w:tcPr>
          <w:p w14:paraId="744276FD"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4DBB05C" w14:textId="77777777" w:rsidR="006D4A9A" w:rsidRPr="001D32C1" w:rsidRDefault="006D4A9A" w:rsidP="008739D0">
            <w:pPr>
              <w:rPr>
                <w:sz w:val="18"/>
                <w:szCs w:val="18"/>
              </w:rPr>
            </w:pPr>
          </w:p>
        </w:tc>
      </w:tr>
      <w:tr w:rsidR="006D4A9A" w:rsidRPr="001D32C1" w14:paraId="50DA098C" w14:textId="77777777" w:rsidTr="00D4346A">
        <w:tc>
          <w:tcPr>
            <w:tcW w:w="2547" w:type="dxa"/>
            <w:shd w:val="clear" w:color="auto" w:fill="E7E6E6" w:themeFill="background2"/>
          </w:tcPr>
          <w:p w14:paraId="6A99B50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5C34FD3" w14:textId="77777777" w:rsidR="006D4A9A" w:rsidRPr="001D32C1" w:rsidRDefault="006D4A9A" w:rsidP="008739D0">
            <w:pPr>
              <w:rPr>
                <w:sz w:val="18"/>
                <w:szCs w:val="18"/>
              </w:rPr>
            </w:pPr>
          </w:p>
        </w:tc>
      </w:tr>
    </w:tbl>
    <w:p w14:paraId="57AD2D07" w14:textId="77777777" w:rsidR="006D4A9A" w:rsidRDefault="006D4A9A">
      <w:pPr>
        <w:sectPr w:rsidR="006D4A9A" w:rsidSect="006D4A9A">
          <w:headerReference w:type="default" r:id="rId165"/>
          <w:footerReference w:type="default" r:id="rId1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E146869" w14:textId="77777777" w:rsidTr="00D4346A">
        <w:tc>
          <w:tcPr>
            <w:tcW w:w="9016" w:type="dxa"/>
            <w:shd w:val="clear" w:color="auto" w:fill="E2EFD9" w:themeFill="accent6" w:themeFillTint="33"/>
          </w:tcPr>
          <w:p w14:paraId="29A55856" w14:textId="77777777" w:rsidR="006D4A9A" w:rsidRPr="00D4346A" w:rsidRDefault="006D4A9A">
            <w:pPr>
              <w:rPr>
                <w:b/>
                <w:bCs/>
              </w:rPr>
            </w:pPr>
            <w:r w:rsidRPr="00281B0F">
              <w:rPr>
                <w:b/>
                <w:bCs/>
                <w:noProof/>
              </w:rPr>
              <w:lastRenderedPageBreak/>
              <w:t>IM079 Maak afspraken met ketenpartners over het gebruik van standaarden</w:t>
            </w:r>
          </w:p>
          <w:p w14:paraId="473A9935" w14:textId="77777777" w:rsidR="006D4A9A" w:rsidRPr="00D4346A" w:rsidRDefault="006D4A9A">
            <w:pPr>
              <w:rPr>
                <w:b/>
                <w:bCs/>
              </w:rPr>
            </w:pPr>
          </w:p>
        </w:tc>
      </w:tr>
    </w:tbl>
    <w:p w14:paraId="5FF65C0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3A89AC5" w14:textId="77777777" w:rsidTr="00D4346A">
        <w:trPr>
          <w:trHeight w:val="2944"/>
        </w:trPr>
        <w:tc>
          <w:tcPr>
            <w:tcW w:w="531" w:type="dxa"/>
            <w:shd w:val="clear" w:color="auto" w:fill="F2F2F2" w:themeFill="background1" w:themeFillShade="F2"/>
            <w:textDirection w:val="btLr"/>
            <w:vAlign w:val="center"/>
          </w:tcPr>
          <w:p w14:paraId="0935A19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984A29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05DCC4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9718DD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45B3BB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B0F71D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A8F171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E75292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FB9147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A51E0E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22E046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A6C3212"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3C9B50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32D23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4B8624C"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09FEC4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238447F"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2F546C8" w14:textId="77777777" w:rsidTr="00D4346A">
        <w:tc>
          <w:tcPr>
            <w:tcW w:w="531" w:type="dxa"/>
            <w:vAlign w:val="center"/>
          </w:tcPr>
          <w:p w14:paraId="06466138" w14:textId="77777777" w:rsidR="006D4A9A" w:rsidRPr="00D4346A" w:rsidRDefault="006D4A9A" w:rsidP="00D4346A">
            <w:pPr>
              <w:jc w:val="center"/>
              <w:rPr>
                <w:b/>
                <w:bCs/>
              </w:rPr>
            </w:pPr>
          </w:p>
        </w:tc>
        <w:tc>
          <w:tcPr>
            <w:tcW w:w="530" w:type="dxa"/>
            <w:vAlign w:val="center"/>
          </w:tcPr>
          <w:p w14:paraId="550C592A" w14:textId="77777777" w:rsidR="006D4A9A" w:rsidRPr="00D4346A" w:rsidRDefault="006D4A9A" w:rsidP="00D4346A">
            <w:pPr>
              <w:jc w:val="center"/>
              <w:rPr>
                <w:b/>
                <w:bCs/>
              </w:rPr>
            </w:pPr>
          </w:p>
        </w:tc>
        <w:tc>
          <w:tcPr>
            <w:tcW w:w="531" w:type="dxa"/>
            <w:vAlign w:val="center"/>
          </w:tcPr>
          <w:p w14:paraId="55C58676" w14:textId="77777777" w:rsidR="006D4A9A" w:rsidRPr="00D4346A" w:rsidRDefault="006D4A9A" w:rsidP="00D4346A">
            <w:pPr>
              <w:jc w:val="center"/>
              <w:rPr>
                <w:b/>
                <w:bCs/>
              </w:rPr>
            </w:pPr>
          </w:p>
        </w:tc>
        <w:tc>
          <w:tcPr>
            <w:tcW w:w="531" w:type="dxa"/>
            <w:vAlign w:val="center"/>
          </w:tcPr>
          <w:p w14:paraId="15C42D6B" w14:textId="77777777" w:rsidR="006D4A9A" w:rsidRPr="00D4346A" w:rsidRDefault="006D4A9A" w:rsidP="00D4346A">
            <w:pPr>
              <w:jc w:val="center"/>
              <w:rPr>
                <w:b/>
                <w:bCs/>
              </w:rPr>
            </w:pPr>
          </w:p>
        </w:tc>
        <w:tc>
          <w:tcPr>
            <w:tcW w:w="531" w:type="dxa"/>
            <w:vAlign w:val="center"/>
          </w:tcPr>
          <w:p w14:paraId="220F1F77" w14:textId="77777777" w:rsidR="006D4A9A" w:rsidRPr="00D4346A" w:rsidRDefault="006D4A9A" w:rsidP="00D4346A">
            <w:pPr>
              <w:jc w:val="center"/>
              <w:rPr>
                <w:b/>
                <w:bCs/>
              </w:rPr>
            </w:pPr>
          </w:p>
        </w:tc>
        <w:tc>
          <w:tcPr>
            <w:tcW w:w="531" w:type="dxa"/>
            <w:vAlign w:val="center"/>
          </w:tcPr>
          <w:p w14:paraId="3936D78C" w14:textId="77777777" w:rsidR="006D4A9A" w:rsidRPr="00D4346A" w:rsidRDefault="006D4A9A" w:rsidP="00D4346A">
            <w:pPr>
              <w:jc w:val="center"/>
              <w:rPr>
                <w:b/>
                <w:bCs/>
              </w:rPr>
            </w:pPr>
          </w:p>
        </w:tc>
        <w:tc>
          <w:tcPr>
            <w:tcW w:w="531" w:type="dxa"/>
            <w:vAlign w:val="center"/>
          </w:tcPr>
          <w:p w14:paraId="07F7DBFF" w14:textId="77777777" w:rsidR="006D4A9A" w:rsidRPr="00D4346A" w:rsidRDefault="006D4A9A" w:rsidP="00D4346A">
            <w:pPr>
              <w:jc w:val="center"/>
              <w:rPr>
                <w:b/>
                <w:bCs/>
              </w:rPr>
            </w:pPr>
          </w:p>
        </w:tc>
        <w:tc>
          <w:tcPr>
            <w:tcW w:w="530" w:type="dxa"/>
            <w:vAlign w:val="center"/>
          </w:tcPr>
          <w:p w14:paraId="4ABF79B6" w14:textId="77777777" w:rsidR="006D4A9A" w:rsidRPr="00D4346A" w:rsidRDefault="006D4A9A" w:rsidP="00D4346A">
            <w:pPr>
              <w:jc w:val="center"/>
              <w:rPr>
                <w:b/>
                <w:bCs/>
              </w:rPr>
            </w:pPr>
            <w:r w:rsidRPr="00281B0F">
              <w:rPr>
                <w:b/>
                <w:bCs/>
                <w:noProof/>
              </w:rPr>
              <w:t>1</w:t>
            </w:r>
          </w:p>
        </w:tc>
        <w:tc>
          <w:tcPr>
            <w:tcW w:w="530" w:type="dxa"/>
            <w:vAlign w:val="center"/>
          </w:tcPr>
          <w:p w14:paraId="2EAD1E2C" w14:textId="77777777" w:rsidR="006D4A9A" w:rsidRPr="00D4346A" w:rsidRDefault="006D4A9A" w:rsidP="00D4346A">
            <w:pPr>
              <w:jc w:val="center"/>
              <w:rPr>
                <w:b/>
                <w:bCs/>
              </w:rPr>
            </w:pPr>
          </w:p>
        </w:tc>
        <w:tc>
          <w:tcPr>
            <w:tcW w:w="530" w:type="dxa"/>
            <w:vAlign w:val="center"/>
          </w:tcPr>
          <w:p w14:paraId="426B5CC5" w14:textId="77777777" w:rsidR="006D4A9A" w:rsidRPr="00D4346A" w:rsidRDefault="006D4A9A" w:rsidP="00D4346A">
            <w:pPr>
              <w:jc w:val="center"/>
              <w:rPr>
                <w:b/>
                <w:bCs/>
              </w:rPr>
            </w:pPr>
          </w:p>
        </w:tc>
        <w:tc>
          <w:tcPr>
            <w:tcW w:w="530" w:type="dxa"/>
            <w:vAlign w:val="center"/>
          </w:tcPr>
          <w:p w14:paraId="2BD2C2CA" w14:textId="77777777" w:rsidR="006D4A9A" w:rsidRPr="00D4346A" w:rsidRDefault="006D4A9A" w:rsidP="00D4346A">
            <w:pPr>
              <w:jc w:val="center"/>
              <w:rPr>
                <w:b/>
                <w:bCs/>
              </w:rPr>
            </w:pPr>
          </w:p>
        </w:tc>
        <w:tc>
          <w:tcPr>
            <w:tcW w:w="530" w:type="dxa"/>
            <w:vAlign w:val="center"/>
          </w:tcPr>
          <w:p w14:paraId="4F879553" w14:textId="77777777" w:rsidR="006D4A9A" w:rsidRPr="00D4346A" w:rsidRDefault="006D4A9A" w:rsidP="00D4346A">
            <w:pPr>
              <w:jc w:val="center"/>
              <w:rPr>
                <w:b/>
                <w:bCs/>
              </w:rPr>
            </w:pPr>
          </w:p>
        </w:tc>
        <w:tc>
          <w:tcPr>
            <w:tcW w:w="530" w:type="dxa"/>
            <w:vAlign w:val="center"/>
          </w:tcPr>
          <w:p w14:paraId="1F78781B" w14:textId="77777777" w:rsidR="006D4A9A" w:rsidRPr="00D4346A" w:rsidRDefault="006D4A9A" w:rsidP="00D4346A">
            <w:pPr>
              <w:jc w:val="center"/>
              <w:rPr>
                <w:b/>
                <w:bCs/>
              </w:rPr>
            </w:pPr>
          </w:p>
        </w:tc>
        <w:tc>
          <w:tcPr>
            <w:tcW w:w="530" w:type="dxa"/>
            <w:vAlign w:val="center"/>
          </w:tcPr>
          <w:p w14:paraId="6BA46D50" w14:textId="77777777" w:rsidR="006D4A9A" w:rsidRPr="00D4346A" w:rsidRDefault="006D4A9A" w:rsidP="00D4346A">
            <w:pPr>
              <w:jc w:val="center"/>
              <w:rPr>
                <w:b/>
                <w:bCs/>
              </w:rPr>
            </w:pPr>
          </w:p>
        </w:tc>
        <w:tc>
          <w:tcPr>
            <w:tcW w:w="530" w:type="dxa"/>
            <w:vAlign w:val="center"/>
          </w:tcPr>
          <w:p w14:paraId="1E02772C" w14:textId="77777777" w:rsidR="006D4A9A" w:rsidRPr="00D4346A" w:rsidRDefault="006D4A9A" w:rsidP="00D4346A">
            <w:pPr>
              <w:jc w:val="center"/>
              <w:rPr>
                <w:b/>
                <w:bCs/>
              </w:rPr>
            </w:pPr>
          </w:p>
        </w:tc>
        <w:tc>
          <w:tcPr>
            <w:tcW w:w="530" w:type="dxa"/>
            <w:vAlign w:val="center"/>
          </w:tcPr>
          <w:p w14:paraId="5FA2960B" w14:textId="77777777" w:rsidR="006D4A9A" w:rsidRPr="00D4346A" w:rsidRDefault="006D4A9A" w:rsidP="00D4346A">
            <w:pPr>
              <w:jc w:val="center"/>
              <w:rPr>
                <w:b/>
                <w:bCs/>
              </w:rPr>
            </w:pPr>
            <w:r w:rsidRPr="00281B0F">
              <w:rPr>
                <w:b/>
                <w:bCs/>
                <w:noProof/>
              </w:rPr>
              <w:t>1</w:t>
            </w:r>
          </w:p>
        </w:tc>
        <w:tc>
          <w:tcPr>
            <w:tcW w:w="530" w:type="dxa"/>
            <w:vAlign w:val="center"/>
          </w:tcPr>
          <w:p w14:paraId="7B6313A3" w14:textId="77777777" w:rsidR="006D4A9A" w:rsidRPr="00D4346A" w:rsidRDefault="006D4A9A" w:rsidP="00D4346A">
            <w:pPr>
              <w:jc w:val="center"/>
              <w:rPr>
                <w:b/>
                <w:bCs/>
              </w:rPr>
            </w:pPr>
          </w:p>
        </w:tc>
      </w:tr>
    </w:tbl>
    <w:p w14:paraId="36A9362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19BDD90" w14:textId="77777777" w:rsidTr="00005C69">
        <w:tc>
          <w:tcPr>
            <w:tcW w:w="9016" w:type="dxa"/>
            <w:gridSpan w:val="2"/>
          </w:tcPr>
          <w:p w14:paraId="148F6BA9" w14:textId="77777777" w:rsidR="006D4A9A" w:rsidRDefault="006D4A9A" w:rsidP="00891E07">
            <w:pPr>
              <w:rPr>
                <w:noProof/>
              </w:rPr>
            </w:pPr>
            <w:r>
              <w:rPr>
                <w:noProof/>
              </w:rPr>
              <w:t>D-D1.IMP170</w:t>
            </w:r>
          </w:p>
          <w:p w14:paraId="5D21DEAD" w14:textId="77777777" w:rsidR="006D4A9A" w:rsidRDefault="006D4A9A" w:rsidP="00891E07">
            <w:pPr>
              <w:rPr>
                <w:noProof/>
              </w:rPr>
            </w:pPr>
            <w:r>
              <w:rPr>
                <w:noProof/>
              </w:rPr>
              <w:t>Maak afspraken met ketenpartners over het gebruik van standaarden</w:t>
            </w:r>
          </w:p>
          <w:p w14:paraId="77687A19" w14:textId="77777777" w:rsidR="006D4A9A" w:rsidRDefault="006D4A9A" w:rsidP="00891E07">
            <w:pPr>
              <w:rPr>
                <w:noProof/>
              </w:rPr>
            </w:pPr>
            <w:r>
              <w:rPr>
                <w:noProof/>
              </w:rPr>
              <w:t>Regel binnen de keten regie in op de toegepaste standaarden (voor zover dat aanvullend op Forum voor Standaardisatie nodig is).</w:t>
            </w:r>
          </w:p>
          <w:p w14:paraId="7E20F675" w14:textId="77777777" w:rsidR="006D4A9A" w:rsidRPr="00005C69" w:rsidRDefault="006D4A9A" w:rsidP="008739D0">
            <w:r>
              <w:rPr>
                <w:noProof/>
              </w:rPr>
              <w:t>@@Marco: Overlap IM023?</w:t>
            </w:r>
            <w:r w:rsidRPr="00005C69">
              <w:br/>
            </w:r>
          </w:p>
        </w:tc>
      </w:tr>
      <w:tr w:rsidR="006D4A9A" w:rsidRPr="001D32C1" w14:paraId="398D564A" w14:textId="77777777" w:rsidTr="00D4346A">
        <w:tc>
          <w:tcPr>
            <w:tcW w:w="2547" w:type="dxa"/>
            <w:shd w:val="clear" w:color="auto" w:fill="E2EFD9" w:themeFill="accent6" w:themeFillTint="33"/>
          </w:tcPr>
          <w:p w14:paraId="638FCF4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F0FBB33" w14:textId="77777777" w:rsidR="006D4A9A" w:rsidRPr="001D32C1" w:rsidRDefault="006D4A9A" w:rsidP="008739D0">
            <w:pPr>
              <w:rPr>
                <w:sz w:val="18"/>
                <w:szCs w:val="18"/>
              </w:rPr>
            </w:pPr>
          </w:p>
        </w:tc>
      </w:tr>
      <w:tr w:rsidR="006D4A9A" w:rsidRPr="001D32C1" w14:paraId="080B5010" w14:textId="77777777" w:rsidTr="00D4346A">
        <w:tc>
          <w:tcPr>
            <w:tcW w:w="2547" w:type="dxa"/>
            <w:shd w:val="clear" w:color="auto" w:fill="FDD7FA"/>
          </w:tcPr>
          <w:p w14:paraId="7E3428A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2086B5B" w14:textId="77777777" w:rsidR="006D4A9A" w:rsidRPr="001D32C1" w:rsidRDefault="006D4A9A" w:rsidP="008739D0">
            <w:pPr>
              <w:rPr>
                <w:sz w:val="18"/>
                <w:szCs w:val="18"/>
              </w:rPr>
            </w:pPr>
            <w:r w:rsidRPr="00281B0F">
              <w:rPr>
                <w:noProof/>
                <w:sz w:val="18"/>
                <w:szCs w:val="18"/>
              </w:rPr>
              <w:t>1</w:t>
            </w:r>
          </w:p>
        </w:tc>
      </w:tr>
      <w:tr w:rsidR="006D4A9A" w:rsidRPr="001D32C1" w14:paraId="5BAA370E" w14:textId="77777777" w:rsidTr="00D4346A">
        <w:tc>
          <w:tcPr>
            <w:tcW w:w="2547" w:type="dxa"/>
            <w:shd w:val="clear" w:color="auto" w:fill="BDD6EE" w:themeFill="accent5" w:themeFillTint="66"/>
          </w:tcPr>
          <w:p w14:paraId="350B2CA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8BD27BD" w14:textId="77777777" w:rsidR="006D4A9A" w:rsidRPr="001D32C1" w:rsidRDefault="006D4A9A" w:rsidP="008739D0">
            <w:pPr>
              <w:rPr>
                <w:sz w:val="18"/>
                <w:szCs w:val="18"/>
              </w:rPr>
            </w:pPr>
          </w:p>
        </w:tc>
      </w:tr>
      <w:tr w:rsidR="006D4A9A" w:rsidRPr="001D32C1" w14:paraId="3F49494D" w14:textId="77777777" w:rsidTr="00D4346A">
        <w:tc>
          <w:tcPr>
            <w:tcW w:w="2547" w:type="dxa"/>
            <w:shd w:val="clear" w:color="auto" w:fill="FBE4D5" w:themeFill="accent2" w:themeFillTint="33"/>
          </w:tcPr>
          <w:p w14:paraId="2C0EF32C"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493A5B7" w14:textId="77777777" w:rsidR="006D4A9A" w:rsidRPr="001D32C1" w:rsidRDefault="006D4A9A" w:rsidP="008739D0">
            <w:pPr>
              <w:rPr>
                <w:sz w:val="18"/>
                <w:szCs w:val="18"/>
              </w:rPr>
            </w:pPr>
          </w:p>
        </w:tc>
      </w:tr>
      <w:tr w:rsidR="006D4A9A" w:rsidRPr="001D32C1" w14:paraId="4DF490F1" w14:textId="77777777" w:rsidTr="00D4346A">
        <w:tc>
          <w:tcPr>
            <w:tcW w:w="2547" w:type="dxa"/>
            <w:shd w:val="clear" w:color="auto" w:fill="E7E6E6" w:themeFill="background2"/>
          </w:tcPr>
          <w:p w14:paraId="798DF76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659CC04" w14:textId="77777777" w:rsidR="006D4A9A" w:rsidRPr="001D32C1" w:rsidRDefault="006D4A9A" w:rsidP="008739D0">
            <w:pPr>
              <w:rPr>
                <w:sz w:val="18"/>
                <w:szCs w:val="18"/>
              </w:rPr>
            </w:pPr>
          </w:p>
        </w:tc>
      </w:tr>
    </w:tbl>
    <w:p w14:paraId="3A693F13" w14:textId="77777777" w:rsidR="006D4A9A" w:rsidRDefault="006D4A9A">
      <w:pPr>
        <w:sectPr w:rsidR="006D4A9A" w:rsidSect="006D4A9A">
          <w:headerReference w:type="default" r:id="rId167"/>
          <w:footerReference w:type="default" r:id="rId1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356FA32" w14:textId="77777777" w:rsidTr="00D4346A">
        <w:tc>
          <w:tcPr>
            <w:tcW w:w="9016" w:type="dxa"/>
            <w:shd w:val="clear" w:color="auto" w:fill="E2EFD9" w:themeFill="accent6" w:themeFillTint="33"/>
          </w:tcPr>
          <w:p w14:paraId="72A5875A" w14:textId="77777777" w:rsidR="006D4A9A" w:rsidRPr="00D4346A" w:rsidRDefault="006D4A9A">
            <w:pPr>
              <w:rPr>
                <w:b/>
                <w:bCs/>
              </w:rPr>
            </w:pPr>
            <w:r w:rsidRPr="00281B0F">
              <w:rPr>
                <w:b/>
                <w:bCs/>
                <w:noProof/>
              </w:rPr>
              <w:lastRenderedPageBreak/>
              <w:t>IM080 Maak stelselafspraken over authenticatie</w:t>
            </w:r>
          </w:p>
          <w:p w14:paraId="53468486" w14:textId="77777777" w:rsidR="006D4A9A" w:rsidRPr="00D4346A" w:rsidRDefault="006D4A9A">
            <w:pPr>
              <w:rPr>
                <w:b/>
                <w:bCs/>
              </w:rPr>
            </w:pPr>
          </w:p>
        </w:tc>
      </w:tr>
    </w:tbl>
    <w:p w14:paraId="4AC9311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84BCA15" w14:textId="77777777" w:rsidTr="00D4346A">
        <w:trPr>
          <w:trHeight w:val="2944"/>
        </w:trPr>
        <w:tc>
          <w:tcPr>
            <w:tcW w:w="531" w:type="dxa"/>
            <w:shd w:val="clear" w:color="auto" w:fill="F2F2F2" w:themeFill="background1" w:themeFillShade="F2"/>
            <w:textDirection w:val="btLr"/>
            <w:vAlign w:val="center"/>
          </w:tcPr>
          <w:p w14:paraId="236E4DC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9A99045"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91098E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CC5EC9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11680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6D1411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4BAFA0F"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417C55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EFBC8F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C5A9F4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B9E1D8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BDF5B4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2BD4BB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30FA48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A275CC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31E3B2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D0BF6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CA2C69F" w14:textId="77777777" w:rsidTr="00D4346A">
        <w:tc>
          <w:tcPr>
            <w:tcW w:w="531" w:type="dxa"/>
            <w:vAlign w:val="center"/>
          </w:tcPr>
          <w:p w14:paraId="5E943E2D" w14:textId="77777777" w:rsidR="006D4A9A" w:rsidRPr="00D4346A" w:rsidRDefault="006D4A9A" w:rsidP="00D4346A">
            <w:pPr>
              <w:jc w:val="center"/>
              <w:rPr>
                <w:b/>
                <w:bCs/>
              </w:rPr>
            </w:pPr>
          </w:p>
        </w:tc>
        <w:tc>
          <w:tcPr>
            <w:tcW w:w="530" w:type="dxa"/>
            <w:vAlign w:val="center"/>
          </w:tcPr>
          <w:p w14:paraId="7822272D" w14:textId="77777777" w:rsidR="006D4A9A" w:rsidRPr="00D4346A" w:rsidRDefault="006D4A9A" w:rsidP="00D4346A">
            <w:pPr>
              <w:jc w:val="center"/>
              <w:rPr>
                <w:b/>
                <w:bCs/>
              </w:rPr>
            </w:pPr>
          </w:p>
        </w:tc>
        <w:tc>
          <w:tcPr>
            <w:tcW w:w="531" w:type="dxa"/>
            <w:vAlign w:val="center"/>
          </w:tcPr>
          <w:p w14:paraId="5145D997" w14:textId="77777777" w:rsidR="006D4A9A" w:rsidRPr="00D4346A" w:rsidRDefault="006D4A9A" w:rsidP="00D4346A">
            <w:pPr>
              <w:jc w:val="center"/>
              <w:rPr>
                <w:b/>
                <w:bCs/>
              </w:rPr>
            </w:pPr>
          </w:p>
        </w:tc>
        <w:tc>
          <w:tcPr>
            <w:tcW w:w="531" w:type="dxa"/>
            <w:vAlign w:val="center"/>
          </w:tcPr>
          <w:p w14:paraId="7FB95396" w14:textId="77777777" w:rsidR="006D4A9A" w:rsidRPr="00D4346A" w:rsidRDefault="006D4A9A" w:rsidP="00D4346A">
            <w:pPr>
              <w:jc w:val="center"/>
              <w:rPr>
                <w:b/>
                <w:bCs/>
              </w:rPr>
            </w:pPr>
          </w:p>
        </w:tc>
        <w:tc>
          <w:tcPr>
            <w:tcW w:w="531" w:type="dxa"/>
            <w:vAlign w:val="center"/>
          </w:tcPr>
          <w:p w14:paraId="03C8AA9D" w14:textId="77777777" w:rsidR="006D4A9A" w:rsidRPr="00D4346A" w:rsidRDefault="006D4A9A" w:rsidP="00D4346A">
            <w:pPr>
              <w:jc w:val="center"/>
              <w:rPr>
                <w:b/>
                <w:bCs/>
              </w:rPr>
            </w:pPr>
          </w:p>
        </w:tc>
        <w:tc>
          <w:tcPr>
            <w:tcW w:w="531" w:type="dxa"/>
            <w:vAlign w:val="center"/>
          </w:tcPr>
          <w:p w14:paraId="44460C19" w14:textId="77777777" w:rsidR="006D4A9A" w:rsidRPr="00D4346A" w:rsidRDefault="006D4A9A" w:rsidP="00D4346A">
            <w:pPr>
              <w:jc w:val="center"/>
              <w:rPr>
                <w:b/>
                <w:bCs/>
              </w:rPr>
            </w:pPr>
          </w:p>
        </w:tc>
        <w:tc>
          <w:tcPr>
            <w:tcW w:w="531" w:type="dxa"/>
            <w:vAlign w:val="center"/>
          </w:tcPr>
          <w:p w14:paraId="4E4AE45D" w14:textId="77777777" w:rsidR="006D4A9A" w:rsidRPr="00D4346A" w:rsidRDefault="006D4A9A" w:rsidP="00D4346A">
            <w:pPr>
              <w:jc w:val="center"/>
              <w:rPr>
                <w:b/>
                <w:bCs/>
              </w:rPr>
            </w:pPr>
          </w:p>
        </w:tc>
        <w:tc>
          <w:tcPr>
            <w:tcW w:w="530" w:type="dxa"/>
            <w:vAlign w:val="center"/>
          </w:tcPr>
          <w:p w14:paraId="2A278FFD" w14:textId="77777777" w:rsidR="006D4A9A" w:rsidRPr="00D4346A" w:rsidRDefault="006D4A9A" w:rsidP="00D4346A">
            <w:pPr>
              <w:jc w:val="center"/>
              <w:rPr>
                <w:b/>
                <w:bCs/>
              </w:rPr>
            </w:pPr>
            <w:r w:rsidRPr="00281B0F">
              <w:rPr>
                <w:b/>
                <w:bCs/>
                <w:noProof/>
              </w:rPr>
              <w:t>1</w:t>
            </w:r>
          </w:p>
        </w:tc>
        <w:tc>
          <w:tcPr>
            <w:tcW w:w="530" w:type="dxa"/>
            <w:vAlign w:val="center"/>
          </w:tcPr>
          <w:p w14:paraId="4ACBAC55" w14:textId="77777777" w:rsidR="006D4A9A" w:rsidRPr="00D4346A" w:rsidRDefault="006D4A9A" w:rsidP="00D4346A">
            <w:pPr>
              <w:jc w:val="center"/>
              <w:rPr>
                <w:b/>
                <w:bCs/>
              </w:rPr>
            </w:pPr>
          </w:p>
        </w:tc>
        <w:tc>
          <w:tcPr>
            <w:tcW w:w="530" w:type="dxa"/>
            <w:vAlign w:val="center"/>
          </w:tcPr>
          <w:p w14:paraId="029F2767" w14:textId="77777777" w:rsidR="006D4A9A" w:rsidRPr="00D4346A" w:rsidRDefault="006D4A9A" w:rsidP="00D4346A">
            <w:pPr>
              <w:jc w:val="center"/>
              <w:rPr>
                <w:b/>
                <w:bCs/>
              </w:rPr>
            </w:pPr>
          </w:p>
        </w:tc>
        <w:tc>
          <w:tcPr>
            <w:tcW w:w="530" w:type="dxa"/>
            <w:vAlign w:val="center"/>
          </w:tcPr>
          <w:p w14:paraId="2EB74AD3" w14:textId="77777777" w:rsidR="006D4A9A" w:rsidRPr="00D4346A" w:rsidRDefault="006D4A9A" w:rsidP="00D4346A">
            <w:pPr>
              <w:jc w:val="center"/>
              <w:rPr>
                <w:b/>
                <w:bCs/>
              </w:rPr>
            </w:pPr>
          </w:p>
        </w:tc>
        <w:tc>
          <w:tcPr>
            <w:tcW w:w="530" w:type="dxa"/>
            <w:vAlign w:val="center"/>
          </w:tcPr>
          <w:p w14:paraId="48BE412B" w14:textId="77777777" w:rsidR="006D4A9A" w:rsidRPr="00D4346A" w:rsidRDefault="006D4A9A" w:rsidP="00D4346A">
            <w:pPr>
              <w:jc w:val="center"/>
              <w:rPr>
                <w:b/>
                <w:bCs/>
              </w:rPr>
            </w:pPr>
          </w:p>
        </w:tc>
        <w:tc>
          <w:tcPr>
            <w:tcW w:w="530" w:type="dxa"/>
            <w:vAlign w:val="center"/>
          </w:tcPr>
          <w:p w14:paraId="45D6E829" w14:textId="77777777" w:rsidR="006D4A9A" w:rsidRPr="00D4346A" w:rsidRDefault="006D4A9A" w:rsidP="00D4346A">
            <w:pPr>
              <w:jc w:val="center"/>
              <w:rPr>
                <w:b/>
                <w:bCs/>
              </w:rPr>
            </w:pPr>
          </w:p>
        </w:tc>
        <w:tc>
          <w:tcPr>
            <w:tcW w:w="530" w:type="dxa"/>
            <w:vAlign w:val="center"/>
          </w:tcPr>
          <w:p w14:paraId="6095490E" w14:textId="77777777" w:rsidR="006D4A9A" w:rsidRPr="00D4346A" w:rsidRDefault="006D4A9A" w:rsidP="00D4346A">
            <w:pPr>
              <w:jc w:val="center"/>
              <w:rPr>
                <w:b/>
                <w:bCs/>
              </w:rPr>
            </w:pPr>
          </w:p>
        </w:tc>
        <w:tc>
          <w:tcPr>
            <w:tcW w:w="530" w:type="dxa"/>
            <w:vAlign w:val="center"/>
          </w:tcPr>
          <w:p w14:paraId="5A2087F5" w14:textId="77777777" w:rsidR="006D4A9A" w:rsidRPr="00D4346A" w:rsidRDefault="006D4A9A" w:rsidP="00D4346A">
            <w:pPr>
              <w:jc w:val="center"/>
              <w:rPr>
                <w:b/>
                <w:bCs/>
              </w:rPr>
            </w:pPr>
          </w:p>
        </w:tc>
        <w:tc>
          <w:tcPr>
            <w:tcW w:w="530" w:type="dxa"/>
            <w:vAlign w:val="center"/>
          </w:tcPr>
          <w:p w14:paraId="2D0CB518" w14:textId="77777777" w:rsidR="006D4A9A" w:rsidRPr="00D4346A" w:rsidRDefault="006D4A9A" w:rsidP="00D4346A">
            <w:pPr>
              <w:jc w:val="center"/>
              <w:rPr>
                <w:b/>
                <w:bCs/>
              </w:rPr>
            </w:pPr>
          </w:p>
        </w:tc>
        <w:tc>
          <w:tcPr>
            <w:tcW w:w="530" w:type="dxa"/>
            <w:vAlign w:val="center"/>
          </w:tcPr>
          <w:p w14:paraId="5B8C338E" w14:textId="77777777" w:rsidR="006D4A9A" w:rsidRPr="00D4346A" w:rsidRDefault="006D4A9A" w:rsidP="00D4346A">
            <w:pPr>
              <w:jc w:val="center"/>
              <w:rPr>
                <w:b/>
                <w:bCs/>
              </w:rPr>
            </w:pPr>
          </w:p>
        </w:tc>
      </w:tr>
    </w:tbl>
    <w:p w14:paraId="7BAA9B26"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ED98936" w14:textId="77777777" w:rsidTr="00005C69">
        <w:tc>
          <w:tcPr>
            <w:tcW w:w="9016" w:type="dxa"/>
            <w:gridSpan w:val="2"/>
          </w:tcPr>
          <w:p w14:paraId="5B0EF564" w14:textId="77777777" w:rsidR="006D4A9A" w:rsidRDefault="006D4A9A" w:rsidP="00891E07">
            <w:pPr>
              <w:rPr>
                <w:noProof/>
              </w:rPr>
            </w:pPr>
            <w:r>
              <w:rPr>
                <w:noProof/>
              </w:rPr>
              <w:t>D-IAM005</w:t>
            </w:r>
          </w:p>
          <w:p w14:paraId="67E8EF71" w14:textId="77777777" w:rsidR="006D4A9A" w:rsidRDefault="006D4A9A" w:rsidP="00891E07">
            <w:pPr>
              <w:rPr>
                <w:noProof/>
              </w:rPr>
            </w:pPr>
            <w:r>
              <w:rPr>
                <w:noProof/>
              </w:rPr>
              <w:t>Maak stelselafspraken over authenticatie</w:t>
            </w:r>
          </w:p>
          <w:p w14:paraId="6E36B464" w14:textId="77777777" w:rsidR="006D4A9A" w:rsidRDefault="006D4A9A" w:rsidP="00891E07">
            <w:pPr>
              <w:rPr>
                <w:noProof/>
              </w:rPr>
            </w:pPr>
            <w:r>
              <w:rPr>
                <w:noProof/>
              </w:rPr>
              <w:t>Maak een kanaaloverstijgend stelsel met afspraken over betrouwbaarheidsniveau's van authenticatie.</w:t>
            </w:r>
          </w:p>
          <w:p w14:paraId="43B34136" w14:textId="77777777" w:rsidR="006D4A9A" w:rsidRPr="00005C69" w:rsidRDefault="006D4A9A" w:rsidP="008739D0">
            <w:r>
              <w:rPr>
                <w:noProof/>
              </w:rPr>
              <w:t>[mijn "substantieel" = jouw "substantieel"]</w:t>
            </w:r>
            <w:r w:rsidRPr="00005C69">
              <w:br/>
            </w:r>
          </w:p>
        </w:tc>
      </w:tr>
      <w:tr w:rsidR="006D4A9A" w:rsidRPr="001D32C1" w14:paraId="57497DB1" w14:textId="77777777" w:rsidTr="00D4346A">
        <w:tc>
          <w:tcPr>
            <w:tcW w:w="2547" w:type="dxa"/>
            <w:shd w:val="clear" w:color="auto" w:fill="E2EFD9" w:themeFill="accent6" w:themeFillTint="33"/>
          </w:tcPr>
          <w:p w14:paraId="0A71B93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7DBD364" w14:textId="77777777" w:rsidR="006D4A9A" w:rsidRPr="001D32C1" w:rsidRDefault="006D4A9A" w:rsidP="008739D0">
            <w:pPr>
              <w:rPr>
                <w:sz w:val="18"/>
                <w:szCs w:val="18"/>
              </w:rPr>
            </w:pPr>
          </w:p>
        </w:tc>
      </w:tr>
      <w:tr w:rsidR="006D4A9A" w:rsidRPr="001D32C1" w14:paraId="39ED76DC" w14:textId="77777777" w:rsidTr="00D4346A">
        <w:tc>
          <w:tcPr>
            <w:tcW w:w="2547" w:type="dxa"/>
            <w:shd w:val="clear" w:color="auto" w:fill="FDD7FA"/>
          </w:tcPr>
          <w:p w14:paraId="3967CB6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DF277DE" w14:textId="77777777" w:rsidR="006D4A9A" w:rsidRPr="001D32C1" w:rsidRDefault="006D4A9A" w:rsidP="008739D0">
            <w:pPr>
              <w:rPr>
                <w:sz w:val="18"/>
                <w:szCs w:val="18"/>
              </w:rPr>
            </w:pPr>
            <w:r w:rsidRPr="00281B0F">
              <w:rPr>
                <w:noProof/>
                <w:sz w:val="18"/>
                <w:szCs w:val="18"/>
              </w:rPr>
              <w:t>1</w:t>
            </w:r>
          </w:p>
        </w:tc>
      </w:tr>
      <w:tr w:rsidR="006D4A9A" w:rsidRPr="001D32C1" w14:paraId="109B7287" w14:textId="77777777" w:rsidTr="00D4346A">
        <w:tc>
          <w:tcPr>
            <w:tcW w:w="2547" w:type="dxa"/>
            <w:shd w:val="clear" w:color="auto" w:fill="BDD6EE" w:themeFill="accent5" w:themeFillTint="66"/>
          </w:tcPr>
          <w:p w14:paraId="65F5AF6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D563E29" w14:textId="77777777" w:rsidR="006D4A9A" w:rsidRPr="001D32C1" w:rsidRDefault="006D4A9A" w:rsidP="008739D0">
            <w:pPr>
              <w:rPr>
                <w:sz w:val="18"/>
                <w:szCs w:val="18"/>
              </w:rPr>
            </w:pPr>
          </w:p>
        </w:tc>
      </w:tr>
      <w:tr w:rsidR="006D4A9A" w:rsidRPr="001D32C1" w14:paraId="3E6D9200" w14:textId="77777777" w:rsidTr="00D4346A">
        <w:tc>
          <w:tcPr>
            <w:tcW w:w="2547" w:type="dxa"/>
            <w:shd w:val="clear" w:color="auto" w:fill="FBE4D5" w:themeFill="accent2" w:themeFillTint="33"/>
          </w:tcPr>
          <w:p w14:paraId="36857165"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85C0D0E" w14:textId="77777777" w:rsidR="006D4A9A" w:rsidRPr="001D32C1" w:rsidRDefault="006D4A9A" w:rsidP="008739D0">
            <w:pPr>
              <w:rPr>
                <w:sz w:val="18"/>
                <w:szCs w:val="18"/>
              </w:rPr>
            </w:pPr>
          </w:p>
        </w:tc>
      </w:tr>
      <w:tr w:rsidR="006D4A9A" w:rsidRPr="001D32C1" w14:paraId="17D55913" w14:textId="77777777" w:rsidTr="00D4346A">
        <w:tc>
          <w:tcPr>
            <w:tcW w:w="2547" w:type="dxa"/>
            <w:shd w:val="clear" w:color="auto" w:fill="E7E6E6" w:themeFill="background2"/>
          </w:tcPr>
          <w:p w14:paraId="0C86E185"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D8664CA" w14:textId="77777777" w:rsidR="006D4A9A" w:rsidRPr="001D32C1" w:rsidRDefault="006D4A9A" w:rsidP="008739D0">
            <w:pPr>
              <w:rPr>
                <w:sz w:val="18"/>
                <w:szCs w:val="18"/>
              </w:rPr>
            </w:pPr>
          </w:p>
        </w:tc>
      </w:tr>
    </w:tbl>
    <w:p w14:paraId="6EC6F083" w14:textId="77777777" w:rsidR="006D4A9A" w:rsidRDefault="006D4A9A">
      <w:pPr>
        <w:sectPr w:rsidR="006D4A9A" w:rsidSect="006D4A9A">
          <w:headerReference w:type="default" r:id="rId169"/>
          <w:footerReference w:type="default" r:id="rId1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94DB374" w14:textId="77777777" w:rsidTr="00D4346A">
        <w:tc>
          <w:tcPr>
            <w:tcW w:w="9016" w:type="dxa"/>
            <w:shd w:val="clear" w:color="auto" w:fill="E2EFD9" w:themeFill="accent6" w:themeFillTint="33"/>
          </w:tcPr>
          <w:p w14:paraId="6105BDC9" w14:textId="77777777" w:rsidR="006D4A9A" w:rsidRPr="00D4346A" w:rsidRDefault="006D4A9A">
            <w:pPr>
              <w:rPr>
                <w:b/>
                <w:bCs/>
              </w:rPr>
            </w:pPr>
            <w:r w:rsidRPr="00281B0F">
              <w:rPr>
                <w:b/>
                <w:bCs/>
                <w:noProof/>
              </w:rPr>
              <w:lastRenderedPageBreak/>
              <w:t>IM081 Ontwikkelaars begrijpen standaarden</w:t>
            </w:r>
          </w:p>
          <w:p w14:paraId="344EACF3" w14:textId="77777777" w:rsidR="006D4A9A" w:rsidRPr="00D4346A" w:rsidRDefault="006D4A9A">
            <w:pPr>
              <w:rPr>
                <w:b/>
                <w:bCs/>
              </w:rPr>
            </w:pPr>
          </w:p>
        </w:tc>
      </w:tr>
    </w:tbl>
    <w:p w14:paraId="44EA466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FFADF1E" w14:textId="77777777" w:rsidTr="00D4346A">
        <w:trPr>
          <w:trHeight w:val="2944"/>
        </w:trPr>
        <w:tc>
          <w:tcPr>
            <w:tcW w:w="531" w:type="dxa"/>
            <w:shd w:val="clear" w:color="auto" w:fill="F2F2F2" w:themeFill="background1" w:themeFillShade="F2"/>
            <w:textDirection w:val="btLr"/>
            <w:vAlign w:val="center"/>
          </w:tcPr>
          <w:p w14:paraId="6A9CA2E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62279E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3AC0BD4"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A4EAD9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7665112"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B4109D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924338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CD9D6D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C14392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EE1131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BA61A3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E49A1E8"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9D4EB8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5CF80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1A512A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C90A7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FA2B4B1"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920BAA8" w14:textId="77777777" w:rsidTr="00D4346A">
        <w:tc>
          <w:tcPr>
            <w:tcW w:w="531" w:type="dxa"/>
            <w:vAlign w:val="center"/>
          </w:tcPr>
          <w:p w14:paraId="764E3C44" w14:textId="77777777" w:rsidR="006D4A9A" w:rsidRPr="00D4346A" w:rsidRDefault="006D4A9A" w:rsidP="00D4346A">
            <w:pPr>
              <w:jc w:val="center"/>
              <w:rPr>
                <w:b/>
                <w:bCs/>
              </w:rPr>
            </w:pPr>
          </w:p>
        </w:tc>
        <w:tc>
          <w:tcPr>
            <w:tcW w:w="530" w:type="dxa"/>
            <w:vAlign w:val="center"/>
          </w:tcPr>
          <w:p w14:paraId="326AE9A6" w14:textId="77777777" w:rsidR="006D4A9A" w:rsidRPr="00D4346A" w:rsidRDefault="006D4A9A" w:rsidP="00D4346A">
            <w:pPr>
              <w:jc w:val="center"/>
              <w:rPr>
                <w:b/>
                <w:bCs/>
              </w:rPr>
            </w:pPr>
          </w:p>
        </w:tc>
        <w:tc>
          <w:tcPr>
            <w:tcW w:w="531" w:type="dxa"/>
            <w:vAlign w:val="center"/>
          </w:tcPr>
          <w:p w14:paraId="4A926357" w14:textId="77777777" w:rsidR="006D4A9A" w:rsidRPr="00D4346A" w:rsidRDefault="006D4A9A" w:rsidP="00D4346A">
            <w:pPr>
              <w:jc w:val="center"/>
              <w:rPr>
                <w:b/>
                <w:bCs/>
              </w:rPr>
            </w:pPr>
          </w:p>
        </w:tc>
        <w:tc>
          <w:tcPr>
            <w:tcW w:w="531" w:type="dxa"/>
            <w:vAlign w:val="center"/>
          </w:tcPr>
          <w:p w14:paraId="6CF9D8DE" w14:textId="77777777" w:rsidR="006D4A9A" w:rsidRPr="00D4346A" w:rsidRDefault="006D4A9A" w:rsidP="00D4346A">
            <w:pPr>
              <w:jc w:val="center"/>
              <w:rPr>
                <w:b/>
                <w:bCs/>
              </w:rPr>
            </w:pPr>
          </w:p>
        </w:tc>
        <w:tc>
          <w:tcPr>
            <w:tcW w:w="531" w:type="dxa"/>
            <w:vAlign w:val="center"/>
          </w:tcPr>
          <w:p w14:paraId="4801BBCD" w14:textId="77777777" w:rsidR="006D4A9A" w:rsidRPr="00D4346A" w:rsidRDefault="006D4A9A" w:rsidP="00D4346A">
            <w:pPr>
              <w:jc w:val="center"/>
              <w:rPr>
                <w:b/>
                <w:bCs/>
              </w:rPr>
            </w:pPr>
          </w:p>
        </w:tc>
        <w:tc>
          <w:tcPr>
            <w:tcW w:w="531" w:type="dxa"/>
            <w:vAlign w:val="center"/>
          </w:tcPr>
          <w:p w14:paraId="058E8AC2" w14:textId="77777777" w:rsidR="006D4A9A" w:rsidRPr="00D4346A" w:rsidRDefault="006D4A9A" w:rsidP="00D4346A">
            <w:pPr>
              <w:jc w:val="center"/>
              <w:rPr>
                <w:b/>
                <w:bCs/>
              </w:rPr>
            </w:pPr>
          </w:p>
        </w:tc>
        <w:tc>
          <w:tcPr>
            <w:tcW w:w="531" w:type="dxa"/>
            <w:vAlign w:val="center"/>
          </w:tcPr>
          <w:p w14:paraId="486DDB70" w14:textId="77777777" w:rsidR="006D4A9A" w:rsidRPr="00D4346A" w:rsidRDefault="006D4A9A" w:rsidP="00D4346A">
            <w:pPr>
              <w:jc w:val="center"/>
              <w:rPr>
                <w:b/>
                <w:bCs/>
              </w:rPr>
            </w:pPr>
          </w:p>
        </w:tc>
        <w:tc>
          <w:tcPr>
            <w:tcW w:w="530" w:type="dxa"/>
            <w:vAlign w:val="center"/>
          </w:tcPr>
          <w:p w14:paraId="398842E9" w14:textId="77777777" w:rsidR="006D4A9A" w:rsidRPr="00D4346A" w:rsidRDefault="006D4A9A" w:rsidP="00D4346A">
            <w:pPr>
              <w:jc w:val="center"/>
              <w:rPr>
                <w:b/>
                <w:bCs/>
              </w:rPr>
            </w:pPr>
            <w:r w:rsidRPr="00281B0F">
              <w:rPr>
                <w:b/>
                <w:bCs/>
                <w:noProof/>
              </w:rPr>
              <w:t>1</w:t>
            </w:r>
          </w:p>
        </w:tc>
        <w:tc>
          <w:tcPr>
            <w:tcW w:w="530" w:type="dxa"/>
            <w:vAlign w:val="center"/>
          </w:tcPr>
          <w:p w14:paraId="3B7BBBB6" w14:textId="77777777" w:rsidR="006D4A9A" w:rsidRPr="00D4346A" w:rsidRDefault="006D4A9A" w:rsidP="00D4346A">
            <w:pPr>
              <w:jc w:val="center"/>
              <w:rPr>
                <w:b/>
                <w:bCs/>
              </w:rPr>
            </w:pPr>
          </w:p>
        </w:tc>
        <w:tc>
          <w:tcPr>
            <w:tcW w:w="530" w:type="dxa"/>
            <w:vAlign w:val="center"/>
          </w:tcPr>
          <w:p w14:paraId="14DD1182" w14:textId="77777777" w:rsidR="006D4A9A" w:rsidRPr="00D4346A" w:rsidRDefault="006D4A9A" w:rsidP="00D4346A">
            <w:pPr>
              <w:jc w:val="center"/>
              <w:rPr>
                <w:b/>
                <w:bCs/>
              </w:rPr>
            </w:pPr>
          </w:p>
        </w:tc>
        <w:tc>
          <w:tcPr>
            <w:tcW w:w="530" w:type="dxa"/>
            <w:vAlign w:val="center"/>
          </w:tcPr>
          <w:p w14:paraId="7FF55A46" w14:textId="77777777" w:rsidR="006D4A9A" w:rsidRPr="00D4346A" w:rsidRDefault="006D4A9A" w:rsidP="00D4346A">
            <w:pPr>
              <w:jc w:val="center"/>
              <w:rPr>
                <w:b/>
                <w:bCs/>
              </w:rPr>
            </w:pPr>
          </w:p>
        </w:tc>
        <w:tc>
          <w:tcPr>
            <w:tcW w:w="530" w:type="dxa"/>
            <w:vAlign w:val="center"/>
          </w:tcPr>
          <w:p w14:paraId="02953C86" w14:textId="77777777" w:rsidR="006D4A9A" w:rsidRPr="00D4346A" w:rsidRDefault="006D4A9A" w:rsidP="00D4346A">
            <w:pPr>
              <w:jc w:val="center"/>
              <w:rPr>
                <w:b/>
                <w:bCs/>
              </w:rPr>
            </w:pPr>
          </w:p>
        </w:tc>
        <w:tc>
          <w:tcPr>
            <w:tcW w:w="530" w:type="dxa"/>
            <w:vAlign w:val="center"/>
          </w:tcPr>
          <w:p w14:paraId="323F955B" w14:textId="77777777" w:rsidR="006D4A9A" w:rsidRPr="00D4346A" w:rsidRDefault="006D4A9A" w:rsidP="00D4346A">
            <w:pPr>
              <w:jc w:val="center"/>
              <w:rPr>
                <w:b/>
                <w:bCs/>
              </w:rPr>
            </w:pPr>
          </w:p>
        </w:tc>
        <w:tc>
          <w:tcPr>
            <w:tcW w:w="530" w:type="dxa"/>
            <w:vAlign w:val="center"/>
          </w:tcPr>
          <w:p w14:paraId="4C519223" w14:textId="77777777" w:rsidR="006D4A9A" w:rsidRPr="00D4346A" w:rsidRDefault="006D4A9A" w:rsidP="00D4346A">
            <w:pPr>
              <w:jc w:val="center"/>
              <w:rPr>
                <w:b/>
                <w:bCs/>
              </w:rPr>
            </w:pPr>
          </w:p>
        </w:tc>
        <w:tc>
          <w:tcPr>
            <w:tcW w:w="530" w:type="dxa"/>
            <w:vAlign w:val="center"/>
          </w:tcPr>
          <w:p w14:paraId="70601D88" w14:textId="77777777" w:rsidR="006D4A9A" w:rsidRPr="00D4346A" w:rsidRDefault="006D4A9A" w:rsidP="00D4346A">
            <w:pPr>
              <w:jc w:val="center"/>
              <w:rPr>
                <w:b/>
                <w:bCs/>
              </w:rPr>
            </w:pPr>
          </w:p>
        </w:tc>
        <w:tc>
          <w:tcPr>
            <w:tcW w:w="530" w:type="dxa"/>
            <w:vAlign w:val="center"/>
          </w:tcPr>
          <w:p w14:paraId="3259DBEC" w14:textId="77777777" w:rsidR="006D4A9A" w:rsidRPr="00D4346A" w:rsidRDefault="006D4A9A" w:rsidP="00D4346A">
            <w:pPr>
              <w:jc w:val="center"/>
              <w:rPr>
                <w:b/>
                <w:bCs/>
              </w:rPr>
            </w:pPr>
          </w:p>
        </w:tc>
        <w:tc>
          <w:tcPr>
            <w:tcW w:w="530" w:type="dxa"/>
            <w:vAlign w:val="center"/>
          </w:tcPr>
          <w:p w14:paraId="3C56CDC4" w14:textId="77777777" w:rsidR="006D4A9A" w:rsidRPr="00D4346A" w:rsidRDefault="006D4A9A" w:rsidP="00D4346A">
            <w:pPr>
              <w:jc w:val="center"/>
              <w:rPr>
                <w:b/>
                <w:bCs/>
              </w:rPr>
            </w:pPr>
          </w:p>
        </w:tc>
      </w:tr>
    </w:tbl>
    <w:p w14:paraId="27A5B2C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D425522" w14:textId="77777777" w:rsidTr="00005C69">
        <w:tc>
          <w:tcPr>
            <w:tcW w:w="9016" w:type="dxa"/>
            <w:gridSpan w:val="2"/>
          </w:tcPr>
          <w:p w14:paraId="1AC907F0" w14:textId="77777777" w:rsidR="006D4A9A" w:rsidRPr="00005C69" w:rsidRDefault="006D4A9A" w:rsidP="008739D0">
            <w:r>
              <w:rPr>
                <w:noProof/>
              </w:rPr>
              <w:t>35 Zorg voor ontwikkelaars die standaarden begrijpen en effectief kunnen toepassen</w:t>
            </w:r>
            <w:r w:rsidRPr="00005C69">
              <w:br/>
            </w:r>
          </w:p>
        </w:tc>
      </w:tr>
      <w:tr w:rsidR="006D4A9A" w:rsidRPr="001D32C1" w14:paraId="0EB6AD16" w14:textId="77777777" w:rsidTr="00D4346A">
        <w:tc>
          <w:tcPr>
            <w:tcW w:w="2547" w:type="dxa"/>
            <w:shd w:val="clear" w:color="auto" w:fill="E2EFD9" w:themeFill="accent6" w:themeFillTint="33"/>
          </w:tcPr>
          <w:p w14:paraId="64C8D61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7CAEB6F" w14:textId="77777777" w:rsidR="006D4A9A" w:rsidRPr="001D32C1" w:rsidRDefault="006D4A9A" w:rsidP="008739D0">
            <w:pPr>
              <w:rPr>
                <w:sz w:val="18"/>
                <w:szCs w:val="18"/>
              </w:rPr>
            </w:pPr>
          </w:p>
        </w:tc>
      </w:tr>
      <w:tr w:rsidR="006D4A9A" w:rsidRPr="001D32C1" w14:paraId="2A41A6B9" w14:textId="77777777" w:rsidTr="00D4346A">
        <w:tc>
          <w:tcPr>
            <w:tcW w:w="2547" w:type="dxa"/>
            <w:shd w:val="clear" w:color="auto" w:fill="FDD7FA"/>
          </w:tcPr>
          <w:p w14:paraId="111ADB78"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E624018" w14:textId="77777777" w:rsidR="006D4A9A" w:rsidRPr="001D32C1" w:rsidRDefault="006D4A9A" w:rsidP="008739D0">
            <w:pPr>
              <w:rPr>
                <w:sz w:val="18"/>
                <w:szCs w:val="18"/>
              </w:rPr>
            </w:pPr>
            <w:r w:rsidRPr="00281B0F">
              <w:rPr>
                <w:noProof/>
                <w:sz w:val="18"/>
                <w:szCs w:val="18"/>
              </w:rPr>
              <w:t>1</w:t>
            </w:r>
          </w:p>
        </w:tc>
      </w:tr>
      <w:tr w:rsidR="006D4A9A" w:rsidRPr="001D32C1" w14:paraId="53B8F05B" w14:textId="77777777" w:rsidTr="00D4346A">
        <w:tc>
          <w:tcPr>
            <w:tcW w:w="2547" w:type="dxa"/>
            <w:shd w:val="clear" w:color="auto" w:fill="BDD6EE" w:themeFill="accent5" w:themeFillTint="66"/>
          </w:tcPr>
          <w:p w14:paraId="33A5BE0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878F76C" w14:textId="77777777" w:rsidR="006D4A9A" w:rsidRPr="001D32C1" w:rsidRDefault="006D4A9A" w:rsidP="008739D0">
            <w:pPr>
              <w:rPr>
                <w:sz w:val="18"/>
                <w:szCs w:val="18"/>
              </w:rPr>
            </w:pPr>
          </w:p>
        </w:tc>
      </w:tr>
      <w:tr w:rsidR="006D4A9A" w:rsidRPr="001D32C1" w14:paraId="4B5AE3BD" w14:textId="77777777" w:rsidTr="00D4346A">
        <w:tc>
          <w:tcPr>
            <w:tcW w:w="2547" w:type="dxa"/>
            <w:shd w:val="clear" w:color="auto" w:fill="FBE4D5" w:themeFill="accent2" w:themeFillTint="33"/>
          </w:tcPr>
          <w:p w14:paraId="78E9B24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869BBEA" w14:textId="77777777" w:rsidR="006D4A9A" w:rsidRPr="001D32C1" w:rsidRDefault="006D4A9A" w:rsidP="008739D0">
            <w:pPr>
              <w:rPr>
                <w:sz w:val="18"/>
                <w:szCs w:val="18"/>
              </w:rPr>
            </w:pPr>
          </w:p>
        </w:tc>
      </w:tr>
      <w:tr w:rsidR="006D4A9A" w:rsidRPr="001D32C1" w14:paraId="36595FAE" w14:textId="77777777" w:rsidTr="00D4346A">
        <w:tc>
          <w:tcPr>
            <w:tcW w:w="2547" w:type="dxa"/>
            <w:shd w:val="clear" w:color="auto" w:fill="E7E6E6" w:themeFill="background2"/>
          </w:tcPr>
          <w:p w14:paraId="78DF9A6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53466D2" w14:textId="77777777" w:rsidR="006D4A9A" w:rsidRPr="001D32C1" w:rsidRDefault="006D4A9A" w:rsidP="008739D0">
            <w:pPr>
              <w:rPr>
                <w:sz w:val="18"/>
                <w:szCs w:val="18"/>
              </w:rPr>
            </w:pPr>
          </w:p>
        </w:tc>
      </w:tr>
    </w:tbl>
    <w:p w14:paraId="1DB86470" w14:textId="77777777" w:rsidR="006D4A9A" w:rsidRDefault="006D4A9A">
      <w:pPr>
        <w:sectPr w:rsidR="006D4A9A" w:rsidSect="006D4A9A">
          <w:headerReference w:type="default" r:id="rId171"/>
          <w:footerReference w:type="default" r:id="rId1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9D4046C" w14:textId="77777777" w:rsidTr="00D4346A">
        <w:tc>
          <w:tcPr>
            <w:tcW w:w="9016" w:type="dxa"/>
            <w:shd w:val="clear" w:color="auto" w:fill="E2EFD9" w:themeFill="accent6" w:themeFillTint="33"/>
          </w:tcPr>
          <w:p w14:paraId="45F1E871" w14:textId="77777777" w:rsidR="006D4A9A" w:rsidRPr="00D4346A" w:rsidRDefault="006D4A9A">
            <w:pPr>
              <w:rPr>
                <w:b/>
                <w:bCs/>
              </w:rPr>
            </w:pPr>
            <w:r w:rsidRPr="00281B0F">
              <w:rPr>
                <w:b/>
                <w:bCs/>
                <w:noProof/>
              </w:rPr>
              <w:lastRenderedPageBreak/>
              <w:t>IM082 Actueel register met standaarden</w:t>
            </w:r>
          </w:p>
          <w:p w14:paraId="6C6F0307" w14:textId="77777777" w:rsidR="006D4A9A" w:rsidRPr="00D4346A" w:rsidRDefault="006D4A9A">
            <w:pPr>
              <w:rPr>
                <w:b/>
                <w:bCs/>
              </w:rPr>
            </w:pPr>
          </w:p>
        </w:tc>
      </w:tr>
    </w:tbl>
    <w:p w14:paraId="55BA9E31"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2793B53" w14:textId="77777777" w:rsidTr="00D4346A">
        <w:trPr>
          <w:trHeight w:val="2944"/>
        </w:trPr>
        <w:tc>
          <w:tcPr>
            <w:tcW w:w="531" w:type="dxa"/>
            <w:shd w:val="clear" w:color="auto" w:fill="F2F2F2" w:themeFill="background1" w:themeFillShade="F2"/>
            <w:textDirection w:val="btLr"/>
            <w:vAlign w:val="center"/>
          </w:tcPr>
          <w:p w14:paraId="73539A7C"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95A7B55"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F3A687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EC7398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BF60F9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9C1B64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77A9D22"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5EAE50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F607EC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3EB83B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D28AF8A"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CE3137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E6F210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54325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11AF64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26641F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FD10C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0BEF9A7" w14:textId="77777777" w:rsidTr="00D4346A">
        <w:tc>
          <w:tcPr>
            <w:tcW w:w="531" w:type="dxa"/>
            <w:vAlign w:val="center"/>
          </w:tcPr>
          <w:p w14:paraId="7FE585E3" w14:textId="77777777" w:rsidR="006D4A9A" w:rsidRPr="00D4346A" w:rsidRDefault="006D4A9A" w:rsidP="00D4346A">
            <w:pPr>
              <w:jc w:val="center"/>
              <w:rPr>
                <w:b/>
                <w:bCs/>
              </w:rPr>
            </w:pPr>
          </w:p>
        </w:tc>
        <w:tc>
          <w:tcPr>
            <w:tcW w:w="530" w:type="dxa"/>
            <w:vAlign w:val="center"/>
          </w:tcPr>
          <w:p w14:paraId="234E5226" w14:textId="77777777" w:rsidR="006D4A9A" w:rsidRPr="00D4346A" w:rsidRDefault="006D4A9A" w:rsidP="00D4346A">
            <w:pPr>
              <w:jc w:val="center"/>
              <w:rPr>
                <w:b/>
                <w:bCs/>
              </w:rPr>
            </w:pPr>
          </w:p>
        </w:tc>
        <w:tc>
          <w:tcPr>
            <w:tcW w:w="531" w:type="dxa"/>
            <w:vAlign w:val="center"/>
          </w:tcPr>
          <w:p w14:paraId="0EB24FF4" w14:textId="77777777" w:rsidR="006D4A9A" w:rsidRPr="00D4346A" w:rsidRDefault="006D4A9A" w:rsidP="00D4346A">
            <w:pPr>
              <w:jc w:val="center"/>
              <w:rPr>
                <w:b/>
                <w:bCs/>
              </w:rPr>
            </w:pPr>
          </w:p>
        </w:tc>
        <w:tc>
          <w:tcPr>
            <w:tcW w:w="531" w:type="dxa"/>
            <w:vAlign w:val="center"/>
          </w:tcPr>
          <w:p w14:paraId="69B1F671" w14:textId="77777777" w:rsidR="006D4A9A" w:rsidRPr="00D4346A" w:rsidRDefault="006D4A9A" w:rsidP="00D4346A">
            <w:pPr>
              <w:jc w:val="center"/>
              <w:rPr>
                <w:b/>
                <w:bCs/>
              </w:rPr>
            </w:pPr>
          </w:p>
        </w:tc>
        <w:tc>
          <w:tcPr>
            <w:tcW w:w="531" w:type="dxa"/>
            <w:vAlign w:val="center"/>
          </w:tcPr>
          <w:p w14:paraId="6B482CBB" w14:textId="77777777" w:rsidR="006D4A9A" w:rsidRPr="00D4346A" w:rsidRDefault="006D4A9A" w:rsidP="00D4346A">
            <w:pPr>
              <w:jc w:val="center"/>
              <w:rPr>
                <w:b/>
                <w:bCs/>
              </w:rPr>
            </w:pPr>
          </w:p>
        </w:tc>
        <w:tc>
          <w:tcPr>
            <w:tcW w:w="531" w:type="dxa"/>
            <w:vAlign w:val="center"/>
          </w:tcPr>
          <w:p w14:paraId="4AE9006A" w14:textId="77777777" w:rsidR="006D4A9A" w:rsidRPr="00D4346A" w:rsidRDefault="006D4A9A" w:rsidP="00D4346A">
            <w:pPr>
              <w:jc w:val="center"/>
              <w:rPr>
                <w:b/>
                <w:bCs/>
              </w:rPr>
            </w:pPr>
          </w:p>
        </w:tc>
        <w:tc>
          <w:tcPr>
            <w:tcW w:w="531" w:type="dxa"/>
            <w:vAlign w:val="center"/>
          </w:tcPr>
          <w:p w14:paraId="67C1AD5C" w14:textId="77777777" w:rsidR="006D4A9A" w:rsidRPr="00D4346A" w:rsidRDefault="006D4A9A" w:rsidP="00D4346A">
            <w:pPr>
              <w:jc w:val="center"/>
              <w:rPr>
                <w:b/>
                <w:bCs/>
              </w:rPr>
            </w:pPr>
          </w:p>
        </w:tc>
        <w:tc>
          <w:tcPr>
            <w:tcW w:w="530" w:type="dxa"/>
            <w:vAlign w:val="center"/>
          </w:tcPr>
          <w:p w14:paraId="0C248DDF" w14:textId="77777777" w:rsidR="006D4A9A" w:rsidRPr="00D4346A" w:rsidRDefault="006D4A9A" w:rsidP="00D4346A">
            <w:pPr>
              <w:jc w:val="center"/>
              <w:rPr>
                <w:b/>
                <w:bCs/>
              </w:rPr>
            </w:pPr>
            <w:r w:rsidRPr="00281B0F">
              <w:rPr>
                <w:b/>
                <w:bCs/>
                <w:noProof/>
              </w:rPr>
              <w:t>1</w:t>
            </w:r>
          </w:p>
        </w:tc>
        <w:tc>
          <w:tcPr>
            <w:tcW w:w="530" w:type="dxa"/>
            <w:vAlign w:val="center"/>
          </w:tcPr>
          <w:p w14:paraId="7163699E" w14:textId="77777777" w:rsidR="006D4A9A" w:rsidRPr="00D4346A" w:rsidRDefault="006D4A9A" w:rsidP="00D4346A">
            <w:pPr>
              <w:jc w:val="center"/>
              <w:rPr>
                <w:b/>
                <w:bCs/>
              </w:rPr>
            </w:pPr>
          </w:p>
        </w:tc>
        <w:tc>
          <w:tcPr>
            <w:tcW w:w="530" w:type="dxa"/>
            <w:vAlign w:val="center"/>
          </w:tcPr>
          <w:p w14:paraId="0DD7C8CA" w14:textId="77777777" w:rsidR="006D4A9A" w:rsidRPr="00D4346A" w:rsidRDefault="006D4A9A" w:rsidP="00D4346A">
            <w:pPr>
              <w:jc w:val="center"/>
              <w:rPr>
                <w:b/>
                <w:bCs/>
              </w:rPr>
            </w:pPr>
          </w:p>
        </w:tc>
        <w:tc>
          <w:tcPr>
            <w:tcW w:w="530" w:type="dxa"/>
            <w:vAlign w:val="center"/>
          </w:tcPr>
          <w:p w14:paraId="2A3EA08F" w14:textId="77777777" w:rsidR="006D4A9A" w:rsidRPr="00D4346A" w:rsidRDefault="006D4A9A" w:rsidP="00D4346A">
            <w:pPr>
              <w:jc w:val="center"/>
              <w:rPr>
                <w:b/>
                <w:bCs/>
              </w:rPr>
            </w:pPr>
          </w:p>
        </w:tc>
        <w:tc>
          <w:tcPr>
            <w:tcW w:w="530" w:type="dxa"/>
            <w:vAlign w:val="center"/>
          </w:tcPr>
          <w:p w14:paraId="3FA26A1D" w14:textId="77777777" w:rsidR="006D4A9A" w:rsidRPr="00D4346A" w:rsidRDefault="006D4A9A" w:rsidP="00D4346A">
            <w:pPr>
              <w:jc w:val="center"/>
              <w:rPr>
                <w:b/>
                <w:bCs/>
              </w:rPr>
            </w:pPr>
          </w:p>
        </w:tc>
        <w:tc>
          <w:tcPr>
            <w:tcW w:w="530" w:type="dxa"/>
            <w:vAlign w:val="center"/>
          </w:tcPr>
          <w:p w14:paraId="54CD9E0B" w14:textId="77777777" w:rsidR="006D4A9A" w:rsidRPr="00D4346A" w:rsidRDefault="006D4A9A" w:rsidP="00D4346A">
            <w:pPr>
              <w:jc w:val="center"/>
              <w:rPr>
                <w:b/>
                <w:bCs/>
              </w:rPr>
            </w:pPr>
          </w:p>
        </w:tc>
        <w:tc>
          <w:tcPr>
            <w:tcW w:w="530" w:type="dxa"/>
            <w:vAlign w:val="center"/>
          </w:tcPr>
          <w:p w14:paraId="6F34FF15" w14:textId="77777777" w:rsidR="006D4A9A" w:rsidRPr="00D4346A" w:rsidRDefault="006D4A9A" w:rsidP="00D4346A">
            <w:pPr>
              <w:jc w:val="center"/>
              <w:rPr>
                <w:b/>
                <w:bCs/>
              </w:rPr>
            </w:pPr>
          </w:p>
        </w:tc>
        <w:tc>
          <w:tcPr>
            <w:tcW w:w="530" w:type="dxa"/>
            <w:vAlign w:val="center"/>
          </w:tcPr>
          <w:p w14:paraId="5F2AC8D4" w14:textId="77777777" w:rsidR="006D4A9A" w:rsidRPr="00D4346A" w:rsidRDefault="006D4A9A" w:rsidP="00D4346A">
            <w:pPr>
              <w:jc w:val="center"/>
              <w:rPr>
                <w:b/>
                <w:bCs/>
              </w:rPr>
            </w:pPr>
          </w:p>
        </w:tc>
        <w:tc>
          <w:tcPr>
            <w:tcW w:w="530" w:type="dxa"/>
            <w:vAlign w:val="center"/>
          </w:tcPr>
          <w:p w14:paraId="07676521" w14:textId="77777777" w:rsidR="006D4A9A" w:rsidRPr="00D4346A" w:rsidRDefault="006D4A9A" w:rsidP="00D4346A">
            <w:pPr>
              <w:jc w:val="center"/>
              <w:rPr>
                <w:b/>
                <w:bCs/>
              </w:rPr>
            </w:pPr>
          </w:p>
        </w:tc>
        <w:tc>
          <w:tcPr>
            <w:tcW w:w="530" w:type="dxa"/>
            <w:vAlign w:val="center"/>
          </w:tcPr>
          <w:p w14:paraId="249F5CFC" w14:textId="77777777" w:rsidR="006D4A9A" w:rsidRPr="00D4346A" w:rsidRDefault="006D4A9A" w:rsidP="00D4346A">
            <w:pPr>
              <w:jc w:val="center"/>
              <w:rPr>
                <w:b/>
                <w:bCs/>
              </w:rPr>
            </w:pPr>
          </w:p>
        </w:tc>
      </w:tr>
    </w:tbl>
    <w:p w14:paraId="097C47C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F01222E" w14:textId="77777777" w:rsidTr="00005C69">
        <w:tc>
          <w:tcPr>
            <w:tcW w:w="9016" w:type="dxa"/>
            <w:gridSpan w:val="2"/>
          </w:tcPr>
          <w:p w14:paraId="7FDB2590" w14:textId="77777777" w:rsidR="006D4A9A" w:rsidRDefault="006D4A9A" w:rsidP="00891E07">
            <w:pPr>
              <w:rPr>
                <w:noProof/>
              </w:rPr>
            </w:pPr>
            <w:r>
              <w:rPr>
                <w:noProof/>
              </w:rPr>
              <w:t>33 Zorg voor een actueel register met standaarden per functioneel toepassingsgebied (gegevensuitwisseling, beveiliging, taalgebruik, ...) en organisatorisch werkingsgebied.</w:t>
            </w:r>
          </w:p>
          <w:p w14:paraId="153CF7F5" w14:textId="77777777" w:rsidR="006D4A9A" w:rsidRPr="00005C69" w:rsidRDefault="006D4A9A" w:rsidP="008739D0">
            <w:r>
              <w:rPr>
                <w:noProof/>
              </w:rPr>
              <w:t>Sluit aan en maak afspraken bij de relevante organisatorisch werkingsgebieden.</w:t>
            </w:r>
            <w:r w:rsidRPr="00005C69">
              <w:br/>
            </w:r>
          </w:p>
        </w:tc>
      </w:tr>
      <w:tr w:rsidR="006D4A9A" w:rsidRPr="001D32C1" w14:paraId="2DBE4615" w14:textId="77777777" w:rsidTr="00D4346A">
        <w:tc>
          <w:tcPr>
            <w:tcW w:w="2547" w:type="dxa"/>
            <w:shd w:val="clear" w:color="auto" w:fill="E2EFD9" w:themeFill="accent6" w:themeFillTint="33"/>
          </w:tcPr>
          <w:p w14:paraId="4989370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0119643" w14:textId="77777777" w:rsidR="006D4A9A" w:rsidRPr="001D32C1" w:rsidRDefault="006D4A9A" w:rsidP="008739D0">
            <w:pPr>
              <w:rPr>
                <w:sz w:val="18"/>
                <w:szCs w:val="18"/>
              </w:rPr>
            </w:pPr>
          </w:p>
        </w:tc>
      </w:tr>
      <w:tr w:rsidR="006D4A9A" w:rsidRPr="001D32C1" w14:paraId="36B99A9D" w14:textId="77777777" w:rsidTr="00D4346A">
        <w:tc>
          <w:tcPr>
            <w:tcW w:w="2547" w:type="dxa"/>
            <w:shd w:val="clear" w:color="auto" w:fill="FDD7FA"/>
          </w:tcPr>
          <w:p w14:paraId="779360E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BF87BFD" w14:textId="77777777" w:rsidR="006D4A9A" w:rsidRPr="001D32C1" w:rsidRDefault="006D4A9A" w:rsidP="008739D0">
            <w:pPr>
              <w:rPr>
                <w:sz w:val="18"/>
                <w:szCs w:val="18"/>
              </w:rPr>
            </w:pPr>
            <w:r w:rsidRPr="00281B0F">
              <w:rPr>
                <w:noProof/>
                <w:sz w:val="18"/>
                <w:szCs w:val="18"/>
              </w:rPr>
              <w:t>1</w:t>
            </w:r>
          </w:p>
        </w:tc>
      </w:tr>
      <w:tr w:rsidR="006D4A9A" w:rsidRPr="001D32C1" w14:paraId="268F8F1D" w14:textId="77777777" w:rsidTr="00D4346A">
        <w:tc>
          <w:tcPr>
            <w:tcW w:w="2547" w:type="dxa"/>
            <w:shd w:val="clear" w:color="auto" w:fill="BDD6EE" w:themeFill="accent5" w:themeFillTint="66"/>
          </w:tcPr>
          <w:p w14:paraId="096D3CB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EBE5354" w14:textId="77777777" w:rsidR="006D4A9A" w:rsidRPr="001D32C1" w:rsidRDefault="006D4A9A" w:rsidP="008739D0">
            <w:pPr>
              <w:rPr>
                <w:sz w:val="18"/>
                <w:szCs w:val="18"/>
              </w:rPr>
            </w:pPr>
          </w:p>
        </w:tc>
      </w:tr>
      <w:tr w:rsidR="006D4A9A" w:rsidRPr="001D32C1" w14:paraId="5E70D226" w14:textId="77777777" w:rsidTr="00D4346A">
        <w:tc>
          <w:tcPr>
            <w:tcW w:w="2547" w:type="dxa"/>
            <w:shd w:val="clear" w:color="auto" w:fill="FBE4D5" w:themeFill="accent2" w:themeFillTint="33"/>
          </w:tcPr>
          <w:p w14:paraId="6C721DF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0F41259" w14:textId="77777777" w:rsidR="006D4A9A" w:rsidRPr="001D32C1" w:rsidRDefault="006D4A9A" w:rsidP="008739D0">
            <w:pPr>
              <w:rPr>
                <w:sz w:val="18"/>
                <w:szCs w:val="18"/>
              </w:rPr>
            </w:pPr>
          </w:p>
        </w:tc>
      </w:tr>
      <w:tr w:rsidR="006D4A9A" w:rsidRPr="001D32C1" w14:paraId="4FC1E93C" w14:textId="77777777" w:rsidTr="00D4346A">
        <w:tc>
          <w:tcPr>
            <w:tcW w:w="2547" w:type="dxa"/>
            <w:shd w:val="clear" w:color="auto" w:fill="E7E6E6" w:themeFill="background2"/>
          </w:tcPr>
          <w:p w14:paraId="293AD25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0A4724E" w14:textId="77777777" w:rsidR="006D4A9A" w:rsidRPr="001D32C1" w:rsidRDefault="006D4A9A" w:rsidP="008739D0">
            <w:pPr>
              <w:rPr>
                <w:sz w:val="18"/>
                <w:szCs w:val="18"/>
              </w:rPr>
            </w:pPr>
          </w:p>
        </w:tc>
      </w:tr>
    </w:tbl>
    <w:p w14:paraId="5D1D86E6" w14:textId="77777777" w:rsidR="006D4A9A" w:rsidRDefault="006D4A9A">
      <w:pPr>
        <w:sectPr w:rsidR="006D4A9A" w:rsidSect="006D4A9A">
          <w:headerReference w:type="default" r:id="rId173"/>
          <w:footerReference w:type="default" r:id="rId1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34FEE90" w14:textId="77777777" w:rsidTr="00D4346A">
        <w:tc>
          <w:tcPr>
            <w:tcW w:w="9016" w:type="dxa"/>
            <w:shd w:val="clear" w:color="auto" w:fill="E2EFD9" w:themeFill="accent6" w:themeFillTint="33"/>
          </w:tcPr>
          <w:p w14:paraId="50CD192B" w14:textId="77777777" w:rsidR="006D4A9A" w:rsidRPr="00D4346A" w:rsidRDefault="006D4A9A">
            <w:pPr>
              <w:rPr>
                <w:b/>
                <w:bCs/>
              </w:rPr>
            </w:pPr>
            <w:r w:rsidRPr="00281B0F">
              <w:rPr>
                <w:b/>
                <w:bCs/>
                <w:noProof/>
              </w:rPr>
              <w:lastRenderedPageBreak/>
              <w:t>IM083 Houd rekening met grote en kleine dienstverleners</w:t>
            </w:r>
          </w:p>
          <w:p w14:paraId="674B6AE0" w14:textId="77777777" w:rsidR="006D4A9A" w:rsidRPr="00D4346A" w:rsidRDefault="006D4A9A">
            <w:pPr>
              <w:rPr>
                <w:b/>
                <w:bCs/>
              </w:rPr>
            </w:pPr>
          </w:p>
        </w:tc>
      </w:tr>
    </w:tbl>
    <w:p w14:paraId="3C7FE65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352F982" w14:textId="77777777" w:rsidTr="00D4346A">
        <w:trPr>
          <w:trHeight w:val="2944"/>
        </w:trPr>
        <w:tc>
          <w:tcPr>
            <w:tcW w:w="531" w:type="dxa"/>
            <w:shd w:val="clear" w:color="auto" w:fill="F2F2F2" w:themeFill="background1" w:themeFillShade="F2"/>
            <w:textDirection w:val="btLr"/>
            <w:vAlign w:val="center"/>
          </w:tcPr>
          <w:p w14:paraId="11B3DA1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BC2795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EB53E3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A21A93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866656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B4CC49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B1F645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E587AD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36DC79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58F209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EE1D27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53ED0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6B82E0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2CACDB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941982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477DBE0"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53AFEEF"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CF4F42A" w14:textId="77777777" w:rsidTr="00D4346A">
        <w:tc>
          <w:tcPr>
            <w:tcW w:w="531" w:type="dxa"/>
            <w:vAlign w:val="center"/>
          </w:tcPr>
          <w:p w14:paraId="213AAC2C" w14:textId="77777777" w:rsidR="006D4A9A" w:rsidRPr="00D4346A" w:rsidRDefault="006D4A9A" w:rsidP="00D4346A">
            <w:pPr>
              <w:jc w:val="center"/>
              <w:rPr>
                <w:b/>
                <w:bCs/>
              </w:rPr>
            </w:pPr>
          </w:p>
        </w:tc>
        <w:tc>
          <w:tcPr>
            <w:tcW w:w="530" w:type="dxa"/>
            <w:vAlign w:val="center"/>
          </w:tcPr>
          <w:p w14:paraId="62EBD373" w14:textId="77777777" w:rsidR="006D4A9A" w:rsidRPr="00D4346A" w:rsidRDefault="006D4A9A" w:rsidP="00D4346A">
            <w:pPr>
              <w:jc w:val="center"/>
              <w:rPr>
                <w:b/>
                <w:bCs/>
              </w:rPr>
            </w:pPr>
          </w:p>
        </w:tc>
        <w:tc>
          <w:tcPr>
            <w:tcW w:w="531" w:type="dxa"/>
            <w:vAlign w:val="center"/>
          </w:tcPr>
          <w:p w14:paraId="0C1BCDDA" w14:textId="77777777" w:rsidR="006D4A9A" w:rsidRPr="00D4346A" w:rsidRDefault="006D4A9A" w:rsidP="00D4346A">
            <w:pPr>
              <w:jc w:val="center"/>
              <w:rPr>
                <w:b/>
                <w:bCs/>
              </w:rPr>
            </w:pPr>
          </w:p>
        </w:tc>
        <w:tc>
          <w:tcPr>
            <w:tcW w:w="531" w:type="dxa"/>
            <w:vAlign w:val="center"/>
          </w:tcPr>
          <w:p w14:paraId="21B4ED54" w14:textId="77777777" w:rsidR="006D4A9A" w:rsidRPr="00D4346A" w:rsidRDefault="006D4A9A" w:rsidP="00D4346A">
            <w:pPr>
              <w:jc w:val="center"/>
              <w:rPr>
                <w:b/>
                <w:bCs/>
              </w:rPr>
            </w:pPr>
          </w:p>
        </w:tc>
        <w:tc>
          <w:tcPr>
            <w:tcW w:w="531" w:type="dxa"/>
            <w:vAlign w:val="center"/>
          </w:tcPr>
          <w:p w14:paraId="35016DC8" w14:textId="77777777" w:rsidR="006D4A9A" w:rsidRPr="00D4346A" w:rsidRDefault="006D4A9A" w:rsidP="00D4346A">
            <w:pPr>
              <w:jc w:val="center"/>
              <w:rPr>
                <w:b/>
                <w:bCs/>
              </w:rPr>
            </w:pPr>
          </w:p>
        </w:tc>
        <w:tc>
          <w:tcPr>
            <w:tcW w:w="531" w:type="dxa"/>
            <w:vAlign w:val="center"/>
          </w:tcPr>
          <w:p w14:paraId="12DD6953" w14:textId="77777777" w:rsidR="006D4A9A" w:rsidRPr="00D4346A" w:rsidRDefault="006D4A9A" w:rsidP="00D4346A">
            <w:pPr>
              <w:jc w:val="center"/>
              <w:rPr>
                <w:b/>
                <w:bCs/>
              </w:rPr>
            </w:pPr>
          </w:p>
        </w:tc>
        <w:tc>
          <w:tcPr>
            <w:tcW w:w="531" w:type="dxa"/>
            <w:vAlign w:val="center"/>
          </w:tcPr>
          <w:p w14:paraId="531E5C8F" w14:textId="77777777" w:rsidR="006D4A9A" w:rsidRPr="00D4346A" w:rsidRDefault="006D4A9A" w:rsidP="00D4346A">
            <w:pPr>
              <w:jc w:val="center"/>
              <w:rPr>
                <w:b/>
                <w:bCs/>
              </w:rPr>
            </w:pPr>
          </w:p>
        </w:tc>
        <w:tc>
          <w:tcPr>
            <w:tcW w:w="530" w:type="dxa"/>
            <w:vAlign w:val="center"/>
          </w:tcPr>
          <w:p w14:paraId="4ED1B7C2" w14:textId="77777777" w:rsidR="006D4A9A" w:rsidRPr="00D4346A" w:rsidRDefault="006D4A9A" w:rsidP="00D4346A">
            <w:pPr>
              <w:jc w:val="center"/>
              <w:rPr>
                <w:b/>
                <w:bCs/>
              </w:rPr>
            </w:pPr>
            <w:r w:rsidRPr="00281B0F">
              <w:rPr>
                <w:b/>
                <w:bCs/>
                <w:noProof/>
              </w:rPr>
              <w:t>1</w:t>
            </w:r>
          </w:p>
        </w:tc>
        <w:tc>
          <w:tcPr>
            <w:tcW w:w="530" w:type="dxa"/>
            <w:vAlign w:val="center"/>
          </w:tcPr>
          <w:p w14:paraId="5E837733" w14:textId="77777777" w:rsidR="006D4A9A" w:rsidRPr="00D4346A" w:rsidRDefault="006D4A9A" w:rsidP="00D4346A">
            <w:pPr>
              <w:jc w:val="center"/>
              <w:rPr>
                <w:b/>
                <w:bCs/>
              </w:rPr>
            </w:pPr>
          </w:p>
        </w:tc>
        <w:tc>
          <w:tcPr>
            <w:tcW w:w="530" w:type="dxa"/>
            <w:vAlign w:val="center"/>
          </w:tcPr>
          <w:p w14:paraId="7480C4AD" w14:textId="77777777" w:rsidR="006D4A9A" w:rsidRPr="00D4346A" w:rsidRDefault="006D4A9A" w:rsidP="00D4346A">
            <w:pPr>
              <w:jc w:val="center"/>
              <w:rPr>
                <w:b/>
                <w:bCs/>
              </w:rPr>
            </w:pPr>
          </w:p>
        </w:tc>
        <w:tc>
          <w:tcPr>
            <w:tcW w:w="530" w:type="dxa"/>
            <w:vAlign w:val="center"/>
          </w:tcPr>
          <w:p w14:paraId="0B06294C" w14:textId="77777777" w:rsidR="006D4A9A" w:rsidRPr="00D4346A" w:rsidRDefault="006D4A9A" w:rsidP="00D4346A">
            <w:pPr>
              <w:jc w:val="center"/>
              <w:rPr>
                <w:b/>
                <w:bCs/>
              </w:rPr>
            </w:pPr>
          </w:p>
        </w:tc>
        <w:tc>
          <w:tcPr>
            <w:tcW w:w="530" w:type="dxa"/>
            <w:vAlign w:val="center"/>
          </w:tcPr>
          <w:p w14:paraId="066AF33F" w14:textId="77777777" w:rsidR="006D4A9A" w:rsidRPr="00D4346A" w:rsidRDefault="006D4A9A" w:rsidP="00D4346A">
            <w:pPr>
              <w:jc w:val="center"/>
              <w:rPr>
                <w:b/>
                <w:bCs/>
              </w:rPr>
            </w:pPr>
          </w:p>
        </w:tc>
        <w:tc>
          <w:tcPr>
            <w:tcW w:w="530" w:type="dxa"/>
            <w:vAlign w:val="center"/>
          </w:tcPr>
          <w:p w14:paraId="500278EC" w14:textId="77777777" w:rsidR="006D4A9A" w:rsidRPr="00D4346A" w:rsidRDefault="006D4A9A" w:rsidP="00D4346A">
            <w:pPr>
              <w:jc w:val="center"/>
              <w:rPr>
                <w:b/>
                <w:bCs/>
              </w:rPr>
            </w:pPr>
          </w:p>
        </w:tc>
        <w:tc>
          <w:tcPr>
            <w:tcW w:w="530" w:type="dxa"/>
            <w:vAlign w:val="center"/>
          </w:tcPr>
          <w:p w14:paraId="09E5E90D" w14:textId="77777777" w:rsidR="006D4A9A" w:rsidRPr="00D4346A" w:rsidRDefault="006D4A9A" w:rsidP="00D4346A">
            <w:pPr>
              <w:jc w:val="center"/>
              <w:rPr>
                <w:b/>
                <w:bCs/>
              </w:rPr>
            </w:pPr>
          </w:p>
        </w:tc>
        <w:tc>
          <w:tcPr>
            <w:tcW w:w="530" w:type="dxa"/>
            <w:vAlign w:val="center"/>
          </w:tcPr>
          <w:p w14:paraId="542A601A" w14:textId="77777777" w:rsidR="006D4A9A" w:rsidRPr="00D4346A" w:rsidRDefault="006D4A9A" w:rsidP="00D4346A">
            <w:pPr>
              <w:jc w:val="center"/>
              <w:rPr>
                <w:b/>
                <w:bCs/>
              </w:rPr>
            </w:pPr>
          </w:p>
        </w:tc>
        <w:tc>
          <w:tcPr>
            <w:tcW w:w="530" w:type="dxa"/>
            <w:vAlign w:val="center"/>
          </w:tcPr>
          <w:p w14:paraId="78B5B11D" w14:textId="77777777" w:rsidR="006D4A9A" w:rsidRPr="00D4346A" w:rsidRDefault="006D4A9A" w:rsidP="00D4346A">
            <w:pPr>
              <w:jc w:val="center"/>
              <w:rPr>
                <w:b/>
                <w:bCs/>
              </w:rPr>
            </w:pPr>
          </w:p>
        </w:tc>
        <w:tc>
          <w:tcPr>
            <w:tcW w:w="530" w:type="dxa"/>
            <w:vAlign w:val="center"/>
          </w:tcPr>
          <w:p w14:paraId="6D58A669" w14:textId="77777777" w:rsidR="006D4A9A" w:rsidRPr="00D4346A" w:rsidRDefault="006D4A9A" w:rsidP="00D4346A">
            <w:pPr>
              <w:jc w:val="center"/>
              <w:rPr>
                <w:b/>
                <w:bCs/>
              </w:rPr>
            </w:pPr>
          </w:p>
        </w:tc>
      </w:tr>
    </w:tbl>
    <w:p w14:paraId="5C47F05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8738516" w14:textId="77777777" w:rsidTr="00005C69">
        <w:tc>
          <w:tcPr>
            <w:tcW w:w="9016" w:type="dxa"/>
            <w:gridSpan w:val="2"/>
          </w:tcPr>
          <w:p w14:paraId="4EDCD210" w14:textId="77777777" w:rsidR="006D4A9A" w:rsidRPr="00005C69" w:rsidRDefault="006D4A9A" w:rsidP="008739D0">
            <w:r>
              <w:rPr>
                <w:noProof/>
              </w:rPr>
              <w:t>46 Bij stelselafspraken, standaarden en centrale voorzieningen [moet rekening worden gehouden met] gebruik door grote als kleine dienstverleners.</w:t>
            </w:r>
            <w:r w:rsidRPr="00005C69">
              <w:br/>
            </w:r>
          </w:p>
        </w:tc>
      </w:tr>
      <w:tr w:rsidR="006D4A9A" w:rsidRPr="001D32C1" w14:paraId="436F477E" w14:textId="77777777" w:rsidTr="00D4346A">
        <w:tc>
          <w:tcPr>
            <w:tcW w:w="2547" w:type="dxa"/>
            <w:shd w:val="clear" w:color="auto" w:fill="E2EFD9" w:themeFill="accent6" w:themeFillTint="33"/>
          </w:tcPr>
          <w:p w14:paraId="52C5453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4FDB0A9" w14:textId="77777777" w:rsidR="006D4A9A" w:rsidRPr="001D32C1" w:rsidRDefault="006D4A9A" w:rsidP="008739D0">
            <w:pPr>
              <w:rPr>
                <w:sz w:val="18"/>
                <w:szCs w:val="18"/>
              </w:rPr>
            </w:pPr>
          </w:p>
        </w:tc>
      </w:tr>
      <w:tr w:rsidR="006D4A9A" w:rsidRPr="001D32C1" w14:paraId="110ACA07" w14:textId="77777777" w:rsidTr="00D4346A">
        <w:tc>
          <w:tcPr>
            <w:tcW w:w="2547" w:type="dxa"/>
            <w:shd w:val="clear" w:color="auto" w:fill="FDD7FA"/>
          </w:tcPr>
          <w:p w14:paraId="1F168F9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F8FF730" w14:textId="77777777" w:rsidR="006D4A9A" w:rsidRPr="001D32C1" w:rsidRDefault="006D4A9A" w:rsidP="008739D0">
            <w:pPr>
              <w:rPr>
                <w:sz w:val="18"/>
                <w:szCs w:val="18"/>
              </w:rPr>
            </w:pPr>
            <w:r w:rsidRPr="00281B0F">
              <w:rPr>
                <w:noProof/>
                <w:sz w:val="18"/>
                <w:szCs w:val="18"/>
              </w:rPr>
              <w:t>1</w:t>
            </w:r>
          </w:p>
        </w:tc>
      </w:tr>
      <w:tr w:rsidR="006D4A9A" w:rsidRPr="001D32C1" w14:paraId="7BB73D1F" w14:textId="77777777" w:rsidTr="00D4346A">
        <w:tc>
          <w:tcPr>
            <w:tcW w:w="2547" w:type="dxa"/>
            <w:shd w:val="clear" w:color="auto" w:fill="BDD6EE" w:themeFill="accent5" w:themeFillTint="66"/>
          </w:tcPr>
          <w:p w14:paraId="65F51CF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7665428" w14:textId="77777777" w:rsidR="006D4A9A" w:rsidRPr="001D32C1" w:rsidRDefault="006D4A9A" w:rsidP="008739D0">
            <w:pPr>
              <w:rPr>
                <w:sz w:val="18"/>
                <w:szCs w:val="18"/>
              </w:rPr>
            </w:pPr>
          </w:p>
        </w:tc>
      </w:tr>
      <w:tr w:rsidR="006D4A9A" w:rsidRPr="001D32C1" w14:paraId="37ED7CC6" w14:textId="77777777" w:rsidTr="00D4346A">
        <w:tc>
          <w:tcPr>
            <w:tcW w:w="2547" w:type="dxa"/>
            <w:shd w:val="clear" w:color="auto" w:fill="FBE4D5" w:themeFill="accent2" w:themeFillTint="33"/>
          </w:tcPr>
          <w:p w14:paraId="3FB0D01D"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D2CBA21" w14:textId="77777777" w:rsidR="006D4A9A" w:rsidRPr="001D32C1" w:rsidRDefault="006D4A9A" w:rsidP="008739D0">
            <w:pPr>
              <w:rPr>
                <w:sz w:val="18"/>
                <w:szCs w:val="18"/>
              </w:rPr>
            </w:pPr>
          </w:p>
        </w:tc>
      </w:tr>
      <w:tr w:rsidR="006D4A9A" w:rsidRPr="001D32C1" w14:paraId="76F7147B" w14:textId="77777777" w:rsidTr="00D4346A">
        <w:tc>
          <w:tcPr>
            <w:tcW w:w="2547" w:type="dxa"/>
            <w:shd w:val="clear" w:color="auto" w:fill="E7E6E6" w:themeFill="background2"/>
          </w:tcPr>
          <w:p w14:paraId="2CD88A47"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A3D912D" w14:textId="77777777" w:rsidR="006D4A9A" w:rsidRPr="001D32C1" w:rsidRDefault="006D4A9A" w:rsidP="008739D0">
            <w:pPr>
              <w:rPr>
                <w:sz w:val="18"/>
                <w:szCs w:val="18"/>
              </w:rPr>
            </w:pPr>
          </w:p>
        </w:tc>
      </w:tr>
    </w:tbl>
    <w:p w14:paraId="7FD9A82B" w14:textId="77777777" w:rsidR="006D4A9A" w:rsidRDefault="006D4A9A">
      <w:pPr>
        <w:sectPr w:rsidR="006D4A9A" w:rsidSect="006D4A9A">
          <w:headerReference w:type="default" r:id="rId175"/>
          <w:footerReference w:type="default" r:id="rId1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6AA24E9" w14:textId="77777777" w:rsidTr="00D4346A">
        <w:tc>
          <w:tcPr>
            <w:tcW w:w="9016" w:type="dxa"/>
            <w:shd w:val="clear" w:color="auto" w:fill="E2EFD9" w:themeFill="accent6" w:themeFillTint="33"/>
          </w:tcPr>
          <w:p w14:paraId="5C1572A1" w14:textId="77777777" w:rsidR="006D4A9A" w:rsidRPr="00D4346A" w:rsidRDefault="006D4A9A">
            <w:pPr>
              <w:rPr>
                <w:b/>
                <w:bCs/>
              </w:rPr>
            </w:pPr>
            <w:r w:rsidRPr="00281B0F">
              <w:rPr>
                <w:b/>
                <w:bCs/>
                <w:noProof/>
              </w:rPr>
              <w:lastRenderedPageBreak/>
              <w:t>IM084 Open standaarden (tenzij)</w:t>
            </w:r>
          </w:p>
          <w:p w14:paraId="3DDB71D1" w14:textId="77777777" w:rsidR="006D4A9A" w:rsidRPr="00D4346A" w:rsidRDefault="006D4A9A">
            <w:pPr>
              <w:rPr>
                <w:b/>
                <w:bCs/>
              </w:rPr>
            </w:pPr>
          </w:p>
        </w:tc>
      </w:tr>
    </w:tbl>
    <w:p w14:paraId="6856CB2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155EA7E" w14:textId="77777777" w:rsidTr="00D4346A">
        <w:trPr>
          <w:trHeight w:val="2944"/>
        </w:trPr>
        <w:tc>
          <w:tcPr>
            <w:tcW w:w="531" w:type="dxa"/>
            <w:shd w:val="clear" w:color="auto" w:fill="F2F2F2" w:themeFill="background1" w:themeFillShade="F2"/>
            <w:textDirection w:val="btLr"/>
            <w:vAlign w:val="center"/>
          </w:tcPr>
          <w:p w14:paraId="64BC35B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36671B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C2491E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1FF304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5EAEA7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03150D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EF7F74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9D5C26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88F7C9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3ABE69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4BA86C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2D22CA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408F0B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6069C3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A351E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8AE58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5949CF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51E6601" w14:textId="77777777" w:rsidTr="00D4346A">
        <w:tc>
          <w:tcPr>
            <w:tcW w:w="531" w:type="dxa"/>
            <w:vAlign w:val="center"/>
          </w:tcPr>
          <w:p w14:paraId="0811EA46" w14:textId="77777777" w:rsidR="006D4A9A" w:rsidRPr="00D4346A" w:rsidRDefault="006D4A9A" w:rsidP="00D4346A">
            <w:pPr>
              <w:jc w:val="center"/>
              <w:rPr>
                <w:b/>
                <w:bCs/>
              </w:rPr>
            </w:pPr>
          </w:p>
        </w:tc>
        <w:tc>
          <w:tcPr>
            <w:tcW w:w="530" w:type="dxa"/>
            <w:vAlign w:val="center"/>
          </w:tcPr>
          <w:p w14:paraId="325534B4" w14:textId="77777777" w:rsidR="006D4A9A" w:rsidRPr="00D4346A" w:rsidRDefault="006D4A9A" w:rsidP="00D4346A">
            <w:pPr>
              <w:jc w:val="center"/>
              <w:rPr>
                <w:b/>
                <w:bCs/>
              </w:rPr>
            </w:pPr>
          </w:p>
        </w:tc>
        <w:tc>
          <w:tcPr>
            <w:tcW w:w="531" w:type="dxa"/>
            <w:vAlign w:val="center"/>
          </w:tcPr>
          <w:p w14:paraId="09D3BCDA" w14:textId="77777777" w:rsidR="006D4A9A" w:rsidRPr="00D4346A" w:rsidRDefault="006D4A9A" w:rsidP="00D4346A">
            <w:pPr>
              <w:jc w:val="center"/>
              <w:rPr>
                <w:b/>
                <w:bCs/>
              </w:rPr>
            </w:pPr>
          </w:p>
        </w:tc>
        <w:tc>
          <w:tcPr>
            <w:tcW w:w="531" w:type="dxa"/>
            <w:vAlign w:val="center"/>
          </w:tcPr>
          <w:p w14:paraId="1B00BA69" w14:textId="77777777" w:rsidR="006D4A9A" w:rsidRPr="00D4346A" w:rsidRDefault="006D4A9A" w:rsidP="00D4346A">
            <w:pPr>
              <w:jc w:val="center"/>
              <w:rPr>
                <w:b/>
                <w:bCs/>
              </w:rPr>
            </w:pPr>
          </w:p>
        </w:tc>
        <w:tc>
          <w:tcPr>
            <w:tcW w:w="531" w:type="dxa"/>
            <w:vAlign w:val="center"/>
          </w:tcPr>
          <w:p w14:paraId="05FBFF00" w14:textId="77777777" w:rsidR="006D4A9A" w:rsidRPr="00D4346A" w:rsidRDefault="006D4A9A" w:rsidP="00D4346A">
            <w:pPr>
              <w:jc w:val="center"/>
              <w:rPr>
                <w:b/>
                <w:bCs/>
              </w:rPr>
            </w:pPr>
          </w:p>
        </w:tc>
        <w:tc>
          <w:tcPr>
            <w:tcW w:w="531" w:type="dxa"/>
            <w:vAlign w:val="center"/>
          </w:tcPr>
          <w:p w14:paraId="2F7266F6" w14:textId="77777777" w:rsidR="006D4A9A" w:rsidRPr="00D4346A" w:rsidRDefault="006D4A9A" w:rsidP="00D4346A">
            <w:pPr>
              <w:jc w:val="center"/>
              <w:rPr>
                <w:b/>
                <w:bCs/>
              </w:rPr>
            </w:pPr>
          </w:p>
        </w:tc>
        <w:tc>
          <w:tcPr>
            <w:tcW w:w="531" w:type="dxa"/>
            <w:vAlign w:val="center"/>
          </w:tcPr>
          <w:p w14:paraId="52E4BB8A" w14:textId="77777777" w:rsidR="006D4A9A" w:rsidRPr="00D4346A" w:rsidRDefault="006D4A9A" w:rsidP="00D4346A">
            <w:pPr>
              <w:jc w:val="center"/>
              <w:rPr>
                <w:b/>
                <w:bCs/>
              </w:rPr>
            </w:pPr>
          </w:p>
        </w:tc>
        <w:tc>
          <w:tcPr>
            <w:tcW w:w="530" w:type="dxa"/>
            <w:vAlign w:val="center"/>
          </w:tcPr>
          <w:p w14:paraId="2BFB849C" w14:textId="77777777" w:rsidR="006D4A9A" w:rsidRPr="00D4346A" w:rsidRDefault="006D4A9A" w:rsidP="00D4346A">
            <w:pPr>
              <w:jc w:val="center"/>
              <w:rPr>
                <w:b/>
                <w:bCs/>
              </w:rPr>
            </w:pPr>
            <w:r w:rsidRPr="00281B0F">
              <w:rPr>
                <w:b/>
                <w:bCs/>
                <w:noProof/>
              </w:rPr>
              <w:t>1</w:t>
            </w:r>
          </w:p>
        </w:tc>
        <w:tc>
          <w:tcPr>
            <w:tcW w:w="530" w:type="dxa"/>
            <w:vAlign w:val="center"/>
          </w:tcPr>
          <w:p w14:paraId="6B1B2897" w14:textId="77777777" w:rsidR="006D4A9A" w:rsidRPr="00D4346A" w:rsidRDefault="006D4A9A" w:rsidP="00D4346A">
            <w:pPr>
              <w:jc w:val="center"/>
              <w:rPr>
                <w:b/>
                <w:bCs/>
              </w:rPr>
            </w:pPr>
          </w:p>
        </w:tc>
        <w:tc>
          <w:tcPr>
            <w:tcW w:w="530" w:type="dxa"/>
            <w:vAlign w:val="center"/>
          </w:tcPr>
          <w:p w14:paraId="0BF1137B" w14:textId="77777777" w:rsidR="006D4A9A" w:rsidRPr="00D4346A" w:rsidRDefault="006D4A9A" w:rsidP="00D4346A">
            <w:pPr>
              <w:jc w:val="center"/>
              <w:rPr>
                <w:b/>
                <w:bCs/>
              </w:rPr>
            </w:pPr>
          </w:p>
        </w:tc>
        <w:tc>
          <w:tcPr>
            <w:tcW w:w="530" w:type="dxa"/>
            <w:vAlign w:val="center"/>
          </w:tcPr>
          <w:p w14:paraId="3A851B71" w14:textId="77777777" w:rsidR="006D4A9A" w:rsidRPr="00D4346A" w:rsidRDefault="006D4A9A" w:rsidP="00D4346A">
            <w:pPr>
              <w:jc w:val="center"/>
              <w:rPr>
                <w:b/>
                <w:bCs/>
              </w:rPr>
            </w:pPr>
          </w:p>
        </w:tc>
        <w:tc>
          <w:tcPr>
            <w:tcW w:w="530" w:type="dxa"/>
            <w:vAlign w:val="center"/>
          </w:tcPr>
          <w:p w14:paraId="1F7A9C03" w14:textId="77777777" w:rsidR="006D4A9A" w:rsidRPr="00D4346A" w:rsidRDefault="006D4A9A" w:rsidP="00D4346A">
            <w:pPr>
              <w:jc w:val="center"/>
              <w:rPr>
                <w:b/>
                <w:bCs/>
              </w:rPr>
            </w:pPr>
          </w:p>
        </w:tc>
        <w:tc>
          <w:tcPr>
            <w:tcW w:w="530" w:type="dxa"/>
            <w:vAlign w:val="center"/>
          </w:tcPr>
          <w:p w14:paraId="3DBFF063" w14:textId="77777777" w:rsidR="006D4A9A" w:rsidRPr="00D4346A" w:rsidRDefault="006D4A9A" w:rsidP="00D4346A">
            <w:pPr>
              <w:jc w:val="center"/>
              <w:rPr>
                <w:b/>
                <w:bCs/>
              </w:rPr>
            </w:pPr>
          </w:p>
        </w:tc>
        <w:tc>
          <w:tcPr>
            <w:tcW w:w="530" w:type="dxa"/>
            <w:vAlign w:val="center"/>
          </w:tcPr>
          <w:p w14:paraId="0775E2E1" w14:textId="77777777" w:rsidR="006D4A9A" w:rsidRPr="00D4346A" w:rsidRDefault="006D4A9A" w:rsidP="00D4346A">
            <w:pPr>
              <w:jc w:val="center"/>
              <w:rPr>
                <w:b/>
                <w:bCs/>
              </w:rPr>
            </w:pPr>
          </w:p>
        </w:tc>
        <w:tc>
          <w:tcPr>
            <w:tcW w:w="530" w:type="dxa"/>
            <w:vAlign w:val="center"/>
          </w:tcPr>
          <w:p w14:paraId="508D8E34" w14:textId="77777777" w:rsidR="006D4A9A" w:rsidRPr="00D4346A" w:rsidRDefault="006D4A9A" w:rsidP="00D4346A">
            <w:pPr>
              <w:jc w:val="center"/>
              <w:rPr>
                <w:b/>
                <w:bCs/>
              </w:rPr>
            </w:pPr>
          </w:p>
        </w:tc>
        <w:tc>
          <w:tcPr>
            <w:tcW w:w="530" w:type="dxa"/>
            <w:vAlign w:val="center"/>
          </w:tcPr>
          <w:p w14:paraId="61955122" w14:textId="77777777" w:rsidR="006D4A9A" w:rsidRPr="00D4346A" w:rsidRDefault="006D4A9A" w:rsidP="00D4346A">
            <w:pPr>
              <w:jc w:val="center"/>
              <w:rPr>
                <w:b/>
                <w:bCs/>
              </w:rPr>
            </w:pPr>
          </w:p>
        </w:tc>
        <w:tc>
          <w:tcPr>
            <w:tcW w:w="530" w:type="dxa"/>
            <w:vAlign w:val="center"/>
          </w:tcPr>
          <w:p w14:paraId="385662F0" w14:textId="77777777" w:rsidR="006D4A9A" w:rsidRPr="00D4346A" w:rsidRDefault="006D4A9A" w:rsidP="00D4346A">
            <w:pPr>
              <w:jc w:val="center"/>
              <w:rPr>
                <w:b/>
                <w:bCs/>
              </w:rPr>
            </w:pPr>
          </w:p>
        </w:tc>
      </w:tr>
    </w:tbl>
    <w:p w14:paraId="5A3C25E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B8122B1" w14:textId="77777777" w:rsidTr="00005C69">
        <w:tc>
          <w:tcPr>
            <w:tcW w:w="9016" w:type="dxa"/>
            <w:gridSpan w:val="2"/>
          </w:tcPr>
          <w:p w14:paraId="508609B2" w14:textId="77777777" w:rsidR="006D4A9A" w:rsidRDefault="006D4A9A" w:rsidP="00891E07">
            <w:pPr>
              <w:rPr>
                <w:noProof/>
              </w:rPr>
            </w:pPr>
            <w:r>
              <w:rPr>
                <w:noProof/>
              </w:rPr>
              <w:t>32 Verwerf producten in die aan de standaard(en) voldoen.</w:t>
            </w:r>
          </w:p>
          <w:p w14:paraId="412ECD27" w14:textId="77777777" w:rsidR="006D4A9A" w:rsidRPr="00005C69" w:rsidRDefault="006D4A9A" w:rsidP="008739D0">
            <w:r>
              <w:rPr>
                <w:noProof/>
              </w:rPr>
              <w:t>36 Open standaarden tenzij: implementaties maken gebruik van de beschrijvingen uit de open standaarden om leveranciersonafhankelijkheid te behouden.</w:t>
            </w:r>
            <w:r w:rsidRPr="00005C69">
              <w:br/>
            </w:r>
          </w:p>
        </w:tc>
      </w:tr>
      <w:tr w:rsidR="006D4A9A" w:rsidRPr="001D32C1" w14:paraId="05DBDC23" w14:textId="77777777" w:rsidTr="00D4346A">
        <w:tc>
          <w:tcPr>
            <w:tcW w:w="2547" w:type="dxa"/>
            <w:shd w:val="clear" w:color="auto" w:fill="E2EFD9" w:themeFill="accent6" w:themeFillTint="33"/>
          </w:tcPr>
          <w:p w14:paraId="641CABC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AF5E195" w14:textId="77777777" w:rsidR="006D4A9A" w:rsidRPr="001D32C1" w:rsidRDefault="006D4A9A" w:rsidP="008739D0">
            <w:pPr>
              <w:rPr>
                <w:sz w:val="18"/>
                <w:szCs w:val="18"/>
              </w:rPr>
            </w:pPr>
          </w:p>
        </w:tc>
      </w:tr>
      <w:tr w:rsidR="006D4A9A" w:rsidRPr="001D32C1" w14:paraId="006C8A4D" w14:textId="77777777" w:rsidTr="00D4346A">
        <w:tc>
          <w:tcPr>
            <w:tcW w:w="2547" w:type="dxa"/>
            <w:shd w:val="clear" w:color="auto" w:fill="FDD7FA"/>
          </w:tcPr>
          <w:p w14:paraId="5E98D75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88B3B3E" w14:textId="77777777" w:rsidR="006D4A9A" w:rsidRPr="001D32C1" w:rsidRDefault="006D4A9A" w:rsidP="008739D0">
            <w:pPr>
              <w:rPr>
                <w:sz w:val="18"/>
                <w:szCs w:val="18"/>
              </w:rPr>
            </w:pPr>
            <w:r w:rsidRPr="00281B0F">
              <w:rPr>
                <w:noProof/>
                <w:sz w:val="18"/>
                <w:szCs w:val="18"/>
              </w:rPr>
              <w:t>1</w:t>
            </w:r>
          </w:p>
        </w:tc>
      </w:tr>
      <w:tr w:rsidR="006D4A9A" w:rsidRPr="001D32C1" w14:paraId="6E01E758" w14:textId="77777777" w:rsidTr="00D4346A">
        <w:tc>
          <w:tcPr>
            <w:tcW w:w="2547" w:type="dxa"/>
            <w:shd w:val="clear" w:color="auto" w:fill="BDD6EE" w:themeFill="accent5" w:themeFillTint="66"/>
          </w:tcPr>
          <w:p w14:paraId="5F02581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7FADD1F" w14:textId="77777777" w:rsidR="006D4A9A" w:rsidRPr="001D32C1" w:rsidRDefault="006D4A9A" w:rsidP="008739D0">
            <w:pPr>
              <w:rPr>
                <w:sz w:val="18"/>
                <w:szCs w:val="18"/>
              </w:rPr>
            </w:pPr>
          </w:p>
        </w:tc>
      </w:tr>
      <w:tr w:rsidR="006D4A9A" w:rsidRPr="001D32C1" w14:paraId="6549F888" w14:textId="77777777" w:rsidTr="00D4346A">
        <w:tc>
          <w:tcPr>
            <w:tcW w:w="2547" w:type="dxa"/>
            <w:shd w:val="clear" w:color="auto" w:fill="FBE4D5" w:themeFill="accent2" w:themeFillTint="33"/>
          </w:tcPr>
          <w:p w14:paraId="5A150930"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40E57C4" w14:textId="77777777" w:rsidR="006D4A9A" w:rsidRPr="001D32C1" w:rsidRDefault="006D4A9A" w:rsidP="008739D0">
            <w:pPr>
              <w:rPr>
                <w:sz w:val="18"/>
                <w:szCs w:val="18"/>
              </w:rPr>
            </w:pPr>
            <w:r w:rsidRPr="00281B0F">
              <w:rPr>
                <w:noProof/>
                <w:sz w:val="18"/>
                <w:szCs w:val="18"/>
              </w:rPr>
              <w:t>1</w:t>
            </w:r>
          </w:p>
        </w:tc>
      </w:tr>
      <w:tr w:rsidR="006D4A9A" w:rsidRPr="001D32C1" w14:paraId="6A115E57" w14:textId="77777777" w:rsidTr="00D4346A">
        <w:tc>
          <w:tcPr>
            <w:tcW w:w="2547" w:type="dxa"/>
            <w:shd w:val="clear" w:color="auto" w:fill="E7E6E6" w:themeFill="background2"/>
          </w:tcPr>
          <w:p w14:paraId="61D05CD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1865902" w14:textId="77777777" w:rsidR="006D4A9A" w:rsidRPr="001D32C1" w:rsidRDefault="006D4A9A" w:rsidP="008739D0">
            <w:pPr>
              <w:rPr>
                <w:sz w:val="18"/>
                <w:szCs w:val="18"/>
              </w:rPr>
            </w:pPr>
          </w:p>
        </w:tc>
      </w:tr>
    </w:tbl>
    <w:p w14:paraId="375D2DC9" w14:textId="77777777" w:rsidR="006D4A9A" w:rsidRDefault="006D4A9A">
      <w:pPr>
        <w:sectPr w:rsidR="006D4A9A" w:rsidSect="006D4A9A">
          <w:headerReference w:type="default" r:id="rId177"/>
          <w:footerReference w:type="default" r:id="rId1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AE96D2A" w14:textId="77777777" w:rsidTr="00D4346A">
        <w:tc>
          <w:tcPr>
            <w:tcW w:w="9016" w:type="dxa"/>
            <w:shd w:val="clear" w:color="auto" w:fill="E2EFD9" w:themeFill="accent6" w:themeFillTint="33"/>
          </w:tcPr>
          <w:p w14:paraId="0CB24D5E" w14:textId="77777777" w:rsidR="006D4A9A" w:rsidRPr="00D4346A" w:rsidRDefault="006D4A9A">
            <w:pPr>
              <w:rPr>
                <w:b/>
                <w:bCs/>
              </w:rPr>
            </w:pPr>
            <w:r w:rsidRPr="00281B0F">
              <w:rPr>
                <w:b/>
                <w:bCs/>
                <w:noProof/>
              </w:rPr>
              <w:lastRenderedPageBreak/>
              <w:t>IM085 Gebruik actuele standaarden (pas LCM toe)</w:t>
            </w:r>
          </w:p>
          <w:p w14:paraId="2F4EBE5B" w14:textId="77777777" w:rsidR="006D4A9A" w:rsidRPr="00D4346A" w:rsidRDefault="006D4A9A">
            <w:pPr>
              <w:rPr>
                <w:b/>
                <w:bCs/>
              </w:rPr>
            </w:pPr>
          </w:p>
        </w:tc>
      </w:tr>
    </w:tbl>
    <w:p w14:paraId="680DE8B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AEBCB6E" w14:textId="77777777" w:rsidTr="00D4346A">
        <w:trPr>
          <w:trHeight w:val="2944"/>
        </w:trPr>
        <w:tc>
          <w:tcPr>
            <w:tcW w:w="531" w:type="dxa"/>
            <w:shd w:val="clear" w:color="auto" w:fill="F2F2F2" w:themeFill="background1" w:themeFillShade="F2"/>
            <w:textDirection w:val="btLr"/>
            <w:vAlign w:val="center"/>
          </w:tcPr>
          <w:p w14:paraId="78A62D2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A1F9F4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A2EBD9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E2D00CE"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F84D7B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653A10E"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156645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A531CD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18549E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17103C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7ABA3F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EBF1CEA"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4C52E74"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B93CBC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FFCFDD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7A1E5B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F64618"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B85935C" w14:textId="77777777" w:rsidTr="00D4346A">
        <w:tc>
          <w:tcPr>
            <w:tcW w:w="531" w:type="dxa"/>
            <w:vAlign w:val="center"/>
          </w:tcPr>
          <w:p w14:paraId="12E80418" w14:textId="77777777" w:rsidR="006D4A9A" w:rsidRPr="00D4346A" w:rsidRDefault="006D4A9A" w:rsidP="00D4346A">
            <w:pPr>
              <w:jc w:val="center"/>
              <w:rPr>
                <w:b/>
                <w:bCs/>
              </w:rPr>
            </w:pPr>
          </w:p>
        </w:tc>
        <w:tc>
          <w:tcPr>
            <w:tcW w:w="530" w:type="dxa"/>
            <w:vAlign w:val="center"/>
          </w:tcPr>
          <w:p w14:paraId="69F1CAFB" w14:textId="77777777" w:rsidR="006D4A9A" w:rsidRPr="00D4346A" w:rsidRDefault="006D4A9A" w:rsidP="00D4346A">
            <w:pPr>
              <w:jc w:val="center"/>
              <w:rPr>
                <w:b/>
                <w:bCs/>
              </w:rPr>
            </w:pPr>
          </w:p>
        </w:tc>
        <w:tc>
          <w:tcPr>
            <w:tcW w:w="531" w:type="dxa"/>
            <w:vAlign w:val="center"/>
          </w:tcPr>
          <w:p w14:paraId="7C04FD36" w14:textId="77777777" w:rsidR="006D4A9A" w:rsidRPr="00D4346A" w:rsidRDefault="006D4A9A" w:rsidP="00D4346A">
            <w:pPr>
              <w:jc w:val="center"/>
              <w:rPr>
                <w:b/>
                <w:bCs/>
              </w:rPr>
            </w:pPr>
          </w:p>
        </w:tc>
        <w:tc>
          <w:tcPr>
            <w:tcW w:w="531" w:type="dxa"/>
            <w:vAlign w:val="center"/>
          </w:tcPr>
          <w:p w14:paraId="6672EE63" w14:textId="77777777" w:rsidR="006D4A9A" w:rsidRPr="00D4346A" w:rsidRDefault="006D4A9A" w:rsidP="00D4346A">
            <w:pPr>
              <w:jc w:val="center"/>
              <w:rPr>
                <w:b/>
                <w:bCs/>
              </w:rPr>
            </w:pPr>
          </w:p>
        </w:tc>
        <w:tc>
          <w:tcPr>
            <w:tcW w:w="531" w:type="dxa"/>
            <w:vAlign w:val="center"/>
          </w:tcPr>
          <w:p w14:paraId="623029D9" w14:textId="77777777" w:rsidR="006D4A9A" w:rsidRPr="00D4346A" w:rsidRDefault="006D4A9A" w:rsidP="00D4346A">
            <w:pPr>
              <w:jc w:val="center"/>
              <w:rPr>
                <w:b/>
                <w:bCs/>
              </w:rPr>
            </w:pPr>
          </w:p>
        </w:tc>
        <w:tc>
          <w:tcPr>
            <w:tcW w:w="531" w:type="dxa"/>
            <w:vAlign w:val="center"/>
          </w:tcPr>
          <w:p w14:paraId="6CC25A86" w14:textId="77777777" w:rsidR="006D4A9A" w:rsidRPr="00D4346A" w:rsidRDefault="006D4A9A" w:rsidP="00D4346A">
            <w:pPr>
              <w:jc w:val="center"/>
              <w:rPr>
                <w:b/>
                <w:bCs/>
              </w:rPr>
            </w:pPr>
          </w:p>
        </w:tc>
        <w:tc>
          <w:tcPr>
            <w:tcW w:w="531" w:type="dxa"/>
            <w:vAlign w:val="center"/>
          </w:tcPr>
          <w:p w14:paraId="7717A7B5" w14:textId="77777777" w:rsidR="006D4A9A" w:rsidRPr="00D4346A" w:rsidRDefault="006D4A9A" w:rsidP="00D4346A">
            <w:pPr>
              <w:jc w:val="center"/>
              <w:rPr>
                <w:b/>
                <w:bCs/>
              </w:rPr>
            </w:pPr>
          </w:p>
        </w:tc>
        <w:tc>
          <w:tcPr>
            <w:tcW w:w="530" w:type="dxa"/>
            <w:vAlign w:val="center"/>
          </w:tcPr>
          <w:p w14:paraId="6189D3A5" w14:textId="77777777" w:rsidR="006D4A9A" w:rsidRPr="00D4346A" w:rsidRDefault="006D4A9A" w:rsidP="00D4346A">
            <w:pPr>
              <w:jc w:val="center"/>
              <w:rPr>
                <w:b/>
                <w:bCs/>
              </w:rPr>
            </w:pPr>
            <w:r w:rsidRPr="00281B0F">
              <w:rPr>
                <w:b/>
                <w:bCs/>
                <w:noProof/>
              </w:rPr>
              <w:t>1</w:t>
            </w:r>
          </w:p>
        </w:tc>
        <w:tc>
          <w:tcPr>
            <w:tcW w:w="530" w:type="dxa"/>
            <w:vAlign w:val="center"/>
          </w:tcPr>
          <w:p w14:paraId="7F895BBF" w14:textId="77777777" w:rsidR="006D4A9A" w:rsidRPr="00D4346A" w:rsidRDefault="006D4A9A" w:rsidP="00D4346A">
            <w:pPr>
              <w:jc w:val="center"/>
              <w:rPr>
                <w:b/>
                <w:bCs/>
              </w:rPr>
            </w:pPr>
          </w:p>
        </w:tc>
        <w:tc>
          <w:tcPr>
            <w:tcW w:w="530" w:type="dxa"/>
            <w:vAlign w:val="center"/>
          </w:tcPr>
          <w:p w14:paraId="5391A36D" w14:textId="77777777" w:rsidR="006D4A9A" w:rsidRPr="00D4346A" w:rsidRDefault="006D4A9A" w:rsidP="00D4346A">
            <w:pPr>
              <w:jc w:val="center"/>
              <w:rPr>
                <w:b/>
                <w:bCs/>
              </w:rPr>
            </w:pPr>
          </w:p>
        </w:tc>
        <w:tc>
          <w:tcPr>
            <w:tcW w:w="530" w:type="dxa"/>
            <w:vAlign w:val="center"/>
          </w:tcPr>
          <w:p w14:paraId="15375BF3" w14:textId="77777777" w:rsidR="006D4A9A" w:rsidRPr="00D4346A" w:rsidRDefault="006D4A9A" w:rsidP="00D4346A">
            <w:pPr>
              <w:jc w:val="center"/>
              <w:rPr>
                <w:b/>
                <w:bCs/>
              </w:rPr>
            </w:pPr>
          </w:p>
        </w:tc>
        <w:tc>
          <w:tcPr>
            <w:tcW w:w="530" w:type="dxa"/>
            <w:vAlign w:val="center"/>
          </w:tcPr>
          <w:p w14:paraId="07CF3A78" w14:textId="77777777" w:rsidR="006D4A9A" w:rsidRPr="00D4346A" w:rsidRDefault="006D4A9A" w:rsidP="00D4346A">
            <w:pPr>
              <w:jc w:val="center"/>
              <w:rPr>
                <w:b/>
                <w:bCs/>
              </w:rPr>
            </w:pPr>
          </w:p>
        </w:tc>
        <w:tc>
          <w:tcPr>
            <w:tcW w:w="530" w:type="dxa"/>
            <w:vAlign w:val="center"/>
          </w:tcPr>
          <w:p w14:paraId="3402C21F" w14:textId="77777777" w:rsidR="006D4A9A" w:rsidRPr="00D4346A" w:rsidRDefault="006D4A9A" w:rsidP="00D4346A">
            <w:pPr>
              <w:jc w:val="center"/>
              <w:rPr>
                <w:b/>
                <w:bCs/>
              </w:rPr>
            </w:pPr>
          </w:p>
        </w:tc>
        <w:tc>
          <w:tcPr>
            <w:tcW w:w="530" w:type="dxa"/>
            <w:vAlign w:val="center"/>
          </w:tcPr>
          <w:p w14:paraId="68DDDF66" w14:textId="77777777" w:rsidR="006D4A9A" w:rsidRPr="00D4346A" w:rsidRDefault="006D4A9A" w:rsidP="00D4346A">
            <w:pPr>
              <w:jc w:val="center"/>
              <w:rPr>
                <w:b/>
                <w:bCs/>
              </w:rPr>
            </w:pPr>
          </w:p>
        </w:tc>
        <w:tc>
          <w:tcPr>
            <w:tcW w:w="530" w:type="dxa"/>
            <w:vAlign w:val="center"/>
          </w:tcPr>
          <w:p w14:paraId="22D0387A" w14:textId="77777777" w:rsidR="006D4A9A" w:rsidRPr="00D4346A" w:rsidRDefault="006D4A9A" w:rsidP="00D4346A">
            <w:pPr>
              <w:jc w:val="center"/>
              <w:rPr>
                <w:b/>
                <w:bCs/>
              </w:rPr>
            </w:pPr>
          </w:p>
        </w:tc>
        <w:tc>
          <w:tcPr>
            <w:tcW w:w="530" w:type="dxa"/>
            <w:vAlign w:val="center"/>
          </w:tcPr>
          <w:p w14:paraId="291373CB" w14:textId="77777777" w:rsidR="006D4A9A" w:rsidRPr="00D4346A" w:rsidRDefault="006D4A9A" w:rsidP="00D4346A">
            <w:pPr>
              <w:jc w:val="center"/>
              <w:rPr>
                <w:b/>
                <w:bCs/>
              </w:rPr>
            </w:pPr>
          </w:p>
        </w:tc>
        <w:tc>
          <w:tcPr>
            <w:tcW w:w="530" w:type="dxa"/>
            <w:vAlign w:val="center"/>
          </w:tcPr>
          <w:p w14:paraId="6A4DF38F" w14:textId="77777777" w:rsidR="006D4A9A" w:rsidRPr="00D4346A" w:rsidRDefault="006D4A9A" w:rsidP="00D4346A">
            <w:pPr>
              <w:jc w:val="center"/>
              <w:rPr>
                <w:b/>
                <w:bCs/>
              </w:rPr>
            </w:pPr>
          </w:p>
        </w:tc>
      </w:tr>
    </w:tbl>
    <w:p w14:paraId="5E73052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7647932" w14:textId="77777777" w:rsidTr="00005C69">
        <w:tc>
          <w:tcPr>
            <w:tcW w:w="9016" w:type="dxa"/>
            <w:gridSpan w:val="2"/>
          </w:tcPr>
          <w:p w14:paraId="7D9A06CD" w14:textId="77777777" w:rsidR="006D4A9A" w:rsidRDefault="006D4A9A" w:rsidP="00891E07">
            <w:pPr>
              <w:rPr>
                <w:noProof/>
              </w:rPr>
            </w:pPr>
            <w:r>
              <w:rPr>
                <w:noProof/>
              </w:rPr>
              <w:t>34 Zorg via lifeyclemanagement voor toepassing van voldoende actuele versies van standaarden</w:t>
            </w:r>
          </w:p>
          <w:p w14:paraId="1903F1EB" w14:textId="77777777" w:rsidR="006D4A9A" w:rsidRPr="00005C69" w:rsidRDefault="006D4A9A" w:rsidP="008739D0">
            <w:r>
              <w:rPr>
                <w:noProof/>
              </w:rPr>
              <w:t>41 Inventariseer de relevante  standaarden en neem dat mee in het ontwerp van de dienst/voorziening.</w:t>
            </w:r>
            <w:r w:rsidRPr="00005C69">
              <w:br/>
            </w:r>
          </w:p>
        </w:tc>
      </w:tr>
      <w:tr w:rsidR="006D4A9A" w:rsidRPr="001D32C1" w14:paraId="67FDBE90" w14:textId="77777777" w:rsidTr="00D4346A">
        <w:tc>
          <w:tcPr>
            <w:tcW w:w="2547" w:type="dxa"/>
            <w:shd w:val="clear" w:color="auto" w:fill="E2EFD9" w:themeFill="accent6" w:themeFillTint="33"/>
          </w:tcPr>
          <w:p w14:paraId="748A4F2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90C4D48" w14:textId="77777777" w:rsidR="006D4A9A" w:rsidRPr="001D32C1" w:rsidRDefault="006D4A9A" w:rsidP="008739D0">
            <w:pPr>
              <w:rPr>
                <w:sz w:val="18"/>
                <w:szCs w:val="18"/>
              </w:rPr>
            </w:pPr>
          </w:p>
        </w:tc>
      </w:tr>
      <w:tr w:rsidR="006D4A9A" w:rsidRPr="001D32C1" w14:paraId="0EC84950" w14:textId="77777777" w:rsidTr="00D4346A">
        <w:tc>
          <w:tcPr>
            <w:tcW w:w="2547" w:type="dxa"/>
            <w:shd w:val="clear" w:color="auto" w:fill="FDD7FA"/>
          </w:tcPr>
          <w:p w14:paraId="0C847A7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15A42FA" w14:textId="77777777" w:rsidR="006D4A9A" w:rsidRPr="001D32C1" w:rsidRDefault="006D4A9A" w:rsidP="008739D0">
            <w:pPr>
              <w:rPr>
                <w:sz w:val="18"/>
                <w:szCs w:val="18"/>
              </w:rPr>
            </w:pPr>
            <w:r w:rsidRPr="00281B0F">
              <w:rPr>
                <w:noProof/>
                <w:sz w:val="18"/>
                <w:szCs w:val="18"/>
              </w:rPr>
              <w:t>1</w:t>
            </w:r>
          </w:p>
        </w:tc>
      </w:tr>
      <w:tr w:rsidR="006D4A9A" w:rsidRPr="001D32C1" w14:paraId="54581540" w14:textId="77777777" w:rsidTr="00D4346A">
        <w:tc>
          <w:tcPr>
            <w:tcW w:w="2547" w:type="dxa"/>
            <w:shd w:val="clear" w:color="auto" w:fill="BDD6EE" w:themeFill="accent5" w:themeFillTint="66"/>
          </w:tcPr>
          <w:p w14:paraId="34B14965"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0597E89" w14:textId="77777777" w:rsidR="006D4A9A" w:rsidRPr="001D32C1" w:rsidRDefault="006D4A9A" w:rsidP="008739D0">
            <w:pPr>
              <w:rPr>
                <w:sz w:val="18"/>
                <w:szCs w:val="18"/>
              </w:rPr>
            </w:pPr>
          </w:p>
        </w:tc>
      </w:tr>
      <w:tr w:rsidR="006D4A9A" w:rsidRPr="001D32C1" w14:paraId="28631FF9" w14:textId="77777777" w:rsidTr="00D4346A">
        <w:tc>
          <w:tcPr>
            <w:tcW w:w="2547" w:type="dxa"/>
            <w:shd w:val="clear" w:color="auto" w:fill="FBE4D5" w:themeFill="accent2" w:themeFillTint="33"/>
          </w:tcPr>
          <w:p w14:paraId="52341D0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44A7B26" w14:textId="77777777" w:rsidR="006D4A9A" w:rsidRPr="001D32C1" w:rsidRDefault="006D4A9A" w:rsidP="008739D0">
            <w:pPr>
              <w:rPr>
                <w:sz w:val="18"/>
                <w:szCs w:val="18"/>
              </w:rPr>
            </w:pPr>
          </w:p>
        </w:tc>
      </w:tr>
      <w:tr w:rsidR="006D4A9A" w:rsidRPr="001D32C1" w14:paraId="21CDC0B7" w14:textId="77777777" w:rsidTr="00D4346A">
        <w:tc>
          <w:tcPr>
            <w:tcW w:w="2547" w:type="dxa"/>
            <w:shd w:val="clear" w:color="auto" w:fill="E7E6E6" w:themeFill="background2"/>
          </w:tcPr>
          <w:p w14:paraId="7DCE4BA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E392859" w14:textId="77777777" w:rsidR="006D4A9A" w:rsidRPr="001D32C1" w:rsidRDefault="006D4A9A" w:rsidP="008739D0">
            <w:pPr>
              <w:rPr>
                <w:sz w:val="18"/>
                <w:szCs w:val="18"/>
              </w:rPr>
            </w:pPr>
          </w:p>
        </w:tc>
      </w:tr>
    </w:tbl>
    <w:p w14:paraId="6D66F2FC" w14:textId="77777777" w:rsidR="006D4A9A" w:rsidRDefault="006D4A9A">
      <w:pPr>
        <w:sectPr w:rsidR="006D4A9A" w:rsidSect="006D4A9A">
          <w:headerReference w:type="default" r:id="rId179"/>
          <w:footerReference w:type="default" r:id="rId1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0CD96E4" w14:textId="77777777" w:rsidTr="00D4346A">
        <w:tc>
          <w:tcPr>
            <w:tcW w:w="9016" w:type="dxa"/>
            <w:shd w:val="clear" w:color="auto" w:fill="E2EFD9" w:themeFill="accent6" w:themeFillTint="33"/>
          </w:tcPr>
          <w:p w14:paraId="2184AAD4" w14:textId="77777777" w:rsidR="006D4A9A" w:rsidRPr="00D4346A" w:rsidRDefault="006D4A9A">
            <w:pPr>
              <w:rPr>
                <w:b/>
                <w:bCs/>
              </w:rPr>
            </w:pPr>
            <w:r w:rsidRPr="00281B0F">
              <w:rPr>
                <w:b/>
                <w:bCs/>
                <w:noProof/>
              </w:rPr>
              <w:lastRenderedPageBreak/>
              <w:t>IM086 Conformeer je aan de te gebruiken syntax en semantiek</w:t>
            </w:r>
          </w:p>
          <w:p w14:paraId="799A5576" w14:textId="77777777" w:rsidR="006D4A9A" w:rsidRPr="00D4346A" w:rsidRDefault="006D4A9A">
            <w:pPr>
              <w:rPr>
                <w:b/>
                <w:bCs/>
              </w:rPr>
            </w:pPr>
          </w:p>
        </w:tc>
      </w:tr>
    </w:tbl>
    <w:p w14:paraId="5A22689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DB53A19" w14:textId="77777777" w:rsidTr="00D4346A">
        <w:trPr>
          <w:trHeight w:val="2944"/>
        </w:trPr>
        <w:tc>
          <w:tcPr>
            <w:tcW w:w="531" w:type="dxa"/>
            <w:shd w:val="clear" w:color="auto" w:fill="F2F2F2" w:themeFill="background1" w:themeFillShade="F2"/>
            <w:textDirection w:val="btLr"/>
            <w:vAlign w:val="center"/>
          </w:tcPr>
          <w:p w14:paraId="751358CC"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242723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A235A74"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951E4C4"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5C20EC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0BD4DB1"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95A6CFF"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D14497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53BB2B"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D401F3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FF9419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57015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CDA8619"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65748B9"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D8D9A4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65658C"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8F5832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2FD65A6" w14:textId="77777777" w:rsidTr="00D4346A">
        <w:tc>
          <w:tcPr>
            <w:tcW w:w="531" w:type="dxa"/>
            <w:vAlign w:val="center"/>
          </w:tcPr>
          <w:p w14:paraId="4C829D22" w14:textId="77777777" w:rsidR="006D4A9A" w:rsidRPr="00D4346A" w:rsidRDefault="006D4A9A" w:rsidP="00D4346A">
            <w:pPr>
              <w:jc w:val="center"/>
              <w:rPr>
                <w:b/>
                <w:bCs/>
              </w:rPr>
            </w:pPr>
          </w:p>
        </w:tc>
        <w:tc>
          <w:tcPr>
            <w:tcW w:w="530" w:type="dxa"/>
            <w:vAlign w:val="center"/>
          </w:tcPr>
          <w:p w14:paraId="49D30934" w14:textId="77777777" w:rsidR="006D4A9A" w:rsidRPr="00D4346A" w:rsidRDefault="006D4A9A" w:rsidP="00D4346A">
            <w:pPr>
              <w:jc w:val="center"/>
              <w:rPr>
                <w:b/>
                <w:bCs/>
              </w:rPr>
            </w:pPr>
          </w:p>
        </w:tc>
        <w:tc>
          <w:tcPr>
            <w:tcW w:w="531" w:type="dxa"/>
            <w:vAlign w:val="center"/>
          </w:tcPr>
          <w:p w14:paraId="4014E04A" w14:textId="77777777" w:rsidR="006D4A9A" w:rsidRPr="00D4346A" w:rsidRDefault="006D4A9A" w:rsidP="00D4346A">
            <w:pPr>
              <w:jc w:val="center"/>
              <w:rPr>
                <w:b/>
                <w:bCs/>
              </w:rPr>
            </w:pPr>
          </w:p>
        </w:tc>
        <w:tc>
          <w:tcPr>
            <w:tcW w:w="531" w:type="dxa"/>
            <w:vAlign w:val="center"/>
          </w:tcPr>
          <w:p w14:paraId="7BED4CE6" w14:textId="77777777" w:rsidR="006D4A9A" w:rsidRPr="00D4346A" w:rsidRDefault="006D4A9A" w:rsidP="00D4346A">
            <w:pPr>
              <w:jc w:val="center"/>
              <w:rPr>
                <w:b/>
                <w:bCs/>
              </w:rPr>
            </w:pPr>
          </w:p>
        </w:tc>
        <w:tc>
          <w:tcPr>
            <w:tcW w:w="531" w:type="dxa"/>
            <w:vAlign w:val="center"/>
          </w:tcPr>
          <w:p w14:paraId="59AC0179" w14:textId="77777777" w:rsidR="006D4A9A" w:rsidRPr="00D4346A" w:rsidRDefault="006D4A9A" w:rsidP="00D4346A">
            <w:pPr>
              <w:jc w:val="center"/>
              <w:rPr>
                <w:b/>
                <w:bCs/>
              </w:rPr>
            </w:pPr>
          </w:p>
        </w:tc>
        <w:tc>
          <w:tcPr>
            <w:tcW w:w="531" w:type="dxa"/>
            <w:vAlign w:val="center"/>
          </w:tcPr>
          <w:p w14:paraId="36C16AC8" w14:textId="77777777" w:rsidR="006D4A9A" w:rsidRPr="00D4346A" w:rsidRDefault="006D4A9A" w:rsidP="00D4346A">
            <w:pPr>
              <w:jc w:val="center"/>
              <w:rPr>
                <w:b/>
                <w:bCs/>
              </w:rPr>
            </w:pPr>
          </w:p>
        </w:tc>
        <w:tc>
          <w:tcPr>
            <w:tcW w:w="531" w:type="dxa"/>
            <w:vAlign w:val="center"/>
          </w:tcPr>
          <w:p w14:paraId="352A3CBE" w14:textId="77777777" w:rsidR="006D4A9A" w:rsidRPr="00D4346A" w:rsidRDefault="006D4A9A" w:rsidP="00D4346A">
            <w:pPr>
              <w:jc w:val="center"/>
              <w:rPr>
                <w:b/>
                <w:bCs/>
              </w:rPr>
            </w:pPr>
          </w:p>
        </w:tc>
        <w:tc>
          <w:tcPr>
            <w:tcW w:w="530" w:type="dxa"/>
            <w:vAlign w:val="center"/>
          </w:tcPr>
          <w:p w14:paraId="306926CE" w14:textId="77777777" w:rsidR="006D4A9A" w:rsidRPr="00D4346A" w:rsidRDefault="006D4A9A" w:rsidP="00D4346A">
            <w:pPr>
              <w:jc w:val="center"/>
              <w:rPr>
                <w:b/>
                <w:bCs/>
              </w:rPr>
            </w:pPr>
            <w:r w:rsidRPr="00281B0F">
              <w:rPr>
                <w:b/>
                <w:bCs/>
                <w:noProof/>
              </w:rPr>
              <w:t>1</w:t>
            </w:r>
          </w:p>
        </w:tc>
        <w:tc>
          <w:tcPr>
            <w:tcW w:w="530" w:type="dxa"/>
            <w:vAlign w:val="center"/>
          </w:tcPr>
          <w:p w14:paraId="4D02883F" w14:textId="77777777" w:rsidR="006D4A9A" w:rsidRPr="00D4346A" w:rsidRDefault="006D4A9A" w:rsidP="00D4346A">
            <w:pPr>
              <w:jc w:val="center"/>
              <w:rPr>
                <w:b/>
                <w:bCs/>
              </w:rPr>
            </w:pPr>
          </w:p>
        </w:tc>
        <w:tc>
          <w:tcPr>
            <w:tcW w:w="530" w:type="dxa"/>
            <w:vAlign w:val="center"/>
          </w:tcPr>
          <w:p w14:paraId="7531C9CD" w14:textId="77777777" w:rsidR="006D4A9A" w:rsidRPr="00D4346A" w:rsidRDefault="006D4A9A" w:rsidP="00D4346A">
            <w:pPr>
              <w:jc w:val="center"/>
              <w:rPr>
                <w:b/>
                <w:bCs/>
              </w:rPr>
            </w:pPr>
          </w:p>
        </w:tc>
        <w:tc>
          <w:tcPr>
            <w:tcW w:w="530" w:type="dxa"/>
            <w:vAlign w:val="center"/>
          </w:tcPr>
          <w:p w14:paraId="1217B36A" w14:textId="77777777" w:rsidR="006D4A9A" w:rsidRPr="00D4346A" w:rsidRDefault="006D4A9A" w:rsidP="00D4346A">
            <w:pPr>
              <w:jc w:val="center"/>
              <w:rPr>
                <w:b/>
                <w:bCs/>
              </w:rPr>
            </w:pPr>
          </w:p>
        </w:tc>
        <w:tc>
          <w:tcPr>
            <w:tcW w:w="530" w:type="dxa"/>
            <w:vAlign w:val="center"/>
          </w:tcPr>
          <w:p w14:paraId="324A9963" w14:textId="77777777" w:rsidR="006D4A9A" w:rsidRPr="00D4346A" w:rsidRDefault="006D4A9A" w:rsidP="00D4346A">
            <w:pPr>
              <w:jc w:val="center"/>
              <w:rPr>
                <w:b/>
                <w:bCs/>
              </w:rPr>
            </w:pPr>
          </w:p>
        </w:tc>
        <w:tc>
          <w:tcPr>
            <w:tcW w:w="530" w:type="dxa"/>
            <w:vAlign w:val="center"/>
          </w:tcPr>
          <w:p w14:paraId="72EB476C" w14:textId="77777777" w:rsidR="006D4A9A" w:rsidRPr="00D4346A" w:rsidRDefault="006D4A9A" w:rsidP="00D4346A">
            <w:pPr>
              <w:jc w:val="center"/>
              <w:rPr>
                <w:b/>
                <w:bCs/>
              </w:rPr>
            </w:pPr>
          </w:p>
        </w:tc>
        <w:tc>
          <w:tcPr>
            <w:tcW w:w="530" w:type="dxa"/>
            <w:vAlign w:val="center"/>
          </w:tcPr>
          <w:p w14:paraId="471FFFFB" w14:textId="77777777" w:rsidR="006D4A9A" w:rsidRPr="00D4346A" w:rsidRDefault="006D4A9A" w:rsidP="00D4346A">
            <w:pPr>
              <w:jc w:val="center"/>
              <w:rPr>
                <w:b/>
                <w:bCs/>
              </w:rPr>
            </w:pPr>
          </w:p>
        </w:tc>
        <w:tc>
          <w:tcPr>
            <w:tcW w:w="530" w:type="dxa"/>
            <w:vAlign w:val="center"/>
          </w:tcPr>
          <w:p w14:paraId="31AC22DE" w14:textId="77777777" w:rsidR="006D4A9A" w:rsidRPr="00D4346A" w:rsidRDefault="006D4A9A" w:rsidP="00D4346A">
            <w:pPr>
              <w:jc w:val="center"/>
              <w:rPr>
                <w:b/>
                <w:bCs/>
              </w:rPr>
            </w:pPr>
          </w:p>
        </w:tc>
        <w:tc>
          <w:tcPr>
            <w:tcW w:w="530" w:type="dxa"/>
            <w:vAlign w:val="center"/>
          </w:tcPr>
          <w:p w14:paraId="33C25A98" w14:textId="77777777" w:rsidR="006D4A9A" w:rsidRPr="00D4346A" w:rsidRDefault="006D4A9A" w:rsidP="00D4346A">
            <w:pPr>
              <w:jc w:val="center"/>
              <w:rPr>
                <w:b/>
                <w:bCs/>
              </w:rPr>
            </w:pPr>
          </w:p>
        </w:tc>
        <w:tc>
          <w:tcPr>
            <w:tcW w:w="530" w:type="dxa"/>
            <w:vAlign w:val="center"/>
          </w:tcPr>
          <w:p w14:paraId="421A38AF" w14:textId="77777777" w:rsidR="006D4A9A" w:rsidRPr="00D4346A" w:rsidRDefault="006D4A9A" w:rsidP="00D4346A">
            <w:pPr>
              <w:jc w:val="center"/>
              <w:rPr>
                <w:b/>
                <w:bCs/>
              </w:rPr>
            </w:pPr>
          </w:p>
        </w:tc>
      </w:tr>
    </w:tbl>
    <w:p w14:paraId="4E313D2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3751C0F" w14:textId="77777777" w:rsidTr="00005C69">
        <w:tc>
          <w:tcPr>
            <w:tcW w:w="9016" w:type="dxa"/>
            <w:gridSpan w:val="2"/>
          </w:tcPr>
          <w:p w14:paraId="52034B85" w14:textId="77777777" w:rsidR="006D4A9A" w:rsidRPr="00005C69" w:rsidRDefault="006D4A9A" w:rsidP="008739D0">
            <w:r>
              <w:rPr>
                <w:noProof/>
              </w:rPr>
              <w:t>Conformeer je aan de syntax en semantiek van de Gegevenswoordenboeken van het desbetreffende Werkingsgebied</w:t>
            </w:r>
            <w:r w:rsidRPr="00005C69">
              <w:br/>
            </w:r>
          </w:p>
        </w:tc>
      </w:tr>
      <w:tr w:rsidR="006D4A9A" w:rsidRPr="001D32C1" w14:paraId="133107F5" w14:textId="77777777" w:rsidTr="00D4346A">
        <w:tc>
          <w:tcPr>
            <w:tcW w:w="2547" w:type="dxa"/>
            <w:shd w:val="clear" w:color="auto" w:fill="E2EFD9" w:themeFill="accent6" w:themeFillTint="33"/>
          </w:tcPr>
          <w:p w14:paraId="1EC2572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0951AC7" w14:textId="77777777" w:rsidR="006D4A9A" w:rsidRPr="001D32C1" w:rsidRDefault="006D4A9A" w:rsidP="008739D0">
            <w:pPr>
              <w:rPr>
                <w:sz w:val="18"/>
                <w:szCs w:val="18"/>
              </w:rPr>
            </w:pPr>
          </w:p>
        </w:tc>
      </w:tr>
      <w:tr w:rsidR="006D4A9A" w:rsidRPr="001D32C1" w14:paraId="3376A63F" w14:textId="77777777" w:rsidTr="00D4346A">
        <w:tc>
          <w:tcPr>
            <w:tcW w:w="2547" w:type="dxa"/>
            <w:shd w:val="clear" w:color="auto" w:fill="FDD7FA"/>
          </w:tcPr>
          <w:p w14:paraId="5B0AF64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E97DFEF" w14:textId="77777777" w:rsidR="006D4A9A" w:rsidRPr="001D32C1" w:rsidRDefault="006D4A9A" w:rsidP="008739D0">
            <w:pPr>
              <w:rPr>
                <w:sz w:val="18"/>
                <w:szCs w:val="18"/>
              </w:rPr>
            </w:pPr>
          </w:p>
        </w:tc>
      </w:tr>
      <w:tr w:rsidR="006D4A9A" w:rsidRPr="001D32C1" w14:paraId="63C66BD8" w14:textId="77777777" w:rsidTr="00D4346A">
        <w:tc>
          <w:tcPr>
            <w:tcW w:w="2547" w:type="dxa"/>
            <w:shd w:val="clear" w:color="auto" w:fill="BDD6EE" w:themeFill="accent5" w:themeFillTint="66"/>
          </w:tcPr>
          <w:p w14:paraId="69D4913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AD4762D" w14:textId="77777777" w:rsidR="006D4A9A" w:rsidRPr="001D32C1" w:rsidRDefault="006D4A9A" w:rsidP="008739D0">
            <w:pPr>
              <w:rPr>
                <w:sz w:val="18"/>
                <w:szCs w:val="18"/>
              </w:rPr>
            </w:pPr>
            <w:r w:rsidRPr="00281B0F">
              <w:rPr>
                <w:noProof/>
                <w:sz w:val="18"/>
                <w:szCs w:val="18"/>
              </w:rPr>
              <w:t>1</w:t>
            </w:r>
          </w:p>
        </w:tc>
      </w:tr>
      <w:tr w:rsidR="006D4A9A" w:rsidRPr="001D32C1" w14:paraId="37CFCE8F" w14:textId="77777777" w:rsidTr="00D4346A">
        <w:tc>
          <w:tcPr>
            <w:tcW w:w="2547" w:type="dxa"/>
            <w:shd w:val="clear" w:color="auto" w:fill="FBE4D5" w:themeFill="accent2" w:themeFillTint="33"/>
          </w:tcPr>
          <w:p w14:paraId="4E2432F5"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DC3B3A6" w14:textId="77777777" w:rsidR="006D4A9A" w:rsidRPr="001D32C1" w:rsidRDefault="006D4A9A" w:rsidP="008739D0">
            <w:pPr>
              <w:rPr>
                <w:sz w:val="18"/>
                <w:szCs w:val="18"/>
              </w:rPr>
            </w:pPr>
          </w:p>
        </w:tc>
      </w:tr>
      <w:tr w:rsidR="006D4A9A" w:rsidRPr="001D32C1" w14:paraId="77FBFD9D" w14:textId="77777777" w:rsidTr="00D4346A">
        <w:tc>
          <w:tcPr>
            <w:tcW w:w="2547" w:type="dxa"/>
            <w:shd w:val="clear" w:color="auto" w:fill="E7E6E6" w:themeFill="background2"/>
          </w:tcPr>
          <w:p w14:paraId="3A3402F7"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8628E5A" w14:textId="77777777" w:rsidR="006D4A9A" w:rsidRPr="001D32C1" w:rsidRDefault="006D4A9A" w:rsidP="008739D0">
            <w:pPr>
              <w:rPr>
                <w:sz w:val="18"/>
                <w:szCs w:val="18"/>
              </w:rPr>
            </w:pPr>
          </w:p>
        </w:tc>
      </w:tr>
    </w:tbl>
    <w:p w14:paraId="193D7808" w14:textId="77777777" w:rsidR="006D4A9A" w:rsidRDefault="006D4A9A">
      <w:pPr>
        <w:sectPr w:rsidR="006D4A9A" w:rsidSect="006D4A9A">
          <w:headerReference w:type="default" r:id="rId181"/>
          <w:footerReference w:type="default" r:id="rId1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79E13C4" w14:textId="77777777" w:rsidTr="00D4346A">
        <w:tc>
          <w:tcPr>
            <w:tcW w:w="9016" w:type="dxa"/>
            <w:shd w:val="clear" w:color="auto" w:fill="E2EFD9" w:themeFill="accent6" w:themeFillTint="33"/>
          </w:tcPr>
          <w:p w14:paraId="66329874" w14:textId="77777777" w:rsidR="006D4A9A" w:rsidRPr="00D4346A" w:rsidRDefault="006D4A9A">
            <w:pPr>
              <w:rPr>
                <w:b/>
                <w:bCs/>
              </w:rPr>
            </w:pPr>
            <w:r w:rsidRPr="00281B0F">
              <w:rPr>
                <w:b/>
                <w:bCs/>
                <w:noProof/>
              </w:rPr>
              <w:lastRenderedPageBreak/>
              <w:t>IM087 Gebruik gestandaardiseerde referentiedata</w:t>
            </w:r>
          </w:p>
          <w:p w14:paraId="3E0F9A45" w14:textId="77777777" w:rsidR="006D4A9A" w:rsidRPr="00D4346A" w:rsidRDefault="006D4A9A">
            <w:pPr>
              <w:rPr>
                <w:b/>
                <w:bCs/>
              </w:rPr>
            </w:pPr>
          </w:p>
        </w:tc>
      </w:tr>
    </w:tbl>
    <w:p w14:paraId="06694A1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F3D075C" w14:textId="77777777" w:rsidTr="00D4346A">
        <w:trPr>
          <w:trHeight w:val="2944"/>
        </w:trPr>
        <w:tc>
          <w:tcPr>
            <w:tcW w:w="531" w:type="dxa"/>
            <w:shd w:val="clear" w:color="auto" w:fill="F2F2F2" w:themeFill="background1" w:themeFillShade="F2"/>
            <w:textDirection w:val="btLr"/>
            <w:vAlign w:val="center"/>
          </w:tcPr>
          <w:p w14:paraId="104BAF1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289E12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E90359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D63DAA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C951B4"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8502FF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74D252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597C7E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ADD98C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239ECC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33E08E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DE95C7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C8E12E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1792768"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FE96653"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0731B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70AAA89"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E6314B3" w14:textId="77777777" w:rsidTr="00D4346A">
        <w:tc>
          <w:tcPr>
            <w:tcW w:w="531" w:type="dxa"/>
            <w:vAlign w:val="center"/>
          </w:tcPr>
          <w:p w14:paraId="43503A1A" w14:textId="77777777" w:rsidR="006D4A9A" w:rsidRPr="00D4346A" w:rsidRDefault="006D4A9A" w:rsidP="00D4346A">
            <w:pPr>
              <w:jc w:val="center"/>
              <w:rPr>
                <w:b/>
                <w:bCs/>
              </w:rPr>
            </w:pPr>
          </w:p>
        </w:tc>
        <w:tc>
          <w:tcPr>
            <w:tcW w:w="530" w:type="dxa"/>
            <w:vAlign w:val="center"/>
          </w:tcPr>
          <w:p w14:paraId="77D1BD93" w14:textId="77777777" w:rsidR="006D4A9A" w:rsidRPr="00D4346A" w:rsidRDefault="006D4A9A" w:rsidP="00D4346A">
            <w:pPr>
              <w:jc w:val="center"/>
              <w:rPr>
                <w:b/>
                <w:bCs/>
              </w:rPr>
            </w:pPr>
          </w:p>
        </w:tc>
        <w:tc>
          <w:tcPr>
            <w:tcW w:w="531" w:type="dxa"/>
            <w:vAlign w:val="center"/>
          </w:tcPr>
          <w:p w14:paraId="4462B134" w14:textId="77777777" w:rsidR="006D4A9A" w:rsidRPr="00D4346A" w:rsidRDefault="006D4A9A" w:rsidP="00D4346A">
            <w:pPr>
              <w:jc w:val="center"/>
              <w:rPr>
                <w:b/>
                <w:bCs/>
              </w:rPr>
            </w:pPr>
          </w:p>
        </w:tc>
        <w:tc>
          <w:tcPr>
            <w:tcW w:w="531" w:type="dxa"/>
            <w:vAlign w:val="center"/>
          </w:tcPr>
          <w:p w14:paraId="1934FB06" w14:textId="77777777" w:rsidR="006D4A9A" w:rsidRPr="00D4346A" w:rsidRDefault="006D4A9A" w:rsidP="00D4346A">
            <w:pPr>
              <w:jc w:val="center"/>
              <w:rPr>
                <w:b/>
                <w:bCs/>
              </w:rPr>
            </w:pPr>
          </w:p>
        </w:tc>
        <w:tc>
          <w:tcPr>
            <w:tcW w:w="531" w:type="dxa"/>
            <w:vAlign w:val="center"/>
          </w:tcPr>
          <w:p w14:paraId="208ED492" w14:textId="77777777" w:rsidR="006D4A9A" w:rsidRPr="00D4346A" w:rsidRDefault="006D4A9A" w:rsidP="00D4346A">
            <w:pPr>
              <w:jc w:val="center"/>
              <w:rPr>
                <w:b/>
                <w:bCs/>
              </w:rPr>
            </w:pPr>
          </w:p>
        </w:tc>
        <w:tc>
          <w:tcPr>
            <w:tcW w:w="531" w:type="dxa"/>
            <w:vAlign w:val="center"/>
          </w:tcPr>
          <w:p w14:paraId="227DB224" w14:textId="77777777" w:rsidR="006D4A9A" w:rsidRPr="00D4346A" w:rsidRDefault="006D4A9A" w:rsidP="00D4346A">
            <w:pPr>
              <w:jc w:val="center"/>
              <w:rPr>
                <w:b/>
                <w:bCs/>
              </w:rPr>
            </w:pPr>
          </w:p>
        </w:tc>
        <w:tc>
          <w:tcPr>
            <w:tcW w:w="531" w:type="dxa"/>
            <w:vAlign w:val="center"/>
          </w:tcPr>
          <w:p w14:paraId="4B27E565" w14:textId="77777777" w:rsidR="006D4A9A" w:rsidRPr="00D4346A" w:rsidRDefault="006D4A9A" w:rsidP="00D4346A">
            <w:pPr>
              <w:jc w:val="center"/>
              <w:rPr>
                <w:b/>
                <w:bCs/>
              </w:rPr>
            </w:pPr>
          </w:p>
        </w:tc>
        <w:tc>
          <w:tcPr>
            <w:tcW w:w="530" w:type="dxa"/>
            <w:vAlign w:val="center"/>
          </w:tcPr>
          <w:p w14:paraId="5498371F" w14:textId="77777777" w:rsidR="006D4A9A" w:rsidRPr="00D4346A" w:rsidRDefault="006D4A9A" w:rsidP="00D4346A">
            <w:pPr>
              <w:jc w:val="center"/>
              <w:rPr>
                <w:b/>
                <w:bCs/>
              </w:rPr>
            </w:pPr>
            <w:r w:rsidRPr="00281B0F">
              <w:rPr>
                <w:b/>
                <w:bCs/>
                <w:noProof/>
              </w:rPr>
              <w:t>1</w:t>
            </w:r>
          </w:p>
        </w:tc>
        <w:tc>
          <w:tcPr>
            <w:tcW w:w="530" w:type="dxa"/>
            <w:vAlign w:val="center"/>
          </w:tcPr>
          <w:p w14:paraId="6E877B86" w14:textId="77777777" w:rsidR="006D4A9A" w:rsidRPr="00D4346A" w:rsidRDefault="006D4A9A" w:rsidP="00D4346A">
            <w:pPr>
              <w:jc w:val="center"/>
              <w:rPr>
                <w:b/>
                <w:bCs/>
              </w:rPr>
            </w:pPr>
          </w:p>
        </w:tc>
        <w:tc>
          <w:tcPr>
            <w:tcW w:w="530" w:type="dxa"/>
            <w:vAlign w:val="center"/>
          </w:tcPr>
          <w:p w14:paraId="5E9AA6A9" w14:textId="77777777" w:rsidR="006D4A9A" w:rsidRPr="00D4346A" w:rsidRDefault="006D4A9A" w:rsidP="00D4346A">
            <w:pPr>
              <w:jc w:val="center"/>
              <w:rPr>
                <w:b/>
                <w:bCs/>
              </w:rPr>
            </w:pPr>
          </w:p>
        </w:tc>
        <w:tc>
          <w:tcPr>
            <w:tcW w:w="530" w:type="dxa"/>
            <w:vAlign w:val="center"/>
          </w:tcPr>
          <w:p w14:paraId="6DF87948" w14:textId="77777777" w:rsidR="006D4A9A" w:rsidRPr="00D4346A" w:rsidRDefault="006D4A9A" w:rsidP="00D4346A">
            <w:pPr>
              <w:jc w:val="center"/>
              <w:rPr>
                <w:b/>
                <w:bCs/>
              </w:rPr>
            </w:pPr>
          </w:p>
        </w:tc>
        <w:tc>
          <w:tcPr>
            <w:tcW w:w="530" w:type="dxa"/>
            <w:vAlign w:val="center"/>
          </w:tcPr>
          <w:p w14:paraId="7051C1D4" w14:textId="77777777" w:rsidR="006D4A9A" w:rsidRPr="00D4346A" w:rsidRDefault="006D4A9A" w:rsidP="00D4346A">
            <w:pPr>
              <w:jc w:val="center"/>
              <w:rPr>
                <w:b/>
                <w:bCs/>
              </w:rPr>
            </w:pPr>
          </w:p>
        </w:tc>
        <w:tc>
          <w:tcPr>
            <w:tcW w:w="530" w:type="dxa"/>
            <w:vAlign w:val="center"/>
          </w:tcPr>
          <w:p w14:paraId="0B85D9D4" w14:textId="77777777" w:rsidR="006D4A9A" w:rsidRPr="00D4346A" w:rsidRDefault="006D4A9A" w:rsidP="00D4346A">
            <w:pPr>
              <w:jc w:val="center"/>
              <w:rPr>
                <w:b/>
                <w:bCs/>
              </w:rPr>
            </w:pPr>
          </w:p>
        </w:tc>
        <w:tc>
          <w:tcPr>
            <w:tcW w:w="530" w:type="dxa"/>
            <w:vAlign w:val="center"/>
          </w:tcPr>
          <w:p w14:paraId="29025E94" w14:textId="77777777" w:rsidR="006D4A9A" w:rsidRPr="00D4346A" w:rsidRDefault="006D4A9A" w:rsidP="00D4346A">
            <w:pPr>
              <w:jc w:val="center"/>
              <w:rPr>
                <w:b/>
                <w:bCs/>
              </w:rPr>
            </w:pPr>
          </w:p>
        </w:tc>
        <w:tc>
          <w:tcPr>
            <w:tcW w:w="530" w:type="dxa"/>
            <w:vAlign w:val="center"/>
          </w:tcPr>
          <w:p w14:paraId="5AF30EF5" w14:textId="77777777" w:rsidR="006D4A9A" w:rsidRPr="00D4346A" w:rsidRDefault="006D4A9A" w:rsidP="00D4346A">
            <w:pPr>
              <w:jc w:val="center"/>
              <w:rPr>
                <w:b/>
                <w:bCs/>
              </w:rPr>
            </w:pPr>
          </w:p>
        </w:tc>
        <w:tc>
          <w:tcPr>
            <w:tcW w:w="530" w:type="dxa"/>
            <w:vAlign w:val="center"/>
          </w:tcPr>
          <w:p w14:paraId="3991B9E0" w14:textId="77777777" w:rsidR="006D4A9A" w:rsidRPr="00D4346A" w:rsidRDefault="006D4A9A" w:rsidP="00D4346A">
            <w:pPr>
              <w:jc w:val="center"/>
              <w:rPr>
                <w:b/>
                <w:bCs/>
              </w:rPr>
            </w:pPr>
          </w:p>
        </w:tc>
        <w:tc>
          <w:tcPr>
            <w:tcW w:w="530" w:type="dxa"/>
            <w:vAlign w:val="center"/>
          </w:tcPr>
          <w:p w14:paraId="26949D4B" w14:textId="77777777" w:rsidR="006D4A9A" w:rsidRPr="00D4346A" w:rsidRDefault="006D4A9A" w:rsidP="00D4346A">
            <w:pPr>
              <w:jc w:val="center"/>
              <w:rPr>
                <w:b/>
                <w:bCs/>
              </w:rPr>
            </w:pPr>
          </w:p>
        </w:tc>
      </w:tr>
    </w:tbl>
    <w:p w14:paraId="2A1DD15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4006D36" w14:textId="77777777" w:rsidTr="00005C69">
        <w:tc>
          <w:tcPr>
            <w:tcW w:w="9016" w:type="dxa"/>
            <w:gridSpan w:val="2"/>
          </w:tcPr>
          <w:p w14:paraId="54F41CC4" w14:textId="77777777" w:rsidR="006D4A9A" w:rsidRPr="00005C69" w:rsidRDefault="006D4A9A" w:rsidP="008739D0">
            <w:r>
              <w:rPr>
                <w:noProof/>
              </w:rPr>
              <w:t>Gebruik gestandaardiseerde referentiedata - D1.IMP034</w:t>
            </w:r>
            <w:r w:rsidRPr="00005C69">
              <w:br/>
            </w:r>
          </w:p>
        </w:tc>
      </w:tr>
      <w:tr w:rsidR="006D4A9A" w:rsidRPr="001D32C1" w14:paraId="5CAEF2EA" w14:textId="77777777" w:rsidTr="00D4346A">
        <w:tc>
          <w:tcPr>
            <w:tcW w:w="2547" w:type="dxa"/>
            <w:shd w:val="clear" w:color="auto" w:fill="E2EFD9" w:themeFill="accent6" w:themeFillTint="33"/>
          </w:tcPr>
          <w:p w14:paraId="0F6A7A9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2ED1799" w14:textId="77777777" w:rsidR="006D4A9A" w:rsidRPr="001D32C1" w:rsidRDefault="006D4A9A" w:rsidP="008739D0">
            <w:pPr>
              <w:rPr>
                <w:sz w:val="18"/>
                <w:szCs w:val="18"/>
              </w:rPr>
            </w:pPr>
          </w:p>
        </w:tc>
      </w:tr>
      <w:tr w:rsidR="006D4A9A" w:rsidRPr="001D32C1" w14:paraId="3FF51F74" w14:textId="77777777" w:rsidTr="00D4346A">
        <w:tc>
          <w:tcPr>
            <w:tcW w:w="2547" w:type="dxa"/>
            <w:shd w:val="clear" w:color="auto" w:fill="FDD7FA"/>
          </w:tcPr>
          <w:p w14:paraId="3EA9ECE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7F227FF" w14:textId="77777777" w:rsidR="006D4A9A" w:rsidRPr="001D32C1" w:rsidRDefault="006D4A9A" w:rsidP="008739D0">
            <w:pPr>
              <w:rPr>
                <w:sz w:val="18"/>
                <w:szCs w:val="18"/>
              </w:rPr>
            </w:pPr>
          </w:p>
        </w:tc>
      </w:tr>
      <w:tr w:rsidR="006D4A9A" w:rsidRPr="001D32C1" w14:paraId="187F8927" w14:textId="77777777" w:rsidTr="00D4346A">
        <w:tc>
          <w:tcPr>
            <w:tcW w:w="2547" w:type="dxa"/>
            <w:shd w:val="clear" w:color="auto" w:fill="BDD6EE" w:themeFill="accent5" w:themeFillTint="66"/>
          </w:tcPr>
          <w:p w14:paraId="39C4795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1709E8E" w14:textId="77777777" w:rsidR="006D4A9A" w:rsidRPr="001D32C1" w:rsidRDefault="006D4A9A" w:rsidP="008739D0">
            <w:pPr>
              <w:rPr>
                <w:sz w:val="18"/>
                <w:szCs w:val="18"/>
              </w:rPr>
            </w:pPr>
            <w:r w:rsidRPr="00281B0F">
              <w:rPr>
                <w:noProof/>
                <w:sz w:val="18"/>
                <w:szCs w:val="18"/>
              </w:rPr>
              <w:t>1</w:t>
            </w:r>
          </w:p>
        </w:tc>
      </w:tr>
      <w:tr w:rsidR="006D4A9A" w:rsidRPr="001D32C1" w14:paraId="792A3D64" w14:textId="77777777" w:rsidTr="00D4346A">
        <w:tc>
          <w:tcPr>
            <w:tcW w:w="2547" w:type="dxa"/>
            <w:shd w:val="clear" w:color="auto" w:fill="FBE4D5" w:themeFill="accent2" w:themeFillTint="33"/>
          </w:tcPr>
          <w:p w14:paraId="6FBD4F4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C97DDF1" w14:textId="77777777" w:rsidR="006D4A9A" w:rsidRPr="001D32C1" w:rsidRDefault="006D4A9A" w:rsidP="008739D0">
            <w:pPr>
              <w:rPr>
                <w:sz w:val="18"/>
                <w:szCs w:val="18"/>
              </w:rPr>
            </w:pPr>
          </w:p>
        </w:tc>
      </w:tr>
      <w:tr w:rsidR="006D4A9A" w:rsidRPr="001D32C1" w14:paraId="74D3D52E" w14:textId="77777777" w:rsidTr="00D4346A">
        <w:tc>
          <w:tcPr>
            <w:tcW w:w="2547" w:type="dxa"/>
            <w:shd w:val="clear" w:color="auto" w:fill="E7E6E6" w:themeFill="background2"/>
          </w:tcPr>
          <w:p w14:paraId="6482132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D2663E9" w14:textId="77777777" w:rsidR="006D4A9A" w:rsidRPr="001D32C1" w:rsidRDefault="006D4A9A" w:rsidP="008739D0">
            <w:pPr>
              <w:rPr>
                <w:sz w:val="18"/>
                <w:szCs w:val="18"/>
              </w:rPr>
            </w:pPr>
          </w:p>
        </w:tc>
      </w:tr>
    </w:tbl>
    <w:p w14:paraId="7DA64982" w14:textId="77777777" w:rsidR="006D4A9A" w:rsidRDefault="006D4A9A">
      <w:pPr>
        <w:sectPr w:rsidR="006D4A9A" w:rsidSect="006D4A9A">
          <w:headerReference w:type="default" r:id="rId183"/>
          <w:footerReference w:type="default" r:id="rId1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581BCBD" w14:textId="77777777" w:rsidTr="00D4346A">
        <w:tc>
          <w:tcPr>
            <w:tcW w:w="9016" w:type="dxa"/>
            <w:shd w:val="clear" w:color="auto" w:fill="E2EFD9" w:themeFill="accent6" w:themeFillTint="33"/>
          </w:tcPr>
          <w:p w14:paraId="6F5EED8B" w14:textId="77777777" w:rsidR="006D4A9A" w:rsidRPr="00D4346A" w:rsidRDefault="006D4A9A">
            <w:pPr>
              <w:rPr>
                <w:b/>
                <w:bCs/>
              </w:rPr>
            </w:pPr>
            <w:r w:rsidRPr="00281B0F">
              <w:rPr>
                <w:b/>
                <w:bCs/>
                <w:noProof/>
              </w:rPr>
              <w:lastRenderedPageBreak/>
              <w:t>IM088 Hanteer standaard koppelvlakken</w:t>
            </w:r>
          </w:p>
          <w:p w14:paraId="27CBEE4D" w14:textId="77777777" w:rsidR="006D4A9A" w:rsidRPr="00D4346A" w:rsidRDefault="006D4A9A">
            <w:pPr>
              <w:rPr>
                <w:b/>
                <w:bCs/>
              </w:rPr>
            </w:pPr>
          </w:p>
        </w:tc>
      </w:tr>
    </w:tbl>
    <w:p w14:paraId="6D32846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A17AF7D" w14:textId="77777777" w:rsidTr="00D4346A">
        <w:trPr>
          <w:trHeight w:val="2944"/>
        </w:trPr>
        <w:tc>
          <w:tcPr>
            <w:tcW w:w="531" w:type="dxa"/>
            <w:shd w:val="clear" w:color="auto" w:fill="F2F2F2" w:themeFill="background1" w:themeFillShade="F2"/>
            <w:textDirection w:val="btLr"/>
            <w:vAlign w:val="center"/>
          </w:tcPr>
          <w:p w14:paraId="460EA39C"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AA76E11"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436463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1305CC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76361D4"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AACFCD2"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96BF95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E48DAB8"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BFB781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93B13D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A75519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C7B498"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5680189"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20FC83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28027D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86333C"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C68587F"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49808D4" w14:textId="77777777" w:rsidTr="00D4346A">
        <w:tc>
          <w:tcPr>
            <w:tcW w:w="531" w:type="dxa"/>
            <w:vAlign w:val="center"/>
          </w:tcPr>
          <w:p w14:paraId="29B446D2" w14:textId="77777777" w:rsidR="006D4A9A" w:rsidRPr="00D4346A" w:rsidRDefault="006D4A9A" w:rsidP="00D4346A">
            <w:pPr>
              <w:jc w:val="center"/>
              <w:rPr>
                <w:b/>
                <w:bCs/>
              </w:rPr>
            </w:pPr>
          </w:p>
        </w:tc>
        <w:tc>
          <w:tcPr>
            <w:tcW w:w="530" w:type="dxa"/>
            <w:vAlign w:val="center"/>
          </w:tcPr>
          <w:p w14:paraId="040DBC29" w14:textId="77777777" w:rsidR="006D4A9A" w:rsidRPr="00D4346A" w:rsidRDefault="006D4A9A" w:rsidP="00D4346A">
            <w:pPr>
              <w:jc w:val="center"/>
              <w:rPr>
                <w:b/>
                <w:bCs/>
              </w:rPr>
            </w:pPr>
          </w:p>
        </w:tc>
        <w:tc>
          <w:tcPr>
            <w:tcW w:w="531" w:type="dxa"/>
            <w:vAlign w:val="center"/>
          </w:tcPr>
          <w:p w14:paraId="1DF82A84" w14:textId="77777777" w:rsidR="006D4A9A" w:rsidRPr="00D4346A" w:rsidRDefault="006D4A9A" w:rsidP="00D4346A">
            <w:pPr>
              <w:jc w:val="center"/>
              <w:rPr>
                <w:b/>
                <w:bCs/>
              </w:rPr>
            </w:pPr>
          </w:p>
        </w:tc>
        <w:tc>
          <w:tcPr>
            <w:tcW w:w="531" w:type="dxa"/>
            <w:vAlign w:val="center"/>
          </w:tcPr>
          <w:p w14:paraId="5483D794" w14:textId="77777777" w:rsidR="006D4A9A" w:rsidRPr="00D4346A" w:rsidRDefault="006D4A9A" w:rsidP="00D4346A">
            <w:pPr>
              <w:jc w:val="center"/>
              <w:rPr>
                <w:b/>
                <w:bCs/>
              </w:rPr>
            </w:pPr>
          </w:p>
        </w:tc>
        <w:tc>
          <w:tcPr>
            <w:tcW w:w="531" w:type="dxa"/>
            <w:vAlign w:val="center"/>
          </w:tcPr>
          <w:p w14:paraId="60F2297F" w14:textId="77777777" w:rsidR="006D4A9A" w:rsidRPr="00D4346A" w:rsidRDefault="006D4A9A" w:rsidP="00D4346A">
            <w:pPr>
              <w:jc w:val="center"/>
              <w:rPr>
                <w:b/>
                <w:bCs/>
              </w:rPr>
            </w:pPr>
          </w:p>
        </w:tc>
        <w:tc>
          <w:tcPr>
            <w:tcW w:w="531" w:type="dxa"/>
            <w:vAlign w:val="center"/>
          </w:tcPr>
          <w:p w14:paraId="452EDA15" w14:textId="77777777" w:rsidR="006D4A9A" w:rsidRPr="00D4346A" w:rsidRDefault="006D4A9A" w:rsidP="00D4346A">
            <w:pPr>
              <w:jc w:val="center"/>
              <w:rPr>
                <w:b/>
                <w:bCs/>
              </w:rPr>
            </w:pPr>
          </w:p>
        </w:tc>
        <w:tc>
          <w:tcPr>
            <w:tcW w:w="531" w:type="dxa"/>
            <w:vAlign w:val="center"/>
          </w:tcPr>
          <w:p w14:paraId="31713584" w14:textId="77777777" w:rsidR="006D4A9A" w:rsidRPr="00D4346A" w:rsidRDefault="006D4A9A" w:rsidP="00D4346A">
            <w:pPr>
              <w:jc w:val="center"/>
              <w:rPr>
                <w:b/>
                <w:bCs/>
              </w:rPr>
            </w:pPr>
          </w:p>
        </w:tc>
        <w:tc>
          <w:tcPr>
            <w:tcW w:w="530" w:type="dxa"/>
            <w:vAlign w:val="center"/>
          </w:tcPr>
          <w:p w14:paraId="5F1ED348" w14:textId="77777777" w:rsidR="006D4A9A" w:rsidRPr="00D4346A" w:rsidRDefault="006D4A9A" w:rsidP="00D4346A">
            <w:pPr>
              <w:jc w:val="center"/>
              <w:rPr>
                <w:b/>
                <w:bCs/>
              </w:rPr>
            </w:pPr>
            <w:r w:rsidRPr="00281B0F">
              <w:rPr>
                <w:b/>
                <w:bCs/>
                <w:noProof/>
              </w:rPr>
              <w:t>1</w:t>
            </w:r>
          </w:p>
        </w:tc>
        <w:tc>
          <w:tcPr>
            <w:tcW w:w="530" w:type="dxa"/>
            <w:vAlign w:val="center"/>
          </w:tcPr>
          <w:p w14:paraId="3C9C5230" w14:textId="77777777" w:rsidR="006D4A9A" w:rsidRPr="00D4346A" w:rsidRDefault="006D4A9A" w:rsidP="00D4346A">
            <w:pPr>
              <w:jc w:val="center"/>
              <w:rPr>
                <w:b/>
                <w:bCs/>
              </w:rPr>
            </w:pPr>
          </w:p>
        </w:tc>
        <w:tc>
          <w:tcPr>
            <w:tcW w:w="530" w:type="dxa"/>
            <w:vAlign w:val="center"/>
          </w:tcPr>
          <w:p w14:paraId="5409DDE4" w14:textId="77777777" w:rsidR="006D4A9A" w:rsidRPr="00D4346A" w:rsidRDefault="006D4A9A" w:rsidP="00D4346A">
            <w:pPr>
              <w:jc w:val="center"/>
              <w:rPr>
                <w:b/>
                <w:bCs/>
              </w:rPr>
            </w:pPr>
          </w:p>
        </w:tc>
        <w:tc>
          <w:tcPr>
            <w:tcW w:w="530" w:type="dxa"/>
            <w:vAlign w:val="center"/>
          </w:tcPr>
          <w:p w14:paraId="19926798" w14:textId="77777777" w:rsidR="006D4A9A" w:rsidRPr="00D4346A" w:rsidRDefault="006D4A9A" w:rsidP="00D4346A">
            <w:pPr>
              <w:jc w:val="center"/>
              <w:rPr>
                <w:b/>
                <w:bCs/>
              </w:rPr>
            </w:pPr>
          </w:p>
        </w:tc>
        <w:tc>
          <w:tcPr>
            <w:tcW w:w="530" w:type="dxa"/>
            <w:vAlign w:val="center"/>
          </w:tcPr>
          <w:p w14:paraId="209CFE0C" w14:textId="77777777" w:rsidR="006D4A9A" w:rsidRPr="00D4346A" w:rsidRDefault="006D4A9A" w:rsidP="00D4346A">
            <w:pPr>
              <w:jc w:val="center"/>
              <w:rPr>
                <w:b/>
                <w:bCs/>
              </w:rPr>
            </w:pPr>
          </w:p>
        </w:tc>
        <w:tc>
          <w:tcPr>
            <w:tcW w:w="530" w:type="dxa"/>
            <w:vAlign w:val="center"/>
          </w:tcPr>
          <w:p w14:paraId="41CAE54E" w14:textId="77777777" w:rsidR="006D4A9A" w:rsidRPr="00D4346A" w:rsidRDefault="006D4A9A" w:rsidP="00D4346A">
            <w:pPr>
              <w:jc w:val="center"/>
              <w:rPr>
                <w:b/>
                <w:bCs/>
              </w:rPr>
            </w:pPr>
          </w:p>
        </w:tc>
        <w:tc>
          <w:tcPr>
            <w:tcW w:w="530" w:type="dxa"/>
            <w:vAlign w:val="center"/>
          </w:tcPr>
          <w:p w14:paraId="1FCBBE19" w14:textId="77777777" w:rsidR="006D4A9A" w:rsidRPr="00D4346A" w:rsidRDefault="006D4A9A" w:rsidP="00D4346A">
            <w:pPr>
              <w:jc w:val="center"/>
              <w:rPr>
                <w:b/>
                <w:bCs/>
              </w:rPr>
            </w:pPr>
          </w:p>
        </w:tc>
        <w:tc>
          <w:tcPr>
            <w:tcW w:w="530" w:type="dxa"/>
            <w:vAlign w:val="center"/>
          </w:tcPr>
          <w:p w14:paraId="664899F9" w14:textId="77777777" w:rsidR="006D4A9A" w:rsidRPr="00D4346A" w:rsidRDefault="006D4A9A" w:rsidP="00D4346A">
            <w:pPr>
              <w:jc w:val="center"/>
              <w:rPr>
                <w:b/>
                <w:bCs/>
              </w:rPr>
            </w:pPr>
          </w:p>
        </w:tc>
        <w:tc>
          <w:tcPr>
            <w:tcW w:w="530" w:type="dxa"/>
            <w:vAlign w:val="center"/>
          </w:tcPr>
          <w:p w14:paraId="0A47DDF2" w14:textId="77777777" w:rsidR="006D4A9A" w:rsidRPr="00D4346A" w:rsidRDefault="006D4A9A" w:rsidP="00D4346A">
            <w:pPr>
              <w:jc w:val="center"/>
              <w:rPr>
                <w:b/>
                <w:bCs/>
              </w:rPr>
            </w:pPr>
          </w:p>
        </w:tc>
        <w:tc>
          <w:tcPr>
            <w:tcW w:w="530" w:type="dxa"/>
            <w:vAlign w:val="center"/>
          </w:tcPr>
          <w:p w14:paraId="021A4364" w14:textId="77777777" w:rsidR="006D4A9A" w:rsidRPr="00D4346A" w:rsidRDefault="006D4A9A" w:rsidP="00D4346A">
            <w:pPr>
              <w:jc w:val="center"/>
              <w:rPr>
                <w:b/>
                <w:bCs/>
              </w:rPr>
            </w:pPr>
          </w:p>
        </w:tc>
      </w:tr>
    </w:tbl>
    <w:p w14:paraId="17977B0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2BF3B66" w14:textId="77777777" w:rsidTr="00005C69">
        <w:tc>
          <w:tcPr>
            <w:tcW w:w="9016" w:type="dxa"/>
            <w:gridSpan w:val="2"/>
          </w:tcPr>
          <w:p w14:paraId="29573CAB" w14:textId="77777777" w:rsidR="006D4A9A" w:rsidRPr="00005C69" w:rsidRDefault="006D4A9A" w:rsidP="008739D0">
            <w:r>
              <w:rPr>
                <w:noProof/>
              </w:rPr>
              <w:t>42 Hanteer standaardkoppelvlakken (applicatielaag, informatielaag [?], netwerklaag). Als je een dienst kan afnemen   via verschillende koppelvlakken, gebruik dan het standaardkoppelvlak, ipv maatwerk koppelvlakken.</w:t>
            </w:r>
            <w:r w:rsidRPr="00005C69">
              <w:br/>
            </w:r>
          </w:p>
        </w:tc>
      </w:tr>
      <w:tr w:rsidR="006D4A9A" w:rsidRPr="001D32C1" w14:paraId="034B9CD2" w14:textId="77777777" w:rsidTr="00D4346A">
        <w:tc>
          <w:tcPr>
            <w:tcW w:w="2547" w:type="dxa"/>
            <w:shd w:val="clear" w:color="auto" w:fill="E2EFD9" w:themeFill="accent6" w:themeFillTint="33"/>
          </w:tcPr>
          <w:p w14:paraId="4D56724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86AC671" w14:textId="77777777" w:rsidR="006D4A9A" w:rsidRPr="001D32C1" w:rsidRDefault="006D4A9A" w:rsidP="008739D0">
            <w:pPr>
              <w:rPr>
                <w:sz w:val="18"/>
                <w:szCs w:val="18"/>
              </w:rPr>
            </w:pPr>
          </w:p>
        </w:tc>
      </w:tr>
      <w:tr w:rsidR="006D4A9A" w:rsidRPr="001D32C1" w14:paraId="7FB8FE7B" w14:textId="77777777" w:rsidTr="00D4346A">
        <w:tc>
          <w:tcPr>
            <w:tcW w:w="2547" w:type="dxa"/>
            <w:shd w:val="clear" w:color="auto" w:fill="FDD7FA"/>
          </w:tcPr>
          <w:p w14:paraId="06CBC782"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2B187F1" w14:textId="77777777" w:rsidR="006D4A9A" w:rsidRPr="001D32C1" w:rsidRDefault="006D4A9A" w:rsidP="008739D0">
            <w:pPr>
              <w:rPr>
                <w:sz w:val="18"/>
                <w:szCs w:val="18"/>
              </w:rPr>
            </w:pPr>
          </w:p>
        </w:tc>
      </w:tr>
      <w:tr w:rsidR="006D4A9A" w:rsidRPr="001D32C1" w14:paraId="61D5EB17" w14:textId="77777777" w:rsidTr="00D4346A">
        <w:tc>
          <w:tcPr>
            <w:tcW w:w="2547" w:type="dxa"/>
            <w:shd w:val="clear" w:color="auto" w:fill="BDD6EE" w:themeFill="accent5" w:themeFillTint="66"/>
          </w:tcPr>
          <w:p w14:paraId="7707B2B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D5FDE09" w14:textId="77777777" w:rsidR="006D4A9A" w:rsidRPr="001D32C1" w:rsidRDefault="006D4A9A" w:rsidP="008739D0">
            <w:pPr>
              <w:rPr>
                <w:sz w:val="18"/>
                <w:szCs w:val="18"/>
              </w:rPr>
            </w:pPr>
          </w:p>
        </w:tc>
      </w:tr>
      <w:tr w:rsidR="006D4A9A" w:rsidRPr="001D32C1" w14:paraId="18DDF3B4" w14:textId="77777777" w:rsidTr="00D4346A">
        <w:tc>
          <w:tcPr>
            <w:tcW w:w="2547" w:type="dxa"/>
            <w:shd w:val="clear" w:color="auto" w:fill="FBE4D5" w:themeFill="accent2" w:themeFillTint="33"/>
          </w:tcPr>
          <w:p w14:paraId="66A8B9E1"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1EFD57C" w14:textId="77777777" w:rsidR="006D4A9A" w:rsidRPr="001D32C1" w:rsidRDefault="006D4A9A" w:rsidP="008739D0">
            <w:pPr>
              <w:rPr>
                <w:sz w:val="18"/>
                <w:szCs w:val="18"/>
              </w:rPr>
            </w:pPr>
            <w:r w:rsidRPr="00281B0F">
              <w:rPr>
                <w:noProof/>
                <w:sz w:val="18"/>
                <w:szCs w:val="18"/>
              </w:rPr>
              <w:t>1</w:t>
            </w:r>
          </w:p>
        </w:tc>
      </w:tr>
      <w:tr w:rsidR="006D4A9A" w:rsidRPr="001D32C1" w14:paraId="2FC8CDD9" w14:textId="77777777" w:rsidTr="00D4346A">
        <w:tc>
          <w:tcPr>
            <w:tcW w:w="2547" w:type="dxa"/>
            <w:shd w:val="clear" w:color="auto" w:fill="E7E6E6" w:themeFill="background2"/>
          </w:tcPr>
          <w:p w14:paraId="15DB0B6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F50F4B7" w14:textId="77777777" w:rsidR="006D4A9A" w:rsidRPr="001D32C1" w:rsidRDefault="006D4A9A" w:rsidP="008739D0">
            <w:pPr>
              <w:rPr>
                <w:sz w:val="18"/>
                <w:szCs w:val="18"/>
              </w:rPr>
            </w:pPr>
          </w:p>
        </w:tc>
      </w:tr>
    </w:tbl>
    <w:p w14:paraId="458DCE9B" w14:textId="77777777" w:rsidR="006D4A9A" w:rsidRDefault="006D4A9A">
      <w:pPr>
        <w:sectPr w:rsidR="006D4A9A" w:rsidSect="006D4A9A">
          <w:headerReference w:type="default" r:id="rId185"/>
          <w:footerReference w:type="default" r:id="rId1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622E96D" w14:textId="77777777" w:rsidTr="00D4346A">
        <w:tc>
          <w:tcPr>
            <w:tcW w:w="9016" w:type="dxa"/>
            <w:shd w:val="clear" w:color="auto" w:fill="E2EFD9" w:themeFill="accent6" w:themeFillTint="33"/>
          </w:tcPr>
          <w:p w14:paraId="6C3BE2CD" w14:textId="77777777" w:rsidR="006D4A9A" w:rsidRPr="00D4346A" w:rsidRDefault="006D4A9A">
            <w:pPr>
              <w:rPr>
                <w:b/>
                <w:bCs/>
              </w:rPr>
            </w:pPr>
            <w:r w:rsidRPr="00281B0F">
              <w:rPr>
                <w:b/>
                <w:bCs/>
                <w:noProof/>
              </w:rPr>
              <w:lastRenderedPageBreak/>
              <w:t>IM089 Harmoniseer in het gebruik van technische platformen</w:t>
            </w:r>
          </w:p>
          <w:p w14:paraId="5078D226" w14:textId="77777777" w:rsidR="006D4A9A" w:rsidRPr="00D4346A" w:rsidRDefault="006D4A9A">
            <w:pPr>
              <w:rPr>
                <w:b/>
                <w:bCs/>
              </w:rPr>
            </w:pPr>
          </w:p>
        </w:tc>
      </w:tr>
    </w:tbl>
    <w:p w14:paraId="4461CA7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5EE5A75" w14:textId="77777777" w:rsidTr="00D4346A">
        <w:trPr>
          <w:trHeight w:val="2944"/>
        </w:trPr>
        <w:tc>
          <w:tcPr>
            <w:tcW w:w="531" w:type="dxa"/>
            <w:shd w:val="clear" w:color="auto" w:fill="F2F2F2" w:themeFill="background1" w:themeFillShade="F2"/>
            <w:textDirection w:val="btLr"/>
            <w:vAlign w:val="center"/>
          </w:tcPr>
          <w:p w14:paraId="76A14F8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576055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BB836D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51BEA1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EF1E2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263F2A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F6053D2"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D7C7BC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BA46B2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DAEF74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C5054D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0D3F9A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F1E2A74"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4F7E5B"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AF3736"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BE5D76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B855A8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BB81BDD" w14:textId="77777777" w:rsidTr="00D4346A">
        <w:tc>
          <w:tcPr>
            <w:tcW w:w="531" w:type="dxa"/>
            <w:vAlign w:val="center"/>
          </w:tcPr>
          <w:p w14:paraId="041138E9" w14:textId="77777777" w:rsidR="006D4A9A" w:rsidRPr="00D4346A" w:rsidRDefault="006D4A9A" w:rsidP="00D4346A">
            <w:pPr>
              <w:jc w:val="center"/>
              <w:rPr>
                <w:b/>
                <w:bCs/>
              </w:rPr>
            </w:pPr>
          </w:p>
        </w:tc>
        <w:tc>
          <w:tcPr>
            <w:tcW w:w="530" w:type="dxa"/>
            <w:vAlign w:val="center"/>
          </w:tcPr>
          <w:p w14:paraId="23C10688" w14:textId="77777777" w:rsidR="006D4A9A" w:rsidRPr="00D4346A" w:rsidRDefault="006D4A9A" w:rsidP="00D4346A">
            <w:pPr>
              <w:jc w:val="center"/>
              <w:rPr>
                <w:b/>
                <w:bCs/>
              </w:rPr>
            </w:pPr>
          </w:p>
        </w:tc>
        <w:tc>
          <w:tcPr>
            <w:tcW w:w="531" w:type="dxa"/>
            <w:vAlign w:val="center"/>
          </w:tcPr>
          <w:p w14:paraId="3F24589D" w14:textId="77777777" w:rsidR="006D4A9A" w:rsidRPr="00D4346A" w:rsidRDefault="006D4A9A" w:rsidP="00D4346A">
            <w:pPr>
              <w:jc w:val="center"/>
              <w:rPr>
                <w:b/>
                <w:bCs/>
              </w:rPr>
            </w:pPr>
          </w:p>
        </w:tc>
        <w:tc>
          <w:tcPr>
            <w:tcW w:w="531" w:type="dxa"/>
            <w:vAlign w:val="center"/>
          </w:tcPr>
          <w:p w14:paraId="70684444" w14:textId="77777777" w:rsidR="006D4A9A" w:rsidRPr="00D4346A" w:rsidRDefault="006D4A9A" w:rsidP="00D4346A">
            <w:pPr>
              <w:jc w:val="center"/>
              <w:rPr>
                <w:b/>
                <w:bCs/>
              </w:rPr>
            </w:pPr>
          </w:p>
        </w:tc>
        <w:tc>
          <w:tcPr>
            <w:tcW w:w="531" w:type="dxa"/>
            <w:vAlign w:val="center"/>
          </w:tcPr>
          <w:p w14:paraId="6B0FDE9C" w14:textId="77777777" w:rsidR="006D4A9A" w:rsidRPr="00D4346A" w:rsidRDefault="006D4A9A" w:rsidP="00D4346A">
            <w:pPr>
              <w:jc w:val="center"/>
              <w:rPr>
                <w:b/>
                <w:bCs/>
              </w:rPr>
            </w:pPr>
          </w:p>
        </w:tc>
        <w:tc>
          <w:tcPr>
            <w:tcW w:w="531" w:type="dxa"/>
            <w:vAlign w:val="center"/>
          </w:tcPr>
          <w:p w14:paraId="5ADBF4E4" w14:textId="77777777" w:rsidR="006D4A9A" w:rsidRPr="00D4346A" w:rsidRDefault="006D4A9A" w:rsidP="00D4346A">
            <w:pPr>
              <w:jc w:val="center"/>
              <w:rPr>
                <w:b/>
                <w:bCs/>
              </w:rPr>
            </w:pPr>
          </w:p>
        </w:tc>
        <w:tc>
          <w:tcPr>
            <w:tcW w:w="531" w:type="dxa"/>
            <w:vAlign w:val="center"/>
          </w:tcPr>
          <w:p w14:paraId="434EB029" w14:textId="77777777" w:rsidR="006D4A9A" w:rsidRPr="00D4346A" w:rsidRDefault="006D4A9A" w:rsidP="00D4346A">
            <w:pPr>
              <w:jc w:val="center"/>
              <w:rPr>
                <w:b/>
                <w:bCs/>
              </w:rPr>
            </w:pPr>
          </w:p>
        </w:tc>
        <w:tc>
          <w:tcPr>
            <w:tcW w:w="530" w:type="dxa"/>
            <w:vAlign w:val="center"/>
          </w:tcPr>
          <w:p w14:paraId="3CC8ECDC" w14:textId="77777777" w:rsidR="006D4A9A" w:rsidRPr="00D4346A" w:rsidRDefault="006D4A9A" w:rsidP="00D4346A">
            <w:pPr>
              <w:jc w:val="center"/>
              <w:rPr>
                <w:b/>
                <w:bCs/>
              </w:rPr>
            </w:pPr>
            <w:r w:rsidRPr="00281B0F">
              <w:rPr>
                <w:b/>
                <w:bCs/>
                <w:noProof/>
              </w:rPr>
              <w:t>1</w:t>
            </w:r>
          </w:p>
        </w:tc>
        <w:tc>
          <w:tcPr>
            <w:tcW w:w="530" w:type="dxa"/>
            <w:vAlign w:val="center"/>
          </w:tcPr>
          <w:p w14:paraId="03339735" w14:textId="77777777" w:rsidR="006D4A9A" w:rsidRPr="00D4346A" w:rsidRDefault="006D4A9A" w:rsidP="00D4346A">
            <w:pPr>
              <w:jc w:val="center"/>
              <w:rPr>
                <w:b/>
                <w:bCs/>
              </w:rPr>
            </w:pPr>
          </w:p>
        </w:tc>
        <w:tc>
          <w:tcPr>
            <w:tcW w:w="530" w:type="dxa"/>
            <w:vAlign w:val="center"/>
          </w:tcPr>
          <w:p w14:paraId="6D3C7337" w14:textId="77777777" w:rsidR="006D4A9A" w:rsidRPr="00D4346A" w:rsidRDefault="006D4A9A" w:rsidP="00D4346A">
            <w:pPr>
              <w:jc w:val="center"/>
              <w:rPr>
                <w:b/>
                <w:bCs/>
              </w:rPr>
            </w:pPr>
          </w:p>
        </w:tc>
        <w:tc>
          <w:tcPr>
            <w:tcW w:w="530" w:type="dxa"/>
            <w:vAlign w:val="center"/>
          </w:tcPr>
          <w:p w14:paraId="431CF035" w14:textId="77777777" w:rsidR="006D4A9A" w:rsidRPr="00D4346A" w:rsidRDefault="006D4A9A" w:rsidP="00D4346A">
            <w:pPr>
              <w:jc w:val="center"/>
              <w:rPr>
                <w:b/>
                <w:bCs/>
              </w:rPr>
            </w:pPr>
          </w:p>
        </w:tc>
        <w:tc>
          <w:tcPr>
            <w:tcW w:w="530" w:type="dxa"/>
            <w:vAlign w:val="center"/>
          </w:tcPr>
          <w:p w14:paraId="4837E8F6" w14:textId="77777777" w:rsidR="006D4A9A" w:rsidRPr="00D4346A" w:rsidRDefault="006D4A9A" w:rsidP="00D4346A">
            <w:pPr>
              <w:jc w:val="center"/>
              <w:rPr>
                <w:b/>
                <w:bCs/>
              </w:rPr>
            </w:pPr>
          </w:p>
        </w:tc>
        <w:tc>
          <w:tcPr>
            <w:tcW w:w="530" w:type="dxa"/>
            <w:vAlign w:val="center"/>
          </w:tcPr>
          <w:p w14:paraId="23F0F8B1" w14:textId="77777777" w:rsidR="006D4A9A" w:rsidRPr="00D4346A" w:rsidRDefault="006D4A9A" w:rsidP="00D4346A">
            <w:pPr>
              <w:jc w:val="center"/>
              <w:rPr>
                <w:b/>
                <w:bCs/>
              </w:rPr>
            </w:pPr>
          </w:p>
        </w:tc>
        <w:tc>
          <w:tcPr>
            <w:tcW w:w="530" w:type="dxa"/>
            <w:vAlign w:val="center"/>
          </w:tcPr>
          <w:p w14:paraId="6E81512D" w14:textId="77777777" w:rsidR="006D4A9A" w:rsidRPr="00D4346A" w:rsidRDefault="006D4A9A" w:rsidP="00D4346A">
            <w:pPr>
              <w:jc w:val="center"/>
              <w:rPr>
                <w:b/>
                <w:bCs/>
              </w:rPr>
            </w:pPr>
          </w:p>
        </w:tc>
        <w:tc>
          <w:tcPr>
            <w:tcW w:w="530" w:type="dxa"/>
            <w:vAlign w:val="center"/>
          </w:tcPr>
          <w:p w14:paraId="721411FF" w14:textId="77777777" w:rsidR="006D4A9A" w:rsidRPr="00D4346A" w:rsidRDefault="006D4A9A" w:rsidP="00D4346A">
            <w:pPr>
              <w:jc w:val="center"/>
              <w:rPr>
                <w:b/>
                <w:bCs/>
              </w:rPr>
            </w:pPr>
          </w:p>
        </w:tc>
        <w:tc>
          <w:tcPr>
            <w:tcW w:w="530" w:type="dxa"/>
            <w:vAlign w:val="center"/>
          </w:tcPr>
          <w:p w14:paraId="07035E26" w14:textId="77777777" w:rsidR="006D4A9A" w:rsidRPr="00D4346A" w:rsidRDefault="006D4A9A" w:rsidP="00D4346A">
            <w:pPr>
              <w:jc w:val="center"/>
              <w:rPr>
                <w:b/>
                <w:bCs/>
              </w:rPr>
            </w:pPr>
            <w:r w:rsidRPr="00281B0F">
              <w:rPr>
                <w:b/>
                <w:bCs/>
                <w:noProof/>
              </w:rPr>
              <w:t>1</w:t>
            </w:r>
          </w:p>
        </w:tc>
        <w:tc>
          <w:tcPr>
            <w:tcW w:w="530" w:type="dxa"/>
            <w:vAlign w:val="center"/>
          </w:tcPr>
          <w:p w14:paraId="273F8AAF" w14:textId="77777777" w:rsidR="006D4A9A" w:rsidRPr="00D4346A" w:rsidRDefault="006D4A9A" w:rsidP="00D4346A">
            <w:pPr>
              <w:jc w:val="center"/>
              <w:rPr>
                <w:b/>
                <w:bCs/>
              </w:rPr>
            </w:pPr>
          </w:p>
        </w:tc>
      </w:tr>
    </w:tbl>
    <w:p w14:paraId="7111C14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1A46AEE" w14:textId="77777777" w:rsidTr="00005C69">
        <w:tc>
          <w:tcPr>
            <w:tcW w:w="9016" w:type="dxa"/>
            <w:gridSpan w:val="2"/>
          </w:tcPr>
          <w:p w14:paraId="5130B262" w14:textId="77777777" w:rsidR="006D4A9A" w:rsidRDefault="006D4A9A" w:rsidP="00891E07">
            <w:pPr>
              <w:rPr>
                <w:noProof/>
              </w:rPr>
            </w:pPr>
            <w:r>
              <w:rPr>
                <w:noProof/>
              </w:rPr>
              <w:t>D-IMP005</w:t>
            </w:r>
          </w:p>
          <w:p w14:paraId="54384187" w14:textId="77777777" w:rsidR="006D4A9A" w:rsidRDefault="006D4A9A" w:rsidP="00891E07">
            <w:pPr>
              <w:rPr>
                <w:noProof/>
              </w:rPr>
            </w:pPr>
            <w:r>
              <w:rPr>
                <w:noProof/>
              </w:rPr>
              <w:t>Beperk het aantal verschillende technische platforms</w:t>
            </w:r>
          </w:p>
          <w:p w14:paraId="0D36AF6A" w14:textId="77777777" w:rsidR="006D4A9A" w:rsidRDefault="006D4A9A" w:rsidP="00891E07">
            <w:pPr>
              <w:rPr>
                <w:noProof/>
              </w:rPr>
            </w:pPr>
            <w:r>
              <w:rPr>
                <w:noProof/>
              </w:rPr>
              <w:t>Naarmate er meer verschillende technische oplossingen bij elkaar komen, neemt de beheersbaarheid af, omdat verschillende kennis nodig is en meer leveranciers in beeld komen bij het oplossen van problemen.</w:t>
            </w:r>
          </w:p>
          <w:p w14:paraId="05F4210C" w14:textId="77777777" w:rsidR="006D4A9A" w:rsidRPr="00005C69" w:rsidRDefault="006D4A9A" w:rsidP="008739D0">
            <w:r>
              <w:rPr>
                <w:noProof/>
              </w:rPr>
              <w:t>[Hoe verhoudt dit zich tot modulariteit? Best of Breed vs Best of Suite. Klling voor je wendbaarheid. Ook: vendor-lock-in]</w:t>
            </w:r>
            <w:r w:rsidRPr="00005C69">
              <w:br/>
            </w:r>
          </w:p>
        </w:tc>
      </w:tr>
      <w:tr w:rsidR="006D4A9A" w:rsidRPr="001D32C1" w14:paraId="380E06D2" w14:textId="77777777" w:rsidTr="00D4346A">
        <w:tc>
          <w:tcPr>
            <w:tcW w:w="2547" w:type="dxa"/>
            <w:shd w:val="clear" w:color="auto" w:fill="E2EFD9" w:themeFill="accent6" w:themeFillTint="33"/>
          </w:tcPr>
          <w:p w14:paraId="1BA6EE5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E11B307" w14:textId="77777777" w:rsidR="006D4A9A" w:rsidRPr="001D32C1" w:rsidRDefault="006D4A9A" w:rsidP="008739D0">
            <w:pPr>
              <w:rPr>
                <w:sz w:val="18"/>
                <w:szCs w:val="18"/>
              </w:rPr>
            </w:pPr>
          </w:p>
        </w:tc>
      </w:tr>
      <w:tr w:rsidR="006D4A9A" w:rsidRPr="001D32C1" w14:paraId="54CB6A30" w14:textId="77777777" w:rsidTr="00D4346A">
        <w:tc>
          <w:tcPr>
            <w:tcW w:w="2547" w:type="dxa"/>
            <w:shd w:val="clear" w:color="auto" w:fill="FDD7FA"/>
          </w:tcPr>
          <w:p w14:paraId="0D287E7C"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5890681" w14:textId="77777777" w:rsidR="006D4A9A" w:rsidRPr="001D32C1" w:rsidRDefault="006D4A9A" w:rsidP="008739D0">
            <w:pPr>
              <w:rPr>
                <w:sz w:val="18"/>
                <w:szCs w:val="18"/>
              </w:rPr>
            </w:pPr>
          </w:p>
        </w:tc>
      </w:tr>
      <w:tr w:rsidR="006D4A9A" w:rsidRPr="001D32C1" w14:paraId="08970F9E" w14:textId="77777777" w:rsidTr="00D4346A">
        <w:tc>
          <w:tcPr>
            <w:tcW w:w="2547" w:type="dxa"/>
            <w:shd w:val="clear" w:color="auto" w:fill="BDD6EE" w:themeFill="accent5" w:themeFillTint="66"/>
          </w:tcPr>
          <w:p w14:paraId="1AB59FC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4BFAE85" w14:textId="77777777" w:rsidR="006D4A9A" w:rsidRPr="001D32C1" w:rsidRDefault="006D4A9A" w:rsidP="008739D0">
            <w:pPr>
              <w:rPr>
                <w:sz w:val="18"/>
                <w:szCs w:val="18"/>
              </w:rPr>
            </w:pPr>
          </w:p>
        </w:tc>
      </w:tr>
      <w:tr w:rsidR="006D4A9A" w:rsidRPr="001D32C1" w14:paraId="531C71A0" w14:textId="77777777" w:rsidTr="00D4346A">
        <w:tc>
          <w:tcPr>
            <w:tcW w:w="2547" w:type="dxa"/>
            <w:shd w:val="clear" w:color="auto" w:fill="FBE4D5" w:themeFill="accent2" w:themeFillTint="33"/>
          </w:tcPr>
          <w:p w14:paraId="263ED81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3F402CE" w14:textId="77777777" w:rsidR="006D4A9A" w:rsidRPr="001D32C1" w:rsidRDefault="006D4A9A" w:rsidP="008739D0">
            <w:pPr>
              <w:rPr>
                <w:sz w:val="18"/>
                <w:szCs w:val="18"/>
              </w:rPr>
            </w:pPr>
          </w:p>
        </w:tc>
      </w:tr>
      <w:tr w:rsidR="006D4A9A" w:rsidRPr="001D32C1" w14:paraId="21BD3E24" w14:textId="77777777" w:rsidTr="00D4346A">
        <w:tc>
          <w:tcPr>
            <w:tcW w:w="2547" w:type="dxa"/>
            <w:shd w:val="clear" w:color="auto" w:fill="E7E6E6" w:themeFill="background2"/>
          </w:tcPr>
          <w:p w14:paraId="053FEA55"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00D853E" w14:textId="77777777" w:rsidR="006D4A9A" w:rsidRPr="001D32C1" w:rsidRDefault="006D4A9A" w:rsidP="008739D0">
            <w:pPr>
              <w:rPr>
                <w:sz w:val="18"/>
                <w:szCs w:val="18"/>
              </w:rPr>
            </w:pPr>
            <w:r w:rsidRPr="00281B0F">
              <w:rPr>
                <w:noProof/>
                <w:sz w:val="18"/>
                <w:szCs w:val="18"/>
              </w:rPr>
              <w:t>1</w:t>
            </w:r>
          </w:p>
        </w:tc>
      </w:tr>
    </w:tbl>
    <w:p w14:paraId="7405C1C5" w14:textId="77777777" w:rsidR="006D4A9A" w:rsidRDefault="006D4A9A">
      <w:pPr>
        <w:sectPr w:rsidR="006D4A9A" w:rsidSect="006D4A9A">
          <w:headerReference w:type="default" r:id="rId187"/>
          <w:footerReference w:type="default" r:id="rId1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9628B84" w14:textId="77777777" w:rsidTr="00D4346A">
        <w:tc>
          <w:tcPr>
            <w:tcW w:w="9016" w:type="dxa"/>
            <w:shd w:val="clear" w:color="auto" w:fill="E2EFD9" w:themeFill="accent6" w:themeFillTint="33"/>
          </w:tcPr>
          <w:p w14:paraId="1BE7901D" w14:textId="77777777" w:rsidR="006D4A9A" w:rsidRPr="00D4346A" w:rsidRDefault="006D4A9A">
            <w:pPr>
              <w:rPr>
                <w:b/>
                <w:bCs/>
              </w:rPr>
            </w:pPr>
            <w:r w:rsidRPr="00281B0F">
              <w:rPr>
                <w:b/>
                <w:bCs/>
                <w:noProof/>
              </w:rPr>
              <w:lastRenderedPageBreak/>
              <w:t>IM091 Zorg voor open specificaties</w:t>
            </w:r>
          </w:p>
          <w:p w14:paraId="1D907198" w14:textId="77777777" w:rsidR="006D4A9A" w:rsidRPr="00D4346A" w:rsidRDefault="006D4A9A">
            <w:pPr>
              <w:rPr>
                <w:b/>
                <w:bCs/>
              </w:rPr>
            </w:pPr>
          </w:p>
        </w:tc>
      </w:tr>
    </w:tbl>
    <w:p w14:paraId="648F22B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9C284BA" w14:textId="77777777" w:rsidTr="00D4346A">
        <w:trPr>
          <w:trHeight w:val="2944"/>
        </w:trPr>
        <w:tc>
          <w:tcPr>
            <w:tcW w:w="531" w:type="dxa"/>
            <w:shd w:val="clear" w:color="auto" w:fill="F2F2F2" w:themeFill="background1" w:themeFillShade="F2"/>
            <w:textDirection w:val="btLr"/>
            <w:vAlign w:val="center"/>
          </w:tcPr>
          <w:p w14:paraId="62349A0E"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706EC6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FA89CD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295A10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14F309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6078FF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B2A93F4"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B7ACB55"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D777F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521EA6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12ABA6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F3CD4D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BBEC98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146E097"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722EDE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0C8F3B"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DF90C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32A2341" w14:textId="77777777" w:rsidTr="00D4346A">
        <w:tc>
          <w:tcPr>
            <w:tcW w:w="531" w:type="dxa"/>
            <w:vAlign w:val="center"/>
          </w:tcPr>
          <w:p w14:paraId="466AAA43" w14:textId="77777777" w:rsidR="006D4A9A" w:rsidRPr="00D4346A" w:rsidRDefault="006D4A9A" w:rsidP="00D4346A">
            <w:pPr>
              <w:jc w:val="center"/>
              <w:rPr>
                <w:b/>
                <w:bCs/>
              </w:rPr>
            </w:pPr>
          </w:p>
        </w:tc>
        <w:tc>
          <w:tcPr>
            <w:tcW w:w="530" w:type="dxa"/>
            <w:vAlign w:val="center"/>
          </w:tcPr>
          <w:p w14:paraId="0512AC41" w14:textId="77777777" w:rsidR="006D4A9A" w:rsidRPr="00D4346A" w:rsidRDefault="006D4A9A" w:rsidP="00D4346A">
            <w:pPr>
              <w:jc w:val="center"/>
              <w:rPr>
                <w:b/>
                <w:bCs/>
              </w:rPr>
            </w:pPr>
          </w:p>
        </w:tc>
        <w:tc>
          <w:tcPr>
            <w:tcW w:w="531" w:type="dxa"/>
            <w:vAlign w:val="center"/>
          </w:tcPr>
          <w:p w14:paraId="3866D9E8" w14:textId="77777777" w:rsidR="006D4A9A" w:rsidRPr="00D4346A" w:rsidRDefault="006D4A9A" w:rsidP="00D4346A">
            <w:pPr>
              <w:jc w:val="center"/>
              <w:rPr>
                <w:b/>
                <w:bCs/>
              </w:rPr>
            </w:pPr>
          </w:p>
        </w:tc>
        <w:tc>
          <w:tcPr>
            <w:tcW w:w="531" w:type="dxa"/>
            <w:vAlign w:val="center"/>
          </w:tcPr>
          <w:p w14:paraId="5CC27E22" w14:textId="77777777" w:rsidR="006D4A9A" w:rsidRPr="00D4346A" w:rsidRDefault="006D4A9A" w:rsidP="00D4346A">
            <w:pPr>
              <w:jc w:val="center"/>
              <w:rPr>
                <w:b/>
                <w:bCs/>
              </w:rPr>
            </w:pPr>
          </w:p>
        </w:tc>
        <w:tc>
          <w:tcPr>
            <w:tcW w:w="531" w:type="dxa"/>
            <w:vAlign w:val="center"/>
          </w:tcPr>
          <w:p w14:paraId="2C6DCAED" w14:textId="77777777" w:rsidR="006D4A9A" w:rsidRPr="00D4346A" w:rsidRDefault="006D4A9A" w:rsidP="00D4346A">
            <w:pPr>
              <w:jc w:val="center"/>
              <w:rPr>
                <w:b/>
                <w:bCs/>
              </w:rPr>
            </w:pPr>
          </w:p>
        </w:tc>
        <w:tc>
          <w:tcPr>
            <w:tcW w:w="531" w:type="dxa"/>
            <w:vAlign w:val="center"/>
          </w:tcPr>
          <w:p w14:paraId="0B0EA125" w14:textId="77777777" w:rsidR="006D4A9A" w:rsidRPr="00D4346A" w:rsidRDefault="006D4A9A" w:rsidP="00D4346A">
            <w:pPr>
              <w:jc w:val="center"/>
              <w:rPr>
                <w:b/>
                <w:bCs/>
              </w:rPr>
            </w:pPr>
            <w:r w:rsidRPr="00281B0F">
              <w:rPr>
                <w:b/>
                <w:bCs/>
                <w:noProof/>
              </w:rPr>
              <w:t>1</w:t>
            </w:r>
          </w:p>
        </w:tc>
        <w:tc>
          <w:tcPr>
            <w:tcW w:w="531" w:type="dxa"/>
            <w:vAlign w:val="center"/>
          </w:tcPr>
          <w:p w14:paraId="4B48C103" w14:textId="77777777" w:rsidR="006D4A9A" w:rsidRPr="00D4346A" w:rsidRDefault="006D4A9A" w:rsidP="00D4346A">
            <w:pPr>
              <w:jc w:val="center"/>
              <w:rPr>
                <w:b/>
                <w:bCs/>
              </w:rPr>
            </w:pPr>
            <w:r w:rsidRPr="00281B0F">
              <w:rPr>
                <w:b/>
                <w:bCs/>
                <w:noProof/>
              </w:rPr>
              <w:t>1</w:t>
            </w:r>
          </w:p>
        </w:tc>
        <w:tc>
          <w:tcPr>
            <w:tcW w:w="530" w:type="dxa"/>
            <w:vAlign w:val="center"/>
          </w:tcPr>
          <w:p w14:paraId="41216F40" w14:textId="77777777" w:rsidR="006D4A9A" w:rsidRPr="00D4346A" w:rsidRDefault="006D4A9A" w:rsidP="00D4346A">
            <w:pPr>
              <w:jc w:val="center"/>
              <w:rPr>
                <w:b/>
                <w:bCs/>
              </w:rPr>
            </w:pPr>
          </w:p>
        </w:tc>
        <w:tc>
          <w:tcPr>
            <w:tcW w:w="530" w:type="dxa"/>
            <w:vAlign w:val="center"/>
          </w:tcPr>
          <w:p w14:paraId="3AB5B7F4" w14:textId="77777777" w:rsidR="006D4A9A" w:rsidRPr="00D4346A" w:rsidRDefault="006D4A9A" w:rsidP="00D4346A">
            <w:pPr>
              <w:jc w:val="center"/>
              <w:rPr>
                <w:b/>
                <w:bCs/>
              </w:rPr>
            </w:pPr>
            <w:r w:rsidRPr="00281B0F">
              <w:rPr>
                <w:b/>
                <w:bCs/>
                <w:noProof/>
              </w:rPr>
              <w:t>1</w:t>
            </w:r>
          </w:p>
        </w:tc>
        <w:tc>
          <w:tcPr>
            <w:tcW w:w="530" w:type="dxa"/>
            <w:vAlign w:val="center"/>
          </w:tcPr>
          <w:p w14:paraId="685ECCFA" w14:textId="77777777" w:rsidR="006D4A9A" w:rsidRPr="00D4346A" w:rsidRDefault="006D4A9A" w:rsidP="00D4346A">
            <w:pPr>
              <w:jc w:val="center"/>
              <w:rPr>
                <w:b/>
                <w:bCs/>
              </w:rPr>
            </w:pPr>
          </w:p>
        </w:tc>
        <w:tc>
          <w:tcPr>
            <w:tcW w:w="530" w:type="dxa"/>
            <w:vAlign w:val="center"/>
          </w:tcPr>
          <w:p w14:paraId="17EA7BA6" w14:textId="77777777" w:rsidR="006D4A9A" w:rsidRPr="00D4346A" w:rsidRDefault="006D4A9A" w:rsidP="00D4346A">
            <w:pPr>
              <w:jc w:val="center"/>
              <w:rPr>
                <w:b/>
                <w:bCs/>
              </w:rPr>
            </w:pPr>
          </w:p>
        </w:tc>
        <w:tc>
          <w:tcPr>
            <w:tcW w:w="530" w:type="dxa"/>
            <w:vAlign w:val="center"/>
          </w:tcPr>
          <w:p w14:paraId="19964734" w14:textId="77777777" w:rsidR="006D4A9A" w:rsidRPr="00D4346A" w:rsidRDefault="006D4A9A" w:rsidP="00D4346A">
            <w:pPr>
              <w:jc w:val="center"/>
              <w:rPr>
                <w:b/>
                <w:bCs/>
              </w:rPr>
            </w:pPr>
          </w:p>
        </w:tc>
        <w:tc>
          <w:tcPr>
            <w:tcW w:w="530" w:type="dxa"/>
            <w:vAlign w:val="center"/>
          </w:tcPr>
          <w:p w14:paraId="35365CB3" w14:textId="77777777" w:rsidR="006D4A9A" w:rsidRPr="00D4346A" w:rsidRDefault="006D4A9A" w:rsidP="00D4346A">
            <w:pPr>
              <w:jc w:val="center"/>
              <w:rPr>
                <w:b/>
                <w:bCs/>
              </w:rPr>
            </w:pPr>
          </w:p>
        </w:tc>
        <w:tc>
          <w:tcPr>
            <w:tcW w:w="530" w:type="dxa"/>
            <w:vAlign w:val="center"/>
          </w:tcPr>
          <w:p w14:paraId="018F0B75" w14:textId="77777777" w:rsidR="006D4A9A" w:rsidRPr="00D4346A" w:rsidRDefault="006D4A9A" w:rsidP="00D4346A">
            <w:pPr>
              <w:jc w:val="center"/>
              <w:rPr>
                <w:b/>
                <w:bCs/>
              </w:rPr>
            </w:pPr>
          </w:p>
        </w:tc>
        <w:tc>
          <w:tcPr>
            <w:tcW w:w="530" w:type="dxa"/>
            <w:vAlign w:val="center"/>
          </w:tcPr>
          <w:p w14:paraId="67B74578" w14:textId="77777777" w:rsidR="006D4A9A" w:rsidRPr="00D4346A" w:rsidRDefault="006D4A9A" w:rsidP="00D4346A">
            <w:pPr>
              <w:jc w:val="center"/>
              <w:rPr>
                <w:b/>
                <w:bCs/>
              </w:rPr>
            </w:pPr>
          </w:p>
        </w:tc>
        <w:tc>
          <w:tcPr>
            <w:tcW w:w="530" w:type="dxa"/>
            <w:vAlign w:val="center"/>
          </w:tcPr>
          <w:p w14:paraId="7CF0EEBF" w14:textId="77777777" w:rsidR="006D4A9A" w:rsidRPr="00D4346A" w:rsidRDefault="006D4A9A" w:rsidP="00D4346A">
            <w:pPr>
              <w:jc w:val="center"/>
              <w:rPr>
                <w:b/>
                <w:bCs/>
              </w:rPr>
            </w:pPr>
          </w:p>
        </w:tc>
        <w:tc>
          <w:tcPr>
            <w:tcW w:w="530" w:type="dxa"/>
            <w:vAlign w:val="center"/>
          </w:tcPr>
          <w:p w14:paraId="42041F1B" w14:textId="77777777" w:rsidR="006D4A9A" w:rsidRPr="00D4346A" w:rsidRDefault="006D4A9A" w:rsidP="00D4346A">
            <w:pPr>
              <w:jc w:val="center"/>
              <w:rPr>
                <w:b/>
                <w:bCs/>
              </w:rPr>
            </w:pPr>
          </w:p>
        </w:tc>
      </w:tr>
    </w:tbl>
    <w:p w14:paraId="72974349"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6A09585" w14:textId="77777777" w:rsidTr="00005C69">
        <w:tc>
          <w:tcPr>
            <w:tcW w:w="9016" w:type="dxa"/>
            <w:gridSpan w:val="2"/>
          </w:tcPr>
          <w:p w14:paraId="2FFD3D15" w14:textId="77777777" w:rsidR="006D4A9A" w:rsidRDefault="006D4A9A" w:rsidP="00891E07">
            <w:pPr>
              <w:rPr>
                <w:noProof/>
              </w:rPr>
            </w:pPr>
            <w:r>
              <w:rPr>
                <w:noProof/>
              </w:rPr>
              <w:t>20 Zorg voor open specificaties.  (EIF principle 2   "Openness", aanbeveling 4).</w:t>
            </w:r>
          </w:p>
          <w:p w14:paraId="211D2852" w14:textId="77777777" w:rsidR="006D4A9A" w:rsidRPr="00005C69" w:rsidRDefault="006D4A9A" w:rsidP="008739D0">
            <w:r>
              <w:rPr>
                <w:noProof/>
              </w:rPr>
              <w:t>@@Marco: ook gekoppeld aan NAP06 Hergebruik en NAP07 Modulair</w:t>
            </w:r>
            <w:r w:rsidRPr="00005C69">
              <w:br/>
            </w:r>
          </w:p>
        </w:tc>
      </w:tr>
      <w:tr w:rsidR="006D4A9A" w:rsidRPr="001D32C1" w14:paraId="622BD1CC" w14:textId="77777777" w:rsidTr="00D4346A">
        <w:tc>
          <w:tcPr>
            <w:tcW w:w="2547" w:type="dxa"/>
            <w:shd w:val="clear" w:color="auto" w:fill="E2EFD9" w:themeFill="accent6" w:themeFillTint="33"/>
          </w:tcPr>
          <w:p w14:paraId="0995175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7AC259D" w14:textId="77777777" w:rsidR="006D4A9A" w:rsidRPr="001D32C1" w:rsidRDefault="006D4A9A" w:rsidP="008739D0">
            <w:pPr>
              <w:rPr>
                <w:sz w:val="18"/>
                <w:szCs w:val="18"/>
              </w:rPr>
            </w:pPr>
            <w:r w:rsidRPr="00281B0F">
              <w:rPr>
                <w:noProof/>
                <w:sz w:val="18"/>
                <w:szCs w:val="18"/>
              </w:rPr>
              <w:t>1</w:t>
            </w:r>
          </w:p>
        </w:tc>
      </w:tr>
      <w:tr w:rsidR="006D4A9A" w:rsidRPr="001D32C1" w14:paraId="755304C5" w14:textId="77777777" w:rsidTr="00D4346A">
        <w:tc>
          <w:tcPr>
            <w:tcW w:w="2547" w:type="dxa"/>
            <w:shd w:val="clear" w:color="auto" w:fill="FDD7FA"/>
          </w:tcPr>
          <w:p w14:paraId="461C702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C084BDC" w14:textId="77777777" w:rsidR="006D4A9A" w:rsidRPr="001D32C1" w:rsidRDefault="006D4A9A" w:rsidP="008739D0">
            <w:pPr>
              <w:rPr>
                <w:sz w:val="18"/>
                <w:szCs w:val="18"/>
              </w:rPr>
            </w:pPr>
          </w:p>
        </w:tc>
      </w:tr>
      <w:tr w:rsidR="006D4A9A" w:rsidRPr="001D32C1" w14:paraId="6AF186B5" w14:textId="77777777" w:rsidTr="00D4346A">
        <w:tc>
          <w:tcPr>
            <w:tcW w:w="2547" w:type="dxa"/>
            <w:shd w:val="clear" w:color="auto" w:fill="BDD6EE" w:themeFill="accent5" w:themeFillTint="66"/>
          </w:tcPr>
          <w:p w14:paraId="0CEAEF35"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BE77EA0" w14:textId="77777777" w:rsidR="006D4A9A" w:rsidRPr="001D32C1" w:rsidRDefault="006D4A9A" w:rsidP="008739D0">
            <w:pPr>
              <w:rPr>
                <w:sz w:val="18"/>
                <w:szCs w:val="18"/>
              </w:rPr>
            </w:pPr>
          </w:p>
        </w:tc>
      </w:tr>
      <w:tr w:rsidR="006D4A9A" w:rsidRPr="001D32C1" w14:paraId="5829912F" w14:textId="77777777" w:rsidTr="00D4346A">
        <w:tc>
          <w:tcPr>
            <w:tcW w:w="2547" w:type="dxa"/>
            <w:shd w:val="clear" w:color="auto" w:fill="FBE4D5" w:themeFill="accent2" w:themeFillTint="33"/>
          </w:tcPr>
          <w:p w14:paraId="4EC9ABA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9CA7CFC" w14:textId="77777777" w:rsidR="006D4A9A" w:rsidRPr="001D32C1" w:rsidRDefault="006D4A9A" w:rsidP="008739D0">
            <w:pPr>
              <w:rPr>
                <w:sz w:val="18"/>
                <w:szCs w:val="18"/>
              </w:rPr>
            </w:pPr>
          </w:p>
        </w:tc>
      </w:tr>
      <w:tr w:rsidR="006D4A9A" w:rsidRPr="001D32C1" w14:paraId="32A2B10B" w14:textId="77777777" w:rsidTr="00D4346A">
        <w:tc>
          <w:tcPr>
            <w:tcW w:w="2547" w:type="dxa"/>
            <w:shd w:val="clear" w:color="auto" w:fill="E7E6E6" w:themeFill="background2"/>
          </w:tcPr>
          <w:p w14:paraId="4DB3966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D9E07EB" w14:textId="77777777" w:rsidR="006D4A9A" w:rsidRPr="001D32C1" w:rsidRDefault="006D4A9A" w:rsidP="008739D0">
            <w:pPr>
              <w:rPr>
                <w:sz w:val="18"/>
                <w:szCs w:val="18"/>
              </w:rPr>
            </w:pPr>
          </w:p>
        </w:tc>
      </w:tr>
    </w:tbl>
    <w:p w14:paraId="266EB16A" w14:textId="77777777" w:rsidR="006D4A9A" w:rsidRDefault="006D4A9A">
      <w:pPr>
        <w:sectPr w:rsidR="006D4A9A" w:rsidSect="006D4A9A">
          <w:headerReference w:type="default" r:id="rId189"/>
          <w:footerReference w:type="default" r:id="rId1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BA5C1A4" w14:textId="77777777" w:rsidTr="00D4346A">
        <w:tc>
          <w:tcPr>
            <w:tcW w:w="9016" w:type="dxa"/>
            <w:shd w:val="clear" w:color="auto" w:fill="E2EFD9" w:themeFill="accent6" w:themeFillTint="33"/>
          </w:tcPr>
          <w:p w14:paraId="7F98EEBE" w14:textId="77777777" w:rsidR="006D4A9A" w:rsidRPr="00D4346A" w:rsidRDefault="006D4A9A">
            <w:pPr>
              <w:rPr>
                <w:b/>
                <w:bCs/>
              </w:rPr>
            </w:pPr>
            <w:r w:rsidRPr="00281B0F">
              <w:rPr>
                <w:b/>
                <w:bCs/>
                <w:noProof/>
              </w:rPr>
              <w:lastRenderedPageBreak/>
              <w:t>IM092 Beschrijf diensten op een standaard wijze</w:t>
            </w:r>
          </w:p>
          <w:p w14:paraId="290BFAEB" w14:textId="77777777" w:rsidR="006D4A9A" w:rsidRPr="00D4346A" w:rsidRDefault="006D4A9A">
            <w:pPr>
              <w:rPr>
                <w:b/>
                <w:bCs/>
              </w:rPr>
            </w:pPr>
          </w:p>
        </w:tc>
      </w:tr>
    </w:tbl>
    <w:p w14:paraId="31029A3A"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2F8C927" w14:textId="77777777" w:rsidTr="00D4346A">
        <w:trPr>
          <w:trHeight w:val="2944"/>
        </w:trPr>
        <w:tc>
          <w:tcPr>
            <w:tcW w:w="531" w:type="dxa"/>
            <w:shd w:val="clear" w:color="auto" w:fill="F2F2F2" w:themeFill="background1" w:themeFillShade="F2"/>
            <w:textDirection w:val="btLr"/>
            <w:vAlign w:val="center"/>
          </w:tcPr>
          <w:p w14:paraId="4BE3814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1E280D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974A27A"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A89DFF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62B332"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381472E"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194642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4D3586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AF43E2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700BE2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28C88A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646E39"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BE579F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83E87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87B10B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3D7912"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55AAF0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2DB5800" w14:textId="77777777" w:rsidTr="00D4346A">
        <w:tc>
          <w:tcPr>
            <w:tcW w:w="531" w:type="dxa"/>
            <w:vAlign w:val="center"/>
          </w:tcPr>
          <w:p w14:paraId="0D49A687" w14:textId="77777777" w:rsidR="006D4A9A" w:rsidRPr="00D4346A" w:rsidRDefault="006D4A9A" w:rsidP="00D4346A">
            <w:pPr>
              <w:jc w:val="center"/>
              <w:rPr>
                <w:b/>
                <w:bCs/>
              </w:rPr>
            </w:pPr>
          </w:p>
        </w:tc>
        <w:tc>
          <w:tcPr>
            <w:tcW w:w="530" w:type="dxa"/>
            <w:vAlign w:val="center"/>
          </w:tcPr>
          <w:p w14:paraId="5D8635D9" w14:textId="77777777" w:rsidR="006D4A9A" w:rsidRPr="00D4346A" w:rsidRDefault="006D4A9A" w:rsidP="00D4346A">
            <w:pPr>
              <w:jc w:val="center"/>
              <w:rPr>
                <w:b/>
                <w:bCs/>
              </w:rPr>
            </w:pPr>
          </w:p>
        </w:tc>
        <w:tc>
          <w:tcPr>
            <w:tcW w:w="531" w:type="dxa"/>
            <w:vAlign w:val="center"/>
          </w:tcPr>
          <w:p w14:paraId="00CCB781" w14:textId="77777777" w:rsidR="006D4A9A" w:rsidRPr="00D4346A" w:rsidRDefault="006D4A9A" w:rsidP="00D4346A">
            <w:pPr>
              <w:jc w:val="center"/>
              <w:rPr>
                <w:b/>
                <w:bCs/>
              </w:rPr>
            </w:pPr>
          </w:p>
        </w:tc>
        <w:tc>
          <w:tcPr>
            <w:tcW w:w="531" w:type="dxa"/>
            <w:vAlign w:val="center"/>
          </w:tcPr>
          <w:p w14:paraId="48A87208" w14:textId="77777777" w:rsidR="006D4A9A" w:rsidRPr="00D4346A" w:rsidRDefault="006D4A9A" w:rsidP="00D4346A">
            <w:pPr>
              <w:jc w:val="center"/>
              <w:rPr>
                <w:b/>
                <w:bCs/>
              </w:rPr>
            </w:pPr>
          </w:p>
        </w:tc>
        <w:tc>
          <w:tcPr>
            <w:tcW w:w="531" w:type="dxa"/>
            <w:vAlign w:val="center"/>
          </w:tcPr>
          <w:p w14:paraId="012B7028" w14:textId="77777777" w:rsidR="006D4A9A" w:rsidRPr="00D4346A" w:rsidRDefault="006D4A9A" w:rsidP="00D4346A">
            <w:pPr>
              <w:jc w:val="center"/>
              <w:rPr>
                <w:b/>
                <w:bCs/>
              </w:rPr>
            </w:pPr>
          </w:p>
        </w:tc>
        <w:tc>
          <w:tcPr>
            <w:tcW w:w="531" w:type="dxa"/>
            <w:vAlign w:val="center"/>
          </w:tcPr>
          <w:p w14:paraId="7A7A65E6" w14:textId="77777777" w:rsidR="006D4A9A" w:rsidRPr="00D4346A" w:rsidRDefault="006D4A9A" w:rsidP="00D4346A">
            <w:pPr>
              <w:jc w:val="center"/>
              <w:rPr>
                <w:b/>
                <w:bCs/>
              </w:rPr>
            </w:pPr>
          </w:p>
        </w:tc>
        <w:tc>
          <w:tcPr>
            <w:tcW w:w="531" w:type="dxa"/>
            <w:vAlign w:val="center"/>
          </w:tcPr>
          <w:p w14:paraId="44A431AD" w14:textId="77777777" w:rsidR="006D4A9A" w:rsidRPr="00D4346A" w:rsidRDefault="006D4A9A" w:rsidP="00D4346A">
            <w:pPr>
              <w:jc w:val="center"/>
              <w:rPr>
                <w:b/>
                <w:bCs/>
              </w:rPr>
            </w:pPr>
          </w:p>
        </w:tc>
        <w:tc>
          <w:tcPr>
            <w:tcW w:w="530" w:type="dxa"/>
            <w:vAlign w:val="center"/>
          </w:tcPr>
          <w:p w14:paraId="6A12884C" w14:textId="77777777" w:rsidR="006D4A9A" w:rsidRPr="00D4346A" w:rsidRDefault="006D4A9A" w:rsidP="00D4346A">
            <w:pPr>
              <w:jc w:val="center"/>
              <w:rPr>
                <w:b/>
                <w:bCs/>
              </w:rPr>
            </w:pPr>
          </w:p>
        </w:tc>
        <w:tc>
          <w:tcPr>
            <w:tcW w:w="530" w:type="dxa"/>
            <w:vAlign w:val="center"/>
          </w:tcPr>
          <w:p w14:paraId="6403AC44" w14:textId="77777777" w:rsidR="006D4A9A" w:rsidRPr="00D4346A" w:rsidRDefault="006D4A9A" w:rsidP="00D4346A">
            <w:pPr>
              <w:jc w:val="center"/>
              <w:rPr>
                <w:b/>
                <w:bCs/>
              </w:rPr>
            </w:pPr>
            <w:r w:rsidRPr="00281B0F">
              <w:rPr>
                <w:b/>
                <w:bCs/>
                <w:noProof/>
              </w:rPr>
              <w:t>1</w:t>
            </w:r>
          </w:p>
        </w:tc>
        <w:tc>
          <w:tcPr>
            <w:tcW w:w="530" w:type="dxa"/>
            <w:vAlign w:val="center"/>
          </w:tcPr>
          <w:p w14:paraId="7BF492AD" w14:textId="77777777" w:rsidR="006D4A9A" w:rsidRPr="00D4346A" w:rsidRDefault="006D4A9A" w:rsidP="00D4346A">
            <w:pPr>
              <w:jc w:val="center"/>
              <w:rPr>
                <w:b/>
                <w:bCs/>
              </w:rPr>
            </w:pPr>
          </w:p>
        </w:tc>
        <w:tc>
          <w:tcPr>
            <w:tcW w:w="530" w:type="dxa"/>
            <w:vAlign w:val="center"/>
          </w:tcPr>
          <w:p w14:paraId="70ABFF37" w14:textId="77777777" w:rsidR="006D4A9A" w:rsidRPr="00D4346A" w:rsidRDefault="006D4A9A" w:rsidP="00D4346A">
            <w:pPr>
              <w:jc w:val="center"/>
              <w:rPr>
                <w:b/>
                <w:bCs/>
              </w:rPr>
            </w:pPr>
          </w:p>
        </w:tc>
        <w:tc>
          <w:tcPr>
            <w:tcW w:w="530" w:type="dxa"/>
            <w:vAlign w:val="center"/>
          </w:tcPr>
          <w:p w14:paraId="116AD14D" w14:textId="77777777" w:rsidR="006D4A9A" w:rsidRPr="00D4346A" w:rsidRDefault="006D4A9A" w:rsidP="00D4346A">
            <w:pPr>
              <w:jc w:val="center"/>
              <w:rPr>
                <w:b/>
                <w:bCs/>
              </w:rPr>
            </w:pPr>
          </w:p>
        </w:tc>
        <w:tc>
          <w:tcPr>
            <w:tcW w:w="530" w:type="dxa"/>
            <w:vAlign w:val="center"/>
          </w:tcPr>
          <w:p w14:paraId="49EC353D" w14:textId="77777777" w:rsidR="006D4A9A" w:rsidRPr="00D4346A" w:rsidRDefault="006D4A9A" w:rsidP="00D4346A">
            <w:pPr>
              <w:jc w:val="center"/>
              <w:rPr>
                <w:b/>
                <w:bCs/>
              </w:rPr>
            </w:pPr>
          </w:p>
        </w:tc>
        <w:tc>
          <w:tcPr>
            <w:tcW w:w="530" w:type="dxa"/>
            <w:vAlign w:val="center"/>
          </w:tcPr>
          <w:p w14:paraId="05C33CD5" w14:textId="77777777" w:rsidR="006D4A9A" w:rsidRPr="00D4346A" w:rsidRDefault="006D4A9A" w:rsidP="00D4346A">
            <w:pPr>
              <w:jc w:val="center"/>
              <w:rPr>
                <w:b/>
                <w:bCs/>
              </w:rPr>
            </w:pPr>
          </w:p>
        </w:tc>
        <w:tc>
          <w:tcPr>
            <w:tcW w:w="530" w:type="dxa"/>
            <w:vAlign w:val="center"/>
          </w:tcPr>
          <w:p w14:paraId="2E01586C" w14:textId="77777777" w:rsidR="006D4A9A" w:rsidRPr="00D4346A" w:rsidRDefault="006D4A9A" w:rsidP="00D4346A">
            <w:pPr>
              <w:jc w:val="center"/>
              <w:rPr>
                <w:b/>
                <w:bCs/>
              </w:rPr>
            </w:pPr>
          </w:p>
        </w:tc>
        <w:tc>
          <w:tcPr>
            <w:tcW w:w="530" w:type="dxa"/>
            <w:vAlign w:val="center"/>
          </w:tcPr>
          <w:p w14:paraId="04AA050C" w14:textId="77777777" w:rsidR="006D4A9A" w:rsidRPr="00D4346A" w:rsidRDefault="006D4A9A" w:rsidP="00D4346A">
            <w:pPr>
              <w:jc w:val="center"/>
              <w:rPr>
                <w:b/>
                <w:bCs/>
              </w:rPr>
            </w:pPr>
          </w:p>
        </w:tc>
        <w:tc>
          <w:tcPr>
            <w:tcW w:w="530" w:type="dxa"/>
            <w:vAlign w:val="center"/>
          </w:tcPr>
          <w:p w14:paraId="099060B9" w14:textId="77777777" w:rsidR="006D4A9A" w:rsidRPr="00D4346A" w:rsidRDefault="006D4A9A" w:rsidP="00D4346A">
            <w:pPr>
              <w:jc w:val="center"/>
              <w:rPr>
                <w:b/>
                <w:bCs/>
              </w:rPr>
            </w:pPr>
          </w:p>
        </w:tc>
      </w:tr>
    </w:tbl>
    <w:p w14:paraId="33CBB3B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29ED8A4" w14:textId="77777777" w:rsidTr="00005C69">
        <w:tc>
          <w:tcPr>
            <w:tcW w:w="9016" w:type="dxa"/>
            <w:gridSpan w:val="2"/>
          </w:tcPr>
          <w:p w14:paraId="28BA6AC5" w14:textId="77777777" w:rsidR="006D4A9A" w:rsidRPr="00005C69" w:rsidRDefault="006D4A9A" w:rsidP="008739D0">
            <w:r>
              <w:rPr>
                <w:noProof/>
              </w:rPr>
              <w:t>50 Ontwikkel of kies een standaard voor het beschrijven van diensten. Hierin moeten minstens doel en toepassingsgebied zijn opgenomen.</w:t>
            </w:r>
            <w:r w:rsidRPr="00005C69">
              <w:br/>
            </w:r>
          </w:p>
        </w:tc>
      </w:tr>
      <w:tr w:rsidR="006D4A9A" w:rsidRPr="001D32C1" w14:paraId="7A383AE8" w14:textId="77777777" w:rsidTr="00D4346A">
        <w:tc>
          <w:tcPr>
            <w:tcW w:w="2547" w:type="dxa"/>
            <w:shd w:val="clear" w:color="auto" w:fill="E2EFD9" w:themeFill="accent6" w:themeFillTint="33"/>
          </w:tcPr>
          <w:p w14:paraId="72E9D395"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F66EA53" w14:textId="77777777" w:rsidR="006D4A9A" w:rsidRPr="001D32C1" w:rsidRDefault="006D4A9A" w:rsidP="008739D0">
            <w:pPr>
              <w:rPr>
                <w:sz w:val="18"/>
                <w:szCs w:val="18"/>
              </w:rPr>
            </w:pPr>
          </w:p>
        </w:tc>
      </w:tr>
      <w:tr w:rsidR="006D4A9A" w:rsidRPr="001D32C1" w14:paraId="4F0D7912" w14:textId="77777777" w:rsidTr="00D4346A">
        <w:tc>
          <w:tcPr>
            <w:tcW w:w="2547" w:type="dxa"/>
            <w:shd w:val="clear" w:color="auto" w:fill="FDD7FA"/>
          </w:tcPr>
          <w:p w14:paraId="5A38BE6E"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DEE6E62" w14:textId="77777777" w:rsidR="006D4A9A" w:rsidRPr="001D32C1" w:rsidRDefault="006D4A9A" w:rsidP="008739D0">
            <w:pPr>
              <w:rPr>
                <w:sz w:val="18"/>
                <w:szCs w:val="18"/>
              </w:rPr>
            </w:pPr>
            <w:r w:rsidRPr="00281B0F">
              <w:rPr>
                <w:noProof/>
                <w:sz w:val="18"/>
                <w:szCs w:val="18"/>
              </w:rPr>
              <w:t>1</w:t>
            </w:r>
          </w:p>
        </w:tc>
      </w:tr>
      <w:tr w:rsidR="006D4A9A" w:rsidRPr="001D32C1" w14:paraId="2ACD5F93" w14:textId="77777777" w:rsidTr="00D4346A">
        <w:tc>
          <w:tcPr>
            <w:tcW w:w="2547" w:type="dxa"/>
            <w:shd w:val="clear" w:color="auto" w:fill="BDD6EE" w:themeFill="accent5" w:themeFillTint="66"/>
          </w:tcPr>
          <w:p w14:paraId="52EA8EB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B71E0E5" w14:textId="77777777" w:rsidR="006D4A9A" w:rsidRPr="001D32C1" w:rsidRDefault="006D4A9A" w:rsidP="008739D0">
            <w:pPr>
              <w:rPr>
                <w:sz w:val="18"/>
                <w:szCs w:val="18"/>
              </w:rPr>
            </w:pPr>
          </w:p>
        </w:tc>
      </w:tr>
      <w:tr w:rsidR="006D4A9A" w:rsidRPr="001D32C1" w14:paraId="3F817D27" w14:textId="77777777" w:rsidTr="00D4346A">
        <w:tc>
          <w:tcPr>
            <w:tcW w:w="2547" w:type="dxa"/>
            <w:shd w:val="clear" w:color="auto" w:fill="FBE4D5" w:themeFill="accent2" w:themeFillTint="33"/>
          </w:tcPr>
          <w:p w14:paraId="23D84E9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C4BB592" w14:textId="77777777" w:rsidR="006D4A9A" w:rsidRPr="001D32C1" w:rsidRDefault="006D4A9A" w:rsidP="008739D0">
            <w:pPr>
              <w:rPr>
                <w:sz w:val="18"/>
                <w:szCs w:val="18"/>
              </w:rPr>
            </w:pPr>
          </w:p>
        </w:tc>
      </w:tr>
      <w:tr w:rsidR="006D4A9A" w:rsidRPr="001D32C1" w14:paraId="1B00C272" w14:textId="77777777" w:rsidTr="00D4346A">
        <w:tc>
          <w:tcPr>
            <w:tcW w:w="2547" w:type="dxa"/>
            <w:shd w:val="clear" w:color="auto" w:fill="E7E6E6" w:themeFill="background2"/>
          </w:tcPr>
          <w:p w14:paraId="65AB163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F7FF5AC" w14:textId="77777777" w:rsidR="006D4A9A" w:rsidRPr="001D32C1" w:rsidRDefault="006D4A9A" w:rsidP="008739D0">
            <w:pPr>
              <w:rPr>
                <w:sz w:val="18"/>
                <w:szCs w:val="18"/>
              </w:rPr>
            </w:pPr>
          </w:p>
        </w:tc>
      </w:tr>
    </w:tbl>
    <w:p w14:paraId="073045BE" w14:textId="77777777" w:rsidR="006D4A9A" w:rsidRDefault="006D4A9A">
      <w:pPr>
        <w:sectPr w:rsidR="006D4A9A" w:rsidSect="006D4A9A">
          <w:headerReference w:type="default" r:id="rId191"/>
          <w:footerReference w:type="default" r:id="rId1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DA091C1" w14:textId="77777777" w:rsidTr="00D4346A">
        <w:tc>
          <w:tcPr>
            <w:tcW w:w="9016" w:type="dxa"/>
            <w:shd w:val="clear" w:color="auto" w:fill="E2EFD9" w:themeFill="accent6" w:themeFillTint="33"/>
          </w:tcPr>
          <w:p w14:paraId="61F03195" w14:textId="77777777" w:rsidR="006D4A9A" w:rsidRPr="00D4346A" w:rsidRDefault="006D4A9A">
            <w:pPr>
              <w:rPr>
                <w:b/>
                <w:bCs/>
              </w:rPr>
            </w:pPr>
            <w:r w:rsidRPr="00281B0F">
              <w:rPr>
                <w:b/>
                <w:bCs/>
                <w:noProof/>
              </w:rPr>
              <w:lastRenderedPageBreak/>
              <w:t>IM093 De dienst heeft een duidelijke Quality of Service (QoS)</w:t>
            </w:r>
          </w:p>
          <w:p w14:paraId="56AB1DBC" w14:textId="77777777" w:rsidR="006D4A9A" w:rsidRPr="00D4346A" w:rsidRDefault="006D4A9A">
            <w:pPr>
              <w:rPr>
                <w:b/>
                <w:bCs/>
              </w:rPr>
            </w:pPr>
          </w:p>
        </w:tc>
      </w:tr>
    </w:tbl>
    <w:p w14:paraId="14049ED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9AB4651" w14:textId="77777777" w:rsidTr="00D4346A">
        <w:trPr>
          <w:trHeight w:val="2944"/>
        </w:trPr>
        <w:tc>
          <w:tcPr>
            <w:tcW w:w="531" w:type="dxa"/>
            <w:shd w:val="clear" w:color="auto" w:fill="F2F2F2" w:themeFill="background1" w:themeFillShade="F2"/>
            <w:textDirection w:val="btLr"/>
            <w:vAlign w:val="center"/>
          </w:tcPr>
          <w:p w14:paraId="104F409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B6E364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E241B1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A2FA25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738F71"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C529F7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8BD7C84"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85EADF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343D62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C7BB40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0B6D8F8"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AE8D2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06A73C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EE7716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FF56DF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5890490"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80BBA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75F422A" w14:textId="77777777" w:rsidTr="00D4346A">
        <w:tc>
          <w:tcPr>
            <w:tcW w:w="531" w:type="dxa"/>
            <w:vAlign w:val="center"/>
          </w:tcPr>
          <w:p w14:paraId="5AB54CB1" w14:textId="77777777" w:rsidR="006D4A9A" w:rsidRPr="00D4346A" w:rsidRDefault="006D4A9A" w:rsidP="00D4346A">
            <w:pPr>
              <w:jc w:val="center"/>
              <w:rPr>
                <w:b/>
                <w:bCs/>
              </w:rPr>
            </w:pPr>
          </w:p>
        </w:tc>
        <w:tc>
          <w:tcPr>
            <w:tcW w:w="530" w:type="dxa"/>
            <w:vAlign w:val="center"/>
          </w:tcPr>
          <w:p w14:paraId="784C1623" w14:textId="77777777" w:rsidR="006D4A9A" w:rsidRPr="00D4346A" w:rsidRDefault="006D4A9A" w:rsidP="00D4346A">
            <w:pPr>
              <w:jc w:val="center"/>
              <w:rPr>
                <w:b/>
                <w:bCs/>
              </w:rPr>
            </w:pPr>
          </w:p>
        </w:tc>
        <w:tc>
          <w:tcPr>
            <w:tcW w:w="531" w:type="dxa"/>
            <w:vAlign w:val="center"/>
          </w:tcPr>
          <w:p w14:paraId="19FA35E0" w14:textId="77777777" w:rsidR="006D4A9A" w:rsidRPr="00D4346A" w:rsidRDefault="006D4A9A" w:rsidP="00D4346A">
            <w:pPr>
              <w:jc w:val="center"/>
              <w:rPr>
                <w:b/>
                <w:bCs/>
              </w:rPr>
            </w:pPr>
          </w:p>
        </w:tc>
        <w:tc>
          <w:tcPr>
            <w:tcW w:w="531" w:type="dxa"/>
            <w:vAlign w:val="center"/>
          </w:tcPr>
          <w:p w14:paraId="2EF1A147" w14:textId="77777777" w:rsidR="006D4A9A" w:rsidRPr="00D4346A" w:rsidRDefault="006D4A9A" w:rsidP="00D4346A">
            <w:pPr>
              <w:jc w:val="center"/>
              <w:rPr>
                <w:b/>
                <w:bCs/>
              </w:rPr>
            </w:pPr>
          </w:p>
        </w:tc>
        <w:tc>
          <w:tcPr>
            <w:tcW w:w="531" w:type="dxa"/>
            <w:vAlign w:val="center"/>
          </w:tcPr>
          <w:p w14:paraId="06C4DE8A" w14:textId="77777777" w:rsidR="006D4A9A" w:rsidRPr="00D4346A" w:rsidRDefault="006D4A9A" w:rsidP="00D4346A">
            <w:pPr>
              <w:jc w:val="center"/>
              <w:rPr>
                <w:b/>
                <w:bCs/>
              </w:rPr>
            </w:pPr>
          </w:p>
        </w:tc>
        <w:tc>
          <w:tcPr>
            <w:tcW w:w="531" w:type="dxa"/>
            <w:vAlign w:val="center"/>
          </w:tcPr>
          <w:p w14:paraId="4999FB05" w14:textId="77777777" w:rsidR="006D4A9A" w:rsidRPr="00D4346A" w:rsidRDefault="006D4A9A" w:rsidP="00D4346A">
            <w:pPr>
              <w:jc w:val="center"/>
              <w:rPr>
                <w:b/>
                <w:bCs/>
              </w:rPr>
            </w:pPr>
          </w:p>
        </w:tc>
        <w:tc>
          <w:tcPr>
            <w:tcW w:w="531" w:type="dxa"/>
            <w:vAlign w:val="center"/>
          </w:tcPr>
          <w:p w14:paraId="333FD312" w14:textId="77777777" w:rsidR="006D4A9A" w:rsidRPr="00D4346A" w:rsidRDefault="006D4A9A" w:rsidP="00D4346A">
            <w:pPr>
              <w:jc w:val="center"/>
              <w:rPr>
                <w:b/>
                <w:bCs/>
              </w:rPr>
            </w:pPr>
          </w:p>
        </w:tc>
        <w:tc>
          <w:tcPr>
            <w:tcW w:w="530" w:type="dxa"/>
            <w:vAlign w:val="center"/>
          </w:tcPr>
          <w:p w14:paraId="329134BA" w14:textId="77777777" w:rsidR="006D4A9A" w:rsidRPr="00D4346A" w:rsidRDefault="006D4A9A" w:rsidP="00D4346A">
            <w:pPr>
              <w:jc w:val="center"/>
              <w:rPr>
                <w:b/>
                <w:bCs/>
              </w:rPr>
            </w:pPr>
          </w:p>
        </w:tc>
        <w:tc>
          <w:tcPr>
            <w:tcW w:w="530" w:type="dxa"/>
            <w:vAlign w:val="center"/>
          </w:tcPr>
          <w:p w14:paraId="07A09F96" w14:textId="77777777" w:rsidR="006D4A9A" w:rsidRPr="00D4346A" w:rsidRDefault="006D4A9A" w:rsidP="00D4346A">
            <w:pPr>
              <w:jc w:val="center"/>
              <w:rPr>
                <w:b/>
                <w:bCs/>
              </w:rPr>
            </w:pPr>
            <w:r w:rsidRPr="00281B0F">
              <w:rPr>
                <w:b/>
                <w:bCs/>
                <w:noProof/>
              </w:rPr>
              <w:t>1</w:t>
            </w:r>
          </w:p>
        </w:tc>
        <w:tc>
          <w:tcPr>
            <w:tcW w:w="530" w:type="dxa"/>
            <w:vAlign w:val="center"/>
          </w:tcPr>
          <w:p w14:paraId="3816F311" w14:textId="77777777" w:rsidR="006D4A9A" w:rsidRPr="00D4346A" w:rsidRDefault="006D4A9A" w:rsidP="00D4346A">
            <w:pPr>
              <w:jc w:val="center"/>
              <w:rPr>
                <w:b/>
                <w:bCs/>
              </w:rPr>
            </w:pPr>
          </w:p>
        </w:tc>
        <w:tc>
          <w:tcPr>
            <w:tcW w:w="530" w:type="dxa"/>
            <w:vAlign w:val="center"/>
          </w:tcPr>
          <w:p w14:paraId="6377A825" w14:textId="77777777" w:rsidR="006D4A9A" w:rsidRPr="00D4346A" w:rsidRDefault="006D4A9A" w:rsidP="00D4346A">
            <w:pPr>
              <w:jc w:val="center"/>
              <w:rPr>
                <w:b/>
                <w:bCs/>
              </w:rPr>
            </w:pPr>
          </w:p>
        </w:tc>
        <w:tc>
          <w:tcPr>
            <w:tcW w:w="530" w:type="dxa"/>
            <w:vAlign w:val="center"/>
          </w:tcPr>
          <w:p w14:paraId="007A6C89" w14:textId="77777777" w:rsidR="006D4A9A" w:rsidRPr="00D4346A" w:rsidRDefault="006D4A9A" w:rsidP="00D4346A">
            <w:pPr>
              <w:jc w:val="center"/>
              <w:rPr>
                <w:b/>
                <w:bCs/>
              </w:rPr>
            </w:pPr>
          </w:p>
        </w:tc>
        <w:tc>
          <w:tcPr>
            <w:tcW w:w="530" w:type="dxa"/>
            <w:vAlign w:val="center"/>
          </w:tcPr>
          <w:p w14:paraId="73A2761E" w14:textId="77777777" w:rsidR="006D4A9A" w:rsidRPr="00D4346A" w:rsidRDefault="006D4A9A" w:rsidP="00D4346A">
            <w:pPr>
              <w:jc w:val="center"/>
              <w:rPr>
                <w:b/>
                <w:bCs/>
              </w:rPr>
            </w:pPr>
          </w:p>
        </w:tc>
        <w:tc>
          <w:tcPr>
            <w:tcW w:w="530" w:type="dxa"/>
            <w:vAlign w:val="center"/>
          </w:tcPr>
          <w:p w14:paraId="3A9A5F80" w14:textId="77777777" w:rsidR="006D4A9A" w:rsidRPr="00D4346A" w:rsidRDefault="006D4A9A" w:rsidP="00D4346A">
            <w:pPr>
              <w:jc w:val="center"/>
              <w:rPr>
                <w:b/>
                <w:bCs/>
              </w:rPr>
            </w:pPr>
          </w:p>
        </w:tc>
        <w:tc>
          <w:tcPr>
            <w:tcW w:w="530" w:type="dxa"/>
            <w:vAlign w:val="center"/>
          </w:tcPr>
          <w:p w14:paraId="4F4E8798" w14:textId="77777777" w:rsidR="006D4A9A" w:rsidRPr="00D4346A" w:rsidRDefault="006D4A9A" w:rsidP="00D4346A">
            <w:pPr>
              <w:jc w:val="center"/>
              <w:rPr>
                <w:b/>
                <w:bCs/>
              </w:rPr>
            </w:pPr>
          </w:p>
        </w:tc>
        <w:tc>
          <w:tcPr>
            <w:tcW w:w="530" w:type="dxa"/>
            <w:vAlign w:val="center"/>
          </w:tcPr>
          <w:p w14:paraId="12B4A0BF" w14:textId="77777777" w:rsidR="006D4A9A" w:rsidRPr="00D4346A" w:rsidRDefault="006D4A9A" w:rsidP="00D4346A">
            <w:pPr>
              <w:jc w:val="center"/>
              <w:rPr>
                <w:b/>
                <w:bCs/>
              </w:rPr>
            </w:pPr>
          </w:p>
        </w:tc>
        <w:tc>
          <w:tcPr>
            <w:tcW w:w="530" w:type="dxa"/>
            <w:vAlign w:val="center"/>
          </w:tcPr>
          <w:p w14:paraId="368780A6" w14:textId="77777777" w:rsidR="006D4A9A" w:rsidRPr="00D4346A" w:rsidRDefault="006D4A9A" w:rsidP="00D4346A">
            <w:pPr>
              <w:jc w:val="center"/>
              <w:rPr>
                <w:b/>
                <w:bCs/>
              </w:rPr>
            </w:pPr>
          </w:p>
        </w:tc>
      </w:tr>
    </w:tbl>
    <w:p w14:paraId="6C7A0146"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9DACC04" w14:textId="77777777" w:rsidTr="00005C69">
        <w:tc>
          <w:tcPr>
            <w:tcW w:w="9016" w:type="dxa"/>
            <w:gridSpan w:val="2"/>
          </w:tcPr>
          <w:p w14:paraId="1F8FC73A" w14:textId="77777777" w:rsidR="006D4A9A" w:rsidRPr="00005C69" w:rsidRDefault="006D4A9A" w:rsidP="008739D0">
            <w:r>
              <w:rPr>
                <w:noProof/>
              </w:rPr>
              <w:t>54 De dienst heeft een duidelijk beschreven 'Quality of Service'. Niet alleen op het technisch koppelvlak, maar juist ook op die aspecten die door de afnemers begrepen worden. Bijvoorbeeld in termen van beschikbaarheid, performance, supportniveau, etc.</w:t>
            </w:r>
            <w:r w:rsidRPr="00005C69">
              <w:br/>
            </w:r>
          </w:p>
        </w:tc>
      </w:tr>
      <w:tr w:rsidR="006D4A9A" w:rsidRPr="001D32C1" w14:paraId="66431662" w14:textId="77777777" w:rsidTr="00D4346A">
        <w:tc>
          <w:tcPr>
            <w:tcW w:w="2547" w:type="dxa"/>
            <w:shd w:val="clear" w:color="auto" w:fill="E2EFD9" w:themeFill="accent6" w:themeFillTint="33"/>
          </w:tcPr>
          <w:p w14:paraId="09D1AE6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C1BEC3F" w14:textId="77777777" w:rsidR="006D4A9A" w:rsidRPr="001D32C1" w:rsidRDefault="006D4A9A" w:rsidP="008739D0">
            <w:pPr>
              <w:rPr>
                <w:sz w:val="18"/>
                <w:szCs w:val="18"/>
              </w:rPr>
            </w:pPr>
          </w:p>
        </w:tc>
      </w:tr>
      <w:tr w:rsidR="006D4A9A" w:rsidRPr="001D32C1" w14:paraId="2759279D" w14:textId="77777777" w:rsidTr="00D4346A">
        <w:tc>
          <w:tcPr>
            <w:tcW w:w="2547" w:type="dxa"/>
            <w:shd w:val="clear" w:color="auto" w:fill="FDD7FA"/>
          </w:tcPr>
          <w:p w14:paraId="36BEA43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AAE9A10" w14:textId="77777777" w:rsidR="006D4A9A" w:rsidRPr="001D32C1" w:rsidRDefault="006D4A9A" w:rsidP="008739D0">
            <w:pPr>
              <w:rPr>
                <w:sz w:val="18"/>
                <w:szCs w:val="18"/>
              </w:rPr>
            </w:pPr>
            <w:r w:rsidRPr="00281B0F">
              <w:rPr>
                <w:noProof/>
                <w:sz w:val="18"/>
                <w:szCs w:val="18"/>
              </w:rPr>
              <w:t>1</w:t>
            </w:r>
          </w:p>
        </w:tc>
      </w:tr>
      <w:tr w:rsidR="006D4A9A" w:rsidRPr="001D32C1" w14:paraId="5068B0B1" w14:textId="77777777" w:rsidTr="00D4346A">
        <w:tc>
          <w:tcPr>
            <w:tcW w:w="2547" w:type="dxa"/>
            <w:shd w:val="clear" w:color="auto" w:fill="BDD6EE" w:themeFill="accent5" w:themeFillTint="66"/>
          </w:tcPr>
          <w:p w14:paraId="225176A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A4266A6" w14:textId="77777777" w:rsidR="006D4A9A" w:rsidRPr="001D32C1" w:rsidRDefault="006D4A9A" w:rsidP="008739D0">
            <w:pPr>
              <w:rPr>
                <w:sz w:val="18"/>
                <w:szCs w:val="18"/>
              </w:rPr>
            </w:pPr>
          </w:p>
        </w:tc>
      </w:tr>
      <w:tr w:rsidR="006D4A9A" w:rsidRPr="001D32C1" w14:paraId="6EC6FCDB" w14:textId="77777777" w:rsidTr="00D4346A">
        <w:tc>
          <w:tcPr>
            <w:tcW w:w="2547" w:type="dxa"/>
            <w:shd w:val="clear" w:color="auto" w:fill="FBE4D5" w:themeFill="accent2" w:themeFillTint="33"/>
          </w:tcPr>
          <w:p w14:paraId="5B4F4D9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C608B27" w14:textId="77777777" w:rsidR="006D4A9A" w:rsidRPr="001D32C1" w:rsidRDefault="006D4A9A" w:rsidP="008739D0">
            <w:pPr>
              <w:rPr>
                <w:sz w:val="18"/>
                <w:szCs w:val="18"/>
              </w:rPr>
            </w:pPr>
          </w:p>
        </w:tc>
      </w:tr>
      <w:tr w:rsidR="006D4A9A" w:rsidRPr="001D32C1" w14:paraId="238C7342" w14:textId="77777777" w:rsidTr="00D4346A">
        <w:tc>
          <w:tcPr>
            <w:tcW w:w="2547" w:type="dxa"/>
            <w:shd w:val="clear" w:color="auto" w:fill="E7E6E6" w:themeFill="background2"/>
          </w:tcPr>
          <w:p w14:paraId="62DF456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A769DB2" w14:textId="77777777" w:rsidR="006D4A9A" w:rsidRPr="001D32C1" w:rsidRDefault="006D4A9A" w:rsidP="008739D0">
            <w:pPr>
              <w:rPr>
                <w:sz w:val="18"/>
                <w:szCs w:val="18"/>
              </w:rPr>
            </w:pPr>
          </w:p>
        </w:tc>
      </w:tr>
    </w:tbl>
    <w:p w14:paraId="5E2E6A4A" w14:textId="77777777" w:rsidR="006D4A9A" w:rsidRDefault="006D4A9A">
      <w:pPr>
        <w:sectPr w:rsidR="006D4A9A" w:rsidSect="006D4A9A">
          <w:headerReference w:type="default" r:id="rId193"/>
          <w:footerReference w:type="default" r:id="rId1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99533E7" w14:textId="77777777" w:rsidTr="00D4346A">
        <w:tc>
          <w:tcPr>
            <w:tcW w:w="9016" w:type="dxa"/>
            <w:shd w:val="clear" w:color="auto" w:fill="E2EFD9" w:themeFill="accent6" w:themeFillTint="33"/>
          </w:tcPr>
          <w:p w14:paraId="35B08561" w14:textId="77777777" w:rsidR="006D4A9A" w:rsidRPr="00D4346A" w:rsidRDefault="006D4A9A">
            <w:pPr>
              <w:rPr>
                <w:b/>
                <w:bCs/>
              </w:rPr>
            </w:pPr>
            <w:r w:rsidRPr="00281B0F">
              <w:rPr>
                <w:b/>
                <w:bCs/>
                <w:noProof/>
              </w:rPr>
              <w:lastRenderedPageBreak/>
              <w:t>IM094 Leg per dienst vast aan welke normen en standaarden deze voldoet</w:t>
            </w:r>
          </w:p>
          <w:p w14:paraId="4FF9B4AD" w14:textId="77777777" w:rsidR="006D4A9A" w:rsidRPr="00D4346A" w:rsidRDefault="006D4A9A">
            <w:pPr>
              <w:rPr>
                <w:b/>
                <w:bCs/>
              </w:rPr>
            </w:pPr>
          </w:p>
        </w:tc>
      </w:tr>
    </w:tbl>
    <w:p w14:paraId="2BF503B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38A370D" w14:textId="77777777" w:rsidTr="00D4346A">
        <w:trPr>
          <w:trHeight w:val="2944"/>
        </w:trPr>
        <w:tc>
          <w:tcPr>
            <w:tcW w:w="531" w:type="dxa"/>
            <w:shd w:val="clear" w:color="auto" w:fill="F2F2F2" w:themeFill="background1" w:themeFillShade="F2"/>
            <w:textDirection w:val="btLr"/>
            <w:vAlign w:val="center"/>
          </w:tcPr>
          <w:p w14:paraId="719BE19C"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42B19F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49072DA"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492BF4E"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CC1F052"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72D6397"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3525D9D"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9DE2DF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B9760F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96E8DB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140482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1BE3DF"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B01993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760679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873E38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0ED792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14EB534"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11702DA" w14:textId="77777777" w:rsidTr="00D4346A">
        <w:tc>
          <w:tcPr>
            <w:tcW w:w="531" w:type="dxa"/>
            <w:vAlign w:val="center"/>
          </w:tcPr>
          <w:p w14:paraId="386EB92D" w14:textId="77777777" w:rsidR="006D4A9A" w:rsidRPr="00D4346A" w:rsidRDefault="006D4A9A" w:rsidP="00D4346A">
            <w:pPr>
              <w:jc w:val="center"/>
              <w:rPr>
                <w:b/>
                <w:bCs/>
              </w:rPr>
            </w:pPr>
          </w:p>
        </w:tc>
        <w:tc>
          <w:tcPr>
            <w:tcW w:w="530" w:type="dxa"/>
            <w:vAlign w:val="center"/>
          </w:tcPr>
          <w:p w14:paraId="0AC2C9D2" w14:textId="77777777" w:rsidR="006D4A9A" w:rsidRPr="00D4346A" w:rsidRDefault="006D4A9A" w:rsidP="00D4346A">
            <w:pPr>
              <w:jc w:val="center"/>
              <w:rPr>
                <w:b/>
                <w:bCs/>
              </w:rPr>
            </w:pPr>
          </w:p>
        </w:tc>
        <w:tc>
          <w:tcPr>
            <w:tcW w:w="531" w:type="dxa"/>
            <w:vAlign w:val="center"/>
          </w:tcPr>
          <w:p w14:paraId="6DC521ED" w14:textId="77777777" w:rsidR="006D4A9A" w:rsidRPr="00D4346A" w:rsidRDefault="006D4A9A" w:rsidP="00D4346A">
            <w:pPr>
              <w:jc w:val="center"/>
              <w:rPr>
                <w:b/>
                <w:bCs/>
              </w:rPr>
            </w:pPr>
          </w:p>
        </w:tc>
        <w:tc>
          <w:tcPr>
            <w:tcW w:w="531" w:type="dxa"/>
            <w:vAlign w:val="center"/>
          </w:tcPr>
          <w:p w14:paraId="3EB37A7B" w14:textId="77777777" w:rsidR="006D4A9A" w:rsidRPr="00D4346A" w:rsidRDefault="006D4A9A" w:rsidP="00D4346A">
            <w:pPr>
              <w:jc w:val="center"/>
              <w:rPr>
                <w:b/>
                <w:bCs/>
              </w:rPr>
            </w:pPr>
          </w:p>
        </w:tc>
        <w:tc>
          <w:tcPr>
            <w:tcW w:w="531" w:type="dxa"/>
            <w:vAlign w:val="center"/>
          </w:tcPr>
          <w:p w14:paraId="066EA46B" w14:textId="77777777" w:rsidR="006D4A9A" w:rsidRPr="00D4346A" w:rsidRDefault="006D4A9A" w:rsidP="00D4346A">
            <w:pPr>
              <w:jc w:val="center"/>
              <w:rPr>
                <w:b/>
                <w:bCs/>
              </w:rPr>
            </w:pPr>
          </w:p>
        </w:tc>
        <w:tc>
          <w:tcPr>
            <w:tcW w:w="531" w:type="dxa"/>
            <w:vAlign w:val="center"/>
          </w:tcPr>
          <w:p w14:paraId="5DA64747" w14:textId="77777777" w:rsidR="006D4A9A" w:rsidRPr="00D4346A" w:rsidRDefault="006D4A9A" w:rsidP="00D4346A">
            <w:pPr>
              <w:jc w:val="center"/>
              <w:rPr>
                <w:b/>
                <w:bCs/>
              </w:rPr>
            </w:pPr>
          </w:p>
        </w:tc>
        <w:tc>
          <w:tcPr>
            <w:tcW w:w="531" w:type="dxa"/>
            <w:vAlign w:val="center"/>
          </w:tcPr>
          <w:p w14:paraId="4F0967A7" w14:textId="77777777" w:rsidR="006D4A9A" w:rsidRPr="00D4346A" w:rsidRDefault="006D4A9A" w:rsidP="00D4346A">
            <w:pPr>
              <w:jc w:val="center"/>
              <w:rPr>
                <w:b/>
                <w:bCs/>
              </w:rPr>
            </w:pPr>
          </w:p>
        </w:tc>
        <w:tc>
          <w:tcPr>
            <w:tcW w:w="530" w:type="dxa"/>
            <w:vAlign w:val="center"/>
          </w:tcPr>
          <w:p w14:paraId="36DA4AFC" w14:textId="77777777" w:rsidR="006D4A9A" w:rsidRPr="00D4346A" w:rsidRDefault="006D4A9A" w:rsidP="00D4346A">
            <w:pPr>
              <w:jc w:val="center"/>
              <w:rPr>
                <w:b/>
                <w:bCs/>
              </w:rPr>
            </w:pPr>
          </w:p>
        </w:tc>
        <w:tc>
          <w:tcPr>
            <w:tcW w:w="530" w:type="dxa"/>
            <w:vAlign w:val="center"/>
          </w:tcPr>
          <w:p w14:paraId="6F7B6CCD" w14:textId="77777777" w:rsidR="006D4A9A" w:rsidRPr="00D4346A" w:rsidRDefault="006D4A9A" w:rsidP="00D4346A">
            <w:pPr>
              <w:jc w:val="center"/>
              <w:rPr>
                <w:b/>
                <w:bCs/>
              </w:rPr>
            </w:pPr>
            <w:r w:rsidRPr="00281B0F">
              <w:rPr>
                <w:b/>
                <w:bCs/>
                <w:noProof/>
              </w:rPr>
              <w:t>1</w:t>
            </w:r>
          </w:p>
        </w:tc>
        <w:tc>
          <w:tcPr>
            <w:tcW w:w="530" w:type="dxa"/>
            <w:vAlign w:val="center"/>
          </w:tcPr>
          <w:p w14:paraId="6D09EAB5" w14:textId="77777777" w:rsidR="006D4A9A" w:rsidRPr="00D4346A" w:rsidRDefault="006D4A9A" w:rsidP="00D4346A">
            <w:pPr>
              <w:jc w:val="center"/>
              <w:rPr>
                <w:b/>
                <w:bCs/>
              </w:rPr>
            </w:pPr>
          </w:p>
        </w:tc>
        <w:tc>
          <w:tcPr>
            <w:tcW w:w="530" w:type="dxa"/>
            <w:vAlign w:val="center"/>
          </w:tcPr>
          <w:p w14:paraId="307E13DF" w14:textId="77777777" w:rsidR="006D4A9A" w:rsidRPr="00D4346A" w:rsidRDefault="006D4A9A" w:rsidP="00D4346A">
            <w:pPr>
              <w:jc w:val="center"/>
              <w:rPr>
                <w:b/>
                <w:bCs/>
              </w:rPr>
            </w:pPr>
          </w:p>
        </w:tc>
        <w:tc>
          <w:tcPr>
            <w:tcW w:w="530" w:type="dxa"/>
            <w:vAlign w:val="center"/>
          </w:tcPr>
          <w:p w14:paraId="6FCD1E10" w14:textId="77777777" w:rsidR="006D4A9A" w:rsidRPr="00D4346A" w:rsidRDefault="006D4A9A" w:rsidP="00D4346A">
            <w:pPr>
              <w:jc w:val="center"/>
              <w:rPr>
                <w:b/>
                <w:bCs/>
              </w:rPr>
            </w:pPr>
          </w:p>
        </w:tc>
        <w:tc>
          <w:tcPr>
            <w:tcW w:w="530" w:type="dxa"/>
            <w:vAlign w:val="center"/>
          </w:tcPr>
          <w:p w14:paraId="2B0733AA" w14:textId="77777777" w:rsidR="006D4A9A" w:rsidRPr="00D4346A" w:rsidRDefault="006D4A9A" w:rsidP="00D4346A">
            <w:pPr>
              <w:jc w:val="center"/>
              <w:rPr>
                <w:b/>
                <w:bCs/>
              </w:rPr>
            </w:pPr>
          </w:p>
        </w:tc>
        <w:tc>
          <w:tcPr>
            <w:tcW w:w="530" w:type="dxa"/>
            <w:vAlign w:val="center"/>
          </w:tcPr>
          <w:p w14:paraId="4E55D14E" w14:textId="77777777" w:rsidR="006D4A9A" w:rsidRPr="00D4346A" w:rsidRDefault="006D4A9A" w:rsidP="00D4346A">
            <w:pPr>
              <w:jc w:val="center"/>
              <w:rPr>
                <w:b/>
                <w:bCs/>
              </w:rPr>
            </w:pPr>
          </w:p>
        </w:tc>
        <w:tc>
          <w:tcPr>
            <w:tcW w:w="530" w:type="dxa"/>
            <w:vAlign w:val="center"/>
          </w:tcPr>
          <w:p w14:paraId="4D4B814A" w14:textId="77777777" w:rsidR="006D4A9A" w:rsidRPr="00D4346A" w:rsidRDefault="006D4A9A" w:rsidP="00D4346A">
            <w:pPr>
              <w:jc w:val="center"/>
              <w:rPr>
                <w:b/>
                <w:bCs/>
              </w:rPr>
            </w:pPr>
          </w:p>
        </w:tc>
        <w:tc>
          <w:tcPr>
            <w:tcW w:w="530" w:type="dxa"/>
            <w:vAlign w:val="center"/>
          </w:tcPr>
          <w:p w14:paraId="64ABD98F" w14:textId="77777777" w:rsidR="006D4A9A" w:rsidRPr="00D4346A" w:rsidRDefault="006D4A9A" w:rsidP="00D4346A">
            <w:pPr>
              <w:jc w:val="center"/>
              <w:rPr>
                <w:b/>
                <w:bCs/>
              </w:rPr>
            </w:pPr>
          </w:p>
        </w:tc>
        <w:tc>
          <w:tcPr>
            <w:tcW w:w="530" w:type="dxa"/>
            <w:vAlign w:val="center"/>
          </w:tcPr>
          <w:p w14:paraId="2FC62F72" w14:textId="77777777" w:rsidR="006D4A9A" w:rsidRPr="00D4346A" w:rsidRDefault="006D4A9A" w:rsidP="00D4346A">
            <w:pPr>
              <w:jc w:val="center"/>
              <w:rPr>
                <w:b/>
                <w:bCs/>
              </w:rPr>
            </w:pPr>
          </w:p>
        </w:tc>
      </w:tr>
    </w:tbl>
    <w:p w14:paraId="4AD5484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758907E" w14:textId="77777777" w:rsidTr="00005C69">
        <w:tc>
          <w:tcPr>
            <w:tcW w:w="9016" w:type="dxa"/>
            <w:gridSpan w:val="2"/>
          </w:tcPr>
          <w:p w14:paraId="73419E08" w14:textId="77777777" w:rsidR="006D4A9A" w:rsidRPr="00005C69" w:rsidRDefault="006D4A9A" w:rsidP="008739D0">
            <w:r>
              <w:rPr>
                <w:noProof/>
              </w:rPr>
              <w:t>61 Per dienst legt [organisatie]no vast aan welke normen en standaarden deze moet voldoen. Deze normen en   standaarden moeten op hun beurt voldoen aan wet- en regelgeving. De opzet van   de dienst is in overeenstemming met deze normen en standaarden. Afwijkingen van deze norm worden geïdentificeerd</w:t>
            </w:r>
            <w:r w:rsidRPr="00005C69">
              <w:br/>
            </w:r>
          </w:p>
        </w:tc>
      </w:tr>
      <w:tr w:rsidR="006D4A9A" w:rsidRPr="001D32C1" w14:paraId="295211D5" w14:textId="77777777" w:rsidTr="00D4346A">
        <w:tc>
          <w:tcPr>
            <w:tcW w:w="2547" w:type="dxa"/>
            <w:shd w:val="clear" w:color="auto" w:fill="E2EFD9" w:themeFill="accent6" w:themeFillTint="33"/>
          </w:tcPr>
          <w:p w14:paraId="5BAC07B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1B0DE6E" w14:textId="77777777" w:rsidR="006D4A9A" w:rsidRPr="001D32C1" w:rsidRDefault="006D4A9A" w:rsidP="008739D0">
            <w:pPr>
              <w:rPr>
                <w:sz w:val="18"/>
                <w:szCs w:val="18"/>
              </w:rPr>
            </w:pPr>
          </w:p>
        </w:tc>
      </w:tr>
      <w:tr w:rsidR="006D4A9A" w:rsidRPr="001D32C1" w14:paraId="0F60D41C" w14:textId="77777777" w:rsidTr="00D4346A">
        <w:tc>
          <w:tcPr>
            <w:tcW w:w="2547" w:type="dxa"/>
            <w:shd w:val="clear" w:color="auto" w:fill="FDD7FA"/>
          </w:tcPr>
          <w:p w14:paraId="4C82D332"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1ED158E" w14:textId="77777777" w:rsidR="006D4A9A" w:rsidRPr="001D32C1" w:rsidRDefault="006D4A9A" w:rsidP="008739D0">
            <w:pPr>
              <w:rPr>
                <w:sz w:val="18"/>
                <w:szCs w:val="18"/>
              </w:rPr>
            </w:pPr>
            <w:r w:rsidRPr="00281B0F">
              <w:rPr>
                <w:noProof/>
                <w:sz w:val="18"/>
                <w:szCs w:val="18"/>
              </w:rPr>
              <w:t>1</w:t>
            </w:r>
          </w:p>
        </w:tc>
      </w:tr>
      <w:tr w:rsidR="006D4A9A" w:rsidRPr="001D32C1" w14:paraId="21271F96" w14:textId="77777777" w:rsidTr="00D4346A">
        <w:tc>
          <w:tcPr>
            <w:tcW w:w="2547" w:type="dxa"/>
            <w:shd w:val="clear" w:color="auto" w:fill="BDD6EE" w:themeFill="accent5" w:themeFillTint="66"/>
          </w:tcPr>
          <w:p w14:paraId="10B602C0"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1944BA7" w14:textId="77777777" w:rsidR="006D4A9A" w:rsidRPr="001D32C1" w:rsidRDefault="006D4A9A" w:rsidP="008739D0">
            <w:pPr>
              <w:rPr>
                <w:sz w:val="18"/>
                <w:szCs w:val="18"/>
              </w:rPr>
            </w:pPr>
          </w:p>
        </w:tc>
      </w:tr>
      <w:tr w:rsidR="006D4A9A" w:rsidRPr="001D32C1" w14:paraId="2000B97E" w14:textId="77777777" w:rsidTr="00D4346A">
        <w:tc>
          <w:tcPr>
            <w:tcW w:w="2547" w:type="dxa"/>
            <w:shd w:val="clear" w:color="auto" w:fill="FBE4D5" w:themeFill="accent2" w:themeFillTint="33"/>
          </w:tcPr>
          <w:p w14:paraId="74F36FC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A13ADD6" w14:textId="77777777" w:rsidR="006D4A9A" w:rsidRPr="001D32C1" w:rsidRDefault="006D4A9A" w:rsidP="008739D0">
            <w:pPr>
              <w:rPr>
                <w:sz w:val="18"/>
                <w:szCs w:val="18"/>
              </w:rPr>
            </w:pPr>
          </w:p>
        </w:tc>
      </w:tr>
      <w:tr w:rsidR="006D4A9A" w:rsidRPr="001D32C1" w14:paraId="2A761C81" w14:textId="77777777" w:rsidTr="00D4346A">
        <w:tc>
          <w:tcPr>
            <w:tcW w:w="2547" w:type="dxa"/>
            <w:shd w:val="clear" w:color="auto" w:fill="E7E6E6" w:themeFill="background2"/>
          </w:tcPr>
          <w:p w14:paraId="56D8ECF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B06AF0B" w14:textId="77777777" w:rsidR="006D4A9A" w:rsidRPr="001D32C1" w:rsidRDefault="006D4A9A" w:rsidP="008739D0">
            <w:pPr>
              <w:rPr>
                <w:sz w:val="18"/>
                <w:szCs w:val="18"/>
              </w:rPr>
            </w:pPr>
          </w:p>
        </w:tc>
      </w:tr>
    </w:tbl>
    <w:p w14:paraId="10303CBC" w14:textId="77777777" w:rsidR="006D4A9A" w:rsidRDefault="006D4A9A">
      <w:pPr>
        <w:sectPr w:rsidR="006D4A9A" w:rsidSect="006D4A9A">
          <w:headerReference w:type="default" r:id="rId195"/>
          <w:footerReference w:type="default" r:id="rId1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91A5002" w14:textId="77777777" w:rsidTr="00D4346A">
        <w:tc>
          <w:tcPr>
            <w:tcW w:w="9016" w:type="dxa"/>
            <w:shd w:val="clear" w:color="auto" w:fill="E2EFD9" w:themeFill="accent6" w:themeFillTint="33"/>
          </w:tcPr>
          <w:p w14:paraId="2596B0CB" w14:textId="77777777" w:rsidR="006D4A9A" w:rsidRPr="00D4346A" w:rsidRDefault="006D4A9A">
            <w:pPr>
              <w:rPr>
                <w:b/>
                <w:bCs/>
              </w:rPr>
            </w:pPr>
            <w:r w:rsidRPr="00281B0F">
              <w:rPr>
                <w:b/>
                <w:bCs/>
                <w:noProof/>
              </w:rPr>
              <w:lastRenderedPageBreak/>
              <w:t>IM095 Leg SLA vast bij de dienst</w:t>
            </w:r>
          </w:p>
          <w:p w14:paraId="210933F0" w14:textId="77777777" w:rsidR="006D4A9A" w:rsidRPr="00D4346A" w:rsidRDefault="006D4A9A">
            <w:pPr>
              <w:rPr>
                <w:b/>
                <w:bCs/>
              </w:rPr>
            </w:pPr>
          </w:p>
        </w:tc>
      </w:tr>
    </w:tbl>
    <w:p w14:paraId="017C440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57913A6" w14:textId="77777777" w:rsidTr="00D4346A">
        <w:trPr>
          <w:trHeight w:val="2944"/>
        </w:trPr>
        <w:tc>
          <w:tcPr>
            <w:tcW w:w="531" w:type="dxa"/>
            <w:shd w:val="clear" w:color="auto" w:fill="F2F2F2" w:themeFill="background1" w:themeFillShade="F2"/>
            <w:textDirection w:val="btLr"/>
            <w:vAlign w:val="center"/>
          </w:tcPr>
          <w:p w14:paraId="174B932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958C5EA"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DAD6E5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16E2CE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ABCC5E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701D72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CA907DB"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B9F37F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33160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0E040A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61D900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72A2C7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7F88A4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4DC9BDB"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E53FBE6"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6F36A2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33BBAC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B204310" w14:textId="77777777" w:rsidTr="00D4346A">
        <w:tc>
          <w:tcPr>
            <w:tcW w:w="531" w:type="dxa"/>
            <w:vAlign w:val="center"/>
          </w:tcPr>
          <w:p w14:paraId="50F3995A" w14:textId="77777777" w:rsidR="006D4A9A" w:rsidRPr="00D4346A" w:rsidRDefault="006D4A9A" w:rsidP="00D4346A">
            <w:pPr>
              <w:jc w:val="center"/>
              <w:rPr>
                <w:b/>
                <w:bCs/>
              </w:rPr>
            </w:pPr>
          </w:p>
        </w:tc>
        <w:tc>
          <w:tcPr>
            <w:tcW w:w="530" w:type="dxa"/>
            <w:vAlign w:val="center"/>
          </w:tcPr>
          <w:p w14:paraId="2C4EE791" w14:textId="77777777" w:rsidR="006D4A9A" w:rsidRPr="00D4346A" w:rsidRDefault="006D4A9A" w:rsidP="00D4346A">
            <w:pPr>
              <w:jc w:val="center"/>
              <w:rPr>
                <w:b/>
                <w:bCs/>
              </w:rPr>
            </w:pPr>
          </w:p>
        </w:tc>
        <w:tc>
          <w:tcPr>
            <w:tcW w:w="531" w:type="dxa"/>
            <w:vAlign w:val="center"/>
          </w:tcPr>
          <w:p w14:paraId="6A165F4B" w14:textId="77777777" w:rsidR="006D4A9A" w:rsidRPr="00D4346A" w:rsidRDefault="006D4A9A" w:rsidP="00D4346A">
            <w:pPr>
              <w:jc w:val="center"/>
              <w:rPr>
                <w:b/>
                <w:bCs/>
              </w:rPr>
            </w:pPr>
          </w:p>
        </w:tc>
        <w:tc>
          <w:tcPr>
            <w:tcW w:w="531" w:type="dxa"/>
            <w:vAlign w:val="center"/>
          </w:tcPr>
          <w:p w14:paraId="7752B43B" w14:textId="77777777" w:rsidR="006D4A9A" w:rsidRPr="00D4346A" w:rsidRDefault="006D4A9A" w:rsidP="00D4346A">
            <w:pPr>
              <w:jc w:val="center"/>
              <w:rPr>
                <w:b/>
                <w:bCs/>
              </w:rPr>
            </w:pPr>
          </w:p>
        </w:tc>
        <w:tc>
          <w:tcPr>
            <w:tcW w:w="531" w:type="dxa"/>
            <w:vAlign w:val="center"/>
          </w:tcPr>
          <w:p w14:paraId="3AD94288" w14:textId="77777777" w:rsidR="006D4A9A" w:rsidRPr="00D4346A" w:rsidRDefault="006D4A9A" w:rsidP="00D4346A">
            <w:pPr>
              <w:jc w:val="center"/>
              <w:rPr>
                <w:b/>
                <w:bCs/>
              </w:rPr>
            </w:pPr>
          </w:p>
        </w:tc>
        <w:tc>
          <w:tcPr>
            <w:tcW w:w="531" w:type="dxa"/>
            <w:vAlign w:val="center"/>
          </w:tcPr>
          <w:p w14:paraId="3BDA2210" w14:textId="77777777" w:rsidR="006D4A9A" w:rsidRPr="00D4346A" w:rsidRDefault="006D4A9A" w:rsidP="00D4346A">
            <w:pPr>
              <w:jc w:val="center"/>
              <w:rPr>
                <w:b/>
                <w:bCs/>
              </w:rPr>
            </w:pPr>
          </w:p>
        </w:tc>
        <w:tc>
          <w:tcPr>
            <w:tcW w:w="531" w:type="dxa"/>
            <w:vAlign w:val="center"/>
          </w:tcPr>
          <w:p w14:paraId="3A59A4AB" w14:textId="77777777" w:rsidR="006D4A9A" w:rsidRPr="00D4346A" w:rsidRDefault="006D4A9A" w:rsidP="00D4346A">
            <w:pPr>
              <w:jc w:val="center"/>
              <w:rPr>
                <w:b/>
                <w:bCs/>
              </w:rPr>
            </w:pPr>
          </w:p>
        </w:tc>
        <w:tc>
          <w:tcPr>
            <w:tcW w:w="530" w:type="dxa"/>
            <w:vAlign w:val="center"/>
          </w:tcPr>
          <w:p w14:paraId="1C0EFA55" w14:textId="77777777" w:rsidR="006D4A9A" w:rsidRPr="00D4346A" w:rsidRDefault="006D4A9A" w:rsidP="00D4346A">
            <w:pPr>
              <w:jc w:val="center"/>
              <w:rPr>
                <w:b/>
                <w:bCs/>
              </w:rPr>
            </w:pPr>
          </w:p>
        </w:tc>
        <w:tc>
          <w:tcPr>
            <w:tcW w:w="530" w:type="dxa"/>
            <w:vAlign w:val="center"/>
          </w:tcPr>
          <w:p w14:paraId="05A649ED" w14:textId="77777777" w:rsidR="006D4A9A" w:rsidRPr="00D4346A" w:rsidRDefault="006D4A9A" w:rsidP="00D4346A">
            <w:pPr>
              <w:jc w:val="center"/>
              <w:rPr>
                <w:b/>
                <w:bCs/>
              </w:rPr>
            </w:pPr>
            <w:r w:rsidRPr="00281B0F">
              <w:rPr>
                <w:b/>
                <w:bCs/>
                <w:noProof/>
              </w:rPr>
              <w:t>1</w:t>
            </w:r>
          </w:p>
        </w:tc>
        <w:tc>
          <w:tcPr>
            <w:tcW w:w="530" w:type="dxa"/>
            <w:vAlign w:val="center"/>
          </w:tcPr>
          <w:p w14:paraId="576EC1AB" w14:textId="77777777" w:rsidR="006D4A9A" w:rsidRPr="00D4346A" w:rsidRDefault="006D4A9A" w:rsidP="00D4346A">
            <w:pPr>
              <w:jc w:val="center"/>
              <w:rPr>
                <w:b/>
                <w:bCs/>
              </w:rPr>
            </w:pPr>
          </w:p>
        </w:tc>
        <w:tc>
          <w:tcPr>
            <w:tcW w:w="530" w:type="dxa"/>
            <w:vAlign w:val="center"/>
          </w:tcPr>
          <w:p w14:paraId="4F089C48" w14:textId="77777777" w:rsidR="006D4A9A" w:rsidRPr="00D4346A" w:rsidRDefault="006D4A9A" w:rsidP="00D4346A">
            <w:pPr>
              <w:jc w:val="center"/>
              <w:rPr>
                <w:b/>
                <w:bCs/>
              </w:rPr>
            </w:pPr>
          </w:p>
        </w:tc>
        <w:tc>
          <w:tcPr>
            <w:tcW w:w="530" w:type="dxa"/>
            <w:vAlign w:val="center"/>
          </w:tcPr>
          <w:p w14:paraId="186043DC" w14:textId="77777777" w:rsidR="006D4A9A" w:rsidRPr="00D4346A" w:rsidRDefault="006D4A9A" w:rsidP="00D4346A">
            <w:pPr>
              <w:jc w:val="center"/>
              <w:rPr>
                <w:b/>
                <w:bCs/>
              </w:rPr>
            </w:pPr>
          </w:p>
        </w:tc>
        <w:tc>
          <w:tcPr>
            <w:tcW w:w="530" w:type="dxa"/>
            <w:vAlign w:val="center"/>
          </w:tcPr>
          <w:p w14:paraId="40181042" w14:textId="77777777" w:rsidR="006D4A9A" w:rsidRPr="00D4346A" w:rsidRDefault="006D4A9A" w:rsidP="00D4346A">
            <w:pPr>
              <w:jc w:val="center"/>
              <w:rPr>
                <w:b/>
                <w:bCs/>
              </w:rPr>
            </w:pPr>
          </w:p>
        </w:tc>
        <w:tc>
          <w:tcPr>
            <w:tcW w:w="530" w:type="dxa"/>
            <w:vAlign w:val="center"/>
          </w:tcPr>
          <w:p w14:paraId="76349CCC" w14:textId="77777777" w:rsidR="006D4A9A" w:rsidRPr="00D4346A" w:rsidRDefault="006D4A9A" w:rsidP="00D4346A">
            <w:pPr>
              <w:jc w:val="center"/>
              <w:rPr>
                <w:b/>
                <w:bCs/>
              </w:rPr>
            </w:pPr>
          </w:p>
        </w:tc>
        <w:tc>
          <w:tcPr>
            <w:tcW w:w="530" w:type="dxa"/>
            <w:vAlign w:val="center"/>
          </w:tcPr>
          <w:p w14:paraId="5B7042BB" w14:textId="77777777" w:rsidR="006D4A9A" w:rsidRPr="00D4346A" w:rsidRDefault="006D4A9A" w:rsidP="00D4346A">
            <w:pPr>
              <w:jc w:val="center"/>
              <w:rPr>
                <w:b/>
                <w:bCs/>
              </w:rPr>
            </w:pPr>
          </w:p>
        </w:tc>
        <w:tc>
          <w:tcPr>
            <w:tcW w:w="530" w:type="dxa"/>
            <w:vAlign w:val="center"/>
          </w:tcPr>
          <w:p w14:paraId="7CBCED40" w14:textId="77777777" w:rsidR="006D4A9A" w:rsidRPr="00D4346A" w:rsidRDefault="006D4A9A" w:rsidP="00D4346A">
            <w:pPr>
              <w:jc w:val="center"/>
              <w:rPr>
                <w:b/>
                <w:bCs/>
              </w:rPr>
            </w:pPr>
          </w:p>
        </w:tc>
        <w:tc>
          <w:tcPr>
            <w:tcW w:w="530" w:type="dxa"/>
            <w:vAlign w:val="center"/>
          </w:tcPr>
          <w:p w14:paraId="76E6B0F9" w14:textId="77777777" w:rsidR="006D4A9A" w:rsidRPr="00D4346A" w:rsidRDefault="006D4A9A" w:rsidP="00D4346A">
            <w:pPr>
              <w:jc w:val="center"/>
              <w:rPr>
                <w:b/>
                <w:bCs/>
              </w:rPr>
            </w:pPr>
          </w:p>
        </w:tc>
      </w:tr>
    </w:tbl>
    <w:p w14:paraId="6FB9610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F6DF76E" w14:textId="77777777" w:rsidTr="00005C69">
        <w:tc>
          <w:tcPr>
            <w:tcW w:w="9016" w:type="dxa"/>
            <w:gridSpan w:val="2"/>
          </w:tcPr>
          <w:p w14:paraId="35CB32F0" w14:textId="77777777" w:rsidR="006D4A9A" w:rsidRPr="00005C69" w:rsidRDefault="006D4A9A" w:rsidP="008739D0">
            <w:r>
              <w:rPr>
                <w:noProof/>
              </w:rPr>
              <w:t>60 Indien nodig legt [organisatie] het akkoord op en de inhoud van de dienst schriftelijk vast in de vorm van een Service Level Agreement (SLA), Gegevens Leverings Overeenkomst (GLO) of in wet- en regelgeving.</w:t>
            </w:r>
            <w:r w:rsidRPr="00005C69">
              <w:br/>
            </w:r>
          </w:p>
        </w:tc>
      </w:tr>
      <w:tr w:rsidR="006D4A9A" w:rsidRPr="001D32C1" w14:paraId="6BE69100" w14:textId="77777777" w:rsidTr="00D4346A">
        <w:tc>
          <w:tcPr>
            <w:tcW w:w="2547" w:type="dxa"/>
            <w:shd w:val="clear" w:color="auto" w:fill="E2EFD9" w:themeFill="accent6" w:themeFillTint="33"/>
          </w:tcPr>
          <w:p w14:paraId="48BA136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587F59F" w14:textId="77777777" w:rsidR="006D4A9A" w:rsidRPr="001D32C1" w:rsidRDefault="006D4A9A" w:rsidP="008739D0">
            <w:pPr>
              <w:rPr>
                <w:sz w:val="18"/>
                <w:szCs w:val="18"/>
              </w:rPr>
            </w:pPr>
          </w:p>
        </w:tc>
      </w:tr>
      <w:tr w:rsidR="006D4A9A" w:rsidRPr="001D32C1" w14:paraId="34481463" w14:textId="77777777" w:rsidTr="00D4346A">
        <w:tc>
          <w:tcPr>
            <w:tcW w:w="2547" w:type="dxa"/>
            <w:shd w:val="clear" w:color="auto" w:fill="FDD7FA"/>
          </w:tcPr>
          <w:p w14:paraId="0755AEB4"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D1BF30C" w14:textId="77777777" w:rsidR="006D4A9A" w:rsidRPr="001D32C1" w:rsidRDefault="006D4A9A" w:rsidP="008739D0">
            <w:pPr>
              <w:rPr>
                <w:sz w:val="18"/>
                <w:szCs w:val="18"/>
              </w:rPr>
            </w:pPr>
            <w:r w:rsidRPr="00281B0F">
              <w:rPr>
                <w:noProof/>
                <w:sz w:val="18"/>
                <w:szCs w:val="18"/>
              </w:rPr>
              <w:t>1</w:t>
            </w:r>
          </w:p>
        </w:tc>
      </w:tr>
      <w:tr w:rsidR="006D4A9A" w:rsidRPr="001D32C1" w14:paraId="0B62636E" w14:textId="77777777" w:rsidTr="00D4346A">
        <w:tc>
          <w:tcPr>
            <w:tcW w:w="2547" w:type="dxa"/>
            <w:shd w:val="clear" w:color="auto" w:fill="BDD6EE" w:themeFill="accent5" w:themeFillTint="66"/>
          </w:tcPr>
          <w:p w14:paraId="4C42EBB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E59857A" w14:textId="77777777" w:rsidR="006D4A9A" w:rsidRPr="001D32C1" w:rsidRDefault="006D4A9A" w:rsidP="008739D0">
            <w:pPr>
              <w:rPr>
                <w:sz w:val="18"/>
                <w:szCs w:val="18"/>
              </w:rPr>
            </w:pPr>
          </w:p>
        </w:tc>
      </w:tr>
      <w:tr w:rsidR="006D4A9A" w:rsidRPr="001D32C1" w14:paraId="1B42B8D3" w14:textId="77777777" w:rsidTr="00D4346A">
        <w:tc>
          <w:tcPr>
            <w:tcW w:w="2547" w:type="dxa"/>
            <w:shd w:val="clear" w:color="auto" w:fill="FBE4D5" w:themeFill="accent2" w:themeFillTint="33"/>
          </w:tcPr>
          <w:p w14:paraId="588D18B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7FA6007" w14:textId="77777777" w:rsidR="006D4A9A" w:rsidRPr="001D32C1" w:rsidRDefault="006D4A9A" w:rsidP="008739D0">
            <w:pPr>
              <w:rPr>
                <w:sz w:val="18"/>
                <w:szCs w:val="18"/>
              </w:rPr>
            </w:pPr>
          </w:p>
        </w:tc>
      </w:tr>
      <w:tr w:rsidR="006D4A9A" w:rsidRPr="001D32C1" w14:paraId="4F48F6D0" w14:textId="77777777" w:rsidTr="00D4346A">
        <w:tc>
          <w:tcPr>
            <w:tcW w:w="2547" w:type="dxa"/>
            <w:shd w:val="clear" w:color="auto" w:fill="E7E6E6" w:themeFill="background2"/>
          </w:tcPr>
          <w:p w14:paraId="69B926A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F0DCB9B" w14:textId="77777777" w:rsidR="006D4A9A" w:rsidRPr="001D32C1" w:rsidRDefault="006D4A9A" w:rsidP="008739D0">
            <w:pPr>
              <w:rPr>
                <w:sz w:val="18"/>
                <w:szCs w:val="18"/>
              </w:rPr>
            </w:pPr>
          </w:p>
        </w:tc>
      </w:tr>
    </w:tbl>
    <w:p w14:paraId="3D316CFE" w14:textId="77777777" w:rsidR="006D4A9A" w:rsidRDefault="006D4A9A">
      <w:pPr>
        <w:sectPr w:rsidR="006D4A9A" w:rsidSect="006D4A9A">
          <w:headerReference w:type="default" r:id="rId197"/>
          <w:footerReference w:type="default" r:id="rId1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5D9BE92" w14:textId="77777777" w:rsidTr="00D4346A">
        <w:tc>
          <w:tcPr>
            <w:tcW w:w="9016" w:type="dxa"/>
            <w:shd w:val="clear" w:color="auto" w:fill="E2EFD9" w:themeFill="accent6" w:themeFillTint="33"/>
          </w:tcPr>
          <w:p w14:paraId="2C2F278A" w14:textId="77777777" w:rsidR="006D4A9A" w:rsidRPr="00D4346A" w:rsidRDefault="006D4A9A">
            <w:pPr>
              <w:rPr>
                <w:b/>
                <w:bCs/>
              </w:rPr>
            </w:pPr>
            <w:r w:rsidRPr="00281B0F">
              <w:rPr>
                <w:b/>
                <w:bCs/>
                <w:noProof/>
              </w:rPr>
              <w:lastRenderedPageBreak/>
              <w:t>IM096 Gegevens worden vastgelegd en gedeeld in een open standaard formaat</w:t>
            </w:r>
          </w:p>
          <w:p w14:paraId="280C95C0" w14:textId="77777777" w:rsidR="006D4A9A" w:rsidRPr="00D4346A" w:rsidRDefault="006D4A9A">
            <w:pPr>
              <w:rPr>
                <w:b/>
                <w:bCs/>
              </w:rPr>
            </w:pPr>
          </w:p>
        </w:tc>
      </w:tr>
    </w:tbl>
    <w:p w14:paraId="0D709606"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CD3A7D7" w14:textId="77777777" w:rsidTr="00D4346A">
        <w:trPr>
          <w:trHeight w:val="2944"/>
        </w:trPr>
        <w:tc>
          <w:tcPr>
            <w:tcW w:w="531" w:type="dxa"/>
            <w:shd w:val="clear" w:color="auto" w:fill="F2F2F2" w:themeFill="background1" w:themeFillShade="F2"/>
            <w:textDirection w:val="btLr"/>
            <w:vAlign w:val="center"/>
          </w:tcPr>
          <w:p w14:paraId="33381363"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94C8114"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700940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C3B165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1D442D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71455D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22F0ED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2597592"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D003A9C"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CD5319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9DD1DB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2C8D7F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E12995D"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A92752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A641F3"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83CD1C1"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047C81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77085A7" w14:textId="77777777" w:rsidTr="00D4346A">
        <w:tc>
          <w:tcPr>
            <w:tcW w:w="531" w:type="dxa"/>
            <w:vAlign w:val="center"/>
          </w:tcPr>
          <w:p w14:paraId="3EDAD79F" w14:textId="77777777" w:rsidR="006D4A9A" w:rsidRPr="00D4346A" w:rsidRDefault="006D4A9A" w:rsidP="00D4346A">
            <w:pPr>
              <w:jc w:val="center"/>
              <w:rPr>
                <w:b/>
                <w:bCs/>
              </w:rPr>
            </w:pPr>
          </w:p>
        </w:tc>
        <w:tc>
          <w:tcPr>
            <w:tcW w:w="530" w:type="dxa"/>
            <w:vAlign w:val="center"/>
          </w:tcPr>
          <w:p w14:paraId="6C8EC1EE" w14:textId="77777777" w:rsidR="006D4A9A" w:rsidRPr="00D4346A" w:rsidRDefault="006D4A9A" w:rsidP="00D4346A">
            <w:pPr>
              <w:jc w:val="center"/>
              <w:rPr>
                <w:b/>
                <w:bCs/>
              </w:rPr>
            </w:pPr>
          </w:p>
        </w:tc>
        <w:tc>
          <w:tcPr>
            <w:tcW w:w="531" w:type="dxa"/>
            <w:vAlign w:val="center"/>
          </w:tcPr>
          <w:p w14:paraId="3BB2B921" w14:textId="77777777" w:rsidR="006D4A9A" w:rsidRPr="00D4346A" w:rsidRDefault="006D4A9A" w:rsidP="00D4346A">
            <w:pPr>
              <w:jc w:val="center"/>
              <w:rPr>
                <w:b/>
                <w:bCs/>
              </w:rPr>
            </w:pPr>
          </w:p>
        </w:tc>
        <w:tc>
          <w:tcPr>
            <w:tcW w:w="531" w:type="dxa"/>
            <w:vAlign w:val="center"/>
          </w:tcPr>
          <w:p w14:paraId="5274EF98" w14:textId="77777777" w:rsidR="006D4A9A" w:rsidRPr="00D4346A" w:rsidRDefault="006D4A9A" w:rsidP="00D4346A">
            <w:pPr>
              <w:jc w:val="center"/>
              <w:rPr>
                <w:b/>
                <w:bCs/>
              </w:rPr>
            </w:pPr>
          </w:p>
        </w:tc>
        <w:tc>
          <w:tcPr>
            <w:tcW w:w="531" w:type="dxa"/>
            <w:vAlign w:val="center"/>
          </w:tcPr>
          <w:p w14:paraId="6B18746E" w14:textId="77777777" w:rsidR="006D4A9A" w:rsidRPr="00D4346A" w:rsidRDefault="006D4A9A" w:rsidP="00D4346A">
            <w:pPr>
              <w:jc w:val="center"/>
              <w:rPr>
                <w:b/>
                <w:bCs/>
              </w:rPr>
            </w:pPr>
          </w:p>
        </w:tc>
        <w:tc>
          <w:tcPr>
            <w:tcW w:w="531" w:type="dxa"/>
            <w:vAlign w:val="center"/>
          </w:tcPr>
          <w:p w14:paraId="2437947A" w14:textId="77777777" w:rsidR="006D4A9A" w:rsidRPr="00D4346A" w:rsidRDefault="006D4A9A" w:rsidP="00D4346A">
            <w:pPr>
              <w:jc w:val="center"/>
              <w:rPr>
                <w:b/>
                <w:bCs/>
              </w:rPr>
            </w:pPr>
          </w:p>
        </w:tc>
        <w:tc>
          <w:tcPr>
            <w:tcW w:w="531" w:type="dxa"/>
            <w:vAlign w:val="center"/>
          </w:tcPr>
          <w:p w14:paraId="0347D12F" w14:textId="77777777" w:rsidR="006D4A9A" w:rsidRPr="00D4346A" w:rsidRDefault="006D4A9A" w:rsidP="00D4346A">
            <w:pPr>
              <w:jc w:val="center"/>
              <w:rPr>
                <w:b/>
                <w:bCs/>
              </w:rPr>
            </w:pPr>
          </w:p>
        </w:tc>
        <w:tc>
          <w:tcPr>
            <w:tcW w:w="530" w:type="dxa"/>
            <w:vAlign w:val="center"/>
          </w:tcPr>
          <w:p w14:paraId="7530A8C6" w14:textId="77777777" w:rsidR="006D4A9A" w:rsidRPr="00D4346A" w:rsidRDefault="006D4A9A" w:rsidP="00D4346A">
            <w:pPr>
              <w:jc w:val="center"/>
              <w:rPr>
                <w:b/>
                <w:bCs/>
              </w:rPr>
            </w:pPr>
            <w:r w:rsidRPr="00281B0F">
              <w:rPr>
                <w:b/>
                <w:bCs/>
                <w:noProof/>
              </w:rPr>
              <w:t>1</w:t>
            </w:r>
          </w:p>
        </w:tc>
        <w:tc>
          <w:tcPr>
            <w:tcW w:w="530" w:type="dxa"/>
            <w:vAlign w:val="center"/>
          </w:tcPr>
          <w:p w14:paraId="66C7B6AE" w14:textId="77777777" w:rsidR="006D4A9A" w:rsidRPr="00D4346A" w:rsidRDefault="006D4A9A" w:rsidP="00D4346A">
            <w:pPr>
              <w:jc w:val="center"/>
              <w:rPr>
                <w:b/>
                <w:bCs/>
              </w:rPr>
            </w:pPr>
          </w:p>
        </w:tc>
        <w:tc>
          <w:tcPr>
            <w:tcW w:w="530" w:type="dxa"/>
            <w:vAlign w:val="center"/>
          </w:tcPr>
          <w:p w14:paraId="16B820A2" w14:textId="77777777" w:rsidR="006D4A9A" w:rsidRPr="00D4346A" w:rsidRDefault="006D4A9A" w:rsidP="00D4346A">
            <w:pPr>
              <w:jc w:val="center"/>
              <w:rPr>
                <w:b/>
                <w:bCs/>
              </w:rPr>
            </w:pPr>
          </w:p>
        </w:tc>
        <w:tc>
          <w:tcPr>
            <w:tcW w:w="530" w:type="dxa"/>
            <w:vAlign w:val="center"/>
          </w:tcPr>
          <w:p w14:paraId="30C89E26" w14:textId="77777777" w:rsidR="006D4A9A" w:rsidRPr="00D4346A" w:rsidRDefault="006D4A9A" w:rsidP="00D4346A">
            <w:pPr>
              <w:jc w:val="center"/>
              <w:rPr>
                <w:b/>
                <w:bCs/>
              </w:rPr>
            </w:pPr>
          </w:p>
        </w:tc>
        <w:tc>
          <w:tcPr>
            <w:tcW w:w="530" w:type="dxa"/>
            <w:vAlign w:val="center"/>
          </w:tcPr>
          <w:p w14:paraId="1B67F398" w14:textId="77777777" w:rsidR="006D4A9A" w:rsidRPr="00D4346A" w:rsidRDefault="006D4A9A" w:rsidP="00D4346A">
            <w:pPr>
              <w:jc w:val="center"/>
              <w:rPr>
                <w:b/>
                <w:bCs/>
              </w:rPr>
            </w:pPr>
          </w:p>
        </w:tc>
        <w:tc>
          <w:tcPr>
            <w:tcW w:w="530" w:type="dxa"/>
            <w:vAlign w:val="center"/>
          </w:tcPr>
          <w:p w14:paraId="7DF8D53F" w14:textId="77777777" w:rsidR="006D4A9A" w:rsidRPr="00D4346A" w:rsidRDefault="006D4A9A" w:rsidP="00D4346A">
            <w:pPr>
              <w:jc w:val="center"/>
              <w:rPr>
                <w:b/>
                <w:bCs/>
              </w:rPr>
            </w:pPr>
          </w:p>
        </w:tc>
        <w:tc>
          <w:tcPr>
            <w:tcW w:w="530" w:type="dxa"/>
            <w:vAlign w:val="center"/>
          </w:tcPr>
          <w:p w14:paraId="4E19D995" w14:textId="77777777" w:rsidR="006D4A9A" w:rsidRPr="00D4346A" w:rsidRDefault="006D4A9A" w:rsidP="00D4346A">
            <w:pPr>
              <w:jc w:val="center"/>
              <w:rPr>
                <w:b/>
                <w:bCs/>
              </w:rPr>
            </w:pPr>
          </w:p>
        </w:tc>
        <w:tc>
          <w:tcPr>
            <w:tcW w:w="530" w:type="dxa"/>
            <w:vAlign w:val="center"/>
          </w:tcPr>
          <w:p w14:paraId="50BD012B" w14:textId="77777777" w:rsidR="006D4A9A" w:rsidRPr="00D4346A" w:rsidRDefault="006D4A9A" w:rsidP="00D4346A">
            <w:pPr>
              <w:jc w:val="center"/>
              <w:rPr>
                <w:b/>
                <w:bCs/>
              </w:rPr>
            </w:pPr>
          </w:p>
        </w:tc>
        <w:tc>
          <w:tcPr>
            <w:tcW w:w="530" w:type="dxa"/>
            <w:vAlign w:val="center"/>
          </w:tcPr>
          <w:p w14:paraId="7DE2B8DE" w14:textId="77777777" w:rsidR="006D4A9A" w:rsidRPr="00D4346A" w:rsidRDefault="006D4A9A" w:rsidP="00D4346A">
            <w:pPr>
              <w:jc w:val="center"/>
              <w:rPr>
                <w:b/>
                <w:bCs/>
              </w:rPr>
            </w:pPr>
          </w:p>
        </w:tc>
        <w:tc>
          <w:tcPr>
            <w:tcW w:w="530" w:type="dxa"/>
            <w:vAlign w:val="center"/>
          </w:tcPr>
          <w:p w14:paraId="7DDB0C37" w14:textId="77777777" w:rsidR="006D4A9A" w:rsidRPr="00D4346A" w:rsidRDefault="006D4A9A" w:rsidP="00D4346A">
            <w:pPr>
              <w:jc w:val="center"/>
              <w:rPr>
                <w:b/>
                <w:bCs/>
              </w:rPr>
            </w:pPr>
          </w:p>
        </w:tc>
      </w:tr>
    </w:tbl>
    <w:p w14:paraId="12C4324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32A88DA" w14:textId="77777777" w:rsidTr="00005C69">
        <w:tc>
          <w:tcPr>
            <w:tcW w:w="9016" w:type="dxa"/>
            <w:gridSpan w:val="2"/>
          </w:tcPr>
          <w:p w14:paraId="0BC8D89C" w14:textId="77777777" w:rsidR="006D4A9A" w:rsidRPr="00005C69" w:rsidRDefault="006D4A9A" w:rsidP="008739D0">
            <w:r>
              <w:rPr>
                <w:noProof/>
              </w:rPr>
              <w:t>Gegevens worden vastgelegd en gedeeld in een open standaard formaat - Gegevens worden beheerd en gedeeld op basis van formele gegevensmodellen waarin betekenis, grondslag en structuur aan elkaar verbonden zijn - ?</w:t>
            </w:r>
            <w:r w:rsidRPr="00005C69">
              <w:br/>
            </w:r>
          </w:p>
        </w:tc>
      </w:tr>
      <w:tr w:rsidR="006D4A9A" w:rsidRPr="001D32C1" w14:paraId="4DB3DF6C" w14:textId="77777777" w:rsidTr="00D4346A">
        <w:tc>
          <w:tcPr>
            <w:tcW w:w="2547" w:type="dxa"/>
            <w:shd w:val="clear" w:color="auto" w:fill="E2EFD9" w:themeFill="accent6" w:themeFillTint="33"/>
          </w:tcPr>
          <w:p w14:paraId="01D0E52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5F47185" w14:textId="77777777" w:rsidR="006D4A9A" w:rsidRPr="001D32C1" w:rsidRDefault="006D4A9A" w:rsidP="008739D0">
            <w:pPr>
              <w:rPr>
                <w:sz w:val="18"/>
                <w:szCs w:val="18"/>
              </w:rPr>
            </w:pPr>
          </w:p>
        </w:tc>
      </w:tr>
      <w:tr w:rsidR="006D4A9A" w:rsidRPr="001D32C1" w14:paraId="6B778D97" w14:textId="77777777" w:rsidTr="00D4346A">
        <w:tc>
          <w:tcPr>
            <w:tcW w:w="2547" w:type="dxa"/>
            <w:shd w:val="clear" w:color="auto" w:fill="FDD7FA"/>
          </w:tcPr>
          <w:p w14:paraId="088F167E"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45E9498" w14:textId="77777777" w:rsidR="006D4A9A" w:rsidRPr="001D32C1" w:rsidRDefault="006D4A9A" w:rsidP="008739D0">
            <w:pPr>
              <w:rPr>
                <w:sz w:val="18"/>
                <w:szCs w:val="18"/>
              </w:rPr>
            </w:pPr>
            <w:r w:rsidRPr="00281B0F">
              <w:rPr>
                <w:noProof/>
                <w:sz w:val="18"/>
                <w:szCs w:val="18"/>
              </w:rPr>
              <w:t>1</w:t>
            </w:r>
          </w:p>
        </w:tc>
      </w:tr>
      <w:tr w:rsidR="006D4A9A" w:rsidRPr="001D32C1" w14:paraId="2E1B4A76" w14:textId="77777777" w:rsidTr="00D4346A">
        <w:tc>
          <w:tcPr>
            <w:tcW w:w="2547" w:type="dxa"/>
            <w:shd w:val="clear" w:color="auto" w:fill="BDD6EE" w:themeFill="accent5" w:themeFillTint="66"/>
          </w:tcPr>
          <w:p w14:paraId="647FDC2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82DBF94" w14:textId="77777777" w:rsidR="006D4A9A" w:rsidRPr="001D32C1" w:rsidRDefault="006D4A9A" w:rsidP="008739D0">
            <w:pPr>
              <w:rPr>
                <w:sz w:val="18"/>
                <w:szCs w:val="18"/>
              </w:rPr>
            </w:pPr>
          </w:p>
        </w:tc>
      </w:tr>
      <w:tr w:rsidR="006D4A9A" w:rsidRPr="001D32C1" w14:paraId="42DE01A4" w14:textId="77777777" w:rsidTr="00D4346A">
        <w:tc>
          <w:tcPr>
            <w:tcW w:w="2547" w:type="dxa"/>
            <w:shd w:val="clear" w:color="auto" w:fill="FBE4D5" w:themeFill="accent2" w:themeFillTint="33"/>
          </w:tcPr>
          <w:p w14:paraId="68046576"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BB53C7B" w14:textId="77777777" w:rsidR="006D4A9A" w:rsidRPr="001D32C1" w:rsidRDefault="006D4A9A" w:rsidP="008739D0">
            <w:pPr>
              <w:rPr>
                <w:sz w:val="18"/>
                <w:szCs w:val="18"/>
              </w:rPr>
            </w:pPr>
          </w:p>
        </w:tc>
      </w:tr>
      <w:tr w:rsidR="006D4A9A" w:rsidRPr="001D32C1" w14:paraId="17DF5F1F" w14:textId="77777777" w:rsidTr="00D4346A">
        <w:tc>
          <w:tcPr>
            <w:tcW w:w="2547" w:type="dxa"/>
            <w:shd w:val="clear" w:color="auto" w:fill="E7E6E6" w:themeFill="background2"/>
          </w:tcPr>
          <w:p w14:paraId="59F1CAF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C035BA4" w14:textId="77777777" w:rsidR="006D4A9A" w:rsidRPr="001D32C1" w:rsidRDefault="006D4A9A" w:rsidP="008739D0">
            <w:pPr>
              <w:rPr>
                <w:sz w:val="18"/>
                <w:szCs w:val="18"/>
              </w:rPr>
            </w:pPr>
          </w:p>
        </w:tc>
      </w:tr>
    </w:tbl>
    <w:p w14:paraId="6F50F91B" w14:textId="77777777" w:rsidR="006D4A9A" w:rsidRDefault="006D4A9A">
      <w:pPr>
        <w:sectPr w:rsidR="006D4A9A" w:rsidSect="006D4A9A">
          <w:headerReference w:type="default" r:id="rId199"/>
          <w:footerReference w:type="default" r:id="rId2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414BD85" w14:textId="77777777" w:rsidTr="00D4346A">
        <w:tc>
          <w:tcPr>
            <w:tcW w:w="9016" w:type="dxa"/>
            <w:shd w:val="clear" w:color="auto" w:fill="E2EFD9" w:themeFill="accent6" w:themeFillTint="33"/>
          </w:tcPr>
          <w:p w14:paraId="107180A4" w14:textId="77777777" w:rsidR="006D4A9A" w:rsidRPr="00D4346A" w:rsidRDefault="006D4A9A">
            <w:pPr>
              <w:rPr>
                <w:b/>
                <w:bCs/>
              </w:rPr>
            </w:pPr>
            <w:r w:rsidRPr="00281B0F">
              <w:rPr>
                <w:b/>
                <w:bCs/>
                <w:noProof/>
              </w:rPr>
              <w:lastRenderedPageBreak/>
              <w:t>IM097 Neem diensten op in een producten- en dienstencatalogus (PDC)</w:t>
            </w:r>
          </w:p>
          <w:p w14:paraId="6D60C28E" w14:textId="77777777" w:rsidR="006D4A9A" w:rsidRPr="00D4346A" w:rsidRDefault="006D4A9A">
            <w:pPr>
              <w:rPr>
                <w:b/>
                <w:bCs/>
              </w:rPr>
            </w:pPr>
          </w:p>
        </w:tc>
      </w:tr>
    </w:tbl>
    <w:p w14:paraId="1AB75B9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470D787" w14:textId="77777777" w:rsidTr="00D4346A">
        <w:trPr>
          <w:trHeight w:val="2944"/>
        </w:trPr>
        <w:tc>
          <w:tcPr>
            <w:tcW w:w="531" w:type="dxa"/>
            <w:shd w:val="clear" w:color="auto" w:fill="F2F2F2" w:themeFill="background1" w:themeFillShade="F2"/>
            <w:textDirection w:val="btLr"/>
            <w:vAlign w:val="center"/>
          </w:tcPr>
          <w:p w14:paraId="07410274"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407CCC4"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A4776F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2AC7E1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6DD1F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61D68A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14543E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94B08AD"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E98B62E"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391DAA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D7F022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81795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E17DD4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49110A9"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C3906C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2C4C80C"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23B3519"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005E638" w14:textId="77777777" w:rsidTr="00D4346A">
        <w:tc>
          <w:tcPr>
            <w:tcW w:w="531" w:type="dxa"/>
            <w:vAlign w:val="center"/>
          </w:tcPr>
          <w:p w14:paraId="38091F8C" w14:textId="77777777" w:rsidR="006D4A9A" w:rsidRPr="00D4346A" w:rsidRDefault="006D4A9A" w:rsidP="00D4346A">
            <w:pPr>
              <w:jc w:val="center"/>
              <w:rPr>
                <w:b/>
                <w:bCs/>
              </w:rPr>
            </w:pPr>
          </w:p>
        </w:tc>
        <w:tc>
          <w:tcPr>
            <w:tcW w:w="530" w:type="dxa"/>
            <w:vAlign w:val="center"/>
          </w:tcPr>
          <w:p w14:paraId="510C1EF7" w14:textId="77777777" w:rsidR="006D4A9A" w:rsidRPr="00D4346A" w:rsidRDefault="006D4A9A" w:rsidP="00D4346A">
            <w:pPr>
              <w:jc w:val="center"/>
              <w:rPr>
                <w:b/>
                <w:bCs/>
              </w:rPr>
            </w:pPr>
          </w:p>
        </w:tc>
        <w:tc>
          <w:tcPr>
            <w:tcW w:w="531" w:type="dxa"/>
            <w:vAlign w:val="center"/>
          </w:tcPr>
          <w:p w14:paraId="590CD327" w14:textId="77777777" w:rsidR="006D4A9A" w:rsidRPr="00D4346A" w:rsidRDefault="006D4A9A" w:rsidP="00D4346A">
            <w:pPr>
              <w:jc w:val="center"/>
              <w:rPr>
                <w:b/>
                <w:bCs/>
              </w:rPr>
            </w:pPr>
          </w:p>
        </w:tc>
        <w:tc>
          <w:tcPr>
            <w:tcW w:w="531" w:type="dxa"/>
            <w:vAlign w:val="center"/>
          </w:tcPr>
          <w:p w14:paraId="5C0D6ECF" w14:textId="77777777" w:rsidR="006D4A9A" w:rsidRPr="00D4346A" w:rsidRDefault="006D4A9A" w:rsidP="00D4346A">
            <w:pPr>
              <w:jc w:val="center"/>
              <w:rPr>
                <w:b/>
                <w:bCs/>
              </w:rPr>
            </w:pPr>
          </w:p>
        </w:tc>
        <w:tc>
          <w:tcPr>
            <w:tcW w:w="531" w:type="dxa"/>
            <w:vAlign w:val="center"/>
          </w:tcPr>
          <w:p w14:paraId="0A60EDC5" w14:textId="77777777" w:rsidR="006D4A9A" w:rsidRPr="00D4346A" w:rsidRDefault="006D4A9A" w:rsidP="00D4346A">
            <w:pPr>
              <w:jc w:val="center"/>
              <w:rPr>
                <w:b/>
                <w:bCs/>
              </w:rPr>
            </w:pPr>
          </w:p>
        </w:tc>
        <w:tc>
          <w:tcPr>
            <w:tcW w:w="531" w:type="dxa"/>
            <w:vAlign w:val="center"/>
          </w:tcPr>
          <w:p w14:paraId="438E47A1" w14:textId="77777777" w:rsidR="006D4A9A" w:rsidRPr="00D4346A" w:rsidRDefault="006D4A9A" w:rsidP="00D4346A">
            <w:pPr>
              <w:jc w:val="center"/>
              <w:rPr>
                <w:b/>
                <w:bCs/>
              </w:rPr>
            </w:pPr>
          </w:p>
        </w:tc>
        <w:tc>
          <w:tcPr>
            <w:tcW w:w="531" w:type="dxa"/>
            <w:vAlign w:val="center"/>
          </w:tcPr>
          <w:p w14:paraId="445EB3A5" w14:textId="77777777" w:rsidR="006D4A9A" w:rsidRPr="00D4346A" w:rsidRDefault="006D4A9A" w:rsidP="00D4346A">
            <w:pPr>
              <w:jc w:val="center"/>
              <w:rPr>
                <w:b/>
                <w:bCs/>
              </w:rPr>
            </w:pPr>
          </w:p>
        </w:tc>
        <w:tc>
          <w:tcPr>
            <w:tcW w:w="530" w:type="dxa"/>
            <w:vAlign w:val="center"/>
          </w:tcPr>
          <w:p w14:paraId="001E97B6" w14:textId="77777777" w:rsidR="006D4A9A" w:rsidRPr="00D4346A" w:rsidRDefault="006D4A9A" w:rsidP="00D4346A">
            <w:pPr>
              <w:jc w:val="center"/>
              <w:rPr>
                <w:b/>
                <w:bCs/>
              </w:rPr>
            </w:pPr>
          </w:p>
        </w:tc>
        <w:tc>
          <w:tcPr>
            <w:tcW w:w="530" w:type="dxa"/>
            <w:vAlign w:val="center"/>
          </w:tcPr>
          <w:p w14:paraId="30AEE1A2" w14:textId="77777777" w:rsidR="006D4A9A" w:rsidRPr="00D4346A" w:rsidRDefault="006D4A9A" w:rsidP="00D4346A">
            <w:pPr>
              <w:jc w:val="center"/>
              <w:rPr>
                <w:b/>
                <w:bCs/>
              </w:rPr>
            </w:pPr>
            <w:r w:rsidRPr="00281B0F">
              <w:rPr>
                <w:b/>
                <w:bCs/>
                <w:noProof/>
              </w:rPr>
              <w:t>1</w:t>
            </w:r>
          </w:p>
        </w:tc>
        <w:tc>
          <w:tcPr>
            <w:tcW w:w="530" w:type="dxa"/>
            <w:vAlign w:val="center"/>
          </w:tcPr>
          <w:p w14:paraId="4012C664" w14:textId="77777777" w:rsidR="006D4A9A" w:rsidRPr="00D4346A" w:rsidRDefault="006D4A9A" w:rsidP="00D4346A">
            <w:pPr>
              <w:jc w:val="center"/>
              <w:rPr>
                <w:b/>
                <w:bCs/>
              </w:rPr>
            </w:pPr>
          </w:p>
        </w:tc>
        <w:tc>
          <w:tcPr>
            <w:tcW w:w="530" w:type="dxa"/>
            <w:vAlign w:val="center"/>
          </w:tcPr>
          <w:p w14:paraId="2B51B795" w14:textId="77777777" w:rsidR="006D4A9A" w:rsidRPr="00D4346A" w:rsidRDefault="006D4A9A" w:rsidP="00D4346A">
            <w:pPr>
              <w:jc w:val="center"/>
              <w:rPr>
                <w:b/>
                <w:bCs/>
              </w:rPr>
            </w:pPr>
          </w:p>
        </w:tc>
        <w:tc>
          <w:tcPr>
            <w:tcW w:w="530" w:type="dxa"/>
            <w:vAlign w:val="center"/>
          </w:tcPr>
          <w:p w14:paraId="78FC8D04" w14:textId="77777777" w:rsidR="006D4A9A" w:rsidRPr="00D4346A" w:rsidRDefault="006D4A9A" w:rsidP="00D4346A">
            <w:pPr>
              <w:jc w:val="center"/>
              <w:rPr>
                <w:b/>
                <w:bCs/>
              </w:rPr>
            </w:pPr>
          </w:p>
        </w:tc>
        <w:tc>
          <w:tcPr>
            <w:tcW w:w="530" w:type="dxa"/>
            <w:vAlign w:val="center"/>
          </w:tcPr>
          <w:p w14:paraId="0BBAD402" w14:textId="77777777" w:rsidR="006D4A9A" w:rsidRPr="00D4346A" w:rsidRDefault="006D4A9A" w:rsidP="00D4346A">
            <w:pPr>
              <w:jc w:val="center"/>
              <w:rPr>
                <w:b/>
                <w:bCs/>
              </w:rPr>
            </w:pPr>
          </w:p>
        </w:tc>
        <w:tc>
          <w:tcPr>
            <w:tcW w:w="530" w:type="dxa"/>
            <w:vAlign w:val="center"/>
          </w:tcPr>
          <w:p w14:paraId="19640674" w14:textId="77777777" w:rsidR="006D4A9A" w:rsidRPr="00D4346A" w:rsidRDefault="006D4A9A" w:rsidP="00D4346A">
            <w:pPr>
              <w:jc w:val="center"/>
              <w:rPr>
                <w:b/>
                <w:bCs/>
              </w:rPr>
            </w:pPr>
          </w:p>
        </w:tc>
        <w:tc>
          <w:tcPr>
            <w:tcW w:w="530" w:type="dxa"/>
            <w:vAlign w:val="center"/>
          </w:tcPr>
          <w:p w14:paraId="2D584CAF" w14:textId="77777777" w:rsidR="006D4A9A" w:rsidRPr="00D4346A" w:rsidRDefault="006D4A9A" w:rsidP="00D4346A">
            <w:pPr>
              <w:jc w:val="center"/>
              <w:rPr>
                <w:b/>
                <w:bCs/>
              </w:rPr>
            </w:pPr>
          </w:p>
        </w:tc>
        <w:tc>
          <w:tcPr>
            <w:tcW w:w="530" w:type="dxa"/>
            <w:vAlign w:val="center"/>
          </w:tcPr>
          <w:p w14:paraId="2F82A66C" w14:textId="77777777" w:rsidR="006D4A9A" w:rsidRPr="00D4346A" w:rsidRDefault="006D4A9A" w:rsidP="00D4346A">
            <w:pPr>
              <w:jc w:val="center"/>
              <w:rPr>
                <w:b/>
                <w:bCs/>
              </w:rPr>
            </w:pPr>
          </w:p>
        </w:tc>
        <w:tc>
          <w:tcPr>
            <w:tcW w:w="530" w:type="dxa"/>
            <w:vAlign w:val="center"/>
          </w:tcPr>
          <w:p w14:paraId="423756B3" w14:textId="77777777" w:rsidR="006D4A9A" w:rsidRPr="00D4346A" w:rsidRDefault="006D4A9A" w:rsidP="00D4346A">
            <w:pPr>
              <w:jc w:val="center"/>
              <w:rPr>
                <w:b/>
                <w:bCs/>
              </w:rPr>
            </w:pPr>
          </w:p>
        </w:tc>
      </w:tr>
    </w:tbl>
    <w:p w14:paraId="5D5DE056"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376F813" w14:textId="77777777" w:rsidTr="00005C69">
        <w:tc>
          <w:tcPr>
            <w:tcW w:w="9016" w:type="dxa"/>
            <w:gridSpan w:val="2"/>
          </w:tcPr>
          <w:p w14:paraId="757435F4" w14:textId="77777777" w:rsidR="006D4A9A" w:rsidRDefault="006D4A9A" w:rsidP="00891E07">
            <w:pPr>
              <w:rPr>
                <w:noProof/>
              </w:rPr>
            </w:pPr>
            <w:r>
              <w:rPr>
                <w:noProof/>
              </w:rPr>
              <w:t>56 [Organisatie] beschrijft diensten in een producten- en dienstencatalogus (PDC) inclusief de daarbij behorende spelregels. Datasets worden beschreven in de [organisatie] datacatalogus (interne afnemers). Open data van de overheid (data.overheid.nl) biedt dit inzicht aan externe afnemers.</w:t>
            </w:r>
          </w:p>
          <w:p w14:paraId="0646D55E" w14:textId="77777777" w:rsidR="006D4A9A" w:rsidRDefault="006D4A9A" w:rsidP="00891E07">
            <w:pPr>
              <w:rPr>
                <w:noProof/>
              </w:rPr>
            </w:pPr>
            <w:r>
              <w:rPr>
                <w:noProof/>
              </w:rPr>
              <w:t>Bron:</w:t>
            </w:r>
          </w:p>
          <w:p w14:paraId="66743736" w14:textId="77777777" w:rsidR="006D4A9A" w:rsidRPr="00005C69" w:rsidRDefault="006D4A9A" w:rsidP="008739D0">
            <w:r>
              <w:rPr>
                <w:noProof/>
              </w:rPr>
              <w:t>_D1.IMP092 Beschrijf diensten en datasets in een catalogus</w:t>
            </w:r>
            <w:r w:rsidRPr="00005C69">
              <w:br/>
            </w:r>
          </w:p>
        </w:tc>
      </w:tr>
      <w:tr w:rsidR="006D4A9A" w:rsidRPr="001D32C1" w14:paraId="7FDED14F" w14:textId="77777777" w:rsidTr="00D4346A">
        <w:tc>
          <w:tcPr>
            <w:tcW w:w="2547" w:type="dxa"/>
            <w:shd w:val="clear" w:color="auto" w:fill="E2EFD9" w:themeFill="accent6" w:themeFillTint="33"/>
          </w:tcPr>
          <w:p w14:paraId="5617A22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3B3B2CA" w14:textId="77777777" w:rsidR="006D4A9A" w:rsidRPr="001D32C1" w:rsidRDefault="006D4A9A" w:rsidP="008739D0">
            <w:pPr>
              <w:rPr>
                <w:sz w:val="18"/>
                <w:szCs w:val="18"/>
              </w:rPr>
            </w:pPr>
          </w:p>
        </w:tc>
      </w:tr>
      <w:tr w:rsidR="006D4A9A" w:rsidRPr="001D32C1" w14:paraId="4CEE475A" w14:textId="77777777" w:rsidTr="00D4346A">
        <w:tc>
          <w:tcPr>
            <w:tcW w:w="2547" w:type="dxa"/>
            <w:shd w:val="clear" w:color="auto" w:fill="FDD7FA"/>
          </w:tcPr>
          <w:p w14:paraId="2210D36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A8B4BF7" w14:textId="77777777" w:rsidR="006D4A9A" w:rsidRPr="001D32C1" w:rsidRDefault="006D4A9A" w:rsidP="008739D0">
            <w:pPr>
              <w:rPr>
                <w:sz w:val="18"/>
                <w:szCs w:val="18"/>
              </w:rPr>
            </w:pPr>
            <w:r w:rsidRPr="00281B0F">
              <w:rPr>
                <w:noProof/>
                <w:sz w:val="18"/>
                <w:szCs w:val="18"/>
              </w:rPr>
              <w:t>1</w:t>
            </w:r>
          </w:p>
        </w:tc>
      </w:tr>
      <w:tr w:rsidR="006D4A9A" w:rsidRPr="001D32C1" w14:paraId="793F9229" w14:textId="77777777" w:rsidTr="00D4346A">
        <w:tc>
          <w:tcPr>
            <w:tcW w:w="2547" w:type="dxa"/>
            <w:shd w:val="clear" w:color="auto" w:fill="BDD6EE" w:themeFill="accent5" w:themeFillTint="66"/>
          </w:tcPr>
          <w:p w14:paraId="6C34350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9E2B4D1" w14:textId="77777777" w:rsidR="006D4A9A" w:rsidRPr="001D32C1" w:rsidRDefault="006D4A9A" w:rsidP="008739D0">
            <w:pPr>
              <w:rPr>
                <w:sz w:val="18"/>
                <w:szCs w:val="18"/>
              </w:rPr>
            </w:pPr>
            <w:r w:rsidRPr="00281B0F">
              <w:rPr>
                <w:noProof/>
                <w:sz w:val="18"/>
                <w:szCs w:val="18"/>
              </w:rPr>
              <w:t>1</w:t>
            </w:r>
          </w:p>
        </w:tc>
      </w:tr>
      <w:tr w:rsidR="006D4A9A" w:rsidRPr="001D32C1" w14:paraId="74D7F0A8" w14:textId="77777777" w:rsidTr="00D4346A">
        <w:tc>
          <w:tcPr>
            <w:tcW w:w="2547" w:type="dxa"/>
            <w:shd w:val="clear" w:color="auto" w:fill="FBE4D5" w:themeFill="accent2" w:themeFillTint="33"/>
          </w:tcPr>
          <w:p w14:paraId="16D71FBD"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5E95E6A" w14:textId="77777777" w:rsidR="006D4A9A" w:rsidRPr="001D32C1" w:rsidRDefault="006D4A9A" w:rsidP="008739D0">
            <w:pPr>
              <w:rPr>
                <w:sz w:val="18"/>
                <w:szCs w:val="18"/>
              </w:rPr>
            </w:pPr>
          </w:p>
        </w:tc>
      </w:tr>
      <w:tr w:rsidR="006D4A9A" w:rsidRPr="001D32C1" w14:paraId="7887E5EF" w14:textId="77777777" w:rsidTr="00D4346A">
        <w:tc>
          <w:tcPr>
            <w:tcW w:w="2547" w:type="dxa"/>
            <w:shd w:val="clear" w:color="auto" w:fill="E7E6E6" w:themeFill="background2"/>
          </w:tcPr>
          <w:p w14:paraId="1B38494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960FAF1" w14:textId="77777777" w:rsidR="006D4A9A" w:rsidRPr="001D32C1" w:rsidRDefault="006D4A9A" w:rsidP="008739D0">
            <w:pPr>
              <w:rPr>
                <w:sz w:val="18"/>
                <w:szCs w:val="18"/>
              </w:rPr>
            </w:pPr>
          </w:p>
        </w:tc>
      </w:tr>
    </w:tbl>
    <w:p w14:paraId="108D01BB" w14:textId="77777777" w:rsidR="006D4A9A" w:rsidRDefault="006D4A9A">
      <w:pPr>
        <w:sectPr w:rsidR="006D4A9A" w:rsidSect="006D4A9A">
          <w:headerReference w:type="default" r:id="rId201"/>
          <w:footerReference w:type="default" r:id="rId2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35DE6D1" w14:textId="77777777" w:rsidTr="00D4346A">
        <w:tc>
          <w:tcPr>
            <w:tcW w:w="9016" w:type="dxa"/>
            <w:shd w:val="clear" w:color="auto" w:fill="E2EFD9" w:themeFill="accent6" w:themeFillTint="33"/>
          </w:tcPr>
          <w:p w14:paraId="0C8818CF" w14:textId="77777777" w:rsidR="006D4A9A" w:rsidRPr="00D4346A" w:rsidRDefault="006D4A9A">
            <w:pPr>
              <w:rPr>
                <w:b/>
                <w:bCs/>
              </w:rPr>
            </w:pPr>
            <w:r w:rsidRPr="00281B0F">
              <w:rPr>
                <w:b/>
                <w:bCs/>
                <w:noProof/>
              </w:rPr>
              <w:lastRenderedPageBreak/>
              <w:t>IM098 Beschrijf informatieobjecten in een model</w:t>
            </w:r>
          </w:p>
          <w:p w14:paraId="5C2C87AD" w14:textId="77777777" w:rsidR="006D4A9A" w:rsidRPr="00D4346A" w:rsidRDefault="006D4A9A">
            <w:pPr>
              <w:rPr>
                <w:b/>
                <w:bCs/>
              </w:rPr>
            </w:pPr>
          </w:p>
        </w:tc>
      </w:tr>
    </w:tbl>
    <w:p w14:paraId="346CBA2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A0DA0FE" w14:textId="77777777" w:rsidTr="00D4346A">
        <w:trPr>
          <w:trHeight w:val="2944"/>
        </w:trPr>
        <w:tc>
          <w:tcPr>
            <w:tcW w:w="531" w:type="dxa"/>
            <w:shd w:val="clear" w:color="auto" w:fill="F2F2F2" w:themeFill="background1" w:themeFillShade="F2"/>
            <w:textDirection w:val="btLr"/>
            <w:vAlign w:val="center"/>
          </w:tcPr>
          <w:p w14:paraId="4A2DC53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8F42D3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A778D7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77A088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FA72DFE"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B9C2D2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17D471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E1D75AD"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3867C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DF1455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BFDAF3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E378294"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299718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3A65649"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F49187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3C874B"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1EF79A"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4A0F3F4" w14:textId="77777777" w:rsidTr="00D4346A">
        <w:tc>
          <w:tcPr>
            <w:tcW w:w="531" w:type="dxa"/>
            <w:vAlign w:val="center"/>
          </w:tcPr>
          <w:p w14:paraId="37E60624" w14:textId="77777777" w:rsidR="006D4A9A" w:rsidRPr="00D4346A" w:rsidRDefault="006D4A9A" w:rsidP="00D4346A">
            <w:pPr>
              <w:jc w:val="center"/>
              <w:rPr>
                <w:b/>
                <w:bCs/>
              </w:rPr>
            </w:pPr>
          </w:p>
        </w:tc>
        <w:tc>
          <w:tcPr>
            <w:tcW w:w="530" w:type="dxa"/>
            <w:vAlign w:val="center"/>
          </w:tcPr>
          <w:p w14:paraId="0E867311" w14:textId="77777777" w:rsidR="006D4A9A" w:rsidRPr="00D4346A" w:rsidRDefault="006D4A9A" w:rsidP="00D4346A">
            <w:pPr>
              <w:jc w:val="center"/>
              <w:rPr>
                <w:b/>
                <w:bCs/>
              </w:rPr>
            </w:pPr>
          </w:p>
        </w:tc>
        <w:tc>
          <w:tcPr>
            <w:tcW w:w="531" w:type="dxa"/>
            <w:vAlign w:val="center"/>
          </w:tcPr>
          <w:p w14:paraId="56F8FA70" w14:textId="77777777" w:rsidR="006D4A9A" w:rsidRPr="00D4346A" w:rsidRDefault="006D4A9A" w:rsidP="00D4346A">
            <w:pPr>
              <w:jc w:val="center"/>
              <w:rPr>
                <w:b/>
                <w:bCs/>
              </w:rPr>
            </w:pPr>
          </w:p>
        </w:tc>
        <w:tc>
          <w:tcPr>
            <w:tcW w:w="531" w:type="dxa"/>
            <w:vAlign w:val="center"/>
          </w:tcPr>
          <w:p w14:paraId="28AC7B6C" w14:textId="77777777" w:rsidR="006D4A9A" w:rsidRPr="00D4346A" w:rsidRDefault="006D4A9A" w:rsidP="00D4346A">
            <w:pPr>
              <w:jc w:val="center"/>
              <w:rPr>
                <w:b/>
                <w:bCs/>
              </w:rPr>
            </w:pPr>
          </w:p>
        </w:tc>
        <w:tc>
          <w:tcPr>
            <w:tcW w:w="531" w:type="dxa"/>
            <w:vAlign w:val="center"/>
          </w:tcPr>
          <w:p w14:paraId="7C07A4D0" w14:textId="77777777" w:rsidR="006D4A9A" w:rsidRPr="00D4346A" w:rsidRDefault="006D4A9A" w:rsidP="00D4346A">
            <w:pPr>
              <w:jc w:val="center"/>
              <w:rPr>
                <w:b/>
                <w:bCs/>
              </w:rPr>
            </w:pPr>
          </w:p>
        </w:tc>
        <w:tc>
          <w:tcPr>
            <w:tcW w:w="531" w:type="dxa"/>
            <w:vAlign w:val="center"/>
          </w:tcPr>
          <w:p w14:paraId="4C4AC3CF" w14:textId="77777777" w:rsidR="006D4A9A" w:rsidRPr="00D4346A" w:rsidRDefault="006D4A9A" w:rsidP="00D4346A">
            <w:pPr>
              <w:jc w:val="center"/>
              <w:rPr>
                <w:b/>
                <w:bCs/>
              </w:rPr>
            </w:pPr>
          </w:p>
        </w:tc>
        <w:tc>
          <w:tcPr>
            <w:tcW w:w="531" w:type="dxa"/>
            <w:vAlign w:val="center"/>
          </w:tcPr>
          <w:p w14:paraId="6B46CCF7" w14:textId="77777777" w:rsidR="006D4A9A" w:rsidRPr="00D4346A" w:rsidRDefault="006D4A9A" w:rsidP="00D4346A">
            <w:pPr>
              <w:jc w:val="center"/>
              <w:rPr>
                <w:b/>
                <w:bCs/>
              </w:rPr>
            </w:pPr>
          </w:p>
        </w:tc>
        <w:tc>
          <w:tcPr>
            <w:tcW w:w="530" w:type="dxa"/>
            <w:vAlign w:val="center"/>
          </w:tcPr>
          <w:p w14:paraId="163207BC" w14:textId="77777777" w:rsidR="006D4A9A" w:rsidRPr="00D4346A" w:rsidRDefault="006D4A9A" w:rsidP="00D4346A">
            <w:pPr>
              <w:jc w:val="center"/>
              <w:rPr>
                <w:b/>
                <w:bCs/>
              </w:rPr>
            </w:pPr>
          </w:p>
        </w:tc>
        <w:tc>
          <w:tcPr>
            <w:tcW w:w="530" w:type="dxa"/>
            <w:vAlign w:val="center"/>
          </w:tcPr>
          <w:p w14:paraId="185F6F45" w14:textId="77777777" w:rsidR="006D4A9A" w:rsidRPr="00D4346A" w:rsidRDefault="006D4A9A" w:rsidP="00D4346A">
            <w:pPr>
              <w:jc w:val="center"/>
              <w:rPr>
                <w:b/>
                <w:bCs/>
              </w:rPr>
            </w:pPr>
            <w:r w:rsidRPr="00281B0F">
              <w:rPr>
                <w:b/>
                <w:bCs/>
                <w:noProof/>
              </w:rPr>
              <w:t>1</w:t>
            </w:r>
          </w:p>
        </w:tc>
        <w:tc>
          <w:tcPr>
            <w:tcW w:w="530" w:type="dxa"/>
            <w:vAlign w:val="center"/>
          </w:tcPr>
          <w:p w14:paraId="203C77D8" w14:textId="77777777" w:rsidR="006D4A9A" w:rsidRPr="00D4346A" w:rsidRDefault="006D4A9A" w:rsidP="00D4346A">
            <w:pPr>
              <w:jc w:val="center"/>
              <w:rPr>
                <w:b/>
                <w:bCs/>
              </w:rPr>
            </w:pPr>
            <w:r w:rsidRPr="00281B0F">
              <w:rPr>
                <w:b/>
                <w:bCs/>
                <w:noProof/>
              </w:rPr>
              <w:t>1</w:t>
            </w:r>
          </w:p>
        </w:tc>
        <w:tc>
          <w:tcPr>
            <w:tcW w:w="530" w:type="dxa"/>
            <w:vAlign w:val="center"/>
          </w:tcPr>
          <w:p w14:paraId="4ACE61C6" w14:textId="77777777" w:rsidR="006D4A9A" w:rsidRPr="00D4346A" w:rsidRDefault="006D4A9A" w:rsidP="00D4346A">
            <w:pPr>
              <w:jc w:val="center"/>
              <w:rPr>
                <w:b/>
                <w:bCs/>
              </w:rPr>
            </w:pPr>
          </w:p>
        </w:tc>
        <w:tc>
          <w:tcPr>
            <w:tcW w:w="530" w:type="dxa"/>
            <w:vAlign w:val="center"/>
          </w:tcPr>
          <w:p w14:paraId="6A89CDA2" w14:textId="77777777" w:rsidR="006D4A9A" w:rsidRPr="00D4346A" w:rsidRDefault="006D4A9A" w:rsidP="00D4346A">
            <w:pPr>
              <w:jc w:val="center"/>
              <w:rPr>
                <w:b/>
                <w:bCs/>
              </w:rPr>
            </w:pPr>
          </w:p>
        </w:tc>
        <w:tc>
          <w:tcPr>
            <w:tcW w:w="530" w:type="dxa"/>
            <w:vAlign w:val="center"/>
          </w:tcPr>
          <w:p w14:paraId="43A29E7C" w14:textId="77777777" w:rsidR="006D4A9A" w:rsidRPr="00D4346A" w:rsidRDefault="006D4A9A" w:rsidP="00D4346A">
            <w:pPr>
              <w:jc w:val="center"/>
              <w:rPr>
                <w:b/>
                <w:bCs/>
              </w:rPr>
            </w:pPr>
          </w:p>
        </w:tc>
        <w:tc>
          <w:tcPr>
            <w:tcW w:w="530" w:type="dxa"/>
            <w:vAlign w:val="center"/>
          </w:tcPr>
          <w:p w14:paraId="50A6E4B2" w14:textId="77777777" w:rsidR="006D4A9A" w:rsidRPr="00D4346A" w:rsidRDefault="006D4A9A" w:rsidP="00D4346A">
            <w:pPr>
              <w:jc w:val="center"/>
              <w:rPr>
                <w:b/>
                <w:bCs/>
              </w:rPr>
            </w:pPr>
          </w:p>
        </w:tc>
        <w:tc>
          <w:tcPr>
            <w:tcW w:w="530" w:type="dxa"/>
            <w:vAlign w:val="center"/>
          </w:tcPr>
          <w:p w14:paraId="2DA05EDA" w14:textId="77777777" w:rsidR="006D4A9A" w:rsidRPr="00D4346A" w:rsidRDefault="006D4A9A" w:rsidP="00D4346A">
            <w:pPr>
              <w:jc w:val="center"/>
              <w:rPr>
                <w:b/>
                <w:bCs/>
              </w:rPr>
            </w:pPr>
          </w:p>
        </w:tc>
        <w:tc>
          <w:tcPr>
            <w:tcW w:w="530" w:type="dxa"/>
            <w:vAlign w:val="center"/>
          </w:tcPr>
          <w:p w14:paraId="7C639108" w14:textId="77777777" w:rsidR="006D4A9A" w:rsidRPr="00D4346A" w:rsidRDefault="006D4A9A" w:rsidP="00D4346A">
            <w:pPr>
              <w:jc w:val="center"/>
              <w:rPr>
                <w:b/>
                <w:bCs/>
              </w:rPr>
            </w:pPr>
          </w:p>
        </w:tc>
        <w:tc>
          <w:tcPr>
            <w:tcW w:w="530" w:type="dxa"/>
            <w:vAlign w:val="center"/>
          </w:tcPr>
          <w:p w14:paraId="12BFD6D2" w14:textId="77777777" w:rsidR="006D4A9A" w:rsidRPr="00D4346A" w:rsidRDefault="006D4A9A" w:rsidP="00D4346A">
            <w:pPr>
              <w:jc w:val="center"/>
              <w:rPr>
                <w:b/>
                <w:bCs/>
              </w:rPr>
            </w:pPr>
          </w:p>
        </w:tc>
      </w:tr>
    </w:tbl>
    <w:p w14:paraId="0DBBC44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1098802" w14:textId="77777777" w:rsidTr="00005C69">
        <w:tc>
          <w:tcPr>
            <w:tcW w:w="9016" w:type="dxa"/>
            <w:gridSpan w:val="2"/>
          </w:tcPr>
          <w:p w14:paraId="77660CE4" w14:textId="77777777" w:rsidR="006D4A9A" w:rsidRPr="00005C69" w:rsidRDefault="006D4A9A" w:rsidP="008739D0">
            <w:r>
              <w:rPr>
                <w:noProof/>
              </w:rPr>
              <w:t>Beschrijf informatieobjecten in een model - Beschrijf   de toegepaste informatieobjecten voor een dienst systematisch in een   informatiemodel en voorzie deze van metadata. - Voormalig   NORA Afgeleid Principe AP17</w:t>
            </w:r>
            <w:r w:rsidRPr="00005C69">
              <w:br/>
            </w:r>
          </w:p>
        </w:tc>
      </w:tr>
      <w:tr w:rsidR="006D4A9A" w:rsidRPr="001D32C1" w14:paraId="43533164" w14:textId="77777777" w:rsidTr="00D4346A">
        <w:tc>
          <w:tcPr>
            <w:tcW w:w="2547" w:type="dxa"/>
            <w:shd w:val="clear" w:color="auto" w:fill="E2EFD9" w:themeFill="accent6" w:themeFillTint="33"/>
          </w:tcPr>
          <w:p w14:paraId="05B36DE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F8BDABC" w14:textId="77777777" w:rsidR="006D4A9A" w:rsidRPr="001D32C1" w:rsidRDefault="006D4A9A" w:rsidP="008739D0">
            <w:pPr>
              <w:rPr>
                <w:sz w:val="18"/>
                <w:szCs w:val="18"/>
              </w:rPr>
            </w:pPr>
          </w:p>
        </w:tc>
      </w:tr>
      <w:tr w:rsidR="006D4A9A" w:rsidRPr="001D32C1" w14:paraId="6AAD7A08" w14:textId="77777777" w:rsidTr="00D4346A">
        <w:tc>
          <w:tcPr>
            <w:tcW w:w="2547" w:type="dxa"/>
            <w:shd w:val="clear" w:color="auto" w:fill="FDD7FA"/>
          </w:tcPr>
          <w:p w14:paraId="699AB40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EF93D31" w14:textId="77777777" w:rsidR="006D4A9A" w:rsidRPr="001D32C1" w:rsidRDefault="006D4A9A" w:rsidP="008739D0">
            <w:pPr>
              <w:rPr>
                <w:sz w:val="18"/>
                <w:szCs w:val="18"/>
              </w:rPr>
            </w:pPr>
          </w:p>
        </w:tc>
      </w:tr>
      <w:tr w:rsidR="006D4A9A" w:rsidRPr="001D32C1" w14:paraId="0200398C" w14:textId="77777777" w:rsidTr="00D4346A">
        <w:tc>
          <w:tcPr>
            <w:tcW w:w="2547" w:type="dxa"/>
            <w:shd w:val="clear" w:color="auto" w:fill="BDD6EE" w:themeFill="accent5" w:themeFillTint="66"/>
          </w:tcPr>
          <w:p w14:paraId="1C2F813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57CDB91" w14:textId="77777777" w:rsidR="006D4A9A" w:rsidRPr="001D32C1" w:rsidRDefault="006D4A9A" w:rsidP="008739D0">
            <w:pPr>
              <w:rPr>
                <w:sz w:val="18"/>
                <w:szCs w:val="18"/>
              </w:rPr>
            </w:pPr>
            <w:r w:rsidRPr="00281B0F">
              <w:rPr>
                <w:noProof/>
                <w:sz w:val="18"/>
                <w:szCs w:val="18"/>
              </w:rPr>
              <w:t>1</w:t>
            </w:r>
          </w:p>
        </w:tc>
      </w:tr>
      <w:tr w:rsidR="006D4A9A" w:rsidRPr="001D32C1" w14:paraId="3B5D3FCC" w14:textId="77777777" w:rsidTr="00D4346A">
        <w:tc>
          <w:tcPr>
            <w:tcW w:w="2547" w:type="dxa"/>
            <w:shd w:val="clear" w:color="auto" w:fill="FBE4D5" w:themeFill="accent2" w:themeFillTint="33"/>
          </w:tcPr>
          <w:p w14:paraId="5DAC6A9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A827F5F" w14:textId="77777777" w:rsidR="006D4A9A" w:rsidRPr="001D32C1" w:rsidRDefault="006D4A9A" w:rsidP="008739D0">
            <w:pPr>
              <w:rPr>
                <w:sz w:val="18"/>
                <w:szCs w:val="18"/>
              </w:rPr>
            </w:pPr>
          </w:p>
        </w:tc>
      </w:tr>
      <w:tr w:rsidR="006D4A9A" w:rsidRPr="001D32C1" w14:paraId="6C9E9BCB" w14:textId="77777777" w:rsidTr="00D4346A">
        <w:tc>
          <w:tcPr>
            <w:tcW w:w="2547" w:type="dxa"/>
            <w:shd w:val="clear" w:color="auto" w:fill="E7E6E6" w:themeFill="background2"/>
          </w:tcPr>
          <w:p w14:paraId="03653840"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D2B9922" w14:textId="77777777" w:rsidR="006D4A9A" w:rsidRPr="001D32C1" w:rsidRDefault="006D4A9A" w:rsidP="008739D0">
            <w:pPr>
              <w:rPr>
                <w:sz w:val="18"/>
                <w:szCs w:val="18"/>
              </w:rPr>
            </w:pPr>
          </w:p>
        </w:tc>
      </w:tr>
    </w:tbl>
    <w:p w14:paraId="1BCBB0E9" w14:textId="77777777" w:rsidR="006D4A9A" w:rsidRDefault="006D4A9A">
      <w:pPr>
        <w:sectPr w:rsidR="006D4A9A" w:rsidSect="006D4A9A">
          <w:headerReference w:type="default" r:id="rId203"/>
          <w:footerReference w:type="default" r:id="rId2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9D32911" w14:textId="77777777" w:rsidTr="00D4346A">
        <w:tc>
          <w:tcPr>
            <w:tcW w:w="9016" w:type="dxa"/>
            <w:shd w:val="clear" w:color="auto" w:fill="E2EFD9" w:themeFill="accent6" w:themeFillTint="33"/>
          </w:tcPr>
          <w:p w14:paraId="704E9F5A" w14:textId="77777777" w:rsidR="006D4A9A" w:rsidRPr="00D4346A" w:rsidRDefault="006D4A9A">
            <w:pPr>
              <w:rPr>
                <w:b/>
                <w:bCs/>
              </w:rPr>
            </w:pPr>
            <w:r w:rsidRPr="00281B0F">
              <w:rPr>
                <w:b/>
                <w:bCs/>
                <w:noProof/>
              </w:rPr>
              <w:lastRenderedPageBreak/>
              <w:t>IM099 Visualiseer informatieobjecten in samenhang</w:t>
            </w:r>
          </w:p>
          <w:p w14:paraId="13442F31" w14:textId="77777777" w:rsidR="006D4A9A" w:rsidRPr="00D4346A" w:rsidRDefault="006D4A9A">
            <w:pPr>
              <w:rPr>
                <w:b/>
                <w:bCs/>
              </w:rPr>
            </w:pPr>
          </w:p>
        </w:tc>
      </w:tr>
    </w:tbl>
    <w:p w14:paraId="74DB48D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D562451" w14:textId="77777777" w:rsidTr="00D4346A">
        <w:trPr>
          <w:trHeight w:val="2944"/>
        </w:trPr>
        <w:tc>
          <w:tcPr>
            <w:tcW w:w="531" w:type="dxa"/>
            <w:shd w:val="clear" w:color="auto" w:fill="F2F2F2" w:themeFill="background1" w:themeFillShade="F2"/>
            <w:textDirection w:val="btLr"/>
            <w:vAlign w:val="center"/>
          </w:tcPr>
          <w:p w14:paraId="1B864DE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A666844"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5BA9CA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3192D28"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7E6139F"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08BAE8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9B33CE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C3309F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D11E44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26EE83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3CF1B7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B5E42E8"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A39AD8D"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1C3CA0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2A0CD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B3A701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BEAE4BF"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F7F1219" w14:textId="77777777" w:rsidTr="00D4346A">
        <w:tc>
          <w:tcPr>
            <w:tcW w:w="531" w:type="dxa"/>
            <w:vAlign w:val="center"/>
          </w:tcPr>
          <w:p w14:paraId="0CBC025C" w14:textId="77777777" w:rsidR="006D4A9A" w:rsidRPr="00D4346A" w:rsidRDefault="006D4A9A" w:rsidP="00D4346A">
            <w:pPr>
              <w:jc w:val="center"/>
              <w:rPr>
                <w:b/>
                <w:bCs/>
              </w:rPr>
            </w:pPr>
          </w:p>
        </w:tc>
        <w:tc>
          <w:tcPr>
            <w:tcW w:w="530" w:type="dxa"/>
            <w:vAlign w:val="center"/>
          </w:tcPr>
          <w:p w14:paraId="23B3291D" w14:textId="77777777" w:rsidR="006D4A9A" w:rsidRPr="00D4346A" w:rsidRDefault="006D4A9A" w:rsidP="00D4346A">
            <w:pPr>
              <w:jc w:val="center"/>
              <w:rPr>
                <w:b/>
                <w:bCs/>
              </w:rPr>
            </w:pPr>
          </w:p>
        </w:tc>
        <w:tc>
          <w:tcPr>
            <w:tcW w:w="531" w:type="dxa"/>
            <w:vAlign w:val="center"/>
          </w:tcPr>
          <w:p w14:paraId="2B3CFF06" w14:textId="77777777" w:rsidR="006D4A9A" w:rsidRPr="00D4346A" w:rsidRDefault="006D4A9A" w:rsidP="00D4346A">
            <w:pPr>
              <w:jc w:val="center"/>
              <w:rPr>
                <w:b/>
                <w:bCs/>
              </w:rPr>
            </w:pPr>
          </w:p>
        </w:tc>
        <w:tc>
          <w:tcPr>
            <w:tcW w:w="531" w:type="dxa"/>
            <w:vAlign w:val="center"/>
          </w:tcPr>
          <w:p w14:paraId="5E105994" w14:textId="77777777" w:rsidR="006D4A9A" w:rsidRPr="00D4346A" w:rsidRDefault="006D4A9A" w:rsidP="00D4346A">
            <w:pPr>
              <w:jc w:val="center"/>
              <w:rPr>
                <w:b/>
                <w:bCs/>
              </w:rPr>
            </w:pPr>
          </w:p>
        </w:tc>
        <w:tc>
          <w:tcPr>
            <w:tcW w:w="531" w:type="dxa"/>
            <w:vAlign w:val="center"/>
          </w:tcPr>
          <w:p w14:paraId="344958C9" w14:textId="77777777" w:rsidR="006D4A9A" w:rsidRPr="00D4346A" w:rsidRDefault="006D4A9A" w:rsidP="00D4346A">
            <w:pPr>
              <w:jc w:val="center"/>
              <w:rPr>
                <w:b/>
                <w:bCs/>
              </w:rPr>
            </w:pPr>
          </w:p>
        </w:tc>
        <w:tc>
          <w:tcPr>
            <w:tcW w:w="531" w:type="dxa"/>
            <w:vAlign w:val="center"/>
          </w:tcPr>
          <w:p w14:paraId="7CDFDE93" w14:textId="77777777" w:rsidR="006D4A9A" w:rsidRPr="00D4346A" w:rsidRDefault="006D4A9A" w:rsidP="00D4346A">
            <w:pPr>
              <w:jc w:val="center"/>
              <w:rPr>
                <w:b/>
                <w:bCs/>
              </w:rPr>
            </w:pPr>
          </w:p>
        </w:tc>
        <w:tc>
          <w:tcPr>
            <w:tcW w:w="531" w:type="dxa"/>
            <w:vAlign w:val="center"/>
          </w:tcPr>
          <w:p w14:paraId="336A9926" w14:textId="77777777" w:rsidR="006D4A9A" w:rsidRPr="00D4346A" w:rsidRDefault="006D4A9A" w:rsidP="00D4346A">
            <w:pPr>
              <w:jc w:val="center"/>
              <w:rPr>
                <w:b/>
                <w:bCs/>
              </w:rPr>
            </w:pPr>
          </w:p>
        </w:tc>
        <w:tc>
          <w:tcPr>
            <w:tcW w:w="530" w:type="dxa"/>
            <w:vAlign w:val="center"/>
          </w:tcPr>
          <w:p w14:paraId="1B822870" w14:textId="77777777" w:rsidR="006D4A9A" w:rsidRPr="00D4346A" w:rsidRDefault="006D4A9A" w:rsidP="00D4346A">
            <w:pPr>
              <w:jc w:val="center"/>
              <w:rPr>
                <w:b/>
                <w:bCs/>
              </w:rPr>
            </w:pPr>
          </w:p>
        </w:tc>
        <w:tc>
          <w:tcPr>
            <w:tcW w:w="530" w:type="dxa"/>
            <w:vAlign w:val="center"/>
          </w:tcPr>
          <w:p w14:paraId="6B561E29" w14:textId="77777777" w:rsidR="006D4A9A" w:rsidRPr="00D4346A" w:rsidRDefault="006D4A9A" w:rsidP="00D4346A">
            <w:pPr>
              <w:jc w:val="center"/>
              <w:rPr>
                <w:b/>
                <w:bCs/>
              </w:rPr>
            </w:pPr>
            <w:r w:rsidRPr="00281B0F">
              <w:rPr>
                <w:b/>
                <w:bCs/>
                <w:noProof/>
              </w:rPr>
              <w:t>1</w:t>
            </w:r>
          </w:p>
        </w:tc>
        <w:tc>
          <w:tcPr>
            <w:tcW w:w="530" w:type="dxa"/>
            <w:vAlign w:val="center"/>
          </w:tcPr>
          <w:p w14:paraId="61D0040D" w14:textId="77777777" w:rsidR="006D4A9A" w:rsidRPr="00D4346A" w:rsidRDefault="006D4A9A" w:rsidP="00D4346A">
            <w:pPr>
              <w:jc w:val="center"/>
              <w:rPr>
                <w:b/>
                <w:bCs/>
              </w:rPr>
            </w:pPr>
            <w:r w:rsidRPr="00281B0F">
              <w:rPr>
                <w:b/>
                <w:bCs/>
                <w:noProof/>
              </w:rPr>
              <w:t>1</w:t>
            </w:r>
          </w:p>
        </w:tc>
        <w:tc>
          <w:tcPr>
            <w:tcW w:w="530" w:type="dxa"/>
            <w:vAlign w:val="center"/>
          </w:tcPr>
          <w:p w14:paraId="04385BFD" w14:textId="77777777" w:rsidR="006D4A9A" w:rsidRPr="00D4346A" w:rsidRDefault="006D4A9A" w:rsidP="00D4346A">
            <w:pPr>
              <w:jc w:val="center"/>
              <w:rPr>
                <w:b/>
                <w:bCs/>
              </w:rPr>
            </w:pPr>
          </w:p>
        </w:tc>
        <w:tc>
          <w:tcPr>
            <w:tcW w:w="530" w:type="dxa"/>
            <w:vAlign w:val="center"/>
          </w:tcPr>
          <w:p w14:paraId="012DB6A8" w14:textId="77777777" w:rsidR="006D4A9A" w:rsidRPr="00D4346A" w:rsidRDefault="006D4A9A" w:rsidP="00D4346A">
            <w:pPr>
              <w:jc w:val="center"/>
              <w:rPr>
                <w:b/>
                <w:bCs/>
              </w:rPr>
            </w:pPr>
          </w:p>
        </w:tc>
        <w:tc>
          <w:tcPr>
            <w:tcW w:w="530" w:type="dxa"/>
            <w:vAlign w:val="center"/>
          </w:tcPr>
          <w:p w14:paraId="51C4F1EB" w14:textId="77777777" w:rsidR="006D4A9A" w:rsidRPr="00D4346A" w:rsidRDefault="006D4A9A" w:rsidP="00D4346A">
            <w:pPr>
              <w:jc w:val="center"/>
              <w:rPr>
                <w:b/>
                <w:bCs/>
              </w:rPr>
            </w:pPr>
          </w:p>
        </w:tc>
        <w:tc>
          <w:tcPr>
            <w:tcW w:w="530" w:type="dxa"/>
            <w:vAlign w:val="center"/>
          </w:tcPr>
          <w:p w14:paraId="0B81A8A1" w14:textId="77777777" w:rsidR="006D4A9A" w:rsidRPr="00D4346A" w:rsidRDefault="006D4A9A" w:rsidP="00D4346A">
            <w:pPr>
              <w:jc w:val="center"/>
              <w:rPr>
                <w:b/>
                <w:bCs/>
              </w:rPr>
            </w:pPr>
          </w:p>
        </w:tc>
        <w:tc>
          <w:tcPr>
            <w:tcW w:w="530" w:type="dxa"/>
            <w:vAlign w:val="center"/>
          </w:tcPr>
          <w:p w14:paraId="082EE8C8" w14:textId="77777777" w:rsidR="006D4A9A" w:rsidRPr="00D4346A" w:rsidRDefault="006D4A9A" w:rsidP="00D4346A">
            <w:pPr>
              <w:jc w:val="center"/>
              <w:rPr>
                <w:b/>
                <w:bCs/>
              </w:rPr>
            </w:pPr>
          </w:p>
        </w:tc>
        <w:tc>
          <w:tcPr>
            <w:tcW w:w="530" w:type="dxa"/>
            <w:vAlign w:val="center"/>
          </w:tcPr>
          <w:p w14:paraId="0AA4EE4B" w14:textId="77777777" w:rsidR="006D4A9A" w:rsidRPr="00D4346A" w:rsidRDefault="006D4A9A" w:rsidP="00D4346A">
            <w:pPr>
              <w:jc w:val="center"/>
              <w:rPr>
                <w:b/>
                <w:bCs/>
              </w:rPr>
            </w:pPr>
          </w:p>
        </w:tc>
        <w:tc>
          <w:tcPr>
            <w:tcW w:w="530" w:type="dxa"/>
            <w:vAlign w:val="center"/>
          </w:tcPr>
          <w:p w14:paraId="7456581C" w14:textId="77777777" w:rsidR="006D4A9A" w:rsidRPr="00D4346A" w:rsidRDefault="006D4A9A" w:rsidP="00D4346A">
            <w:pPr>
              <w:jc w:val="center"/>
              <w:rPr>
                <w:b/>
                <w:bCs/>
              </w:rPr>
            </w:pPr>
          </w:p>
        </w:tc>
      </w:tr>
    </w:tbl>
    <w:p w14:paraId="38E62086"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B94F7AB" w14:textId="77777777" w:rsidTr="00005C69">
        <w:tc>
          <w:tcPr>
            <w:tcW w:w="9016" w:type="dxa"/>
            <w:gridSpan w:val="2"/>
          </w:tcPr>
          <w:p w14:paraId="6F7A8D8B" w14:textId="77777777" w:rsidR="006D4A9A" w:rsidRPr="00005C69" w:rsidRDefault="006D4A9A" w:rsidP="008739D0">
            <w:r>
              <w:rPr>
                <w:noProof/>
              </w:rPr>
              <w:t>Visualiseer informatieobjecten in samenhang - Uniforme   en betekenisvolle visualisatie van gegevens en gegevensmodellen - D1.IMP037</w:t>
            </w:r>
            <w:r w:rsidRPr="00005C69">
              <w:br/>
            </w:r>
          </w:p>
        </w:tc>
      </w:tr>
      <w:tr w:rsidR="006D4A9A" w:rsidRPr="001D32C1" w14:paraId="15F5A660" w14:textId="77777777" w:rsidTr="00D4346A">
        <w:tc>
          <w:tcPr>
            <w:tcW w:w="2547" w:type="dxa"/>
            <w:shd w:val="clear" w:color="auto" w:fill="E2EFD9" w:themeFill="accent6" w:themeFillTint="33"/>
          </w:tcPr>
          <w:p w14:paraId="2CEE43C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BABB96F" w14:textId="77777777" w:rsidR="006D4A9A" w:rsidRPr="001D32C1" w:rsidRDefault="006D4A9A" w:rsidP="008739D0">
            <w:pPr>
              <w:rPr>
                <w:sz w:val="18"/>
                <w:szCs w:val="18"/>
              </w:rPr>
            </w:pPr>
          </w:p>
        </w:tc>
      </w:tr>
      <w:tr w:rsidR="006D4A9A" w:rsidRPr="001D32C1" w14:paraId="59136439" w14:textId="77777777" w:rsidTr="00D4346A">
        <w:tc>
          <w:tcPr>
            <w:tcW w:w="2547" w:type="dxa"/>
            <w:shd w:val="clear" w:color="auto" w:fill="FDD7FA"/>
          </w:tcPr>
          <w:p w14:paraId="0BFC7C8E"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0431898" w14:textId="77777777" w:rsidR="006D4A9A" w:rsidRPr="001D32C1" w:rsidRDefault="006D4A9A" w:rsidP="008739D0">
            <w:pPr>
              <w:rPr>
                <w:sz w:val="18"/>
                <w:szCs w:val="18"/>
              </w:rPr>
            </w:pPr>
          </w:p>
        </w:tc>
      </w:tr>
      <w:tr w:rsidR="006D4A9A" w:rsidRPr="001D32C1" w14:paraId="37E95F1B" w14:textId="77777777" w:rsidTr="00D4346A">
        <w:tc>
          <w:tcPr>
            <w:tcW w:w="2547" w:type="dxa"/>
            <w:shd w:val="clear" w:color="auto" w:fill="BDD6EE" w:themeFill="accent5" w:themeFillTint="66"/>
          </w:tcPr>
          <w:p w14:paraId="57F8B2D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AF22E5B" w14:textId="77777777" w:rsidR="006D4A9A" w:rsidRPr="001D32C1" w:rsidRDefault="006D4A9A" w:rsidP="008739D0">
            <w:pPr>
              <w:rPr>
                <w:sz w:val="18"/>
                <w:szCs w:val="18"/>
              </w:rPr>
            </w:pPr>
            <w:r w:rsidRPr="00281B0F">
              <w:rPr>
                <w:noProof/>
                <w:sz w:val="18"/>
                <w:szCs w:val="18"/>
              </w:rPr>
              <w:t>1</w:t>
            </w:r>
          </w:p>
        </w:tc>
      </w:tr>
      <w:tr w:rsidR="006D4A9A" w:rsidRPr="001D32C1" w14:paraId="61382B9D" w14:textId="77777777" w:rsidTr="00D4346A">
        <w:tc>
          <w:tcPr>
            <w:tcW w:w="2547" w:type="dxa"/>
            <w:shd w:val="clear" w:color="auto" w:fill="FBE4D5" w:themeFill="accent2" w:themeFillTint="33"/>
          </w:tcPr>
          <w:p w14:paraId="0EF26701"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4663CD3" w14:textId="77777777" w:rsidR="006D4A9A" w:rsidRPr="001D32C1" w:rsidRDefault="006D4A9A" w:rsidP="008739D0">
            <w:pPr>
              <w:rPr>
                <w:sz w:val="18"/>
                <w:szCs w:val="18"/>
              </w:rPr>
            </w:pPr>
          </w:p>
        </w:tc>
      </w:tr>
      <w:tr w:rsidR="006D4A9A" w:rsidRPr="001D32C1" w14:paraId="46AAFEBE" w14:textId="77777777" w:rsidTr="00D4346A">
        <w:tc>
          <w:tcPr>
            <w:tcW w:w="2547" w:type="dxa"/>
            <w:shd w:val="clear" w:color="auto" w:fill="E7E6E6" w:themeFill="background2"/>
          </w:tcPr>
          <w:p w14:paraId="42EE1262"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244061B" w14:textId="77777777" w:rsidR="006D4A9A" w:rsidRPr="001D32C1" w:rsidRDefault="006D4A9A" w:rsidP="008739D0">
            <w:pPr>
              <w:rPr>
                <w:sz w:val="18"/>
                <w:szCs w:val="18"/>
              </w:rPr>
            </w:pPr>
          </w:p>
        </w:tc>
      </w:tr>
    </w:tbl>
    <w:p w14:paraId="28FB9D0F" w14:textId="77777777" w:rsidR="006D4A9A" w:rsidRDefault="006D4A9A">
      <w:pPr>
        <w:sectPr w:rsidR="006D4A9A" w:rsidSect="006D4A9A">
          <w:headerReference w:type="default" r:id="rId205"/>
          <w:footerReference w:type="default" r:id="rId2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55C6B45" w14:textId="77777777" w:rsidTr="00D4346A">
        <w:tc>
          <w:tcPr>
            <w:tcW w:w="9016" w:type="dxa"/>
            <w:shd w:val="clear" w:color="auto" w:fill="E2EFD9" w:themeFill="accent6" w:themeFillTint="33"/>
          </w:tcPr>
          <w:p w14:paraId="57C520B7" w14:textId="77777777" w:rsidR="006D4A9A" w:rsidRPr="00D4346A" w:rsidRDefault="006D4A9A">
            <w:pPr>
              <w:rPr>
                <w:b/>
                <w:bCs/>
              </w:rPr>
            </w:pPr>
            <w:r w:rsidRPr="00281B0F">
              <w:rPr>
                <w:b/>
                <w:bCs/>
                <w:noProof/>
              </w:rPr>
              <w:lastRenderedPageBreak/>
              <w:t>IM100 Publiceer data en metadata</w:t>
            </w:r>
          </w:p>
          <w:p w14:paraId="4084E545" w14:textId="77777777" w:rsidR="006D4A9A" w:rsidRPr="00D4346A" w:rsidRDefault="006D4A9A">
            <w:pPr>
              <w:rPr>
                <w:b/>
                <w:bCs/>
              </w:rPr>
            </w:pPr>
          </w:p>
        </w:tc>
      </w:tr>
    </w:tbl>
    <w:p w14:paraId="058C22C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ABB29DE" w14:textId="77777777" w:rsidTr="00D4346A">
        <w:trPr>
          <w:trHeight w:val="2944"/>
        </w:trPr>
        <w:tc>
          <w:tcPr>
            <w:tcW w:w="531" w:type="dxa"/>
            <w:shd w:val="clear" w:color="auto" w:fill="F2F2F2" w:themeFill="background1" w:themeFillShade="F2"/>
            <w:textDirection w:val="btLr"/>
            <w:vAlign w:val="center"/>
          </w:tcPr>
          <w:p w14:paraId="6C1F685C"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BF38E7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9ADBE4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96A83F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555519"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2AE8D07"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D65236E"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C0CFD4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95DE0EB"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18A538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2B3A98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17A819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3C9917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DD2F9B"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7836CF"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DB7372"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1E8CAD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5814B3D" w14:textId="77777777" w:rsidTr="00D4346A">
        <w:tc>
          <w:tcPr>
            <w:tcW w:w="531" w:type="dxa"/>
            <w:vAlign w:val="center"/>
          </w:tcPr>
          <w:p w14:paraId="79422294" w14:textId="77777777" w:rsidR="006D4A9A" w:rsidRPr="00D4346A" w:rsidRDefault="006D4A9A" w:rsidP="00D4346A">
            <w:pPr>
              <w:jc w:val="center"/>
              <w:rPr>
                <w:b/>
                <w:bCs/>
              </w:rPr>
            </w:pPr>
          </w:p>
        </w:tc>
        <w:tc>
          <w:tcPr>
            <w:tcW w:w="530" w:type="dxa"/>
            <w:vAlign w:val="center"/>
          </w:tcPr>
          <w:p w14:paraId="79358E8F" w14:textId="77777777" w:rsidR="006D4A9A" w:rsidRPr="00D4346A" w:rsidRDefault="006D4A9A" w:rsidP="00D4346A">
            <w:pPr>
              <w:jc w:val="center"/>
              <w:rPr>
                <w:b/>
                <w:bCs/>
              </w:rPr>
            </w:pPr>
          </w:p>
        </w:tc>
        <w:tc>
          <w:tcPr>
            <w:tcW w:w="531" w:type="dxa"/>
            <w:vAlign w:val="center"/>
          </w:tcPr>
          <w:p w14:paraId="16AAFB76" w14:textId="77777777" w:rsidR="006D4A9A" w:rsidRPr="00D4346A" w:rsidRDefault="006D4A9A" w:rsidP="00D4346A">
            <w:pPr>
              <w:jc w:val="center"/>
              <w:rPr>
                <w:b/>
                <w:bCs/>
              </w:rPr>
            </w:pPr>
          </w:p>
        </w:tc>
        <w:tc>
          <w:tcPr>
            <w:tcW w:w="531" w:type="dxa"/>
            <w:vAlign w:val="center"/>
          </w:tcPr>
          <w:p w14:paraId="387DACEB" w14:textId="77777777" w:rsidR="006D4A9A" w:rsidRPr="00D4346A" w:rsidRDefault="006D4A9A" w:rsidP="00D4346A">
            <w:pPr>
              <w:jc w:val="center"/>
              <w:rPr>
                <w:b/>
                <w:bCs/>
              </w:rPr>
            </w:pPr>
          </w:p>
        </w:tc>
        <w:tc>
          <w:tcPr>
            <w:tcW w:w="531" w:type="dxa"/>
            <w:vAlign w:val="center"/>
          </w:tcPr>
          <w:p w14:paraId="485F7F0C" w14:textId="77777777" w:rsidR="006D4A9A" w:rsidRPr="00D4346A" w:rsidRDefault="006D4A9A" w:rsidP="00D4346A">
            <w:pPr>
              <w:jc w:val="center"/>
              <w:rPr>
                <w:b/>
                <w:bCs/>
              </w:rPr>
            </w:pPr>
          </w:p>
        </w:tc>
        <w:tc>
          <w:tcPr>
            <w:tcW w:w="531" w:type="dxa"/>
            <w:vAlign w:val="center"/>
          </w:tcPr>
          <w:p w14:paraId="1299DABC" w14:textId="77777777" w:rsidR="006D4A9A" w:rsidRPr="00D4346A" w:rsidRDefault="006D4A9A" w:rsidP="00D4346A">
            <w:pPr>
              <w:jc w:val="center"/>
              <w:rPr>
                <w:b/>
                <w:bCs/>
              </w:rPr>
            </w:pPr>
          </w:p>
        </w:tc>
        <w:tc>
          <w:tcPr>
            <w:tcW w:w="531" w:type="dxa"/>
            <w:vAlign w:val="center"/>
          </w:tcPr>
          <w:p w14:paraId="33691CF0" w14:textId="77777777" w:rsidR="006D4A9A" w:rsidRPr="00D4346A" w:rsidRDefault="006D4A9A" w:rsidP="00D4346A">
            <w:pPr>
              <w:jc w:val="center"/>
              <w:rPr>
                <w:b/>
                <w:bCs/>
              </w:rPr>
            </w:pPr>
          </w:p>
        </w:tc>
        <w:tc>
          <w:tcPr>
            <w:tcW w:w="530" w:type="dxa"/>
            <w:vAlign w:val="center"/>
          </w:tcPr>
          <w:p w14:paraId="6287F755" w14:textId="77777777" w:rsidR="006D4A9A" w:rsidRPr="00D4346A" w:rsidRDefault="006D4A9A" w:rsidP="00D4346A">
            <w:pPr>
              <w:jc w:val="center"/>
              <w:rPr>
                <w:b/>
                <w:bCs/>
              </w:rPr>
            </w:pPr>
          </w:p>
        </w:tc>
        <w:tc>
          <w:tcPr>
            <w:tcW w:w="530" w:type="dxa"/>
            <w:vAlign w:val="center"/>
          </w:tcPr>
          <w:p w14:paraId="1528510C" w14:textId="77777777" w:rsidR="006D4A9A" w:rsidRPr="00D4346A" w:rsidRDefault="006D4A9A" w:rsidP="00D4346A">
            <w:pPr>
              <w:jc w:val="center"/>
              <w:rPr>
                <w:b/>
                <w:bCs/>
              </w:rPr>
            </w:pPr>
            <w:r w:rsidRPr="00281B0F">
              <w:rPr>
                <w:b/>
                <w:bCs/>
                <w:noProof/>
              </w:rPr>
              <w:t>1</w:t>
            </w:r>
          </w:p>
        </w:tc>
        <w:tc>
          <w:tcPr>
            <w:tcW w:w="530" w:type="dxa"/>
            <w:vAlign w:val="center"/>
          </w:tcPr>
          <w:p w14:paraId="46B9F2AE" w14:textId="77777777" w:rsidR="006D4A9A" w:rsidRPr="00D4346A" w:rsidRDefault="006D4A9A" w:rsidP="00D4346A">
            <w:pPr>
              <w:jc w:val="center"/>
              <w:rPr>
                <w:b/>
                <w:bCs/>
              </w:rPr>
            </w:pPr>
          </w:p>
        </w:tc>
        <w:tc>
          <w:tcPr>
            <w:tcW w:w="530" w:type="dxa"/>
            <w:vAlign w:val="center"/>
          </w:tcPr>
          <w:p w14:paraId="669FD553" w14:textId="77777777" w:rsidR="006D4A9A" w:rsidRPr="00D4346A" w:rsidRDefault="006D4A9A" w:rsidP="00D4346A">
            <w:pPr>
              <w:jc w:val="center"/>
              <w:rPr>
                <w:b/>
                <w:bCs/>
              </w:rPr>
            </w:pPr>
          </w:p>
        </w:tc>
        <w:tc>
          <w:tcPr>
            <w:tcW w:w="530" w:type="dxa"/>
            <w:vAlign w:val="center"/>
          </w:tcPr>
          <w:p w14:paraId="1CC7C25F" w14:textId="77777777" w:rsidR="006D4A9A" w:rsidRPr="00D4346A" w:rsidRDefault="006D4A9A" w:rsidP="00D4346A">
            <w:pPr>
              <w:jc w:val="center"/>
              <w:rPr>
                <w:b/>
                <w:bCs/>
              </w:rPr>
            </w:pPr>
          </w:p>
        </w:tc>
        <w:tc>
          <w:tcPr>
            <w:tcW w:w="530" w:type="dxa"/>
            <w:vAlign w:val="center"/>
          </w:tcPr>
          <w:p w14:paraId="36787B99" w14:textId="77777777" w:rsidR="006D4A9A" w:rsidRPr="00D4346A" w:rsidRDefault="006D4A9A" w:rsidP="00D4346A">
            <w:pPr>
              <w:jc w:val="center"/>
              <w:rPr>
                <w:b/>
                <w:bCs/>
              </w:rPr>
            </w:pPr>
          </w:p>
        </w:tc>
        <w:tc>
          <w:tcPr>
            <w:tcW w:w="530" w:type="dxa"/>
            <w:vAlign w:val="center"/>
          </w:tcPr>
          <w:p w14:paraId="472A6231" w14:textId="77777777" w:rsidR="006D4A9A" w:rsidRPr="00D4346A" w:rsidRDefault="006D4A9A" w:rsidP="00D4346A">
            <w:pPr>
              <w:jc w:val="center"/>
              <w:rPr>
                <w:b/>
                <w:bCs/>
              </w:rPr>
            </w:pPr>
          </w:p>
        </w:tc>
        <w:tc>
          <w:tcPr>
            <w:tcW w:w="530" w:type="dxa"/>
            <w:vAlign w:val="center"/>
          </w:tcPr>
          <w:p w14:paraId="4005C1D3" w14:textId="77777777" w:rsidR="006D4A9A" w:rsidRPr="00D4346A" w:rsidRDefault="006D4A9A" w:rsidP="00D4346A">
            <w:pPr>
              <w:jc w:val="center"/>
              <w:rPr>
                <w:b/>
                <w:bCs/>
              </w:rPr>
            </w:pPr>
          </w:p>
        </w:tc>
        <w:tc>
          <w:tcPr>
            <w:tcW w:w="530" w:type="dxa"/>
            <w:vAlign w:val="center"/>
          </w:tcPr>
          <w:p w14:paraId="37E99531" w14:textId="77777777" w:rsidR="006D4A9A" w:rsidRPr="00D4346A" w:rsidRDefault="006D4A9A" w:rsidP="00D4346A">
            <w:pPr>
              <w:jc w:val="center"/>
              <w:rPr>
                <w:b/>
                <w:bCs/>
              </w:rPr>
            </w:pPr>
          </w:p>
        </w:tc>
        <w:tc>
          <w:tcPr>
            <w:tcW w:w="530" w:type="dxa"/>
            <w:vAlign w:val="center"/>
          </w:tcPr>
          <w:p w14:paraId="170D54F7" w14:textId="77777777" w:rsidR="006D4A9A" w:rsidRPr="00D4346A" w:rsidRDefault="006D4A9A" w:rsidP="00D4346A">
            <w:pPr>
              <w:jc w:val="center"/>
              <w:rPr>
                <w:b/>
                <w:bCs/>
              </w:rPr>
            </w:pPr>
          </w:p>
        </w:tc>
      </w:tr>
    </w:tbl>
    <w:p w14:paraId="7C30563F"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26ED71B" w14:textId="77777777" w:rsidTr="00005C69">
        <w:tc>
          <w:tcPr>
            <w:tcW w:w="9016" w:type="dxa"/>
            <w:gridSpan w:val="2"/>
          </w:tcPr>
          <w:p w14:paraId="6569AF16" w14:textId="77777777" w:rsidR="006D4A9A" w:rsidRPr="00005C69" w:rsidRDefault="006D4A9A" w:rsidP="008739D0">
            <w:r>
              <w:rPr>
                <w:noProof/>
              </w:rPr>
              <w:t>Publiceer data en metadata (en de relatie met het informatiemodel) - Publiceer   het gegevensmodel - D1.IMP021</w:t>
            </w:r>
            <w:r w:rsidRPr="00005C69">
              <w:br/>
            </w:r>
          </w:p>
        </w:tc>
      </w:tr>
      <w:tr w:rsidR="006D4A9A" w:rsidRPr="001D32C1" w14:paraId="0ABAD1AE" w14:textId="77777777" w:rsidTr="00D4346A">
        <w:tc>
          <w:tcPr>
            <w:tcW w:w="2547" w:type="dxa"/>
            <w:shd w:val="clear" w:color="auto" w:fill="E2EFD9" w:themeFill="accent6" w:themeFillTint="33"/>
          </w:tcPr>
          <w:p w14:paraId="113EE0C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44308F1" w14:textId="77777777" w:rsidR="006D4A9A" w:rsidRPr="001D32C1" w:rsidRDefault="006D4A9A" w:rsidP="008739D0">
            <w:pPr>
              <w:rPr>
                <w:sz w:val="18"/>
                <w:szCs w:val="18"/>
              </w:rPr>
            </w:pPr>
          </w:p>
        </w:tc>
      </w:tr>
      <w:tr w:rsidR="006D4A9A" w:rsidRPr="001D32C1" w14:paraId="7E386372" w14:textId="77777777" w:rsidTr="00D4346A">
        <w:tc>
          <w:tcPr>
            <w:tcW w:w="2547" w:type="dxa"/>
            <w:shd w:val="clear" w:color="auto" w:fill="FDD7FA"/>
          </w:tcPr>
          <w:p w14:paraId="3C0AC8A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4C11467" w14:textId="77777777" w:rsidR="006D4A9A" w:rsidRPr="001D32C1" w:rsidRDefault="006D4A9A" w:rsidP="008739D0">
            <w:pPr>
              <w:rPr>
                <w:sz w:val="18"/>
                <w:szCs w:val="18"/>
              </w:rPr>
            </w:pPr>
          </w:p>
        </w:tc>
      </w:tr>
      <w:tr w:rsidR="006D4A9A" w:rsidRPr="001D32C1" w14:paraId="50B2BCBF" w14:textId="77777777" w:rsidTr="00D4346A">
        <w:tc>
          <w:tcPr>
            <w:tcW w:w="2547" w:type="dxa"/>
            <w:shd w:val="clear" w:color="auto" w:fill="BDD6EE" w:themeFill="accent5" w:themeFillTint="66"/>
          </w:tcPr>
          <w:p w14:paraId="544BF6D0"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14860B5" w14:textId="77777777" w:rsidR="006D4A9A" w:rsidRPr="001D32C1" w:rsidRDefault="006D4A9A" w:rsidP="008739D0">
            <w:pPr>
              <w:rPr>
                <w:sz w:val="18"/>
                <w:szCs w:val="18"/>
              </w:rPr>
            </w:pPr>
            <w:r w:rsidRPr="00281B0F">
              <w:rPr>
                <w:noProof/>
                <w:sz w:val="18"/>
                <w:szCs w:val="18"/>
              </w:rPr>
              <w:t>1</w:t>
            </w:r>
          </w:p>
        </w:tc>
      </w:tr>
      <w:tr w:rsidR="006D4A9A" w:rsidRPr="001D32C1" w14:paraId="27E569CB" w14:textId="77777777" w:rsidTr="00D4346A">
        <w:tc>
          <w:tcPr>
            <w:tcW w:w="2547" w:type="dxa"/>
            <w:shd w:val="clear" w:color="auto" w:fill="FBE4D5" w:themeFill="accent2" w:themeFillTint="33"/>
          </w:tcPr>
          <w:p w14:paraId="73FFBFA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56968C7" w14:textId="77777777" w:rsidR="006D4A9A" w:rsidRPr="001D32C1" w:rsidRDefault="006D4A9A" w:rsidP="008739D0">
            <w:pPr>
              <w:rPr>
                <w:sz w:val="18"/>
                <w:szCs w:val="18"/>
              </w:rPr>
            </w:pPr>
          </w:p>
        </w:tc>
      </w:tr>
      <w:tr w:rsidR="006D4A9A" w:rsidRPr="001D32C1" w14:paraId="6945D448" w14:textId="77777777" w:rsidTr="00D4346A">
        <w:tc>
          <w:tcPr>
            <w:tcW w:w="2547" w:type="dxa"/>
            <w:shd w:val="clear" w:color="auto" w:fill="E7E6E6" w:themeFill="background2"/>
          </w:tcPr>
          <w:p w14:paraId="27185FD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D22C0A8" w14:textId="77777777" w:rsidR="006D4A9A" w:rsidRPr="001D32C1" w:rsidRDefault="006D4A9A" w:rsidP="008739D0">
            <w:pPr>
              <w:rPr>
                <w:sz w:val="18"/>
                <w:szCs w:val="18"/>
              </w:rPr>
            </w:pPr>
          </w:p>
        </w:tc>
      </w:tr>
    </w:tbl>
    <w:p w14:paraId="36EDB3AF" w14:textId="77777777" w:rsidR="006D4A9A" w:rsidRDefault="006D4A9A">
      <w:pPr>
        <w:sectPr w:rsidR="006D4A9A" w:rsidSect="006D4A9A">
          <w:headerReference w:type="default" r:id="rId207"/>
          <w:footerReference w:type="default" r:id="rId2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1BE9B37" w14:textId="77777777" w:rsidTr="00D4346A">
        <w:tc>
          <w:tcPr>
            <w:tcW w:w="9016" w:type="dxa"/>
            <w:shd w:val="clear" w:color="auto" w:fill="E2EFD9" w:themeFill="accent6" w:themeFillTint="33"/>
          </w:tcPr>
          <w:p w14:paraId="58131F22" w14:textId="77777777" w:rsidR="006D4A9A" w:rsidRPr="00D4346A" w:rsidRDefault="006D4A9A">
            <w:pPr>
              <w:rPr>
                <w:b/>
                <w:bCs/>
              </w:rPr>
            </w:pPr>
            <w:r w:rsidRPr="00281B0F">
              <w:rPr>
                <w:b/>
                <w:bCs/>
                <w:noProof/>
              </w:rPr>
              <w:lastRenderedPageBreak/>
              <w:t>IM101 Publiceer het informatiemodel</w:t>
            </w:r>
          </w:p>
          <w:p w14:paraId="709E3E08" w14:textId="77777777" w:rsidR="006D4A9A" w:rsidRPr="00D4346A" w:rsidRDefault="006D4A9A">
            <w:pPr>
              <w:rPr>
                <w:b/>
                <w:bCs/>
              </w:rPr>
            </w:pPr>
          </w:p>
        </w:tc>
      </w:tr>
    </w:tbl>
    <w:p w14:paraId="08554C7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C113CCA" w14:textId="77777777" w:rsidTr="00D4346A">
        <w:trPr>
          <w:trHeight w:val="2944"/>
        </w:trPr>
        <w:tc>
          <w:tcPr>
            <w:tcW w:w="531" w:type="dxa"/>
            <w:shd w:val="clear" w:color="auto" w:fill="F2F2F2" w:themeFill="background1" w:themeFillShade="F2"/>
            <w:textDirection w:val="btLr"/>
            <w:vAlign w:val="center"/>
          </w:tcPr>
          <w:p w14:paraId="4B62857C"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DA7CF3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9C6229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12AB78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CE9AD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71809A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037C8D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72123F8"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D6DB39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48F812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05B3C3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22E66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0EDA2A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785EB6F"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7A5EA7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320118C"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04E048D"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43C88B7" w14:textId="77777777" w:rsidTr="00D4346A">
        <w:tc>
          <w:tcPr>
            <w:tcW w:w="531" w:type="dxa"/>
            <w:vAlign w:val="center"/>
          </w:tcPr>
          <w:p w14:paraId="5C55C143" w14:textId="77777777" w:rsidR="006D4A9A" w:rsidRPr="00D4346A" w:rsidRDefault="006D4A9A" w:rsidP="00D4346A">
            <w:pPr>
              <w:jc w:val="center"/>
              <w:rPr>
                <w:b/>
                <w:bCs/>
              </w:rPr>
            </w:pPr>
          </w:p>
        </w:tc>
        <w:tc>
          <w:tcPr>
            <w:tcW w:w="530" w:type="dxa"/>
            <w:vAlign w:val="center"/>
          </w:tcPr>
          <w:p w14:paraId="60E403CD" w14:textId="77777777" w:rsidR="006D4A9A" w:rsidRPr="00D4346A" w:rsidRDefault="006D4A9A" w:rsidP="00D4346A">
            <w:pPr>
              <w:jc w:val="center"/>
              <w:rPr>
                <w:b/>
                <w:bCs/>
              </w:rPr>
            </w:pPr>
          </w:p>
        </w:tc>
        <w:tc>
          <w:tcPr>
            <w:tcW w:w="531" w:type="dxa"/>
            <w:vAlign w:val="center"/>
          </w:tcPr>
          <w:p w14:paraId="2672AEDC" w14:textId="77777777" w:rsidR="006D4A9A" w:rsidRPr="00D4346A" w:rsidRDefault="006D4A9A" w:rsidP="00D4346A">
            <w:pPr>
              <w:jc w:val="center"/>
              <w:rPr>
                <w:b/>
                <w:bCs/>
              </w:rPr>
            </w:pPr>
          </w:p>
        </w:tc>
        <w:tc>
          <w:tcPr>
            <w:tcW w:w="531" w:type="dxa"/>
            <w:vAlign w:val="center"/>
          </w:tcPr>
          <w:p w14:paraId="18AAEA2B" w14:textId="77777777" w:rsidR="006D4A9A" w:rsidRPr="00D4346A" w:rsidRDefault="006D4A9A" w:rsidP="00D4346A">
            <w:pPr>
              <w:jc w:val="center"/>
              <w:rPr>
                <w:b/>
                <w:bCs/>
              </w:rPr>
            </w:pPr>
          </w:p>
        </w:tc>
        <w:tc>
          <w:tcPr>
            <w:tcW w:w="531" w:type="dxa"/>
            <w:vAlign w:val="center"/>
          </w:tcPr>
          <w:p w14:paraId="6FE62898" w14:textId="77777777" w:rsidR="006D4A9A" w:rsidRPr="00D4346A" w:rsidRDefault="006D4A9A" w:rsidP="00D4346A">
            <w:pPr>
              <w:jc w:val="center"/>
              <w:rPr>
                <w:b/>
                <w:bCs/>
              </w:rPr>
            </w:pPr>
          </w:p>
        </w:tc>
        <w:tc>
          <w:tcPr>
            <w:tcW w:w="531" w:type="dxa"/>
            <w:vAlign w:val="center"/>
          </w:tcPr>
          <w:p w14:paraId="6BB0392A" w14:textId="77777777" w:rsidR="006D4A9A" w:rsidRPr="00D4346A" w:rsidRDefault="006D4A9A" w:rsidP="00D4346A">
            <w:pPr>
              <w:jc w:val="center"/>
              <w:rPr>
                <w:b/>
                <w:bCs/>
              </w:rPr>
            </w:pPr>
          </w:p>
        </w:tc>
        <w:tc>
          <w:tcPr>
            <w:tcW w:w="531" w:type="dxa"/>
            <w:vAlign w:val="center"/>
          </w:tcPr>
          <w:p w14:paraId="628DFA77" w14:textId="77777777" w:rsidR="006D4A9A" w:rsidRPr="00D4346A" w:rsidRDefault="006D4A9A" w:rsidP="00D4346A">
            <w:pPr>
              <w:jc w:val="center"/>
              <w:rPr>
                <w:b/>
                <w:bCs/>
              </w:rPr>
            </w:pPr>
          </w:p>
        </w:tc>
        <w:tc>
          <w:tcPr>
            <w:tcW w:w="530" w:type="dxa"/>
            <w:vAlign w:val="center"/>
          </w:tcPr>
          <w:p w14:paraId="7BCE8AF5" w14:textId="77777777" w:rsidR="006D4A9A" w:rsidRPr="00D4346A" w:rsidRDefault="006D4A9A" w:rsidP="00D4346A">
            <w:pPr>
              <w:jc w:val="center"/>
              <w:rPr>
                <w:b/>
                <w:bCs/>
              </w:rPr>
            </w:pPr>
          </w:p>
        </w:tc>
        <w:tc>
          <w:tcPr>
            <w:tcW w:w="530" w:type="dxa"/>
            <w:vAlign w:val="center"/>
          </w:tcPr>
          <w:p w14:paraId="3DB5D024" w14:textId="77777777" w:rsidR="006D4A9A" w:rsidRPr="00D4346A" w:rsidRDefault="006D4A9A" w:rsidP="00D4346A">
            <w:pPr>
              <w:jc w:val="center"/>
              <w:rPr>
                <w:b/>
                <w:bCs/>
              </w:rPr>
            </w:pPr>
            <w:r w:rsidRPr="00281B0F">
              <w:rPr>
                <w:b/>
                <w:bCs/>
                <w:noProof/>
              </w:rPr>
              <w:t>1</w:t>
            </w:r>
          </w:p>
        </w:tc>
        <w:tc>
          <w:tcPr>
            <w:tcW w:w="530" w:type="dxa"/>
            <w:vAlign w:val="center"/>
          </w:tcPr>
          <w:p w14:paraId="02FEC7BA" w14:textId="77777777" w:rsidR="006D4A9A" w:rsidRPr="00D4346A" w:rsidRDefault="006D4A9A" w:rsidP="00D4346A">
            <w:pPr>
              <w:jc w:val="center"/>
              <w:rPr>
                <w:b/>
                <w:bCs/>
              </w:rPr>
            </w:pPr>
            <w:r w:rsidRPr="00281B0F">
              <w:rPr>
                <w:b/>
                <w:bCs/>
                <w:noProof/>
              </w:rPr>
              <w:t>1</w:t>
            </w:r>
          </w:p>
        </w:tc>
        <w:tc>
          <w:tcPr>
            <w:tcW w:w="530" w:type="dxa"/>
            <w:vAlign w:val="center"/>
          </w:tcPr>
          <w:p w14:paraId="0340EB76" w14:textId="77777777" w:rsidR="006D4A9A" w:rsidRPr="00D4346A" w:rsidRDefault="006D4A9A" w:rsidP="00D4346A">
            <w:pPr>
              <w:jc w:val="center"/>
              <w:rPr>
                <w:b/>
                <w:bCs/>
              </w:rPr>
            </w:pPr>
          </w:p>
        </w:tc>
        <w:tc>
          <w:tcPr>
            <w:tcW w:w="530" w:type="dxa"/>
            <w:vAlign w:val="center"/>
          </w:tcPr>
          <w:p w14:paraId="6C95CCE2" w14:textId="77777777" w:rsidR="006D4A9A" w:rsidRPr="00D4346A" w:rsidRDefault="006D4A9A" w:rsidP="00D4346A">
            <w:pPr>
              <w:jc w:val="center"/>
              <w:rPr>
                <w:b/>
                <w:bCs/>
              </w:rPr>
            </w:pPr>
          </w:p>
        </w:tc>
        <w:tc>
          <w:tcPr>
            <w:tcW w:w="530" w:type="dxa"/>
            <w:vAlign w:val="center"/>
          </w:tcPr>
          <w:p w14:paraId="49E1E1B9" w14:textId="77777777" w:rsidR="006D4A9A" w:rsidRPr="00D4346A" w:rsidRDefault="006D4A9A" w:rsidP="00D4346A">
            <w:pPr>
              <w:jc w:val="center"/>
              <w:rPr>
                <w:b/>
                <w:bCs/>
              </w:rPr>
            </w:pPr>
          </w:p>
        </w:tc>
        <w:tc>
          <w:tcPr>
            <w:tcW w:w="530" w:type="dxa"/>
            <w:vAlign w:val="center"/>
          </w:tcPr>
          <w:p w14:paraId="799D507E" w14:textId="77777777" w:rsidR="006D4A9A" w:rsidRPr="00D4346A" w:rsidRDefault="006D4A9A" w:rsidP="00D4346A">
            <w:pPr>
              <w:jc w:val="center"/>
              <w:rPr>
                <w:b/>
                <w:bCs/>
              </w:rPr>
            </w:pPr>
          </w:p>
        </w:tc>
        <w:tc>
          <w:tcPr>
            <w:tcW w:w="530" w:type="dxa"/>
            <w:vAlign w:val="center"/>
          </w:tcPr>
          <w:p w14:paraId="2325ED42" w14:textId="77777777" w:rsidR="006D4A9A" w:rsidRPr="00D4346A" w:rsidRDefault="006D4A9A" w:rsidP="00D4346A">
            <w:pPr>
              <w:jc w:val="center"/>
              <w:rPr>
                <w:b/>
                <w:bCs/>
              </w:rPr>
            </w:pPr>
          </w:p>
        </w:tc>
        <w:tc>
          <w:tcPr>
            <w:tcW w:w="530" w:type="dxa"/>
            <w:vAlign w:val="center"/>
          </w:tcPr>
          <w:p w14:paraId="010BBDA5" w14:textId="77777777" w:rsidR="006D4A9A" w:rsidRPr="00D4346A" w:rsidRDefault="006D4A9A" w:rsidP="00D4346A">
            <w:pPr>
              <w:jc w:val="center"/>
              <w:rPr>
                <w:b/>
                <w:bCs/>
              </w:rPr>
            </w:pPr>
          </w:p>
        </w:tc>
        <w:tc>
          <w:tcPr>
            <w:tcW w:w="530" w:type="dxa"/>
            <w:vAlign w:val="center"/>
          </w:tcPr>
          <w:p w14:paraId="3A770D0D" w14:textId="77777777" w:rsidR="006D4A9A" w:rsidRPr="00D4346A" w:rsidRDefault="006D4A9A" w:rsidP="00D4346A">
            <w:pPr>
              <w:jc w:val="center"/>
              <w:rPr>
                <w:b/>
                <w:bCs/>
              </w:rPr>
            </w:pPr>
          </w:p>
        </w:tc>
      </w:tr>
    </w:tbl>
    <w:p w14:paraId="21557D0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BFEC932" w14:textId="77777777" w:rsidTr="00005C69">
        <w:tc>
          <w:tcPr>
            <w:tcW w:w="9016" w:type="dxa"/>
            <w:gridSpan w:val="2"/>
          </w:tcPr>
          <w:p w14:paraId="67A9E68E" w14:textId="77777777" w:rsidR="006D4A9A" w:rsidRPr="00005C69" w:rsidRDefault="006D4A9A" w:rsidP="008739D0">
            <w:r>
              <w:rPr>
                <w:noProof/>
              </w:rPr>
              <w:t>Publiceer het informatiemodel - Publiceer het gegevensmodel - D1.IMP038</w:t>
            </w:r>
            <w:r w:rsidRPr="00005C69">
              <w:br/>
            </w:r>
          </w:p>
        </w:tc>
      </w:tr>
      <w:tr w:rsidR="006D4A9A" w:rsidRPr="001D32C1" w14:paraId="5C9C564C" w14:textId="77777777" w:rsidTr="00D4346A">
        <w:tc>
          <w:tcPr>
            <w:tcW w:w="2547" w:type="dxa"/>
            <w:shd w:val="clear" w:color="auto" w:fill="E2EFD9" w:themeFill="accent6" w:themeFillTint="33"/>
          </w:tcPr>
          <w:p w14:paraId="78798DC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A410CFE" w14:textId="77777777" w:rsidR="006D4A9A" w:rsidRPr="001D32C1" w:rsidRDefault="006D4A9A" w:rsidP="008739D0">
            <w:pPr>
              <w:rPr>
                <w:sz w:val="18"/>
                <w:szCs w:val="18"/>
              </w:rPr>
            </w:pPr>
          </w:p>
        </w:tc>
      </w:tr>
      <w:tr w:rsidR="006D4A9A" w:rsidRPr="001D32C1" w14:paraId="2A4BEE0A" w14:textId="77777777" w:rsidTr="00D4346A">
        <w:tc>
          <w:tcPr>
            <w:tcW w:w="2547" w:type="dxa"/>
            <w:shd w:val="clear" w:color="auto" w:fill="FDD7FA"/>
          </w:tcPr>
          <w:p w14:paraId="74A77C45"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8575B07" w14:textId="77777777" w:rsidR="006D4A9A" w:rsidRPr="001D32C1" w:rsidRDefault="006D4A9A" w:rsidP="008739D0">
            <w:pPr>
              <w:rPr>
                <w:sz w:val="18"/>
                <w:szCs w:val="18"/>
              </w:rPr>
            </w:pPr>
          </w:p>
        </w:tc>
      </w:tr>
      <w:tr w:rsidR="006D4A9A" w:rsidRPr="001D32C1" w14:paraId="15ECE2A5" w14:textId="77777777" w:rsidTr="00D4346A">
        <w:tc>
          <w:tcPr>
            <w:tcW w:w="2547" w:type="dxa"/>
            <w:shd w:val="clear" w:color="auto" w:fill="BDD6EE" w:themeFill="accent5" w:themeFillTint="66"/>
          </w:tcPr>
          <w:p w14:paraId="3DF7CEF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6CB0788" w14:textId="77777777" w:rsidR="006D4A9A" w:rsidRPr="001D32C1" w:rsidRDefault="006D4A9A" w:rsidP="008739D0">
            <w:pPr>
              <w:rPr>
                <w:sz w:val="18"/>
                <w:szCs w:val="18"/>
              </w:rPr>
            </w:pPr>
            <w:r w:rsidRPr="00281B0F">
              <w:rPr>
                <w:noProof/>
                <w:sz w:val="18"/>
                <w:szCs w:val="18"/>
              </w:rPr>
              <w:t>1</w:t>
            </w:r>
          </w:p>
        </w:tc>
      </w:tr>
      <w:tr w:rsidR="006D4A9A" w:rsidRPr="001D32C1" w14:paraId="7A960FAD" w14:textId="77777777" w:rsidTr="00D4346A">
        <w:tc>
          <w:tcPr>
            <w:tcW w:w="2547" w:type="dxa"/>
            <w:shd w:val="clear" w:color="auto" w:fill="FBE4D5" w:themeFill="accent2" w:themeFillTint="33"/>
          </w:tcPr>
          <w:p w14:paraId="3BBF9F8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1587BE6" w14:textId="77777777" w:rsidR="006D4A9A" w:rsidRPr="001D32C1" w:rsidRDefault="006D4A9A" w:rsidP="008739D0">
            <w:pPr>
              <w:rPr>
                <w:sz w:val="18"/>
                <w:szCs w:val="18"/>
              </w:rPr>
            </w:pPr>
          </w:p>
        </w:tc>
      </w:tr>
      <w:tr w:rsidR="006D4A9A" w:rsidRPr="001D32C1" w14:paraId="1B7ECEAE" w14:textId="77777777" w:rsidTr="00D4346A">
        <w:tc>
          <w:tcPr>
            <w:tcW w:w="2547" w:type="dxa"/>
            <w:shd w:val="clear" w:color="auto" w:fill="E7E6E6" w:themeFill="background2"/>
          </w:tcPr>
          <w:p w14:paraId="69E459F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85CCF04" w14:textId="77777777" w:rsidR="006D4A9A" w:rsidRPr="001D32C1" w:rsidRDefault="006D4A9A" w:rsidP="008739D0">
            <w:pPr>
              <w:rPr>
                <w:sz w:val="18"/>
                <w:szCs w:val="18"/>
              </w:rPr>
            </w:pPr>
          </w:p>
        </w:tc>
      </w:tr>
    </w:tbl>
    <w:p w14:paraId="6ACBB75C" w14:textId="77777777" w:rsidR="006D4A9A" w:rsidRDefault="006D4A9A">
      <w:pPr>
        <w:sectPr w:rsidR="006D4A9A" w:rsidSect="006D4A9A">
          <w:headerReference w:type="default" r:id="rId209"/>
          <w:footerReference w:type="default" r:id="rId2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9C612F6" w14:textId="77777777" w:rsidTr="00D4346A">
        <w:tc>
          <w:tcPr>
            <w:tcW w:w="9016" w:type="dxa"/>
            <w:shd w:val="clear" w:color="auto" w:fill="E2EFD9" w:themeFill="accent6" w:themeFillTint="33"/>
          </w:tcPr>
          <w:p w14:paraId="24462F92" w14:textId="77777777" w:rsidR="006D4A9A" w:rsidRPr="00D4346A" w:rsidRDefault="006D4A9A">
            <w:pPr>
              <w:rPr>
                <w:b/>
                <w:bCs/>
              </w:rPr>
            </w:pPr>
            <w:r w:rsidRPr="00281B0F">
              <w:rPr>
                <w:b/>
                <w:bCs/>
                <w:noProof/>
              </w:rPr>
              <w:lastRenderedPageBreak/>
              <w:t>IM102 Leg vast hoe lang informatieobjecten bewaard worden</w:t>
            </w:r>
          </w:p>
          <w:p w14:paraId="339BC44A" w14:textId="77777777" w:rsidR="006D4A9A" w:rsidRPr="00D4346A" w:rsidRDefault="006D4A9A">
            <w:pPr>
              <w:rPr>
                <w:b/>
                <w:bCs/>
              </w:rPr>
            </w:pPr>
          </w:p>
        </w:tc>
      </w:tr>
    </w:tbl>
    <w:p w14:paraId="3ED25D8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2D39947" w14:textId="77777777" w:rsidTr="00D4346A">
        <w:trPr>
          <w:trHeight w:val="2944"/>
        </w:trPr>
        <w:tc>
          <w:tcPr>
            <w:tcW w:w="531" w:type="dxa"/>
            <w:shd w:val="clear" w:color="auto" w:fill="F2F2F2" w:themeFill="background1" w:themeFillShade="F2"/>
            <w:textDirection w:val="btLr"/>
            <w:vAlign w:val="center"/>
          </w:tcPr>
          <w:p w14:paraId="275AEF1E"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6941B0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ADDC02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8222FA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8AE114"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4E973B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B08F6D7"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1F27B4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6F750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4EA915F"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5D7C9F2"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26B19F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1D0C6E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16BEE3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49E20A6"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1575F6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FF3461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99F30E4" w14:textId="77777777" w:rsidTr="00D4346A">
        <w:tc>
          <w:tcPr>
            <w:tcW w:w="531" w:type="dxa"/>
            <w:vAlign w:val="center"/>
          </w:tcPr>
          <w:p w14:paraId="0AABE006" w14:textId="77777777" w:rsidR="006D4A9A" w:rsidRPr="00D4346A" w:rsidRDefault="006D4A9A" w:rsidP="00D4346A">
            <w:pPr>
              <w:jc w:val="center"/>
              <w:rPr>
                <w:b/>
                <w:bCs/>
              </w:rPr>
            </w:pPr>
          </w:p>
        </w:tc>
        <w:tc>
          <w:tcPr>
            <w:tcW w:w="530" w:type="dxa"/>
            <w:vAlign w:val="center"/>
          </w:tcPr>
          <w:p w14:paraId="7EBDE9E2" w14:textId="77777777" w:rsidR="006D4A9A" w:rsidRPr="00D4346A" w:rsidRDefault="006D4A9A" w:rsidP="00D4346A">
            <w:pPr>
              <w:jc w:val="center"/>
              <w:rPr>
                <w:b/>
                <w:bCs/>
              </w:rPr>
            </w:pPr>
          </w:p>
        </w:tc>
        <w:tc>
          <w:tcPr>
            <w:tcW w:w="531" w:type="dxa"/>
            <w:vAlign w:val="center"/>
          </w:tcPr>
          <w:p w14:paraId="56C275EB" w14:textId="77777777" w:rsidR="006D4A9A" w:rsidRPr="00D4346A" w:rsidRDefault="006D4A9A" w:rsidP="00D4346A">
            <w:pPr>
              <w:jc w:val="center"/>
              <w:rPr>
                <w:b/>
                <w:bCs/>
              </w:rPr>
            </w:pPr>
          </w:p>
        </w:tc>
        <w:tc>
          <w:tcPr>
            <w:tcW w:w="531" w:type="dxa"/>
            <w:vAlign w:val="center"/>
          </w:tcPr>
          <w:p w14:paraId="7D32A431" w14:textId="77777777" w:rsidR="006D4A9A" w:rsidRPr="00D4346A" w:rsidRDefault="006D4A9A" w:rsidP="00D4346A">
            <w:pPr>
              <w:jc w:val="center"/>
              <w:rPr>
                <w:b/>
                <w:bCs/>
              </w:rPr>
            </w:pPr>
          </w:p>
        </w:tc>
        <w:tc>
          <w:tcPr>
            <w:tcW w:w="531" w:type="dxa"/>
            <w:vAlign w:val="center"/>
          </w:tcPr>
          <w:p w14:paraId="1AD1D441" w14:textId="77777777" w:rsidR="006D4A9A" w:rsidRPr="00D4346A" w:rsidRDefault="006D4A9A" w:rsidP="00D4346A">
            <w:pPr>
              <w:jc w:val="center"/>
              <w:rPr>
                <w:b/>
                <w:bCs/>
              </w:rPr>
            </w:pPr>
          </w:p>
        </w:tc>
        <w:tc>
          <w:tcPr>
            <w:tcW w:w="531" w:type="dxa"/>
            <w:vAlign w:val="center"/>
          </w:tcPr>
          <w:p w14:paraId="7EC87D2E" w14:textId="77777777" w:rsidR="006D4A9A" w:rsidRPr="00D4346A" w:rsidRDefault="006D4A9A" w:rsidP="00D4346A">
            <w:pPr>
              <w:jc w:val="center"/>
              <w:rPr>
                <w:b/>
                <w:bCs/>
              </w:rPr>
            </w:pPr>
          </w:p>
        </w:tc>
        <w:tc>
          <w:tcPr>
            <w:tcW w:w="531" w:type="dxa"/>
            <w:vAlign w:val="center"/>
          </w:tcPr>
          <w:p w14:paraId="6C77370F" w14:textId="77777777" w:rsidR="006D4A9A" w:rsidRPr="00D4346A" w:rsidRDefault="006D4A9A" w:rsidP="00D4346A">
            <w:pPr>
              <w:jc w:val="center"/>
              <w:rPr>
                <w:b/>
                <w:bCs/>
              </w:rPr>
            </w:pPr>
          </w:p>
        </w:tc>
        <w:tc>
          <w:tcPr>
            <w:tcW w:w="530" w:type="dxa"/>
            <w:vAlign w:val="center"/>
          </w:tcPr>
          <w:p w14:paraId="34882346" w14:textId="77777777" w:rsidR="006D4A9A" w:rsidRPr="00D4346A" w:rsidRDefault="006D4A9A" w:rsidP="00D4346A">
            <w:pPr>
              <w:jc w:val="center"/>
              <w:rPr>
                <w:b/>
                <w:bCs/>
              </w:rPr>
            </w:pPr>
          </w:p>
        </w:tc>
        <w:tc>
          <w:tcPr>
            <w:tcW w:w="530" w:type="dxa"/>
            <w:vAlign w:val="center"/>
          </w:tcPr>
          <w:p w14:paraId="65BE12C3" w14:textId="77777777" w:rsidR="006D4A9A" w:rsidRPr="00D4346A" w:rsidRDefault="006D4A9A" w:rsidP="00D4346A">
            <w:pPr>
              <w:jc w:val="center"/>
              <w:rPr>
                <w:b/>
                <w:bCs/>
              </w:rPr>
            </w:pPr>
          </w:p>
        </w:tc>
        <w:tc>
          <w:tcPr>
            <w:tcW w:w="530" w:type="dxa"/>
            <w:vAlign w:val="center"/>
          </w:tcPr>
          <w:p w14:paraId="47E2B6FB" w14:textId="77777777" w:rsidR="006D4A9A" w:rsidRPr="00D4346A" w:rsidRDefault="006D4A9A" w:rsidP="00D4346A">
            <w:pPr>
              <w:jc w:val="center"/>
              <w:rPr>
                <w:b/>
                <w:bCs/>
              </w:rPr>
            </w:pPr>
            <w:r w:rsidRPr="00281B0F">
              <w:rPr>
                <w:b/>
                <w:bCs/>
                <w:noProof/>
              </w:rPr>
              <w:t>1</w:t>
            </w:r>
          </w:p>
        </w:tc>
        <w:tc>
          <w:tcPr>
            <w:tcW w:w="530" w:type="dxa"/>
            <w:vAlign w:val="center"/>
          </w:tcPr>
          <w:p w14:paraId="5F92837D" w14:textId="77777777" w:rsidR="006D4A9A" w:rsidRPr="00D4346A" w:rsidRDefault="006D4A9A" w:rsidP="00D4346A">
            <w:pPr>
              <w:jc w:val="center"/>
              <w:rPr>
                <w:b/>
                <w:bCs/>
              </w:rPr>
            </w:pPr>
          </w:p>
        </w:tc>
        <w:tc>
          <w:tcPr>
            <w:tcW w:w="530" w:type="dxa"/>
            <w:vAlign w:val="center"/>
          </w:tcPr>
          <w:p w14:paraId="12CB371E" w14:textId="77777777" w:rsidR="006D4A9A" w:rsidRPr="00D4346A" w:rsidRDefault="006D4A9A" w:rsidP="00D4346A">
            <w:pPr>
              <w:jc w:val="center"/>
              <w:rPr>
                <w:b/>
                <w:bCs/>
              </w:rPr>
            </w:pPr>
          </w:p>
        </w:tc>
        <w:tc>
          <w:tcPr>
            <w:tcW w:w="530" w:type="dxa"/>
            <w:vAlign w:val="center"/>
          </w:tcPr>
          <w:p w14:paraId="190E322C" w14:textId="77777777" w:rsidR="006D4A9A" w:rsidRPr="00D4346A" w:rsidRDefault="006D4A9A" w:rsidP="00D4346A">
            <w:pPr>
              <w:jc w:val="center"/>
              <w:rPr>
                <w:b/>
                <w:bCs/>
              </w:rPr>
            </w:pPr>
          </w:p>
        </w:tc>
        <w:tc>
          <w:tcPr>
            <w:tcW w:w="530" w:type="dxa"/>
            <w:vAlign w:val="center"/>
          </w:tcPr>
          <w:p w14:paraId="50A78545" w14:textId="77777777" w:rsidR="006D4A9A" w:rsidRPr="00D4346A" w:rsidRDefault="006D4A9A" w:rsidP="00D4346A">
            <w:pPr>
              <w:jc w:val="center"/>
              <w:rPr>
                <w:b/>
                <w:bCs/>
              </w:rPr>
            </w:pPr>
          </w:p>
        </w:tc>
        <w:tc>
          <w:tcPr>
            <w:tcW w:w="530" w:type="dxa"/>
            <w:vAlign w:val="center"/>
          </w:tcPr>
          <w:p w14:paraId="45B08640" w14:textId="77777777" w:rsidR="006D4A9A" w:rsidRPr="00D4346A" w:rsidRDefault="006D4A9A" w:rsidP="00D4346A">
            <w:pPr>
              <w:jc w:val="center"/>
              <w:rPr>
                <w:b/>
                <w:bCs/>
              </w:rPr>
            </w:pPr>
          </w:p>
        </w:tc>
        <w:tc>
          <w:tcPr>
            <w:tcW w:w="530" w:type="dxa"/>
            <w:vAlign w:val="center"/>
          </w:tcPr>
          <w:p w14:paraId="201B2B74" w14:textId="77777777" w:rsidR="006D4A9A" w:rsidRPr="00D4346A" w:rsidRDefault="006D4A9A" w:rsidP="00D4346A">
            <w:pPr>
              <w:jc w:val="center"/>
              <w:rPr>
                <w:b/>
                <w:bCs/>
              </w:rPr>
            </w:pPr>
          </w:p>
        </w:tc>
        <w:tc>
          <w:tcPr>
            <w:tcW w:w="530" w:type="dxa"/>
            <w:vAlign w:val="center"/>
          </w:tcPr>
          <w:p w14:paraId="4D5ED1B0" w14:textId="77777777" w:rsidR="006D4A9A" w:rsidRPr="00D4346A" w:rsidRDefault="006D4A9A" w:rsidP="00D4346A">
            <w:pPr>
              <w:jc w:val="center"/>
              <w:rPr>
                <w:b/>
                <w:bCs/>
              </w:rPr>
            </w:pPr>
          </w:p>
        </w:tc>
      </w:tr>
    </w:tbl>
    <w:p w14:paraId="7B23808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3D7C0DD" w14:textId="77777777" w:rsidTr="00005C69">
        <w:tc>
          <w:tcPr>
            <w:tcW w:w="9016" w:type="dxa"/>
            <w:gridSpan w:val="2"/>
          </w:tcPr>
          <w:p w14:paraId="1C05C15D" w14:textId="77777777" w:rsidR="006D4A9A" w:rsidRPr="00005C69" w:rsidRDefault="006D4A9A" w:rsidP="008739D0">
            <w:r>
              <w:rPr>
                <w:noProof/>
              </w:rPr>
              <w:t>Er moet een vastgestelde selectielijst zijn waarin is beschreven hoe lang informatieobjecten bewaard worden  - Gebruikers hebben inzage in de termijn dat informatieobjecten toegankelijk zijn. Op basis daarvan kunnen belanghebbenden, zo nodig, bezwaar maken bij de zorgdrager of zelf maatregelen nemen om informatie langer beschikbaar te houden. - DUTO eisen</w:t>
            </w:r>
            <w:r w:rsidRPr="00005C69">
              <w:br/>
            </w:r>
          </w:p>
        </w:tc>
      </w:tr>
      <w:tr w:rsidR="006D4A9A" w:rsidRPr="001D32C1" w14:paraId="4D33D688" w14:textId="77777777" w:rsidTr="00D4346A">
        <w:tc>
          <w:tcPr>
            <w:tcW w:w="2547" w:type="dxa"/>
            <w:shd w:val="clear" w:color="auto" w:fill="E2EFD9" w:themeFill="accent6" w:themeFillTint="33"/>
          </w:tcPr>
          <w:p w14:paraId="270E9AF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65C479A" w14:textId="77777777" w:rsidR="006D4A9A" w:rsidRPr="001D32C1" w:rsidRDefault="006D4A9A" w:rsidP="008739D0">
            <w:pPr>
              <w:rPr>
                <w:sz w:val="18"/>
                <w:szCs w:val="18"/>
              </w:rPr>
            </w:pPr>
            <w:r w:rsidRPr="00281B0F">
              <w:rPr>
                <w:noProof/>
                <w:sz w:val="18"/>
                <w:szCs w:val="18"/>
              </w:rPr>
              <w:t>1</w:t>
            </w:r>
          </w:p>
        </w:tc>
      </w:tr>
      <w:tr w:rsidR="006D4A9A" w:rsidRPr="001D32C1" w14:paraId="17904007" w14:textId="77777777" w:rsidTr="00D4346A">
        <w:tc>
          <w:tcPr>
            <w:tcW w:w="2547" w:type="dxa"/>
            <w:shd w:val="clear" w:color="auto" w:fill="FDD7FA"/>
          </w:tcPr>
          <w:p w14:paraId="58B9F559"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1063E48" w14:textId="77777777" w:rsidR="006D4A9A" w:rsidRPr="001D32C1" w:rsidRDefault="006D4A9A" w:rsidP="008739D0">
            <w:pPr>
              <w:rPr>
                <w:sz w:val="18"/>
                <w:szCs w:val="18"/>
              </w:rPr>
            </w:pPr>
          </w:p>
        </w:tc>
      </w:tr>
      <w:tr w:rsidR="006D4A9A" w:rsidRPr="001D32C1" w14:paraId="35E4CB16" w14:textId="77777777" w:rsidTr="00D4346A">
        <w:tc>
          <w:tcPr>
            <w:tcW w:w="2547" w:type="dxa"/>
            <w:shd w:val="clear" w:color="auto" w:fill="BDD6EE" w:themeFill="accent5" w:themeFillTint="66"/>
          </w:tcPr>
          <w:p w14:paraId="13F5075D"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A2844D1" w14:textId="77777777" w:rsidR="006D4A9A" w:rsidRPr="001D32C1" w:rsidRDefault="006D4A9A" w:rsidP="008739D0">
            <w:pPr>
              <w:rPr>
                <w:sz w:val="18"/>
                <w:szCs w:val="18"/>
              </w:rPr>
            </w:pPr>
          </w:p>
        </w:tc>
      </w:tr>
      <w:tr w:rsidR="006D4A9A" w:rsidRPr="001D32C1" w14:paraId="42BC4277" w14:textId="77777777" w:rsidTr="00D4346A">
        <w:tc>
          <w:tcPr>
            <w:tcW w:w="2547" w:type="dxa"/>
            <w:shd w:val="clear" w:color="auto" w:fill="FBE4D5" w:themeFill="accent2" w:themeFillTint="33"/>
          </w:tcPr>
          <w:p w14:paraId="254FD79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30DC7F2" w14:textId="77777777" w:rsidR="006D4A9A" w:rsidRPr="001D32C1" w:rsidRDefault="006D4A9A" w:rsidP="008739D0">
            <w:pPr>
              <w:rPr>
                <w:sz w:val="18"/>
                <w:szCs w:val="18"/>
              </w:rPr>
            </w:pPr>
          </w:p>
        </w:tc>
      </w:tr>
      <w:tr w:rsidR="006D4A9A" w:rsidRPr="001D32C1" w14:paraId="26E3700E" w14:textId="77777777" w:rsidTr="00D4346A">
        <w:tc>
          <w:tcPr>
            <w:tcW w:w="2547" w:type="dxa"/>
            <w:shd w:val="clear" w:color="auto" w:fill="E7E6E6" w:themeFill="background2"/>
          </w:tcPr>
          <w:p w14:paraId="4B4EA7D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38B0249" w14:textId="77777777" w:rsidR="006D4A9A" w:rsidRPr="001D32C1" w:rsidRDefault="006D4A9A" w:rsidP="008739D0">
            <w:pPr>
              <w:rPr>
                <w:sz w:val="18"/>
                <w:szCs w:val="18"/>
              </w:rPr>
            </w:pPr>
          </w:p>
        </w:tc>
      </w:tr>
    </w:tbl>
    <w:p w14:paraId="7E4E9223" w14:textId="77777777" w:rsidR="006D4A9A" w:rsidRDefault="006D4A9A">
      <w:pPr>
        <w:sectPr w:rsidR="006D4A9A" w:rsidSect="006D4A9A">
          <w:headerReference w:type="default" r:id="rId211"/>
          <w:footerReference w:type="default" r:id="rId2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F96248D" w14:textId="77777777" w:rsidTr="00D4346A">
        <w:tc>
          <w:tcPr>
            <w:tcW w:w="9016" w:type="dxa"/>
            <w:shd w:val="clear" w:color="auto" w:fill="E2EFD9" w:themeFill="accent6" w:themeFillTint="33"/>
          </w:tcPr>
          <w:p w14:paraId="27494CBE" w14:textId="77777777" w:rsidR="006D4A9A" w:rsidRPr="00D4346A" w:rsidRDefault="006D4A9A">
            <w:pPr>
              <w:rPr>
                <w:b/>
                <w:bCs/>
              </w:rPr>
            </w:pPr>
            <w:r w:rsidRPr="00281B0F">
              <w:rPr>
                <w:b/>
                <w:bCs/>
                <w:noProof/>
              </w:rPr>
              <w:lastRenderedPageBreak/>
              <w:t>IM103 Breng informatieobjecten tijdig over naar archief</w:t>
            </w:r>
          </w:p>
          <w:p w14:paraId="4211CA99" w14:textId="77777777" w:rsidR="006D4A9A" w:rsidRPr="00D4346A" w:rsidRDefault="006D4A9A">
            <w:pPr>
              <w:rPr>
                <w:b/>
                <w:bCs/>
              </w:rPr>
            </w:pPr>
          </w:p>
        </w:tc>
      </w:tr>
    </w:tbl>
    <w:p w14:paraId="7E050E4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BC34A32" w14:textId="77777777" w:rsidTr="00D4346A">
        <w:trPr>
          <w:trHeight w:val="2944"/>
        </w:trPr>
        <w:tc>
          <w:tcPr>
            <w:tcW w:w="531" w:type="dxa"/>
            <w:shd w:val="clear" w:color="auto" w:fill="F2F2F2" w:themeFill="background1" w:themeFillShade="F2"/>
            <w:textDirection w:val="btLr"/>
            <w:vAlign w:val="center"/>
          </w:tcPr>
          <w:p w14:paraId="2302EBC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21C0D8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93FE4E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33CA11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FC09C1"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B0EFF43"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963987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CDDC38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2A232BC"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3812E57"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DDB837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95041FA"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6FFFF7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5F95F49"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C95D8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A16782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B0C8E7E"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DA99C6D" w14:textId="77777777" w:rsidTr="00D4346A">
        <w:tc>
          <w:tcPr>
            <w:tcW w:w="531" w:type="dxa"/>
            <w:vAlign w:val="center"/>
          </w:tcPr>
          <w:p w14:paraId="1E023283" w14:textId="77777777" w:rsidR="006D4A9A" w:rsidRPr="00D4346A" w:rsidRDefault="006D4A9A" w:rsidP="00D4346A">
            <w:pPr>
              <w:jc w:val="center"/>
              <w:rPr>
                <w:b/>
                <w:bCs/>
              </w:rPr>
            </w:pPr>
          </w:p>
        </w:tc>
        <w:tc>
          <w:tcPr>
            <w:tcW w:w="530" w:type="dxa"/>
            <w:vAlign w:val="center"/>
          </w:tcPr>
          <w:p w14:paraId="555896F7" w14:textId="77777777" w:rsidR="006D4A9A" w:rsidRPr="00D4346A" w:rsidRDefault="006D4A9A" w:rsidP="00D4346A">
            <w:pPr>
              <w:jc w:val="center"/>
              <w:rPr>
                <w:b/>
                <w:bCs/>
              </w:rPr>
            </w:pPr>
          </w:p>
        </w:tc>
        <w:tc>
          <w:tcPr>
            <w:tcW w:w="531" w:type="dxa"/>
            <w:vAlign w:val="center"/>
          </w:tcPr>
          <w:p w14:paraId="42A47798" w14:textId="77777777" w:rsidR="006D4A9A" w:rsidRPr="00D4346A" w:rsidRDefault="006D4A9A" w:rsidP="00D4346A">
            <w:pPr>
              <w:jc w:val="center"/>
              <w:rPr>
                <w:b/>
                <w:bCs/>
              </w:rPr>
            </w:pPr>
          </w:p>
        </w:tc>
        <w:tc>
          <w:tcPr>
            <w:tcW w:w="531" w:type="dxa"/>
            <w:vAlign w:val="center"/>
          </w:tcPr>
          <w:p w14:paraId="3A8CD158" w14:textId="77777777" w:rsidR="006D4A9A" w:rsidRPr="00D4346A" w:rsidRDefault="006D4A9A" w:rsidP="00D4346A">
            <w:pPr>
              <w:jc w:val="center"/>
              <w:rPr>
                <w:b/>
                <w:bCs/>
              </w:rPr>
            </w:pPr>
          </w:p>
        </w:tc>
        <w:tc>
          <w:tcPr>
            <w:tcW w:w="531" w:type="dxa"/>
            <w:vAlign w:val="center"/>
          </w:tcPr>
          <w:p w14:paraId="4747EF9D" w14:textId="77777777" w:rsidR="006D4A9A" w:rsidRPr="00D4346A" w:rsidRDefault="006D4A9A" w:rsidP="00D4346A">
            <w:pPr>
              <w:jc w:val="center"/>
              <w:rPr>
                <w:b/>
                <w:bCs/>
              </w:rPr>
            </w:pPr>
          </w:p>
        </w:tc>
        <w:tc>
          <w:tcPr>
            <w:tcW w:w="531" w:type="dxa"/>
            <w:vAlign w:val="center"/>
          </w:tcPr>
          <w:p w14:paraId="2DC0414A" w14:textId="77777777" w:rsidR="006D4A9A" w:rsidRPr="00D4346A" w:rsidRDefault="006D4A9A" w:rsidP="00D4346A">
            <w:pPr>
              <w:jc w:val="center"/>
              <w:rPr>
                <w:b/>
                <w:bCs/>
              </w:rPr>
            </w:pPr>
          </w:p>
        </w:tc>
        <w:tc>
          <w:tcPr>
            <w:tcW w:w="531" w:type="dxa"/>
            <w:vAlign w:val="center"/>
          </w:tcPr>
          <w:p w14:paraId="439572E6" w14:textId="77777777" w:rsidR="006D4A9A" w:rsidRPr="00D4346A" w:rsidRDefault="006D4A9A" w:rsidP="00D4346A">
            <w:pPr>
              <w:jc w:val="center"/>
              <w:rPr>
                <w:b/>
                <w:bCs/>
              </w:rPr>
            </w:pPr>
          </w:p>
        </w:tc>
        <w:tc>
          <w:tcPr>
            <w:tcW w:w="530" w:type="dxa"/>
            <w:vAlign w:val="center"/>
          </w:tcPr>
          <w:p w14:paraId="5765B22D" w14:textId="77777777" w:rsidR="006D4A9A" w:rsidRPr="00D4346A" w:rsidRDefault="006D4A9A" w:rsidP="00D4346A">
            <w:pPr>
              <w:jc w:val="center"/>
              <w:rPr>
                <w:b/>
                <w:bCs/>
              </w:rPr>
            </w:pPr>
          </w:p>
        </w:tc>
        <w:tc>
          <w:tcPr>
            <w:tcW w:w="530" w:type="dxa"/>
            <w:vAlign w:val="center"/>
          </w:tcPr>
          <w:p w14:paraId="73715344" w14:textId="77777777" w:rsidR="006D4A9A" w:rsidRPr="00D4346A" w:rsidRDefault="006D4A9A" w:rsidP="00D4346A">
            <w:pPr>
              <w:jc w:val="center"/>
              <w:rPr>
                <w:b/>
                <w:bCs/>
              </w:rPr>
            </w:pPr>
          </w:p>
        </w:tc>
        <w:tc>
          <w:tcPr>
            <w:tcW w:w="530" w:type="dxa"/>
            <w:vAlign w:val="center"/>
          </w:tcPr>
          <w:p w14:paraId="5D945F9F" w14:textId="77777777" w:rsidR="006D4A9A" w:rsidRPr="00D4346A" w:rsidRDefault="006D4A9A" w:rsidP="00D4346A">
            <w:pPr>
              <w:jc w:val="center"/>
              <w:rPr>
                <w:b/>
                <w:bCs/>
              </w:rPr>
            </w:pPr>
            <w:r w:rsidRPr="00281B0F">
              <w:rPr>
                <w:b/>
                <w:bCs/>
                <w:noProof/>
              </w:rPr>
              <w:t>1</w:t>
            </w:r>
          </w:p>
        </w:tc>
        <w:tc>
          <w:tcPr>
            <w:tcW w:w="530" w:type="dxa"/>
            <w:vAlign w:val="center"/>
          </w:tcPr>
          <w:p w14:paraId="202543C9" w14:textId="77777777" w:rsidR="006D4A9A" w:rsidRPr="00D4346A" w:rsidRDefault="006D4A9A" w:rsidP="00D4346A">
            <w:pPr>
              <w:jc w:val="center"/>
              <w:rPr>
                <w:b/>
                <w:bCs/>
              </w:rPr>
            </w:pPr>
          </w:p>
        </w:tc>
        <w:tc>
          <w:tcPr>
            <w:tcW w:w="530" w:type="dxa"/>
            <w:vAlign w:val="center"/>
          </w:tcPr>
          <w:p w14:paraId="50A63482" w14:textId="77777777" w:rsidR="006D4A9A" w:rsidRPr="00D4346A" w:rsidRDefault="006D4A9A" w:rsidP="00D4346A">
            <w:pPr>
              <w:jc w:val="center"/>
              <w:rPr>
                <w:b/>
                <w:bCs/>
              </w:rPr>
            </w:pPr>
          </w:p>
        </w:tc>
        <w:tc>
          <w:tcPr>
            <w:tcW w:w="530" w:type="dxa"/>
            <w:vAlign w:val="center"/>
          </w:tcPr>
          <w:p w14:paraId="13394BCD" w14:textId="77777777" w:rsidR="006D4A9A" w:rsidRPr="00D4346A" w:rsidRDefault="006D4A9A" w:rsidP="00D4346A">
            <w:pPr>
              <w:jc w:val="center"/>
              <w:rPr>
                <w:b/>
                <w:bCs/>
              </w:rPr>
            </w:pPr>
          </w:p>
        </w:tc>
        <w:tc>
          <w:tcPr>
            <w:tcW w:w="530" w:type="dxa"/>
            <w:vAlign w:val="center"/>
          </w:tcPr>
          <w:p w14:paraId="181DB285" w14:textId="77777777" w:rsidR="006D4A9A" w:rsidRPr="00D4346A" w:rsidRDefault="006D4A9A" w:rsidP="00D4346A">
            <w:pPr>
              <w:jc w:val="center"/>
              <w:rPr>
                <w:b/>
                <w:bCs/>
              </w:rPr>
            </w:pPr>
          </w:p>
        </w:tc>
        <w:tc>
          <w:tcPr>
            <w:tcW w:w="530" w:type="dxa"/>
            <w:vAlign w:val="center"/>
          </w:tcPr>
          <w:p w14:paraId="465650E3" w14:textId="77777777" w:rsidR="006D4A9A" w:rsidRPr="00D4346A" w:rsidRDefault="006D4A9A" w:rsidP="00D4346A">
            <w:pPr>
              <w:jc w:val="center"/>
              <w:rPr>
                <w:b/>
                <w:bCs/>
              </w:rPr>
            </w:pPr>
          </w:p>
        </w:tc>
        <w:tc>
          <w:tcPr>
            <w:tcW w:w="530" w:type="dxa"/>
            <w:vAlign w:val="center"/>
          </w:tcPr>
          <w:p w14:paraId="7869F39F" w14:textId="77777777" w:rsidR="006D4A9A" w:rsidRPr="00D4346A" w:rsidRDefault="006D4A9A" w:rsidP="00D4346A">
            <w:pPr>
              <w:jc w:val="center"/>
              <w:rPr>
                <w:b/>
                <w:bCs/>
              </w:rPr>
            </w:pPr>
          </w:p>
        </w:tc>
        <w:tc>
          <w:tcPr>
            <w:tcW w:w="530" w:type="dxa"/>
            <w:vAlign w:val="center"/>
          </w:tcPr>
          <w:p w14:paraId="13B40ED4" w14:textId="77777777" w:rsidR="006D4A9A" w:rsidRPr="00D4346A" w:rsidRDefault="006D4A9A" w:rsidP="00D4346A">
            <w:pPr>
              <w:jc w:val="center"/>
              <w:rPr>
                <w:b/>
                <w:bCs/>
              </w:rPr>
            </w:pPr>
          </w:p>
        </w:tc>
      </w:tr>
    </w:tbl>
    <w:p w14:paraId="6EE2F16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11BB9DB" w14:textId="77777777" w:rsidTr="00005C69">
        <w:tc>
          <w:tcPr>
            <w:tcW w:w="9016" w:type="dxa"/>
            <w:gridSpan w:val="2"/>
          </w:tcPr>
          <w:p w14:paraId="13536378" w14:textId="77777777" w:rsidR="006D4A9A" w:rsidRPr="00005C69" w:rsidRDefault="006D4A9A" w:rsidP="008739D0">
            <w:r>
              <w:rPr>
                <w:noProof/>
              </w:rPr>
              <w:t>Een blijvend te bewaren informatieobject wordt binnen de wettelijke termijn overgebracht naar een archiefbewaarplaats - Gebruikers kunnen er op vertrouwen dat blijvend te bewaren informatie ook in de toekomst toegankelijk is en, op termijn, openbaar wordt - DUTO eisen</w:t>
            </w:r>
            <w:r w:rsidRPr="00005C69">
              <w:br/>
            </w:r>
          </w:p>
        </w:tc>
      </w:tr>
      <w:tr w:rsidR="006D4A9A" w:rsidRPr="001D32C1" w14:paraId="14FE4AFD" w14:textId="77777777" w:rsidTr="00D4346A">
        <w:tc>
          <w:tcPr>
            <w:tcW w:w="2547" w:type="dxa"/>
            <w:shd w:val="clear" w:color="auto" w:fill="E2EFD9" w:themeFill="accent6" w:themeFillTint="33"/>
          </w:tcPr>
          <w:p w14:paraId="1FB5B01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8306E25" w14:textId="77777777" w:rsidR="006D4A9A" w:rsidRPr="001D32C1" w:rsidRDefault="006D4A9A" w:rsidP="008739D0">
            <w:pPr>
              <w:rPr>
                <w:sz w:val="18"/>
                <w:szCs w:val="18"/>
              </w:rPr>
            </w:pPr>
            <w:r w:rsidRPr="00281B0F">
              <w:rPr>
                <w:noProof/>
                <w:sz w:val="18"/>
                <w:szCs w:val="18"/>
              </w:rPr>
              <w:t>1</w:t>
            </w:r>
          </w:p>
        </w:tc>
      </w:tr>
      <w:tr w:rsidR="006D4A9A" w:rsidRPr="001D32C1" w14:paraId="05771FF2" w14:textId="77777777" w:rsidTr="00D4346A">
        <w:tc>
          <w:tcPr>
            <w:tcW w:w="2547" w:type="dxa"/>
            <w:shd w:val="clear" w:color="auto" w:fill="FDD7FA"/>
          </w:tcPr>
          <w:p w14:paraId="7A8F76F4"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CD3692F" w14:textId="77777777" w:rsidR="006D4A9A" w:rsidRPr="001D32C1" w:rsidRDefault="006D4A9A" w:rsidP="008739D0">
            <w:pPr>
              <w:rPr>
                <w:sz w:val="18"/>
                <w:szCs w:val="18"/>
              </w:rPr>
            </w:pPr>
          </w:p>
        </w:tc>
      </w:tr>
      <w:tr w:rsidR="006D4A9A" w:rsidRPr="001D32C1" w14:paraId="4D07C2AD" w14:textId="77777777" w:rsidTr="00D4346A">
        <w:tc>
          <w:tcPr>
            <w:tcW w:w="2547" w:type="dxa"/>
            <w:shd w:val="clear" w:color="auto" w:fill="BDD6EE" w:themeFill="accent5" w:themeFillTint="66"/>
          </w:tcPr>
          <w:p w14:paraId="461141B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F139354" w14:textId="77777777" w:rsidR="006D4A9A" w:rsidRPr="001D32C1" w:rsidRDefault="006D4A9A" w:rsidP="008739D0">
            <w:pPr>
              <w:rPr>
                <w:sz w:val="18"/>
                <w:szCs w:val="18"/>
              </w:rPr>
            </w:pPr>
          </w:p>
        </w:tc>
      </w:tr>
      <w:tr w:rsidR="006D4A9A" w:rsidRPr="001D32C1" w14:paraId="2D4E106A" w14:textId="77777777" w:rsidTr="00D4346A">
        <w:tc>
          <w:tcPr>
            <w:tcW w:w="2547" w:type="dxa"/>
            <w:shd w:val="clear" w:color="auto" w:fill="FBE4D5" w:themeFill="accent2" w:themeFillTint="33"/>
          </w:tcPr>
          <w:p w14:paraId="3DC4336D"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AF5A880" w14:textId="77777777" w:rsidR="006D4A9A" w:rsidRPr="001D32C1" w:rsidRDefault="006D4A9A" w:rsidP="008739D0">
            <w:pPr>
              <w:rPr>
                <w:sz w:val="18"/>
                <w:szCs w:val="18"/>
              </w:rPr>
            </w:pPr>
          </w:p>
        </w:tc>
      </w:tr>
      <w:tr w:rsidR="006D4A9A" w:rsidRPr="001D32C1" w14:paraId="4478D581" w14:textId="77777777" w:rsidTr="00D4346A">
        <w:tc>
          <w:tcPr>
            <w:tcW w:w="2547" w:type="dxa"/>
            <w:shd w:val="clear" w:color="auto" w:fill="E7E6E6" w:themeFill="background2"/>
          </w:tcPr>
          <w:p w14:paraId="26D88B2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C5F0612" w14:textId="77777777" w:rsidR="006D4A9A" w:rsidRPr="001D32C1" w:rsidRDefault="006D4A9A" w:rsidP="008739D0">
            <w:pPr>
              <w:rPr>
                <w:sz w:val="18"/>
                <w:szCs w:val="18"/>
              </w:rPr>
            </w:pPr>
          </w:p>
        </w:tc>
      </w:tr>
    </w:tbl>
    <w:p w14:paraId="6AA37E18" w14:textId="77777777" w:rsidR="006D4A9A" w:rsidRDefault="006D4A9A">
      <w:pPr>
        <w:sectPr w:rsidR="006D4A9A" w:rsidSect="006D4A9A">
          <w:headerReference w:type="default" r:id="rId213"/>
          <w:footerReference w:type="default" r:id="rId2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DF20A78" w14:textId="77777777" w:rsidTr="00D4346A">
        <w:tc>
          <w:tcPr>
            <w:tcW w:w="9016" w:type="dxa"/>
            <w:shd w:val="clear" w:color="auto" w:fill="E2EFD9" w:themeFill="accent6" w:themeFillTint="33"/>
          </w:tcPr>
          <w:p w14:paraId="1D293C75" w14:textId="77777777" w:rsidR="006D4A9A" w:rsidRPr="00D4346A" w:rsidRDefault="006D4A9A">
            <w:pPr>
              <w:rPr>
                <w:b/>
                <w:bCs/>
              </w:rPr>
            </w:pPr>
            <w:r w:rsidRPr="00281B0F">
              <w:rPr>
                <w:b/>
                <w:bCs/>
                <w:noProof/>
              </w:rPr>
              <w:lastRenderedPageBreak/>
              <w:t>IM104 De doelbinding is onderdeel van het gegeven</w:t>
            </w:r>
          </w:p>
          <w:p w14:paraId="520110E5" w14:textId="77777777" w:rsidR="006D4A9A" w:rsidRPr="00D4346A" w:rsidRDefault="006D4A9A">
            <w:pPr>
              <w:rPr>
                <w:b/>
                <w:bCs/>
              </w:rPr>
            </w:pPr>
          </w:p>
        </w:tc>
      </w:tr>
    </w:tbl>
    <w:p w14:paraId="198858F1"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A4CDB19" w14:textId="77777777" w:rsidTr="00D4346A">
        <w:trPr>
          <w:trHeight w:val="2944"/>
        </w:trPr>
        <w:tc>
          <w:tcPr>
            <w:tcW w:w="531" w:type="dxa"/>
            <w:shd w:val="clear" w:color="auto" w:fill="F2F2F2" w:themeFill="background1" w:themeFillShade="F2"/>
            <w:textDirection w:val="btLr"/>
            <w:vAlign w:val="center"/>
          </w:tcPr>
          <w:p w14:paraId="1EC8C3A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705EC8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94FC63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475122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A45ABD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DDE633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7914EF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C8EF142"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2CA4C2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5D8C34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7C80A0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0349D5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D849F1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D9288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CF57D38"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0D19892"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3D700F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5550E0D" w14:textId="77777777" w:rsidTr="00D4346A">
        <w:tc>
          <w:tcPr>
            <w:tcW w:w="531" w:type="dxa"/>
            <w:vAlign w:val="center"/>
          </w:tcPr>
          <w:p w14:paraId="017E1FFC" w14:textId="77777777" w:rsidR="006D4A9A" w:rsidRPr="00D4346A" w:rsidRDefault="006D4A9A" w:rsidP="00D4346A">
            <w:pPr>
              <w:jc w:val="center"/>
              <w:rPr>
                <w:b/>
                <w:bCs/>
              </w:rPr>
            </w:pPr>
          </w:p>
        </w:tc>
        <w:tc>
          <w:tcPr>
            <w:tcW w:w="530" w:type="dxa"/>
            <w:vAlign w:val="center"/>
          </w:tcPr>
          <w:p w14:paraId="5E9DA81D" w14:textId="77777777" w:rsidR="006D4A9A" w:rsidRPr="00D4346A" w:rsidRDefault="006D4A9A" w:rsidP="00D4346A">
            <w:pPr>
              <w:jc w:val="center"/>
              <w:rPr>
                <w:b/>
                <w:bCs/>
              </w:rPr>
            </w:pPr>
          </w:p>
        </w:tc>
        <w:tc>
          <w:tcPr>
            <w:tcW w:w="531" w:type="dxa"/>
            <w:vAlign w:val="center"/>
          </w:tcPr>
          <w:p w14:paraId="614748C3" w14:textId="77777777" w:rsidR="006D4A9A" w:rsidRPr="00D4346A" w:rsidRDefault="006D4A9A" w:rsidP="00D4346A">
            <w:pPr>
              <w:jc w:val="center"/>
              <w:rPr>
                <w:b/>
                <w:bCs/>
              </w:rPr>
            </w:pPr>
          </w:p>
        </w:tc>
        <w:tc>
          <w:tcPr>
            <w:tcW w:w="531" w:type="dxa"/>
            <w:vAlign w:val="center"/>
          </w:tcPr>
          <w:p w14:paraId="06BF392F" w14:textId="77777777" w:rsidR="006D4A9A" w:rsidRPr="00D4346A" w:rsidRDefault="006D4A9A" w:rsidP="00D4346A">
            <w:pPr>
              <w:jc w:val="center"/>
              <w:rPr>
                <w:b/>
                <w:bCs/>
              </w:rPr>
            </w:pPr>
          </w:p>
        </w:tc>
        <w:tc>
          <w:tcPr>
            <w:tcW w:w="531" w:type="dxa"/>
            <w:vAlign w:val="center"/>
          </w:tcPr>
          <w:p w14:paraId="71017977" w14:textId="77777777" w:rsidR="006D4A9A" w:rsidRPr="00D4346A" w:rsidRDefault="006D4A9A" w:rsidP="00D4346A">
            <w:pPr>
              <w:jc w:val="center"/>
              <w:rPr>
                <w:b/>
                <w:bCs/>
              </w:rPr>
            </w:pPr>
          </w:p>
        </w:tc>
        <w:tc>
          <w:tcPr>
            <w:tcW w:w="531" w:type="dxa"/>
            <w:vAlign w:val="center"/>
          </w:tcPr>
          <w:p w14:paraId="609DCFAD" w14:textId="77777777" w:rsidR="006D4A9A" w:rsidRPr="00D4346A" w:rsidRDefault="006D4A9A" w:rsidP="00D4346A">
            <w:pPr>
              <w:jc w:val="center"/>
              <w:rPr>
                <w:b/>
                <w:bCs/>
              </w:rPr>
            </w:pPr>
          </w:p>
        </w:tc>
        <w:tc>
          <w:tcPr>
            <w:tcW w:w="531" w:type="dxa"/>
            <w:vAlign w:val="center"/>
          </w:tcPr>
          <w:p w14:paraId="21350D05" w14:textId="77777777" w:rsidR="006D4A9A" w:rsidRPr="00D4346A" w:rsidRDefault="006D4A9A" w:rsidP="00D4346A">
            <w:pPr>
              <w:jc w:val="center"/>
              <w:rPr>
                <w:b/>
                <w:bCs/>
              </w:rPr>
            </w:pPr>
          </w:p>
        </w:tc>
        <w:tc>
          <w:tcPr>
            <w:tcW w:w="530" w:type="dxa"/>
            <w:vAlign w:val="center"/>
          </w:tcPr>
          <w:p w14:paraId="0B41453F" w14:textId="77777777" w:rsidR="006D4A9A" w:rsidRPr="00D4346A" w:rsidRDefault="006D4A9A" w:rsidP="00D4346A">
            <w:pPr>
              <w:jc w:val="center"/>
              <w:rPr>
                <w:b/>
                <w:bCs/>
              </w:rPr>
            </w:pPr>
          </w:p>
        </w:tc>
        <w:tc>
          <w:tcPr>
            <w:tcW w:w="530" w:type="dxa"/>
            <w:vAlign w:val="center"/>
          </w:tcPr>
          <w:p w14:paraId="620A3FDA" w14:textId="77777777" w:rsidR="006D4A9A" w:rsidRPr="00D4346A" w:rsidRDefault="006D4A9A" w:rsidP="00D4346A">
            <w:pPr>
              <w:jc w:val="center"/>
              <w:rPr>
                <w:b/>
                <w:bCs/>
              </w:rPr>
            </w:pPr>
          </w:p>
        </w:tc>
        <w:tc>
          <w:tcPr>
            <w:tcW w:w="530" w:type="dxa"/>
            <w:vAlign w:val="center"/>
          </w:tcPr>
          <w:p w14:paraId="3E40705A" w14:textId="77777777" w:rsidR="006D4A9A" w:rsidRPr="00D4346A" w:rsidRDefault="006D4A9A" w:rsidP="00D4346A">
            <w:pPr>
              <w:jc w:val="center"/>
              <w:rPr>
                <w:b/>
                <w:bCs/>
              </w:rPr>
            </w:pPr>
            <w:r w:rsidRPr="00281B0F">
              <w:rPr>
                <w:b/>
                <w:bCs/>
                <w:noProof/>
              </w:rPr>
              <w:t>1</w:t>
            </w:r>
          </w:p>
        </w:tc>
        <w:tc>
          <w:tcPr>
            <w:tcW w:w="530" w:type="dxa"/>
            <w:vAlign w:val="center"/>
          </w:tcPr>
          <w:p w14:paraId="49230496" w14:textId="77777777" w:rsidR="006D4A9A" w:rsidRPr="00D4346A" w:rsidRDefault="006D4A9A" w:rsidP="00D4346A">
            <w:pPr>
              <w:jc w:val="center"/>
              <w:rPr>
                <w:b/>
                <w:bCs/>
              </w:rPr>
            </w:pPr>
          </w:p>
        </w:tc>
        <w:tc>
          <w:tcPr>
            <w:tcW w:w="530" w:type="dxa"/>
            <w:vAlign w:val="center"/>
          </w:tcPr>
          <w:p w14:paraId="5F73CACD" w14:textId="77777777" w:rsidR="006D4A9A" w:rsidRPr="00D4346A" w:rsidRDefault="006D4A9A" w:rsidP="00D4346A">
            <w:pPr>
              <w:jc w:val="center"/>
              <w:rPr>
                <w:b/>
                <w:bCs/>
              </w:rPr>
            </w:pPr>
          </w:p>
        </w:tc>
        <w:tc>
          <w:tcPr>
            <w:tcW w:w="530" w:type="dxa"/>
            <w:vAlign w:val="center"/>
          </w:tcPr>
          <w:p w14:paraId="78381248" w14:textId="77777777" w:rsidR="006D4A9A" w:rsidRPr="00D4346A" w:rsidRDefault="006D4A9A" w:rsidP="00D4346A">
            <w:pPr>
              <w:jc w:val="center"/>
              <w:rPr>
                <w:b/>
                <w:bCs/>
              </w:rPr>
            </w:pPr>
          </w:p>
        </w:tc>
        <w:tc>
          <w:tcPr>
            <w:tcW w:w="530" w:type="dxa"/>
            <w:vAlign w:val="center"/>
          </w:tcPr>
          <w:p w14:paraId="1A223F02" w14:textId="77777777" w:rsidR="006D4A9A" w:rsidRPr="00D4346A" w:rsidRDefault="006D4A9A" w:rsidP="00D4346A">
            <w:pPr>
              <w:jc w:val="center"/>
              <w:rPr>
                <w:b/>
                <w:bCs/>
              </w:rPr>
            </w:pPr>
          </w:p>
        </w:tc>
        <w:tc>
          <w:tcPr>
            <w:tcW w:w="530" w:type="dxa"/>
            <w:vAlign w:val="center"/>
          </w:tcPr>
          <w:p w14:paraId="2ED7E41A" w14:textId="77777777" w:rsidR="006D4A9A" w:rsidRPr="00D4346A" w:rsidRDefault="006D4A9A" w:rsidP="00D4346A">
            <w:pPr>
              <w:jc w:val="center"/>
              <w:rPr>
                <w:b/>
                <w:bCs/>
              </w:rPr>
            </w:pPr>
          </w:p>
        </w:tc>
        <w:tc>
          <w:tcPr>
            <w:tcW w:w="530" w:type="dxa"/>
            <w:vAlign w:val="center"/>
          </w:tcPr>
          <w:p w14:paraId="2B569203" w14:textId="77777777" w:rsidR="006D4A9A" w:rsidRPr="00D4346A" w:rsidRDefault="006D4A9A" w:rsidP="00D4346A">
            <w:pPr>
              <w:jc w:val="center"/>
              <w:rPr>
                <w:b/>
                <w:bCs/>
              </w:rPr>
            </w:pPr>
          </w:p>
        </w:tc>
        <w:tc>
          <w:tcPr>
            <w:tcW w:w="530" w:type="dxa"/>
            <w:vAlign w:val="center"/>
          </w:tcPr>
          <w:p w14:paraId="332C4B64" w14:textId="77777777" w:rsidR="006D4A9A" w:rsidRPr="00D4346A" w:rsidRDefault="006D4A9A" w:rsidP="00D4346A">
            <w:pPr>
              <w:jc w:val="center"/>
              <w:rPr>
                <w:b/>
                <w:bCs/>
              </w:rPr>
            </w:pPr>
          </w:p>
        </w:tc>
      </w:tr>
    </w:tbl>
    <w:p w14:paraId="6B08D094"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67F7A53" w14:textId="77777777" w:rsidTr="00005C69">
        <w:tc>
          <w:tcPr>
            <w:tcW w:w="9016" w:type="dxa"/>
            <w:gridSpan w:val="2"/>
          </w:tcPr>
          <w:p w14:paraId="4C369F06" w14:textId="77777777" w:rsidR="006D4A9A" w:rsidRPr="00005C69" w:rsidRDefault="006D4A9A" w:rsidP="008739D0">
            <w:r>
              <w:rPr>
                <w:noProof/>
              </w:rPr>
              <w:t>De doelbinding is onderdeel van het gegeven - Zowel bij het vastleggen van gegevens als bij het opvragen van gegevens wordt vastgelegd waarom het gegeven is vastgelegd en waarom het gegeven is opgevraagd - ?</w:t>
            </w:r>
            <w:r w:rsidRPr="00005C69">
              <w:br/>
            </w:r>
          </w:p>
        </w:tc>
      </w:tr>
      <w:tr w:rsidR="006D4A9A" w:rsidRPr="001D32C1" w14:paraId="2F915B2E" w14:textId="77777777" w:rsidTr="00D4346A">
        <w:tc>
          <w:tcPr>
            <w:tcW w:w="2547" w:type="dxa"/>
            <w:shd w:val="clear" w:color="auto" w:fill="E2EFD9" w:themeFill="accent6" w:themeFillTint="33"/>
          </w:tcPr>
          <w:p w14:paraId="4384B77D"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580217B" w14:textId="77777777" w:rsidR="006D4A9A" w:rsidRPr="001D32C1" w:rsidRDefault="006D4A9A" w:rsidP="008739D0">
            <w:pPr>
              <w:rPr>
                <w:sz w:val="18"/>
                <w:szCs w:val="18"/>
              </w:rPr>
            </w:pPr>
            <w:r w:rsidRPr="00281B0F">
              <w:rPr>
                <w:noProof/>
                <w:sz w:val="18"/>
                <w:szCs w:val="18"/>
              </w:rPr>
              <w:t>1</w:t>
            </w:r>
          </w:p>
        </w:tc>
      </w:tr>
      <w:tr w:rsidR="006D4A9A" w:rsidRPr="001D32C1" w14:paraId="10ECD1F8" w14:textId="77777777" w:rsidTr="00D4346A">
        <w:tc>
          <w:tcPr>
            <w:tcW w:w="2547" w:type="dxa"/>
            <w:shd w:val="clear" w:color="auto" w:fill="FDD7FA"/>
          </w:tcPr>
          <w:p w14:paraId="7663B1F9"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9AF9B7C" w14:textId="77777777" w:rsidR="006D4A9A" w:rsidRPr="001D32C1" w:rsidRDefault="006D4A9A" w:rsidP="008739D0">
            <w:pPr>
              <w:rPr>
                <w:sz w:val="18"/>
                <w:szCs w:val="18"/>
              </w:rPr>
            </w:pPr>
          </w:p>
        </w:tc>
      </w:tr>
      <w:tr w:rsidR="006D4A9A" w:rsidRPr="001D32C1" w14:paraId="39233F60" w14:textId="77777777" w:rsidTr="00D4346A">
        <w:tc>
          <w:tcPr>
            <w:tcW w:w="2547" w:type="dxa"/>
            <w:shd w:val="clear" w:color="auto" w:fill="BDD6EE" w:themeFill="accent5" w:themeFillTint="66"/>
          </w:tcPr>
          <w:p w14:paraId="683FDC7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4FA15CD" w14:textId="77777777" w:rsidR="006D4A9A" w:rsidRPr="001D32C1" w:rsidRDefault="006D4A9A" w:rsidP="008739D0">
            <w:pPr>
              <w:rPr>
                <w:sz w:val="18"/>
                <w:szCs w:val="18"/>
              </w:rPr>
            </w:pPr>
          </w:p>
        </w:tc>
      </w:tr>
      <w:tr w:rsidR="006D4A9A" w:rsidRPr="001D32C1" w14:paraId="11E22CD0" w14:textId="77777777" w:rsidTr="00D4346A">
        <w:tc>
          <w:tcPr>
            <w:tcW w:w="2547" w:type="dxa"/>
            <w:shd w:val="clear" w:color="auto" w:fill="FBE4D5" w:themeFill="accent2" w:themeFillTint="33"/>
          </w:tcPr>
          <w:p w14:paraId="184320E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2527F15" w14:textId="77777777" w:rsidR="006D4A9A" w:rsidRPr="001D32C1" w:rsidRDefault="006D4A9A" w:rsidP="008739D0">
            <w:pPr>
              <w:rPr>
                <w:sz w:val="18"/>
                <w:szCs w:val="18"/>
              </w:rPr>
            </w:pPr>
          </w:p>
        </w:tc>
      </w:tr>
      <w:tr w:rsidR="006D4A9A" w:rsidRPr="001D32C1" w14:paraId="2A90E3ED" w14:textId="77777777" w:rsidTr="00D4346A">
        <w:tc>
          <w:tcPr>
            <w:tcW w:w="2547" w:type="dxa"/>
            <w:shd w:val="clear" w:color="auto" w:fill="E7E6E6" w:themeFill="background2"/>
          </w:tcPr>
          <w:p w14:paraId="2CDDD56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5514A01" w14:textId="77777777" w:rsidR="006D4A9A" w:rsidRPr="001D32C1" w:rsidRDefault="006D4A9A" w:rsidP="008739D0">
            <w:pPr>
              <w:rPr>
                <w:sz w:val="18"/>
                <w:szCs w:val="18"/>
              </w:rPr>
            </w:pPr>
          </w:p>
        </w:tc>
      </w:tr>
    </w:tbl>
    <w:p w14:paraId="1384D397" w14:textId="77777777" w:rsidR="006D4A9A" w:rsidRDefault="006D4A9A">
      <w:pPr>
        <w:sectPr w:rsidR="006D4A9A" w:rsidSect="006D4A9A">
          <w:headerReference w:type="default" r:id="rId215"/>
          <w:footerReference w:type="default" r:id="rId2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49340A4" w14:textId="77777777" w:rsidTr="00D4346A">
        <w:tc>
          <w:tcPr>
            <w:tcW w:w="9016" w:type="dxa"/>
            <w:shd w:val="clear" w:color="auto" w:fill="E2EFD9" w:themeFill="accent6" w:themeFillTint="33"/>
          </w:tcPr>
          <w:p w14:paraId="69B60F2F" w14:textId="77777777" w:rsidR="006D4A9A" w:rsidRPr="00D4346A" w:rsidRDefault="006D4A9A">
            <w:pPr>
              <w:rPr>
                <w:b/>
                <w:bCs/>
              </w:rPr>
            </w:pPr>
            <w:r w:rsidRPr="00281B0F">
              <w:rPr>
                <w:b/>
                <w:bCs/>
                <w:noProof/>
              </w:rPr>
              <w:lastRenderedPageBreak/>
              <w:t>IM105 Voor ieder gegeven één verantwoordelijke</w:t>
            </w:r>
          </w:p>
          <w:p w14:paraId="08717B48" w14:textId="77777777" w:rsidR="006D4A9A" w:rsidRPr="00D4346A" w:rsidRDefault="006D4A9A">
            <w:pPr>
              <w:rPr>
                <w:b/>
                <w:bCs/>
              </w:rPr>
            </w:pPr>
          </w:p>
        </w:tc>
      </w:tr>
    </w:tbl>
    <w:p w14:paraId="202391F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B613BFD" w14:textId="77777777" w:rsidTr="00D4346A">
        <w:trPr>
          <w:trHeight w:val="2944"/>
        </w:trPr>
        <w:tc>
          <w:tcPr>
            <w:tcW w:w="531" w:type="dxa"/>
            <w:shd w:val="clear" w:color="auto" w:fill="F2F2F2" w:themeFill="background1" w:themeFillShade="F2"/>
            <w:textDirection w:val="btLr"/>
            <w:vAlign w:val="center"/>
          </w:tcPr>
          <w:p w14:paraId="0FA4A2E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A0950E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2718C7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927070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446D4E"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1222F2A"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778325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92F92B7"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11C33E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200BC7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14B62B3"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416205A"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FE406C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9E586D8"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572D1E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0EC598C"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3431A4"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DD04A55" w14:textId="77777777" w:rsidTr="00D4346A">
        <w:tc>
          <w:tcPr>
            <w:tcW w:w="531" w:type="dxa"/>
            <w:vAlign w:val="center"/>
          </w:tcPr>
          <w:p w14:paraId="5C4749D3" w14:textId="77777777" w:rsidR="006D4A9A" w:rsidRPr="00D4346A" w:rsidRDefault="006D4A9A" w:rsidP="00D4346A">
            <w:pPr>
              <w:jc w:val="center"/>
              <w:rPr>
                <w:b/>
                <w:bCs/>
              </w:rPr>
            </w:pPr>
          </w:p>
        </w:tc>
        <w:tc>
          <w:tcPr>
            <w:tcW w:w="530" w:type="dxa"/>
            <w:vAlign w:val="center"/>
          </w:tcPr>
          <w:p w14:paraId="35E819AA" w14:textId="77777777" w:rsidR="006D4A9A" w:rsidRPr="00D4346A" w:rsidRDefault="006D4A9A" w:rsidP="00D4346A">
            <w:pPr>
              <w:jc w:val="center"/>
              <w:rPr>
                <w:b/>
                <w:bCs/>
              </w:rPr>
            </w:pPr>
          </w:p>
        </w:tc>
        <w:tc>
          <w:tcPr>
            <w:tcW w:w="531" w:type="dxa"/>
            <w:vAlign w:val="center"/>
          </w:tcPr>
          <w:p w14:paraId="242D6BD2" w14:textId="77777777" w:rsidR="006D4A9A" w:rsidRPr="00D4346A" w:rsidRDefault="006D4A9A" w:rsidP="00D4346A">
            <w:pPr>
              <w:jc w:val="center"/>
              <w:rPr>
                <w:b/>
                <w:bCs/>
              </w:rPr>
            </w:pPr>
          </w:p>
        </w:tc>
        <w:tc>
          <w:tcPr>
            <w:tcW w:w="531" w:type="dxa"/>
            <w:vAlign w:val="center"/>
          </w:tcPr>
          <w:p w14:paraId="7D8E21B0" w14:textId="77777777" w:rsidR="006D4A9A" w:rsidRPr="00D4346A" w:rsidRDefault="006D4A9A" w:rsidP="00D4346A">
            <w:pPr>
              <w:jc w:val="center"/>
              <w:rPr>
                <w:b/>
                <w:bCs/>
              </w:rPr>
            </w:pPr>
          </w:p>
        </w:tc>
        <w:tc>
          <w:tcPr>
            <w:tcW w:w="531" w:type="dxa"/>
            <w:vAlign w:val="center"/>
          </w:tcPr>
          <w:p w14:paraId="50AF6B4D" w14:textId="77777777" w:rsidR="006D4A9A" w:rsidRPr="00D4346A" w:rsidRDefault="006D4A9A" w:rsidP="00D4346A">
            <w:pPr>
              <w:jc w:val="center"/>
              <w:rPr>
                <w:b/>
                <w:bCs/>
              </w:rPr>
            </w:pPr>
          </w:p>
        </w:tc>
        <w:tc>
          <w:tcPr>
            <w:tcW w:w="531" w:type="dxa"/>
            <w:vAlign w:val="center"/>
          </w:tcPr>
          <w:p w14:paraId="74B4474E" w14:textId="77777777" w:rsidR="006D4A9A" w:rsidRPr="00D4346A" w:rsidRDefault="006D4A9A" w:rsidP="00D4346A">
            <w:pPr>
              <w:jc w:val="center"/>
              <w:rPr>
                <w:b/>
                <w:bCs/>
              </w:rPr>
            </w:pPr>
          </w:p>
        </w:tc>
        <w:tc>
          <w:tcPr>
            <w:tcW w:w="531" w:type="dxa"/>
            <w:vAlign w:val="center"/>
          </w:tcPr>
          <w:p w14:paraId="43206F7A" w14:textId="77777777" w:rsidR="006D4A9A" w:rsidRPr="00D4346A" w:rsidRDefault="006D4A9A" w:rsidP="00D4346A">
            <w:pPr>
              <w:jc w:val="center"/>
              <w:rPr>
                <w:b/>
                <w:bCs/>
              </w:rPr>
            </w:pPr>
          </w:p>
        </w:tc>
        <w:tc>
          <w:tcPr>
            <w:tcW w:w="530" w:type="dxa"/>
            <w:vAlign w:val="center"/>
          </w:tcPr>
          <w:p w14:paraId="4E6163C7" w14:textId="77777777" w:rsidR="006D4A9A" w:rsidRPr="00D4346A" w:rsidRDefault="006D4A9A" w:rsidP="00D4346A">
            <w:pPr>
              <w:jc w:val="center"/>
              <w:rPr>
                <w:b/>
                <w:bCs/>
              </w:rPr>
            </w:pPr>
          </w:p>
        </w:tc>
        <w:tc>
          <w:tcPr>
            <w:tcW w:w="530" w:type="dxa"/>
            <w:vAlign w:val="center"/>
          </w:tcPr>
          <w:p w14:paraId="093D9593" w14:textId="77777777" w:rsidR="006D4A9A" w:rsidRPr="00D4346A" w:rsidRDefault="006D4A9A" w:rsidP="00D4346A">
            <w:pPr>
              <w:jc w:val="center"/>
              <w:rPr>
                <w:b/>
                <w:bCs/>
              </w:rPr>
            </w:pPr>
          </w:p>
        </w:tc>
        <w:tc>
          <w:tcPr>
            <w:tcW w:w="530" w:type="dxa"/>
            <w:vAlign w:val="center"/>
          </w:tcPr>
          <w:p w14:paraId="1A9FD86F" w14:textId="77777777" w:rsidR="006D4A9A" w:rsidRPr="00D4346A" w:rsidRDefault="006D4A9A" w:rsidP="00D4346A">
            <w:pPr>
              <w:jc w:val="center"/>
              <w:rPr>
                <w:b/>
                <w:bCs/>
              </w:rPr>
            </w:pPr>
            <w:r w:rsidRPr="00281B0F">
              <w:rPr>
                <w:b/>
                <w:bCs/>
                <w:noProof/>
              </w:rPr>
              <w:t>1</w:t>
            </w:r>
          </w:p>
        </w:tc>
        <w:tc>
          <w:tcPr>
            <w:tcW w:w="530" w:type="dxa"/>
            <w:vAlign w:val="center"/>
          </w:tcPr>
          <w:p w14:paraId="013EDE5D" w14:textId="77777777" w:rsidR="006D4A9A" w:rsidRPr="00D4346A" w:rsidRDefault="006D4A9A" w:rsidP="00D4346A">
            <w:pPr>
              <w:jc w:val="center"/>
              <w:rPr>
                <w:b/>
                <w:bCs/>
              </w:rPr>
            </w:pPr>
          </w:p>
        </w:tc>
        <w:tc>
          <w:tcPr>
            <w:tcW w:w="530" w:type="dxa"/>
            <w:vAlign w:val="center"/>
          </w:tcPr>
          <w:p w14:paraId="63E54690" w14:textId="77777777" w:rsidR="006D4A9A" w:rsidRPr="00D4346A" w:rsidRDefault="006D4A9A" w:rsidP="00D4346A">
            <w:pPr>
              <w:jc w:val="center"/>
              <w:rPr>
                <w:b/>
                <w:bCs/>
              </w:rPr>
            </w:pPr>
          </w:p>
        </w:tc>
        <w:tc>
          <w:tcPr>
            <w:tcW w:w="530" w:type="dxa"/>
            <w:vAlign w:val="center"/>
          </w:tcPr>
          <w:p w14:paraId="6DD0E5AB" w14:textId="77777777" w:rsidR="006D4A9A" w:rsidRPr="00D4346A" w:rsidRDefault="006D4A9A" w:rsidP="00D4346A">
            <w:pPr>
              <w:jc w:val="center"/>
              <w:rPr>
                <w:b/>
                <w:bCs/>
              </w:rPr>
            </w:pPr>
          </w:p>
        </w:tc>
        <w:tc>
          <w:tcPr>
            <w:tcW w:w="530" w:type="dxa"/>
            <w:vAlign w:val="center"/>
          </w:tcPr>
          <w:p w14:paraId="0207B0E2" w14:textId="77777777" w:rsidR="006D4A9A" w:rsidRPr="00D4346A" w:rsidRDefault="006D4A9A" w:rsidP="00D4346A">
            <w:pPr>
              <w:jc w:val="center"/>
              <w:rPr>
                <w:b/>
                <w:bCs/>
              </w:rPr>
            </w:pPr>
          </w:p>
        </w:tc>
        <w:tc>
          <w:tcPr>
            <w:tcW w:w="530" w:type="dxa"/>
            <w:vAlign w:val="center"/>
          </w:tcPr>
          <w:p w14:paraId="7C1986F8" w14:textId="77777777" w:rsidR="006D4A9A" w:rsidRPr="00D4346A" w:rsidRDefault="006D4A9A" w:rsidP="00D4346A">
            <w:pPr>
              <w:jc w:val="center"/>
              <w:rPr>
                <w:b/>
                <w:bCs/>
              </w:rPr>
            </w:pPr>
          </w:p>
        </w:tc>
        <w:tc>
          <w:tcPr>
            <w:tcW w:w="530" w:type="dxa"/>
            <w:vAlign w:val="center"/>
          </w:tcPr>
          <w:p w14:paraId="7A5BD320" w14:textId="77777777" w:rsidR="006D4A9A" w:rsidRPr="00D4346A" w:rsidRDefault="006D4A9A" w:rsidP="00D4346A">
            <w:pPr>
              <w:jc w:val="center"/>
              <w:rPr>
                <w:b/>
                <w:bCs/>
              </w:rPr>
            </w:pPr>
          </w:p>
        </w:tc>
        <w:tc>
          <w:tcPr>
            <w:tcW w:w="530" w:type="dxa"/>
            <w:vAlign w:val="center"/>
          </w:tcPr>
          <w:p w14:paraId="2FBF6D49" w14:textId="77777777" w:rsidR="006D4A9A" w:rsidRPr="00D4346A" w:rsidRDefault="006D4A9A" w:rsidP="00D4346A">
            <w:pPr>
              <w:jc w:val="center"/>
              <w:rPr>
                <w:b/>
                <w:bCs/>
              </w:rPr>
            </w:pPr>
          </w:p>
        </w:tc>
      </w:tr>
    </w:tbl>
    <w:p w14:paraId="1AC07D4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02268AC" w14:textId="77777777" w:rsidTr="00005C69">
        <w:tc>
          <w:tcPr>
            <w:tcW w:w="9016" w:type="dxa"/>
            <w:gridSpan w:val="2"/>
          </w:tcPr>
          <w:p w14:paraId="659354A0" w14:textId="77777777" w:rsidR="006D4A9A" w:rsidRPr="00005C69" w:rsidRDefault="006D4A9A" w:rsidP="008739D0">
            <w:r>
              <w:rPr>
                <w:noProof/>
              </w:rPr>
              <w:t>Voor ieder gegeven en voor iedere verwerking is er een verantwoordelijke - ?</w:t>
            </w:r>
            <w:r w:rsidRPr="00005C69">
              <w:br/>
            </w:r>
          </w:p>
        </w:tc>
      </w:tr>
      <w:tr w:rsidR="006D4A9A" w:rsidRPr="001D32C1" w14:paraId="7FA0C8A3" w14:textId="77777777" w:rsidTr="00D4346A">
        <w:tc>
          <w:tcPr>
            <w:tcW w:w="2547" w:type="dxa"/>
            <w:shd w:val="clear" w:color="auto" w:fill="E2EFD9" w:themeFill="accent6" w:themeFillTint="33"/>
          </w:tcPr>
          <w:p w14:paraId="2316739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F5C366D" w14:textId="77777777" w:rsidR="006D4A9A" w:rsidRPr="001D32C1" w:rsidRDefault="006D4A9A" w:rsidP="008739D0">
            <w:pPr>
              <w:rPr>
                <w:sz w:val="18"/>
                <w:szCs w:val="18"/>
              </w:rPr>
            </w:pPr>
          </w:p>
        </w:tc>
      </w:tr>
      <w:tr w:rsidR="006D4A9A" w:rsidRPr="001D32C1" w14:paraId="3512718E" w14:textId="77777777" w:rsidTr="00D4346A">
        <w:tc>
          <w:tcPr>
            <w:tcW w:w="2547" w:type="dxa"/>
            <w:shd w:val="clear" w:color="auto" w:fill="FDD7FA"/>
          </w:tcPr>
          <w:p w14:paraId="563E1BA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7B710F6" w14:textId="77777777" w:rsidR="006D4A9A" w:rsidRPr="001D32C1" w:rsidRDefault="006D4A9A" w:rsidP="008739D0">
            <w:pPr>
              <w:rPr>
                <w:sz w:val="18"/>
                <w:szCs w:val="18"/>
              </w:rPr>
            </w:pPr>
            <w:r w:rsidRPr="00281B0F">
              <w:rPr>
                <w:noProof/>
                <w:sz w:val="18"/>
                <w:szCs w:val="18"/>
              </w:rPr>
              <w:t>1</w:t>
            </w:r>
          </w:p>
        </w:tc>
      </w:tr>
      <w:tr w:rsidR="006D4A9A" w:rsidRPr="001D32C1" w14:paraId="0CB3BD0A" w14:textId="77777777" w:rsidTr="00D4346A">
        <w:tc>
          <w:tcPr>
            <w:tcW w:w="2547" w:type="dxa"/>
            <w:shd w:val="clear" w:color="auto" w:fill="BDD6EE" w:themeFill="accent5" w:themeFillTint="66"/>
          </w:tcPr>
          <w:p w14:paraId="1F9B134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B404C17" w14:textId="77777777" w:rsidR="006D4A9A" w:rsidRPr="001D32C1" w:rsidRDefault="006D4A9A" w:rsidP="008739D0">
            <w:pPr>
              <w:rPr>
                <w:sz w:val="18"/>
                <w:szCs w:val="18"/>
              </w:rPr>
            </w:pPr>
          </w:p>
        </w:tc>
      </w:tr>
      <w:tr w:rsidR="006D4A9A" w:rsidRPr="001D32C1" w14:paraId="70995FC8" w14:textId="77777777" w:rsidTr="00D4346A">
        <w:tc>
          <w:tcPr>
            <w:tcW w:w="2547" w:type="dxa"/>
            <w:shd w:val="clear" w:color="auto" w:fill="FBE4D5" w:themeFill="accent2" w:themeFillTint="33"/>
          </w:tcPr>
          <w:p w14:paraId="6667E25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A62851C" w14:textId="77777777" w:rsidR="006D4A9A" w:rsidRPr="001D32C1" w:rsidRDefault="006D4A9A" w:rsidP="008739D0">
            <w:pPr>
              <w:rPr>
                <w:sz w:val="18"/>
                <w:szCs w:val="18"/>
              </w:rPr>
            </w:pPr>
          </w:p>
        </w:tc>
      </w:tr>
      <w:tr w:rsidR="006D4A9A" w:rsidRPr="001D32C1" w14:paraId="2159DC09" w14:textId="77777777" w:rsidTr="00D4346A">
        <w:tc>
          <w:tcPr>
            <w:tcW w:w="2547" w:type="dxa"/>
            <w:shd w:val="clear" w:color="auto" w:fill="E7E6E6" w:themeFill="background2"/>
          </w:tcPr>
          <w:p w14:paraId="46FC68FA"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C541942" w14:textId="77777777" w:rsidR="006D4A9A" w:rsidRPr="001D32C1" w:rsidRDefault="006D4A9A" w:rsidP="008739D0">
            <w:pPr>
              <w:rPr>
                <w:sz w:val="18"/>
                <w:szCs w:val="18"/>
              </w:rPr>
            </w:pPr>
          </w:p>
        </w:tc>
      </w:tr>
    </w:tbl>
    <w:p w14:paraId="0F5AFDB2" w14:textId="77777777" w:rsidR="006D4A9A" w:rsidRDefault="006D4A9A">
      <w:pPr>
        <w:sectPr w:rsidR="006D4A9A" w:rsidSect="006D4A9A">
          <w:headerReference w:type="default" r:id="rId217"/>
          <w:footerReference w:type="default" r:id="rId2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862FCB8" w14:textId="77777777" w:rsidTr="00D4346A">
        <w:tc>
          <w:tcPr>
            <w:tcW w:w="9016" w:type="dxa"/>
            <w:shd w:val="clear" w:color="auto" w:fill="E2EFD9" w:themeFill="accent6" w:themeFillTint="33"/>
          </w:tcPr>
          <w:p w14:paraId="30C34086" w14:textId="77777777" w:rsidR="006D4A9A" w:rsidRPr="00D4346A" w:rsidRDefault="006D4A9A">
            <w:pPr>
              <w:rPr>
                <w:b/>
                <w:bCs/>
              </w:rPr>
            </w:pPr>
            <w:r w:rsidRPr="00281B0F">
              <w:rPr>
                <w:b/>
                <w:bCs/>
                <w:noProof/>
              </w:rPr>
              <w:lastRenderedPageBreak/>
              <w:t>IM106 Gegevens worden beheerd op basis van gegevensmodellen</w:t>
            </w:r>
          </w:p>
          <w:p w14:paraId="4D8F2A9F" w14:textId="77777777" w:rsidR="006D4A9A" w:rsidRPr="00D4346A" w:rsidRDefault="006D4A9A">
            <w:pPr>
              <w:rPr>
                <w:b/>
                <w:bCs/>
              </w:rPr>
            </w:pPr>
          </w:p>
        </w:tc>
      </w:tr>
    </w:tbl>
    <w:p w14:paraId="5885C1FC"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946612B" w14:textId="77777777" w:rsidTr="00D4346A">
        <w:trPr>
          <w:trHeight w:val="2944"/>
        </w:trPr>
        <w:tc>
          <w:tcPr>
            <w:tcW w:w="531" w:type="dxa"/>
            <w:shd w:val="clear" w:color="auto" w:fill="F2F2F2" w:themeFill="background1" w:themeFillShade="F2"/>
            <w:textDirection w:val="btLr"/>
            <w:vAlign w:val="center"/>
          </w:tcPr>
          <w:p w14:paraId="1E6FC1A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0650D1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FB41AFF"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B7C9B34"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5AE964"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8B87074"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6BEE4C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45BDA45"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D16E7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786DC0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BB43032"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AA9A95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9D2F4E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0B256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A5C8B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10E898"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B7F53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6747342" w14:textId="77777777" w:rsidTr="00D4346A">
        <w:tc>
          <w:tcPr>
            <w:tcW w:w="531" w:type="dxa"/>
            <w:vAlign w:val="center"/>
          </w:tcPr>
          <w:p w14:paraId="4C0A9EF0" w14:textId="77777777" w:rsidR="006D4A9A" w:rsidRPr="00D4346A" w:rsidRDefault="006D4A9A" w:rsidP="00D4346A">
            <w:pPr>
              <w:jc w:val="center"/>
              <w:rPr>
                <w:b/>
                <w:bCs/>
              </w:rPr>
            </w:pPr>
          </w:p>
        </w:tc>
        <w:tc>
          <w:tcPr>
            <w:tcW w:w="530" w:type="dxa"/>
            <w:vAlign w:val="center"/>
          </w:tcPr>
          <w:p w14:paraId="4E8041BE" w14:textId="77777777" w:rsidR="006D4A9A" w:rsidRPr="00D4346A" w:rsidRDefault="006D4A9A" w:rsidP="00D4346A">
            <w:pPr>
              <w:jc w:val="center"/>
              <w:rPr>
                <w:b/>
                <w:bCs/>
              </w:rPr>
            </w:pPr>
          </w:p>
        </w:tc>
        <w:tc>
          <w:tcPr>
            <w:tcW w:w="531" w:type="dxa"/>
            <w:vAlign w:val="center"/>
          </w:tcPr>
          <w:p w14:paraId="2966E6B9" w14:textId="77777777" w:rsidR="006D4A9A" w:rsidRPr="00D4346A" w:rsidRDefault="006D4A9A" w:rsidP="00D4346A">
            <w:pPr>
              <w:jc w:val="center"/>
              <w:rPr>
                <w:b/>
                <w:bCs/>
              </w:rPr>
            </w:pPr>
          </w:p>
        </w:tc>
        <w:tc>
          <w:tcPr>
            <w:tcW w:w="531" w:type="dxa"/>
            <w:vAlign w:val="center"/>
          </w:tcPr>
          <w:p w14:paraId="6BAE12BB" w14:textId="77777777" w:rsidR="006D4A9A" w:rsidRPr="00D4346A" w:rsidRDefault="006D4A9A" w:rsidP="00D4346A">
            <w:pPr>
              <w:jc w:val="center"/>
              <w:rPr>
                <w:b/>
                <w:bCs/>
              </w:rPr>
            </w:pPr>
          </w:p>
        </w:tc>
        <w:tc>
          <w:tcPr>
            <w:tcW w:w="531" w:type="dxa"/>
            <w:vAlign w:val="center"/>
          </w:tcPr>
          <w:p w14:paraId="101193BC" w14:textId="77777777" w:rsidR="006D4A9A" w:rsidRPr="00D4346A" w:rsidRDefault="006D4A9A" w:rsidP="00D4346A">
            <w:pPr>
              <w:jc w:val="center"/>
              <w:rPr>
                <w:b/>
                <w:bCs/>
              </w:rPr>
            </w:pPr>
          </w:p>
        </w:tc>
        <w:tc>
          <w:tcPr>
            <w:tcW w:w="531" w:type="dxa"/>
            <w:vAlign w:val="center"/>
          </w:tcPr>
          <w:p w14:paraId="0D5D5A42" w14:textId="77777777" w:rsidR="006D4A9A" w:rsidRPr="00D4346A" w:rsidRDefault="006D4A9A" w:rsidP="00D4346A">
            <w:pPr>
              <w:jc w:val="center"/>
              <w:rPr>
                <w:b/>
                <w:bCs/>
              </w:rPr>
            </w:pPr>
          </w:p>
        </w:tc>
        <w:tc>
          <w:tcPr>
            <w:tcW w:w="531" w:type="dxa"/>
            <w:vAlign w:val="center"/>
          </w:tcPr>
          <w:p w14:paraId="515C49FA" w14:textId="77777777" w:rsidR="006D4A9A" w:rsidRPr="00D4346A" w:rsidRDefault="006D4A9A" w:rsidP="00D4346A">
            <w:pPr>
              <w:jc w:val="center"/>
              <w:rPr>
                <w:b/>
                <w:bCs/>
              </w:rPr>
            </w:pPr>
          </w:p>
        </w:tc>
        <w:tc>
          <w:tcPr>
            <w:tcW w:w="530" w:type="dxa"/>
            <w:vAlign w:val="center"/>
          </w:tcPr>
          <w:p w14:paraId="5C8ED7E8" w14:textId="77777777" w:rsidR="006D4A9A" w:rsidRPr="00D4346A" w:rsidRDefault="006D4A9A" w:rsidP="00D4346A">
            <w:pPr>
              <w:jc w:val="center"/>
              <w:rPr>
                <w:b/>
                <w:bCs/>
              </w:rPr>
            </w:pPr>
          </w:p>
        </w:tc>
        <w:tc>
          <w:tcPr>
            <w:tcW w:w="530" w:type="dxa"/>
            <w:vAlign w:val="center"/>
          </w:tcPr>
          <w:p w14:paraId="6EFDC22F" w14:textId="77777777" w:rsidR="006D4A9A" w:rsidRPr="00D4346A" w:rsidRDefault="006D4A9A" w:rsidP="00D4346A">
            <w:pPr>
              <w:jc w:val="center"/>
              <w:rPr>
                <w:b/>
                <w:bCs/>
              </w:rPr>
            </w:pPr>
          </w:p>
        </w:tc>
        <w:tc>
          <w:tcPr>
            <w:tcW w:w="530" w:type="dxa"/>
            <w:vAlign w:val="center"/>
          </w:tcPr>
          <w:p w14:paraId="180F7C4A" w14:textId="77777777" w:rsidR="006D4A9A" w:rsidRPr="00D4346A" w:rsidRDefault="006D4A9A" w:rsidP="00D4346A">
            <w:pPr>
              <w:jc w:val="center"/>
              <w:rPr>
                <w:b/>
                <w:bCs/>
              </w:rPr>
            </w:pPr>
            <w:r w:rsidRPr="00281B0F">
              <w:rPr>
                <w:b/>
                <w:bCs/>
                <w:noProof/>
              </w:rPr>
              <w:t>1</w:t>
            </w:r>
          </w:p>
        </w:tc>
        <w:tc>
          <w:tcPr>
            <w:tcW w:w="530" w:type="dxa"/>
            <w:vAlign w:val="center"/>
          </w:tcPr>
          <w:p w14:paraId="251FD610" w14:textId="77777777" w:rsidR="006D4A9A" w:rsidRPr="00D4346A" w:rsidRDefault="006D4A9A" w:rsidP="00D4346A">
            <w:pPr>
              <w:jc w:val="center"/>
              <w:rPr>
                <w:b/>
                <w:bCs/>
              </w:rPr>
            </w:pPr>
          </w:p>
        </w:tc>
        <w:tc>
          <w:tcPr>
            <w:tcW w:w="530" w:type="dxa"/>
            <w:vAlign w:val="center"/>
          </w:tcPr>
          <w:p w14:paraId="5163D99C" w14:textId="77777777" w:rsidR="006D4A9A" w:rsidRPr="00D4346A" w:rsidRDefault="006D4A9A" w:rsidP="00D4346A">
            <w:pPr>
              <w:jc w:val="center"/>
              <w:rPr>
                <w:b/>
                <w:bCs/>
              </w:rPr>
            </w:pPr>
          </w:p>
        </w:tc>
        <w:tc>
          <w:tcPr>
            <w:tcW w:w="530" w:type="dxa"/>
            <w:vAlign w:val="center"/>
          </w:tcPr>
          <w:p w14:paraId="7EA01F8B" w14:textId="77777777" w:rsidR="006D4A9A" w:rsidRPr="00D4346A" w:rsidRDefault="006D4A9A" w:rsidP="00D4346A">
            <w:pPr>
              <w:jc w:val="center"/>
              <w:rPr>
                <w:b/>
                <w:bCs/>
              </w:rPr>
            </w:pPr>
          </w:p>
        </w:tc>
        <w:tc>
          <w:tcPr>
            <w:tcW w:w="530" w:type="dxa"/>
            <w:vAlign w:val="center"/>
          </w:tcPr>
          <w:p w14:paraId="5FE70A96" w14:textId="77777777" w:rsidR="006D4A9A" w:rsidRPr="00D4346A" w:rsidRDefault="006D4A9A" w:rsidP="00D4346A">
            <w:pPr>
              <w:jc w:val="center"/>
              <w:rPr>
                <w:b/>
                <w:bCs/>
              </w:rPr>
            </w:pPr>
          </w:p>
        </w:tc>
        <w:tc>
          <w:tcPr>
            <w:tcW w:w="530" w:type="dxa"/>
            <w:vAlign w:val="center"/>
          </w:tcPr>
          <w:p w14:paraId="3D8DF655" w14:textId="77777777" w:rsidR="006D4A9A" w:rsidRPr="00D4346A" w:rsidRDefault="006D4A9A" w:rsidP="00D4346A">
            <w:pPr>
              <w:jc w:val="center"/>
              <w:rPr>
                <w:b/>
                <w:bCs/>
              </w:rPr>
            </w:pPr>
          </w:p>
        </w:tc>
        <w:tc>
          <w:tcPr>
            <w:tcW w:w="530" w:type="dxa"/>
            <w:vAlign w:val="center"/>
          </w:tcPr>
          <w:p w14:paraId="0A2FEC8E" w14:textId="77777777" w:rsidR="006D4A9A" w:rsidRPr="00D4346A" w:rsidRDefault="006D4A9A" w:rsidP="00D4346A">
            <w:pPr>
              <w:jc w:val="center"/>
              <w:rPr>
                <w:b/>
                <w:bCs/>
              </w:rPr>
            </w:pPr>
          </w:p>
        </w:tc>
        <w:tc>
          <w:tcPr>
            <w:tcW w:w="530" w:type="dxa"/>
            <w:vAlign w:val="center"/>
          </w:tcPr>
          <w:p w14:paraId="6B92B69C" w14:textId="77777777" w:rsidR="006D4A9A" w:rsidRPr="00D4346A" w:rsidRDefault="006D4A9A" w:rsidP="00D4346A">
            <w:pPr>
              <w:jc w:val="center"/>
              <w:rPr>
                <w:b/>
                <w:bCs/>
              </w:rPr>
            </w:pPr>
          </w:p>
        </w:tc>
      </w:tr>
    </w:tbl>
    <w:p w14:paraId="6C769D1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B62E723" w14:textId="77777777" w:rsidTr="00005C69">
        <w:tc>
          <w:tcPr>
            <w:tcW w:w="9016" w:type="dxa"/>
            <w:gridSpan w:val="2"/>
          </w:tcPr>
          <w:p w14:paraId="1D756DC6" w14:textId="77777777" w:rsidR="006D4A9A" w:rsidRDefault="006D4A9A" w:rsidP="00891E07">
            <w:pPr>
              <w:rPr>
                <w:noProof/>
              </w:rPr>
            </w:pPr>
            <w:r>
              <w:rPr>
                <w:noProof/>
              </w:rPr>
              <w:t>Gegevens worden beheerd en gedeeld op basis van formele gegevensmodellen waarin betekenis, grondslag en structuur aan elkaar verbonden zijn - ?</w:t>
            </w:r>
          </w:p>
          <w:p w14:paraId="3D01067E" w14:textId="77777777" w:rsidR="006D4A9A" w:rsidRPr="00005C69" w:rsidRDefault="006D4A9A" w:rsidP="008739D0">
            <w:r>
              <w:rPr>
                <w:noProof/>
              </w:rPr>
              <w:t>@@Marco: Overlap met IM098?</w:t>
            </w:r>
            <w:r w:rsidRPr="00005C69">
              <w:br/>
            </w:r>
          </w:p>
        </w:tc>
      </w:tr>
      <w:tr w:rsidR="006D4A9A" w:rsidRPr="001D32C1" w14:paraId="3131FCD9" w14:textId="77777777" w:rsidTr="00D4346A">
        <w:tc>
          <w:tcPr>
            <w:tcW w:w="2547" w:type="dxa"/>
            <w:shd w:val="clear" w:color="auto" w:fill="E2EFD9" w:themeFill="accent6" w:themeFillTint="33"/>
          </w:tcPr>
          <w:p w14:paraId="4C4A21F9"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3063BD3" w14:textId="77777777" w:rsidR="006D4A9A" w:rsidRPr="001D32C1" w:rsidRDefault="006D4A9A" w:rsidP="008739D0">
            <w:pPr>
              <w:rPr>
                <w:sz w:val="18"/>
                <w:szCs w:val="18"/>
              </w:rPr>
            </w:pPr>
          </w:p>
        </w:tc>
      </w:tr>
      <w:tr w:rsidR="006D4A9A" w:rsidRPr="001D32C1" w14:paraId="29D07ADA" w14:textId="77777777" w:rsidTr="00D4346A">
        <w:tc>
          <w:tcPr>
            <w:tcW w:w="2547" w:type="dxa"/>
            <w:shd w:val="clear" w:color="auto" w:fill="FDD7FA"/>
          </w:tcPr>
          <w:p w14:paraId="65BDD99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F5137A5" w14:textId="77777777" w:rsidR="006D4A9A" w:rsidRPr="001D32C1" w:rsidRDefault="006D4A9A" w:rsidP="008739D0">
            <w:pPr>
              <w:rPr>
                <w:sz w:val="18"/>
                <w:szCs w:val="18"/>
              </w:rPr>
            </w:pPr>
            <w:r w:rsidRPr="00281B0F">
              <w:rPr>
                <w:noProof/>
                <w:sz w:val="18"/>
                <w:szCs w:val="18"/>
              </w:rPr>
              <w:t>1</w:t>
            </w:r>
          </w:p>
        </w:tc>
      </w:tr>
      <w:tr w:rsidR="006D4A9A" w:rsidRPr="001D32C1" w14:paraId="3858EF92" w14:textId="77777777" w:rsidTr="00D4346A">
        <w:tc>
          <w:tcPr>
            <w:tcW w:w="2547" w:type="dxa"/>
            <w:shd w:val="clear" w:color="auto" w:fill="BDD6EE" w:themeFill="accent5" w:themeFillTint="66"/>
          </w:tcPr>
          <w:p w14:paraId="3E05C2B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E0C48FC" w14:textId="77777777" w:rsidR="006D4A9A" w:rsidRPr="001D32C1" w:rsidRDefault="006D4A9A" w:rsidP="008739D0">
            <w:pPr>
              <w:rPr>
                <w:sz w:val="18"/>
                <w:szCs w:val="18"/>
              </w:rPr>
            </w:pPr>
          </w:p>
        </w:tc>
      </w:tr>
      <w:tr w:rsidR="006D4A9A" w:rsidRPr="001D32C1" w14:paraId="3C18A479" w14:textId="77777777" w:rsidTr="00D4346A">
        <w:tc>
          <w:tcPr>
            <w:tcW w:w="2547" w:type="dxa"/>
            <w:shd w:val="clear" w:color="auto" w:fill="FBE4D5" w:themeFill="accent2" w:themeFillTint="33"/>
          </w:tcPr>
          <w:p w14:paraId="46EB8FF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5FF3ECA" w14:textId="77777777" w:rsidR="006D4A9A" w:rsidRPr="001D32C1" w:rsidRDefault="006D4A9A" w:rsidP="008739D0">
            <w:pPr>
              <w:rPr>
                <w:sz w:val="18"/>
                <w:szCs w:val="18"/>
              </w:rPr>
            </w:pPr>
          </w:p>
        </w:tc>
      </w:tr>
      <w:tr w:rsidR="006D4A9A" w:rsidRPr="001D32C1" w14:paraId="7CBCDBAF" w14:textId="77777777" w:rsidTr="00D4346A">
        <w:tc>
          <w:tcPr>
            <w:tcW w:w="2547" w:type="dxa"/>
            <w:shd w:val="clear" w:color="auto" w:fill="E7E6E6" w:themeFill="background2"/>
          </w:tcPr>
          <w:p w14:paraId="186A8EAD"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AF038B9" w14:textId="77777777" w:rsidR="006D4A9A" w:rsidRPr="001D32C1" w:rsidRDefault="006D4A9A" w:rsidP="008739D0">
            <w:pPr>
              <w:rPr>
                <w:sz w:val="18"/>
                <w:szCs w:val="18"/>
              </w:rPr>
            </w:pPr>
          </w:p>
        </w:tc>
      </w:tr>
    </w:tbl>
    <w:p w14:paraId="7444B78A" w14:textId="77777777" w:rsidR="006D4A9A" w:rsidRDefault="006D4A9A">
      <w:pPr>
        <w:sectPr w:rsidR="006D4A9A" w:rsidSect="006D4A9A">
          <w:headerReference w:type="default" r:id="rId219"/>
          <w:footerReference w:type="default" r:id="rId2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01EDA9D" w14:textId="77777777" w:rsidTr="00D4346A">
        <w:tc>
          <w:tcPr>
            <w:tcW w:w="9016" w:type="dxa"/>
            <w:shd w:val="clear" w:color="auto" w:fill="E2EFD9" w:themeFill="accent6" w:themeFillTint="33"/>
          </w:tcPr>
          <w:p w14:paraId="0B4229CA" w14:textId="77777777" w:rsidR="006D4A9A" w:rsidRPr="00D4346A" w:rsidRDefault="006D4A9A">
            <w:pPr>
              <w:rPr>
                <w:b/>
                <w:bCs/>
              </w:rPr>
            </w:pPr>
            <w:r w:rsidRPr="00281B0F">
              <w:rPr>
                <w:b/>
                <w:bCs/>
                <w:noProof/>
              </w:rPr>
              <w:lastRenderedPageBreak/>
              <w:t>IM107 Maak afspraken met ketenpartners over identificeren informatieobjecten</w:t>
            </w:r>
          </w:p>
          <w:p w14:paraId="0449D938" w14:textId="77777777" w:rsidR="006D4A9A" w:rsidRPr="00D4346A" w:rsidRDefault="006D4A9A">
            <w:pPr>
              <w:rPr>
                <w:b/>
                <w:bCs/>
              </w:rPr>
            </w:pPr>
          </w:p>
        </w:tc>
      </w:tr>
    </w:tbl>
    <w:p w14:paraId="5AB5856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186D9DB" w14:textId="77777777" w:rsidTr="00D4346A">
        <w:trPr>
          <w:trHeight w:val="2944"/>
        </w:trPr>
        <w:tc>
          <w:tcPr>
            <w:tcW w:w="531" w:type="dxa"/>
            <w:shd w:val="clear" w:color="auto" w:fill="F2F2F2" w:themeFill="background1" w:themeFillShade="F2"/>
            <w:textDirection w:val="btLr"/>
            <w:vAlign w:val="center"/>
          </w:tcPr>
          <w:p w14:paraId="00CB0454"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771CA6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36FB57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F91F4A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639F5E"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1E5C27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6636AF7"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F0B3DB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D4AF02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EEC6A13"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EAE4D9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FE483D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CA26FB2"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EA4007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4B2B85C"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7578741"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3EC766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9932808" w14:textId="77777777" w:rsidTr="00D4346A">
        <w:tc>
          <w:tcPr>
            <w:tcW w:w="531" w:type="dxa"/>
            <w:vAlign w:val="center"/>
          </w:tcPr>
          <w:p w14:paraId="0D60863F" w14:textId="77777777" w:rsidR="006D4A9A" w:rsidRPr="00D4346A" w:rsidRDefault="006D4A9A" w:rsidP="00D4346A">
            <w:pPr>
              <w:jc w:val="center"/>
              <w:rPr>
                <w:b/>
                <w:bCs/>
              </w:rPr>
            </w:pPr>
          </w:p>
        </w:tc>
        <w:tc>
          <w:tcPr>
            <w:tcW w:w="530" w:type="dxa"/>
            <w:vAlign w:val="center"/>
          </w:tcPr>
          <w:p w14:paraId="4B0AD0A4" w14:textId="77777777" w:rsidR="006D4A9A" w:rsidRPr="00D4346A" w:rsidRDefault="006D4A9A" w:rsidP="00D4346A">
            <w:pPr>
              <w:jc w:val="center"/>
              <w:rPr>
                <w:b/>
                <w:bCs/>
              </w:rPr>
            </w:pPr>
          </w:p>
        </w:tc>
        <w:tc>
          <w:tcPr>
            <w:tcW w:w="531" w:type="dxa"/>
            <w:vAlign w:val="center"/>
          </w:tcPr>
          <w:p w14:paraId="78F2EE6E" w14:textId="77777777" w:rsidR="006D4A9A" w:rsidRPr="00D4346A" w:rsidRDefault="006D4A9A" w:rsidP="00D4346A">
            <w:pPr>
              <w:jc w:val="center"/>
              <w:rPr>
                <w:b/>
                <w:bCs/>
              </w:rPr>
            </w:pPr>
          </w:p>
        </w:tc>
        <w:tc>
          <w:tcPr>
            <w:tcW w:w="531" w:type="dxa"/>
            <w:vAlign w:val="center"/>
          </w:tcPr>
          <w:p w14:paraId="1AB1DD69" w14:textId="77777777" w:rsidR="006D4A9A" w:rsidRPr="00D4346A" w:rsidRDefault="006D4A9A" w:rsidP="00D4346A">
            <w:pPr>
              <w:jc w:val="center"/>
              <w:rPr>
                <w:b/>
                <w:bCs/>
              </w:rPr>
            </w:pPr>
          </w:p>
        </w:tc>
        <w:tc>
          <w:tcPr>
            <w:tcW w:w="531" w:type="dxa"/>
            <w:vAlign w:val="center"/>
          </w:tcPr>
          <w:p w14:paraId="3487CAE7" w14:textId="77777777" w:rsidR="006D4A9A" w:rsidRPr="00D4346A" w:rsidRDefault="006D4A9A" w:rsidP="00D4346A">
            <w:pPr>
              <w:jc w:val="center"/>
              <w:rPr>
                <w:b/>
                <w:bCs/>
              </w:rPr>
            </w:pPr>
          </w:p>
        </w:tc>
        <w:tc>
          <w:tcPr>
            <w:tcW w:w="531" w:type="dxa"/>
            <w:vAlign w:val="center"/>
          </w:tcPr>
          <w:p w14:paraId="587FDDE0" w14:textId="77777777" w:rsidR="006D4A9A" w:rsidRPr="00D4346A" w:rsidRDefault="006D4A9A" w:rsidP="00D4346A">
            <w:pPr>
              <w:jc w:val="center"/>
              <w:rPr>
                <w:b/>
                <w:bCs/>
              </w:rPr>
            </w:pPr>
          </w:p>
        </w:tc>
        <w:tc>
          <w:tcPr>
            <w:tcW w:w="531" w:type="dxa"/>
            <w:vAlign w:val="center"/>
          </w:tcPr>
          <w:p w14:paraId="3C6FD209" w14:textId="77777777" w:rsidR="006D4A9A" w:rsidRPr="00D4346A" w:rsidRDefault="006D4A9A" w:rsidP="00D4346A">
            <w:pPr>
              <w:jc w:val="center"/>
              <w:rPr>
                <w:b/>
                <w:bCs/>
              </w:rPr>
            </w:pPr>
          </w:p>
        </w:tc>
        <w:tc>
          <w:tcPr>
            <w:tcW w:w="530" w:type="dxa"/>
            <w:vAlign w:val="center"/>
          </w:tcPr>
          <w:p w14:paraId="28D9802F" w14:textId="77777777" w:rsidR="006D4A9A" w:rsidRPr="00D4346A" w:rsidRDefault="006D4A9A" w:rsidP="00D4346A">
            <w:pPr>
              <w:jc w:val="center"/>
              <w:rPr>
                <w:b/>
                <w:bCs/>
              </w:rPr>
            </w:pPr>
          </w:p>
        </w:tc>
        <w:tc>
          <w:tcPr>
            <w:tcW w:w="530" w:type="dxa"/>
            <w:vAlign w:val="center"/>
          </w:tcPr>
          <w:p w14:paraId="3B17478B" w14:textId="77777777" w:rsidR="006D4A9A" w:rsidRPr="00D4346A" w:rsidRDefault="006D4A9A" w:rsidP="00D4346A">
            <w:pPr>
              <w:jc w:val="center"/>
              <w:rPr>
                <w:b/>
                <w:bCs/>
              </w:rPr>
            </w:pPr>
          </w:p>
        </w:tc>
        <w:tc>
          <w:tcPr>
            <w:tcW w:w="530" w:type="dxa"/>
            <w:vAlign w:val="center"/>
          </w:tcPr>
          <w:p w14:paraId="07206961" w14:textId="77777777" w:rsidR="006D4A9A" w:rsidRPr="00D4346A" w:rsidRDefault="006D4A9A" w:rsidP="00D4346A">
            <w:pPr>
              <w:jc w:val="center"/>
              <w:rPr>
                <w:b/>
                <w:bCs/>
              </w:rPr>
            </w:pPr>
            <w:r w:rsidRPr="00281B0F">
              <w:rPr>
                <w:b/>
                <w:bCs/>
                <w:noProof/>
              </w:rPr>
              <w:t>1</w:t>
            </w:r>
          </w:p>
        </w:tc>
        <w:tc>
          <w:tcPr>
            <w:tcW w:w="530" w:type="dxa"/>
            <w:vAlign w:val="center"/>
          </w:tcPr>
          <w:p w14:paraId="01776577" w14:textId="77777777" w:rsidR="006D4A9A" w:rsidRPr="00D4346A" w:rsidRDefault="006D4A9A" w:rsidP="00D4346A">
            <w:pPr>
              <w:jc w:val="center"/>
              <w:rPr>
                <w:b/>
                <w:bCs/>
              </w:rPr>
            </w:pPr>
          </w:p>
        </w:tc>
        <w:tc>
          <w:tcPr>
            <w:tcW w:w="530" w:type="dxa"/>
            <w:vAlign w:val="center"/>
          </w:tcPr>
          <w:p w14:paraId="5C7C34AF" w14:textId="77777777" w:rsidR="006D4A9A" w:rsidRPr="00D4346A" w:rsidRDefault="006D4A9A" w:rsidP="00D4346A">
            <w:pPr>
              <w:jc w:val="center"/>
              <w:rPr>
                <w:b/>
                <w:bCs/>
              </w:rPr>
            </w:pPr>
          </w:p>
        </w:tc>
        <w:tc>
          <w:tcPr>
            <w:tcW w:w="530" w:type="dxa"/>
            <w:vAlign w:val="center"/>
          </w:tcPr>
          <w:p w14:paraId="23FE0F18" w14:textId="77777777" w:rsidR="006D4A9A" w:rsidRPr="00D4346A" w:rsidRDefault="006D4A9A" w:rsidP="00D4346A">
            <w:pPr>
              <w:jc w:val="center"/>
              <w:rPr>
                <w:b/>
                <w:bCs/>
              </w:rPr>
            </w:pPr>
          </w:p>
        </w:tc>
        <w:tc>
          <w:tcPr>
            <w:tcW w:w="530" w:type="dxa"/>
            <w:vAlign w:val="center"/>
          </w:tcPr>
          <w:p w14:paraId="6495D1C6" w14:textId="77777777" w:rsidR="006D4A9A" w:rsidRPr="00D4346A" w:rsidRDefault="006D4A9A" w:rsidP="00D4346A">
            <w:pPr>
              <w:jc w:val="center"/>
              <w:rPr>
                <w:b/>
                <w:bCs/>
              </w:rPr>
            </w:pPr>
          </w:p>
        </w:tc>
        <w:tc>
          <w:tcPr>
            <w:tcW w:w="530" w:type="dxa"/>
            <w:vAlign w:val="center"/>
          </w:tcPr>
          <w:p w14:paraId="629D92C3" w14:textId="77777777" w:rsidR="006D4A9A" w:rsidRPr="00D4346A" w:rsidRDefault="006D4A9A" w:rsidP="00D4346A">
            <w:pPr>
              <w:jc w:val="center"/>
              <w:rPr>
                <w:b/>
                <w:bCs/>
              </w:rPr>
            </w:pPr>
          </w:p>
        </w:tc>
        <w:tc>
          <w:tcPr>
            <w:tcW w:w="530" w:type="dxa"/>
            <w:vAlign w:val="center"/>
          </w:tcPr>
          <w:p w14:paraId="52142A04" w14:textId="77777777" w:rsidR="006D4A9A" w:rsidRPr="00D4346A" w:rsidRDefault="006D4A9A" w:rsidP="00D4346A">
            <w:pPr>
              <w:jc w:val="center"/>
              <w:rPr>
                <w:b/>
                <w:bCs/>
              </w:rPr>
            </w:pPr>
          </w:p>
        </w:tc>
        <w:tc>
          <w:tcPr>
            <w:tcW w:w="530" w:type="dxa"/>
            <w:vAlign w:val="center"/>
          </w:tcPr>
          <w:p w14:paraId="6A9CB9DC" w14:textId="77777777" w:rsidR="006D4A9A" w:rsidRPr="00D4346A" w:rsidRDefault="006D4A9A" w:rsidP="00D4346A">
            <w:pPr>
              <w:jc w:val="center"/>
              <w:rPr>
                <w:b/>
                <w:bCs/>
              </w:rPr>
            </w:pPr>
          </w:p>
        </w:tc>
      </w:tr>
    </w:tbl>
    <w:p w14:paraId="3D737F1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9EAD0BC" w14:textId="77777777" w:rsidTr="00005C69">
        <w:tc>
          <w:tcPr>
            <w:tcW w:w="9016" w:type="dxa"/>
            <w:gridSpan w:val="2"/>
          </w:tcPr>
          <w:p w14:paraId="12DF7A70" w14:textId="77777777" w:rsidR="006D4A9A" w:rsidRDefault="006D4A9A" w:rsidP="00891E07">
            <w:pPr>
              <w:rPr>
                <w:noProof/>
              </w:rPr>
            </w:pPr>
            <w:r>
              <w:rPr>
                <w:noProof/>
              </w:rPr>
              <w:t>Maak afspraken met ketenpartners over identificeren informatieobjecten</w:t>
            </w:r>
          </w:p>
          <w:p w14:paraId="2268CF70" w14:textId="77777777" w:rsidR="006D4A9A" w:rsidRPr="00005C69" w:rsidRDefault="006D4A9A" w:rsidP="008739D0">
            <w:r>
              <w:rPr>
                <w:noProof/>
              </w:rPr>
              <w:t>- Gegevensobjecten hebben een identiteit die gedurende de levenscyclus niet wijzigt - D1.IMP033</w:t>
            </w:r>
            <w:r w:rsidRPr="00005C69">
              <w:br/>
            </w:r>
          </w:p>
        </w:tc>
      </w:tr>
      <w:tr w:rsidR="006D4A9A" w:rsidRPr="001D32C1" w14:paraId="1DC5D243" w14:textId="77777777" w:rsidTr="00D4346A">
        <w:tc>
          <w:tcPr>
            <w:tcW w:w="2547" w:type="dxa"/>
            <w:shd w:val="clear" w:color="auto" w:fill="E2EFD9" w:themeFill="accent6" w:themeFillTint="33"/>
          </w:tcPr>
          <w:p w14:paraId="305675F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FF965DD" w14:textId="77777777" w:rsidR="006D4A9A" w:rsidRPr="001D32C1" w:rsidRDefault="006D4A9A" w:rsidP="008739D0">
            <w:pPr>
              <w:rPr>
                <w:sz w:val="18"/>
                <w:szCs w:val="18"/>
              </w:rPr>
            </w:pPr>
          </w:p>
        </w:tc>
      </w:tr>
      <w:tr w:rsidR="006D4A9A" w:rsidRPr="001D32C1" w14:paraId="4F32888B" w14:textId="77777777" w:rsidTr="00D4346A">
        <w:tc>
          <w:tcPr>
            <w:tcW w:w="2547" w:type="dxa"/>
            <w:shd w:val="clear" w:color="auto" w:fill="FDD7FA"/>
          </w:tcPr>
          <w:p w14:paraId="49201B4C"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FC40CF8" w14:textId="77777777" w:rsidR="006D4A9A" w:rsidRPr="001D32C1" w:rsidRDefault="006D4A9A" w:rsidP="008739D0">
            <w:pPr>
              <w:rPr>
                <w:sz w:val="18"/>
                <w:szCs w:val="18"/>
              </w:rPr>
            </w:pPr>
            <w:r w:rsidRPr="00281B0F">
              <w:rPr>
                <w:noProof/>
                <w:sz w:val="18"/>
                <w:szCs w:val="18"/>
              </w:rPr>
              <w:t>1</w:t>
            </w:r>
          </w:p>
        </w:tc>
      </w:tr>
      <w:tr w:rsidR="006D4A9A" w:rsidRPr="001D32C1" w14:paraId="6CF10B0E" w14:textId="77777777" w:rsidTr="00D4346A">
        <w:tc>
          <w:tcPr>
            <w:tcW w:w="2547" w:type="dxa"/>
            <w:shd w:val="clear" w:color="auto" w:fill="BDD6EE" w:themeFill="accent5" w:themeFillTint="66"/>
          </w:tcPr>
          <w:p w14:paraId="60AD1F7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C9D6322" w14:textId="77777777" w:rsidR="006D4A9A" w:rsidRPr="001D32C1" w:rsidRDefault="006D4A9A" w:rsidP="008739D0">
            <w:pPr>
              <w:rPr>
                <w:sz w:val="18"/>
                <w:szCs w:val="18"/>
              </w:rPr>
            </w:pPr>
          </w:p>
        </w:tc>
      </w:tr>
      <w:tr w:rsidR="006D4A9A" w:rsidRPr="001D32C1" w14:paraId="6D79F70B" w14:textId="77777777" w:rsidTr="00D4346A">
        <w:tc>
          <w:tcPr>
            <w:tcW w:w="2547" w:type="dxa"/>
            <w:shd w:val="clear" w:color="auto" w:fill="FBE4D5" w:themeFill="accent2" w:themeFillTint="33"/>
          </w:tcPr>
          <w:p w14:paraId="7642141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009A7DF" w14:textId="77777777" w:rsidR="006D4A9A" w:rsidRPr="001D32C1" w:rsidRDefault="006D4A9A" w:rsidP="008739D0">
            <w:pPr>
              <w:rPr>
                <w:sz w:val="18"/>
                <w:szCs w:val="18"/>
              </w:rPr>
            </w:pPr>
          </w:p>
        </w:tc>
      </w:tr>
      <w:tr w:rsidR="006D4A9A" w:rsidRPr="001D32C1" w14:paraId="62430E23" w14:textId="77777777" w:rsidTr="00D4346A">
        <w:tc>
          <w:tcPr>
            <w:tcW w:w="2547" w:type="dxa"/>
            <w:shd w:val="clear" w:color="auto" w:fill="E7E6E6" w:themeFill="background2"/>
          </w:tcPr>
          <w:p w14:paraId="7B07437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0B386B1" w14:textId="77777777" w:rsidR="006D4A9A" w:rsidRPr="001D32C1" w:rsidRDefault="006D4A9A" w:rsidP="008739D0">
            <w:pPr>
              <w:rPr>
                <w:sz w:val="18"/>
                <w:szCs w:val="18"/>
              </w:rPr>
            </w:pPr>
          </w:p>
        </w:tc>
      </w:tr>
    </w:tbl>
    <w:p w14:paraId="41824CC0" w14:textId="77777777" w:rsidR="006D4A9A" w:rsidRDefault="006D4A9A">
      <w:pPr>
        <w:sectPr w:rsidR="006D4A9A" w:rsidSect="006D4A9A">
          <w:headerReference w:type="default" r:id="rId221"/>
          <w:footerReference w:type="default" r:id="rId2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A435618" w14:textId="77777777" w:rsidTr="00D4346A">
        <w:tc>
          <w:tcPr>
            <w:tcW w:w="9016" w:type="dxa"/>
            <w:shd w:val="clear" w:color="auto" w:fill="E2EFD9" w:themeFill="accent6" w:themeFillTint="33"/>
          </w:tcPr>
          <w:p w14:paraId="3EC73B24" w14:textId="77777777" w:rsidR="006D4A9A" w:rsidRPr="00D4346A" w:rsidRDefault="006D4A9A">
            <w:pPr>
              <w:rPr>
                <w:b/>
                <w:bCs/>
              </w:rPr>
            </w:pPr>
            <w:r w:rsidRPr="00281B0F">
              <w:rPr>
                <w:b/>
                <w:bCs/>
                <w:noProof/>
              </w:rPr>
              <w:lastRenderedPageBreak/>
              <w:t>IM108 Beschouw het leveren van gegevens als dienst</w:t>
            </w:r>
          </w:p>
          <w:p w14:paraId="7C34A24D" w14:textId="77777777" w:rsidR="006D4A9A" w:rsidRPr="00D4346A" w:rsidRDefault="006D4A9A">
            <w:pPr>
              <w:rPr>
                <w:b/>
                <w:bCs/>
              </w:rPr>
            </w:pPr>
          </w:p>
        </w:tc>
      </w:tr>
    </w:tbl>
    <w:p w14:paraId="544A7C6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A8B2EAC" w14:textId="77777777" w:rsidTr="00D4346A">
        <w:trPr>
          <w:trHeight w:val="2944"/>
        </w:trPr>
        <w:tc>
          <w:tcPr>
            <w:tcW w:w="531" w:type="dxa"/>
            <w:shd w:val="clear" w:color="auto" w:fill="F2F2F2" w:themeFill="background1" w:themeFillShade="F2"/>
            <w:textDirection w:val="btLr"/>
            <w:vAlign w:val="center"/>
          </w:tcPr>
          <w:p w14:paraId="489389A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F13DC4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7F5594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A6E73A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568682"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4730AB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C6EA7A7"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C22B31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A3C87B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F2E562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FAC39F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386EC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8FDBA8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E9B3C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8A26788"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96A938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8A9F0E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5556669" w14:textId="77777777" w:rsidTr="00D4346A">
        <w:tc>
          <w:tcPr>
            <w:tcW w:w="531" w:type="dxa"/>
            <w:vAlign w:val="center"/>
          </w:tcPr>
          <w:p w14:paraId="288A6024" w14:textId="77777777" w:rsidR="006D4A9A" w:rsidRPr="00D4346A" w:rsidRDefault="006D4A9A" w:rsidP="00D4346A">
            <w:pPr>
              <w:jc w:val="center"/>
              <w:rPr>
                <w:b/>
                <w:bCs/>
              </w:rPr>
            </w:pPr>
          </w:p>
        </w:tc>
        <w:tc>
          <w:tcPr>
            <w:tcW w:w="530" w:type="dxa"/>
            <w:vAlign w:val="center"/>
          </w:tcPr>
          <w:p w14:paraId="5F970EE2" w14:textId="77777777" w:rsidR="006D4A9A" w:rsidRPr="00D4346A" w:rsidRDefault="006D4A9A" w:rsidP="00D4346A">
            <w:pPr>
              <w:jc w:val="center"/>
              <w:rPr>
                <w:b/>
                <w:bCs/>
              </w:rPr>
            </w:pPr>
          </w:p>
        </w:tc>
        <w:tc>
          <w:tcPr>
            <w:tcW w:w="531" w:type="dxa"/>
            <w:vAlign w:val="center"/>
          </w:tcPr>
          <w:p w14:paraId="4122CAB8" w14:textId="77777777" w:rsidR="006D4A9A" w:rsidRPr="00D4346A" w:rsidRDefault="006D4A9A" w:rsidP="00D4346A">
            <w:pPr>
              <w:jc w:val="center"/>
              <w:rPr>
                <w:b/>
                <w:bCs/>
              </w:rPr>
            </w:pPr>
          </w:p>
        </w:tc>
        <w:tc>
          <w:tcPr>
            <w:tcW w:w="531" w:type="dxa"/>
            <w:vAlign w:val="center"/>
          </w:tcPr>
          <w:p w14:paraId="6EC7CDC8" w14:textId="77777777" w:rsidR="006D4A9A" w:rsidRPr="00D4346A" w:rsidRDefault="006D4A9A" w:rsidP="00D4346A">
            <w:pPr>
              <w:jc w:val="center"/>
              <w:rPr>
                <w:b/>
                <w:bCs/>
              </w:rPr>
            </w:pPr>
          </w:p>
        </w:tc>
        <w:tc>
          <w:tcPr>
            <w:tcW w:w="531" w:type="dxa"/>
            <w:vAlign w:val="center"/>
          </w:tcPr>
          <w:p w14:paraId="022E62CD" w14:textId="77777777" w:rsidR="006D4A9A" w:rsidRPr="00D4346A" w:rsidRDefault="006D4A9A" w:rsidP="00D4346A">
            <w:pPr>
              <w:jc w:val="center"/>
              <w:rPr>
                <w:b/>
                <w:bCs/>
              </w:rPr>
            </w:pPr>
          </w:p>
        </w:tc>
        <w:tc>
          <w:tcPr>
            <w:tcW w:w="531" w:type="dxa"/>
            <w:vAlign w:val="center"/>
          </w:tcPr>
          <w:p w14:paraId="489110BD" w14:textId="77777777" w:rsidR="006D4A9A" w:rsidRPr="00D4346A" w:rsidRDefault="006D4A9A" w:rsidP="00D4346A">
            <w:pPr>
              <w:jc w:val="center"/>
              <w:rPr>
                <w:b/>
                <w:bCs/>
              </w:rPr>
            </w:pPr>
          </w:p>
        </w:tc>
        <w:tc>
          <w:tcPr>
            <w:tcW w:w="531" w:type="dxa"/>
            <w:vAlign w:val="center"/>
          </w:tcPr>
          <w:p w14:paraId="003BFA55" w14:textId="77777777" w:rsidR="006D4A9A" w:rsidRPr="00D4346A" w:rsidRDefault="006D4A9A" w:rsidP="00D4346A">
            <w:pPr>
              <w:jc w:val="center"/>
              <w:rPr>
                <w:b/>
                <w:bCs/>
              </w:rPr>
            </w:pPr>
          </w:p>
        </w:tc>
        <w:tc>
          <w:tcPr>
            <w:tcW w:w="530" w:type="dxa"/>
            <w:vAlign w:val="center"/>
          </w:tcPr>
          <w:p w14:paraId="17FF46EE" w14:textId="77777777" w:rsidR="006D4A9A" w:rsidRPr="00D4346A" w:rsidRDefault="006D4A9A" w:rsidP="00D4346A">
            <w:pPr>
              <w:jc w:val="center"/>
              <w:rPr>
                <w:b/>
                <w:bCs/>
              </w:rPr>
            </w:pPr>
          </w:p>
        </w:tc>
        <w:tc>
          <w:tcPr>
            <w:tcW w:w="530" w:type="dxa"/>
            <w:vAlign w:val="center"/>
          </w:tcPr>
          <w:p w14:paraId="3750C6D8" w14:textId="77777777" w:rsidR="006D4A9A" w:rsidRPr="00D4346A" w:rsidRDefault="006D4A9A" w:rsidP="00D4346A">
            <w:pPr>
              <w:jc w:val="center"/>
              <w:rPr>
                <w:b/>
                <w:bCs/>
              </w:rPr>
            </w:pPr>
          </w:p>
        </w:tc>
        <w:tc>
          <w:tcPr>
            <w:tcW w:w="530" w:type="dxa"/>
            <w:vAlign w:val="center"/>
          </w:tcPr>
          <w:p w14:paraId="30E91F06" w14:textId="77777777" w:rsidR="006D4A9A" w:rsidRPr="00D4346A" w:rsidRDefault="006D4A9A" w:rsidP="00D4346A">
            <w:pPr>
              <w:jc w:val="center"/>
              <w:rPr>
                <w:b/>
                <w:bCs/>
              </w:rPr>
            </w:pPr>
            <w:r w:rsidRPr="00281B0F">
              <w:rPr>
                <w:b/>
                <w:bCs/>
                <w:noProof/>
              </w:rPr>
              <w:t>1</w:t>
            </w:r>
          </w:p>
        </w:tc>
        <w:tc>
          <w:tcPr>
            <w:tcW w:w="530" w:type="dxa"/>
            <w:vAlign w:val="center"/>
          </w:tcPr>
          <w:p w14:paraId="7A57EAF7" w14:textId="77777777" w:rsidR="006D4A9A" w:rsidRPr="00D4346A" w:rsidRDefault="006D4A9A" w:rsidP="00D4346A">
            <w:pPr>
              <w:jc w:val="center"/>
              <w:rPr>
                <w:b/>
                <w:bCs/>
              </w:rPr>
            </w:pPr>
          </w:p>
        </w:tc>
        <w:tc>
          <w:tcPr>
            <w:tcW w:w="530" w:type="dxa"/>
            <w:vAlign w:val="center"/>
          </w:tcPr>
          <w:p w14:paraId="19DDF201" w14:textId="77777777" w:rsidR="006D4A9A" w:rsidRPr="00D4346A" w:rsidRDefault="006D4A9A" w:rsidP="00D4346A">
            <w:pPr>
              <w:jc w:val="center"/>
              <w:rPr>
                <w:b/>
                <w:bCs/>
              </w:rPr>
            </w:pPr>
          </w:p>
        </w:tc>
        <w:tc>
          <w:tcPr>
            <w:tcW w:w="530" w:type="dxa"/>
            <w:vAlign w:val="center"/>
          </w:tcPr>
          <w:p w14:paraId="7299D5F8" w14:textId="77777777" w:rsidR="006D4A9A" w:rsidRPr="00D4346A" w:rsidRDefault="006D4A9A" w:rsidP="00D4346A">
            <w:pPr>
              <w:jc w:val="center"/>
              <w:rPr>
                <w:b/>
                <w:bCs/>
              </w:rPr>
            </w:pPr>
          </w:p>
        </w:tc>
        <w:tc>
          <w:tcPr>
            <w:tcW w:w="530" w:type="dxa"/>
            <w:vAlign w:val="center"/>
          </w:tcPr>
          <w:p w14:paraId="12B2817C" w14:textId="77777777" w:rsidR="006D4A9A" w:rsidRPr="00D4346A" w:rsidRDefault="006D4A9A" w:rsidP="00D4346A">
            <w:pPr>
              <w:jc w:val="center"/>
              <w:rPr>
                <w:b/>
                <w:bCs/>
              </w:rPr>
            </w:pPr>
          </w:p>
        </w:tc>
        <w:tc>
          <w:tcPr>
            <w:tcW w:w="530" w:type="dxa"/>
            <w:vAlign w:val="center"/>
          </w:tcPr>
          <w:p w14:paraId="651E2539" w14:textId="77777777" w:rsidR="006D4A9A" w:rsidRPr="00D4346A" w:rsidRDefault="006D4A9A" w:rsidP="00D4346A">
            <w:pPr>
              <w:jc w:val="center"/>
              <w:rPr>
                <w:b/>
                <w:bCs/>
              </w:rPr>
            </w:pPr>
          </w:p>
        </w:tc>
        <w:tc>
          <w:tcPr>
            <w:tcW w:w="530" w:type="dxa"/>
            <w:vAlign w:val="center"/>
          </w:tcPr>
          <w:p w14:paraId="5086D7DE" w14:textId="77777777" w:rsidR="006D4A9A" w:rsidRPr="00D4346A" w:rsidRDefault="006D4A9A" w:rsidP="00D4346A">
            <w:pPr>
              <w:jc w:val="center"/>
              <w:rPr>
                <w:b/>
                <w:bCs/>
              </w:rPr>
            </w:pPr>
          </w:p>
        </w:tc>
        <w:tc>
          <w:tcPr>
            <w:tcW w:w="530" w:type="dxa"/>
            <w:vAlign w:val="center"/>
          </w:tcPr>
          <w:p w14:paraId="60144985" w14:textId="77777777" w:rsidR="006D4A9A" w:rsidRPr="00D4346A" w:rsidRDefault="006D4A9A" w:rsidP="00D4346A">
            <w:pPr>
              <w:jc w:val="center"/>
              <w:rPr>
                <w:b/>
                <w:bCs/>
              </w:rPr>
            </w:pPr>
          </w:p>
        </w:tc>
      </w:tr>
    </w:tbl>
    <w:p w14:paraId="38467D9F"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48C91B6" w14:textId="77777777" w:rsidTr="00005C69">
        <w:tc>
          <w:tcPr>
            <w:tcW w:w="9016" w:type="dxa"/>
            <w:gridSpan w:val="2"/>
          </w:tcPr>
          <w:p w14:paraId="034E0E70" w14:textId="77777777" w:rsidR="006D4A9A" w:rsidRPr="00005C69" w:rsidRDefault="006D4A9A" w:rsidP="008739D0">
            <w:r>
              <w:rPr>
                <w:noProof/>
              </w:rPr>
              <w:t>En beschouw data hierbij als eersteklas product.</w:t>
            </w:r>
            <w:r w:rsidRPr="00005C69">
              <w:br/>
            </w:r>
          </w:p>
        </w:tc>
      </w:tr>
      <w:tr w:rsidR="006D4A9A" w:rsidRPr="001D32C1" w14:paraId="7F637DA6" w14:textId="77777777" w:rsidTr="00D4346A">
        <w:tc>
          <w:tcPr>
            <w:tcW w:w="2547" w:type="dxa"/>
            <w:shd w:val="clear" w:color="auto" w:fill="E2EFD9" w:themeFill="accent6" w:themeFillTint="33"/>
          </w:tcPr>
          <w:p w14:paraId="7FBEE7B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9CBED82" w14:textId="77777777" w:rsidR="006D4A9A" w:rsidRPr="001D32C1" w:rsidRDefault="006D4A9A" w:rsidP="008739D0">
            <w:pPr>
              <w:rPr>
                <w:sz w:val="18"/>
                <w:szCs w:val="18"/>
              </w:rPr>
            </w:pPr>
          </w:p>
        </w:tc>
      </w:tr>
      <w:tr w:rsidR="006D4A9A" w:rsidRPr="001D32C1" w14:paraId="332593DA" w14:textId="77777777" w:rsidTr="00D4346A">
        <w:tc>
          <w:tcPr>
            <w:tcW w:w="2547" w:type="dxa"/>
            <w:shd w:val="clear" w:color="auto" w:fill="FDD7FA"/>
          </w:tcPr>
          <w:p w14:paraId="26D838F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00D8EA1" w14:textId="77777777" w:rsidR="006D4A9A" w:rsidRPr="001D32C1" w:rsidRDefault="006D4A9A" w:rsidP="008739D0">
            <w:pPr>
              <w:rPr>
                <w:sz w:val="18"/>
                <w:szCs w:val="18"/>
              </w:rPr>
            </w:pPr>
            <w:r w:rsidRPr="00281B0F">
              <w:rPr>
                <w:noProof/>
                <w:sz w:val="18"/>
                <w:szCs w:val="18"/>
              </w:rPr>
              <w:t>1</w:t>
            </w:r>
          </w:p>
        </w:tc>
      </w:tr>
      <w:tr w:rsidR="006D4A9A" w:rsidRPr="001D32C1" w14:paraId="2EE966C6" w14:textId="77777777" w:rsidTr="00D4346A">
        <w:tc>
          <w:tcPr>
            <w:tcW w:w="2547" w:type="dxa"/>
            <w:shd w:val="clear" w:color="auto" w:fill="BDD6EE" w:themeFill="accent5" w:themeFillTint="66"/>
          </w:tcPr>
          <w:p w14:paraId="43A5D21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B7A53B0" w14:textId="77777777" w:rsidR="006D4A9A" w:rsidRPr="001D32C1" w:rsidRDefault="006D4A9A" w:rsidP="008739D0">
            <w:pPr>
              <w:rPr>
                <w:sz w:val="18"/>
                <w:szCs w:val="18"/>
              </w:rPr>
            </w:pPr>
          </w:p>
        </w:tc>
      </w:tr>
      <w:tr w:rsidR="006D4A9A" w:rsidRPr="001D32C1" w14:paraId="3435A7B6" w14:textId="77777777" w:rsidTr="00D4346A">
        <w:tc>
          <w:tcPr>
            <w:tcW w:w="2547" w:type="dxa"/>
            <w:shd w:val="clear" w:color="auto" w:fill="FBE4D5" w:themeFill="accent2" w:themeFillTint="33"/>
          </w:tcPr>
          <w:p w14:paraId="4B18799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4FE8B60" w14:textId="77777777" w:rsidR="006D4A9A" w:rsidRPr="001D32C1" w:rsidRDefault="006D4A9A" w:rsidP="008739D0">
            <w:pPr>
              <w:rPr>
                <w:sz w:val="18"/>
                <w:szCs w:val="18"/>
              </w:rPr>
            </w:pPr>
          </w:p>
        </w:tc>
      </w:tr>
      <w:tr w:rsidR="006D4A9A" w:rsidRPr="001D32C1" w14:paraId="311E3809" w14:textId="77777777" w:rsidTr="00D4346A">
        <w:tc>
          <w:tcPr>
            <w:tcW w:w="2547" w:type="dxa"/>
            <w:shd w:val="clear" w:color="auto" w:fill="E7E6E6" w:themeFill="background2"/>
          </w:tcPr>
          <w:p w14:paraId="096FAFB0"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CB399C1" w14:textId="77777777" w:rsidR="006D4A9A" w:rsidRPr="001D32C1" w:rsidRDefault="006D4A9A" w:rsidP="008739D0">
            <w:pPr>
              <w:rPr>
                <w:sz w:val="18"/>
                <w:szCs w:val="18"/>
              </w:rPr>
            </w:pPr>
          </w:p>
        </w:tc>
      </w:tr>
    </w:tbl>
    <w:p w14:paraId="6F589093" w14:textId="77777777" w:rsidR="006D4A9A" w:rsidRDefault="006D4A9A">
      <w:pPr>
        <w:sectPr w:rsidR="006D4A9A" w:rsidSect="006D4A9A">
          <w:headerReference w:type="default" r:id="rId223"/>
          <w:footerReference w:type="default" r:id="rId2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86F91D3" w14:textId="77777777" w:rsidTr="00D4346A">
        <w:tc>
          <w:tcPr>
            <w:tcW w:w="9016" w:type="dxa"/>
            <w:shd w:val="clear" w:color="auto" w:fill="E2EFD9" w:themeFill="accent6" w:themeFillTint="33"/>
          </w:tcPr>
          <w:p w14:paraId="33AF5967" w14:textId="77777777" w:rsidR="006D4A9A" w:rsidRPr="00D4346A" w:rsidRDefault="006D4A9A">
            <w:pPr>
              <w:rPr>
                <w:b/>
                <w:bCs/>
              </w:rPr>
            </w:pPr>
            <w:r w:rsidRPr="00281B0F">
              <w:rPr>
                <w:b/>
                <w:bCs/>
                <w:noProof/>
              </w:rPr>
              <w:lastRenderedPageBreak/>
              <w:t>IM109 Pas FAIR principes toe</w:t>
            </w:r>
          </w:p>
          <w:p w14:paraId="6905A3F3" w14:textId="77777777" w:rsidR="006D4A9A" w:rsidRPr="00D4346A" w:rsidRDefault="006D4A9A">
            <w:pPr>
              <w:rPr>
                <w:b/>
                <w:bCs/>
              </w:rPr>
            </w:pPr>
          </w:p>
        </w:tc>
      </w:tr>
    </w:tbl>
    <w:p w14:paraId="0B39F86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4C2DF0B" w14:textId="77777777" w:rsidTr="00D4346A">
        <w:trPr>
          <w:trHeight w:val="2944"/>
        </w:trPr>
        <w:tc>
          <w:tcPr>
            <w:tcW w:w="531" w:type="dxa"/>
            <w:shd w:val="clear" w:color="auto" w:fill="F2F2F2" w:themeFill="background1" w:themeFillShade="F2"/>
            <w:textDirection w:val="btLr"/>
            <w:vAlign w:val="center"/>
          </w:tcPr>
          <w:p w14:paraId="49FAB24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19700A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8FFCD00"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868286E"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E3DCF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6A13490"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16A7F0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D984687"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5D65CB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BB0CB9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87F9FF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328E2CF"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291E064"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15A10DA"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74561B3"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C1D61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3EDD7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CD7503C" w14:textId="77777777" w:rsidTr="00D4346A">
        <w:tc>
          <w:tcPr>
            <w:tcW w:w="531" w:type="dxa"/>
            <w:vAlign w:val="center"/>
          </w:tcPr>
          <w:p w14:paraId="52F38768" w14:textId="77777777" w:rsidR="006D4A9A" w:rsidRPr="00D4346A" w:rsidRDefault="006D4A9A" w:rsidP="00D4346A">
            <w:pPr>
              <w:jc w:val="center"/>
              <w:rPr>
                <w:b/>
                <w:bCs/>
              </w:rPr>
            </w:pPr>
          </w:p>
        </w:tc>
        <w:tc>
          <w:tcPr>
            <w:tcW w:w="530" w:type="dxa"/>
            <w:vAlign w:val="center"/>
          </w:tcPr>
          <w:p w14:paraId="639E7586" w14:textId="77777777" w:rsidR="006D4A9A" w:rsidRPr="00D4346A" w:rsidRDefault="006D4A9A" w:rsidP="00D4346A">
            <w:pPr>
              <w:jc w:val="center"/>
              <w:rPr>
                <w:b/>
                <w:bCs/>
              </w:rPr>
            </w:pPr>
          </w:p>
        </w:tc>
        <w:tc>
          <w:tcPr>
            <w:tcW w:w="531" w:type="dxa"/>
            <w:vAlign w:val="center"/>
          </w:tcPr>
          <w:p w14:paraId="510F803A" w14:textId="77777777" w:rsidR="006D4A9A" w:rsidRPr="00D4346A" w:rsidRDefault="006D4A9A" w:rsidP="00D4346A">
            <w:pPr>
              <w:jc w:val="center"/>
              <w:rPr>
                <w:b/>
                <w:bCs/>
              </w:rPr>
            </w:pPr>
          </w:p>
        </w:tc>
        <w:tc>
          <w:tcPr>
            <w:tcW w:w="531" w:type="dxa"/>
            <w:vAlign w:val="center"/>
          </w:tcPr>
          <w:p w14:paraId="5AB71626" w14:textId="77777777" w:rsidR="006D4A9A" w:rsidRPr="00D4346A" w:rsidRDefault="006D4A9A" w:rsidP="00D4346A">
            <w:pPr>
              <w:jc w:val="center"/>
              <w:rPr>
                <w:b/>
                <w:bCs/>
              </w:rPr>
            </w:pPr>
          </w:p>
        </w:tc>
        <w:tc>
          <w:tcPr>
            <w:tcW w:w="531" w:type="dxa"/>
            <w:vAlign w:val="center"/>
          </w:tcPr>
          <w:p w14:paraId="3CD98AEB" w14:textId="77777777" w:rsidR="006D4A9A" w:rsidRPr="00D4346A" w:rsidRDefault="006D4A9A" w:rsidP="00D4346A">
            <w:pPr>
              <w:jc w:val="center"/>
              <w:rPr>
                <w:b/>
                <w:bCs/>
              </w:rPr>
            </w:pPr>
          </w:p>
        </w:tc>
        <w:tc>
          <w:tcPr>
            <w:tcW w:w="531" w:type="dxa"/>
            <w:vAlign w:val="center"/>
          </w:tcPr>
          <w:p w14:paraId="00B32E6B" w14:textId="77777777" w:rsidR="006D4A9A" w:rsidRPr="00D4346A" w:rsidRDefault="006D4A9A" w:rsidP="00D4346A">
            <w:pPr>
              <w:jc w:val="center"/>
              <w:rPr>
                <w:b/>
                <w:bCs/>
              </w:rPr>
            </w:pPr>
          </w:p>
        </w:tc>
        <w:tc>
          <w:tcPr>
            <w:tcW w:w="531" w:type="dxa"/>
            <w:vAlign w:val="center"/>
          </w:tcPr>
          <w:p w14:paraId="75087890" w14:textId="77777777" w:rsidR="006D4A9A" w:rsidRPr="00D4346A" w:rsidRDefault="006D4A9A" w:rsidP="00D4346A">
            <w:pPr>
              <w:jc w:val="center"/>
              <w:rPr>
                <w:b/>
                <w:bCs/>
              </w:rPr>
            </w:pPr>
          </w:p>
        </w:tc>
        <w:tc>
          <w:tcPr>
            <w:tcW w:w="530" w:type="dxa"/>
            <w:vAlign w:val="center"/>
          </w:tcPr>
          <w:p w14:paraId="61062745" w14:textId="77777777" w:rsidR="006D4A9A" w:rsidRPr="00D4346A" w:rsidRDefault="006D4A9A" w:rsidP="00D4346A">
            <w:pPr>
              <w:jc w:val="center"/>
              <w:rPr>
                <w:b/>
                <w:bCs/>
              </w:rPr>
            </w:pPr>
          </w:p>
        </w:tc>
        <w:tc>
          <w:tcPr>
            <w:tcW w:w="530" w:type="dxa"/>
            <w:vAlign w:val="center"/>
          </w:tcPr>
          <w:p w14:paraId="441D6A4B" w14:textId="77777777" w:rsidR="006D4A9A" w:rsidRPr="00D4346A" w:rsidRDefault="006D4A9A" w:rsidP="00D4346A">
            <w:pPr>
              <w:jc w:val="center"/>
              <w:rPr>
                <w:b/>
                <w:bCs/>
              </w:rPr>
            </w:pPr>
          </w:p>
        </w:tc>
        <w:tc>
          <w:tcPr>
            <w:tcW w:w="530" w:type="dxa"/>
            <w:vAlign w:val="center"/>
          </w:tcPr>
          <w:p w14:paraId="37838C20" w14:textId="77777777" w:rsidR="006D4A9A" w:rsidRPr="00D4346A" w:rsidRDefault="006D4A9A" w:rsidP="00D4346A">
            <w:pPr>
              <w:jc w:val="center"/>
              <w:rPr>
                <w:b/>
                <w:bCs/>
              </w:rPr>
            </w:pPr>
            <w:r w:rsidRPr="00281B0F">
              <w:rPr>
                <w:b/>
                <w:bCs/>
                <w:noProof/>
              </w:rPr>
              <w:t>1</w:t>
            </w:r>
          </w:p>
        </w:tc>
        <w:tc>
          <w:tcPr>
            <w:tcW w:w="530" w:type="dxa"/>
            <w:vAlign w:val="center"/>
          </w:tcPr>
          <w:p w14:paraId="4CA36909" w14:textId="77777777" w:rsidR="006D4A9A" w:rsidRPr="00D4346A" w:rsidRDefault="006D4A9A" w:rsidP="00D4346A">
            <w:pPr>
              <w:jc w:val="center"/>
              <w:rPr>
                <w:b/>
                <w:bCs/>
              </w:rPr>
            </w:pPr>
          </w:p>
        </w:tc>
        <w:tc>
          <w:tcPr>
            <w:tcW w:w="530" w:type="dxa"/>
            <w:vAlign w:val="center"/>
          </w:tcPr>
          <w:p w14:paraId="34016E10" w14:textId="77777777" w:rsidR="006D4A9A" w:rsidRPr="00D4346A" w:rsidRDefault="006D4A9A" w:rsidP="00D4346A">
            <w:pPr>
              <w:jc w:val="center"/>
              <w:rPr>
                <w:b/>
                <w:bCs/>
              </w:rPr>
            </w:pPr>
          </w:p>
        </w:tc>
        <w:tc>
          <w:tcPr>
            <w:tcW w:w="530" w:type="dxa"/>
            <w:vAlign w:val="center"/>
          </w:tcPr>
          <w:p w14:paraId="35E835F4" w14:textId="77777777" w:rsidR="006D4A9A" w:rsidRPr="00D4346A" w:rsidRDefault="006D4A9A" w:rsidP="00D4346A">
            <w:pPr>
              <w:jc w:val="center"/>
              <w:rPr>
                <w:b/>
                <w:bCs/>
              </w:rPr>
            </w:pPr>
          </w:p>
        </w:tc>
        <w:tc>
          <w:tcPr>
            <w:tcW w:w="530" w:type="dxa"/>
            <w:vAlign w:val="center"/>
          </w:tcPr>
          <w:p w14:paraId="286A98D3" w14:textId="77777777" w:rsidR="006D4A9A" w:rsidRPr="00D4346A" w:rsidRDefault="006D4A9A" w:rsidP="00D4346A">
            <w:pPr>
              <w:jc w:val="center"/>
              <w:rPr>
                <w:b/>
                <w:bCs/>
              </w:rPr>
            </w:pPr>
          </w:p>
        </w:tc>
        <w:tc>
          <w:tcPr>
            <w:tcW w:w="530" w:type="dxa"/>
            <w:vAlign w:val="center"/>
          </w:tcPr>
          <w:p w14:paraId="1C759F8F" w14:textId="77777777" w:rsidR="006D4A9A" w:rsidRPr="00D4346A" w:rsidRDefault="006D4A9A" w:rsidP="00D4346A">
            <w:pPr>
              <w:jc w:val="center"/>
              <w:rPr>
                <w:b/>
                <w:bCs/>
              </w:rPr>
            </w:pPr>
          </w:p>
        </w:tc>
        <w:tc>
          <w:tcPr>
            <w:tcW w:w="530" w:type="dxa"/>
            <w:vAlign w:val="center"/>
          </w:tcPr>
          <w:p w14:paraId="677700AC" w14:textId="77777777" w:rsidR="006D4A9A" w:rsidRPr="00D4346A" w:rsidRDefault="006D4A9A" w:rsidP="00D4346A">
            <w:pPr>
              <w:jc w:val="center"/>
              <w:rPr>
                <w:b/>
                <w:bCs/>
              </w:rPr>
            </w:pPr>
          </w:p>
        </w:tc>
        <w:tc>
          <w:tcPr>
            <w:tcW w:w="530" w:type="dxa"/>
            <w:vAlign w:val="center"/>
          </w:tcPr>
          <w:p w14:paraId="5B61AA83" w14:textId="77777777" w:rsidR="006D4A9A" w:rsidRPr="00D4346A" w:rsidRDefault="006D4A9A" w:rsidP="00D4346A">
            <w:pPr>
              <w:jc w:val="center"/>
              <w:rPr>
                <w:b/>
                <w:bCs/>
              </w:rPr>
            </w:pPr>
          </w:p>
        </w:tc>
      </w:tr>
    </w:tbl>
    <w:p w14:paraId="7B2DF62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CC4355C" w14:textId="77777777" w:rsidTr="00005C69">
        <w:tc>
          <w:tcPr>
            <w:tcW w:w="9016" w:type="dxa"/>
            <w:gridSpan w:val="2"/>
          </w:tcPr>
          <w:p w14:paraId="2D49D0CD" w14:textId="77777777" w:rsidR="006D4A9A" w:rsidRDefault="006D4A9A" w:rsidP="00891E07">
            <w:pPr>
              <w:rPr>
                <w:noProof/>
              </w:rPr>
            </w:pPr>
            <w:r>
              <w:rPr>
                <w:noProof/>
              </w:rPr>
              <w:t>Pas de implicaties van de FAIR principes toe.</w:t>
            </w:r>
          </w:p>
          <w:p w14:paraId="03DC01A6" w14:textId="77777777" w:rsidR="006D4A9A" w:rsidRDefault="006D4A9A" w:rsidP="00891E07">
            <w:pPr>
              <w:rPr>
                <w:noProof/>
              </w:rPr>
            </w:pPr>
            <w:r>
              <w:rPr>
                <w:noProof/>
              </w:rPr>
              <w:t>- Informatie is vindbaar en toegankelijk - D1.IMP036</w:t>
            </w:r>
          </w:p>
          <w:p w14:paraId="2A37E11F" w14:textId="77777777" w:rsidR="006D4A9A" w:rsidRPr="00005C69" w:rsidRDefault="006D4A9A" w:rsidP="008739D0">
            <w:r>
              <w:rPr>
                <w:noProof/>
              </w:rPr>
              <w:t>https://www.go-fair.org/fair-principles/</w:t>
            </w:r>
            <w:r w:rsidRPr="00005C69">
              <w:br/>
            </w:r>
          </w:p>
        </w:tc>
      </w:tr>
      <w:tr w:rsidR="006D4A9A" w:rsidRPr="001D32C1" w14:paraId="6D9085DB" w14:textId="77777777" w:rsidTr="00D4346A">
        <w:tc>
          <w:tcPr>
            <w:tcW w:w="2547" w:type="dxa"/>
            <w:shd w:val="clear" w:color="auto" w:fill="E2EFD9" w:themeFill="accent6" w:themeFillTint="33"/>
          </w:tcPr>
          <w:p w14:paraId="4E3FCEC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0EBB522" w14:textId="77777777" w:rsidR="006D4A9A" w:rsidRPr="001D32C1" w:rsidRDefault="006D4A9A" w:rsidP="008739D0">
            <w:pPr>
              <w:rPr>
                <w:sz w:val="18"/>
                <w:szCs w:val="18"/>
              </w:rPr>
            </w:pPr>
          </w:p>
        </w:tc>
      </w:tr>
      <w:tr w:rsidR="006D4A9A" w:rsidRPr="001D32C1" w14:paraId="39C604D7" w14:textId="77777777" w:rsidTr="00D4346A">
        <w:tc>
          <w:tcPr>
            <w:tcW w:w="2547" w:type="dxa"/>
            <w:shd w:val="clear" w:color="auto" w:fill="FDD7FA"/>
          </w:tcPr>
          <w:p w14:paraId="5C6C1EB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AE3371C" w14:textId="77777777" w:rsidR="006D4A9A" w:rsidRPr="001D32C1" w:rsidRDefault="006D4A9A" w:rsidP="008739D0">
            <w:pPr>
              <w:rPr>
                <w:sz w:val="18"/>
                <w:szCs w:val="18"/>
              </w:rPr>
            </w:pPr>
          </w:p>
        </w:tc>
      </w:tr>
      <w:tr w:rsidR="006D4A9A" w:rsidRPr="001D32C1" w14:paraId="3859A0C8" w14:textId="77777777" w:rsidTr="00D4346A">
        <w:tc>
          <w:tcPr>
            <w:tcW w:w="2547" w:type="dxa"/>
            <w:shd w:val="clear" w:color="auto" w:fill="BDD6EE" w:themeFill="accent5" w:themeFillTint="66"/>
          </w:tcPr>
          <w:p w14:paraId="7CB4738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1C04667" w14:textId="77777777" w:rsidR="006D4A9A" w:rsidRPr="001D32C1" w:rsidRDefault="006D4A9A" w:rsidP="008739D0">
            <w:pPr>
              <w:rPr>
                <w:sz w:val="18"/>
                <w:szCs w:val="18"/>
              </w:rPr>
            </w:pPr>
            <w:r w:rsidRPr="00281B0F">
              <w:rPr>
                <w:noProof/>
                <w:sz w:val="18"/>
                <w:szCs w:val="18"/>
              </w:rPr>
              <w:t>1</w:t>
            </w:r>
          </w:p>
        </w:tc>
      </w:tr>
      <w:tr w:rsidR="006D4A9A" w:rsidRPr="001D32C1" w14:paraId="4D11630F" w14:textId="77777777" w:rsidTr="00D4346A">
        <w:tc>
          <w:tcPr>
            <w:tcW w:w="2547" w:type="dxa"/>
            <w:shd w:val="clear" w:color="auto" w:fill="FBE4D5" w:themeFill="accent2" w:themeFillTint="33"/>
          </w:tcPr>
          <w:p w14:paraId="6179D77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A4B127F" w14:textId="77777777" w:rsidR="006D4A9A" w:rsidRPr="001D32C1" w:rsidRDefault="006D4A9A" w:rsidP="008739D0">
            <w:pPr>
              <w:rPr>
                <w:sz w:val="18"/>
                <w:szCs w:val="18"/>
              </w:rPr>
            </w:pPr>
          </w:p>
        </w:tc>
      </w:tr>
      <w:tr w:rsidR="006D4A9A" w:rsidRPr="001D32C1" w14:paraId="22745F5B" w14:textId="77777777" w:rsidTr="00D4346A">
        <w:tc>
          <w:tcPr>
            <w:tcW w:w="2547" w:type="dxa"/>
            <w:shd w:val="clear" w:color="auto" w:fill="E7E6E6" w:themeFill="background2"/>
          </w:tcPr>
          <w:p w14:paraId="2F1216E2"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404AD2C" w14:textId="77777777" w:rsidR="006D4A9A" w:rsidRPr="001D32C1" w:rsidRDefault="006D4A9A" w:rsidP="008739D0">
            <w:pPr>
              <w:rPr>
                <w:sz w:val="18"/>
                <w:szCs w:val="18"/>
              </w:rPr>
            </w:pPr>
          </w:p>
        </w:tc>
      </w:tr>
    </w:tbl>
    <w:p w14:paraId="657AEEE3" w14:textId="77777777" w:rsidR="006D4A9A" w:rsidRDefault="006D4A9A">
      <w:pPr>
        <w:sectPr w:rsidR="006D4A9A" w:rsidSect="006D4A9A">
          <w:headerReference w:type="default" r:id="rId225"/>
          <w:footerReference w:type="default" r:id="rId2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F66CD11" w14:textId="77777777" w:rsidTr="00D4346A">
        <w:tc>
          <w:tcPr>
            <w:tcW w:w="9016" w:type="dxa"/>
            <w:shd w:val="clear" w:color="auto" w:fill="E2EFD9" w:themeFill="accent6" w:themeFillTint="33"/>
          </w:tcPr>
          <w:p w14:paraId="382B6996" w14:textId="77777777" w:rsidR="006D4A9A" w:rsidRPr="00D4346A" w:rsidRDefault="006D4A9A">
            <w:pPr>
              <w:rPr>
                <w:b/>
                <w:bCs/>
              </w:rPr>
            </w:pPr>
            <w:r w:rsidRPr="00281B0F">
              <w:rPr>
                <w:b/>
                <w:bCs/>
                <w:noProof/>
              </w:rPr>
              <w:lastRenderedPageBreak/>
              <w:t>IM110 Gegevensverzaneling onafhankelijk van applicaties</w:t>
            </w:r>
          </w:p>
          <w:p w14:paraId="747E6147" w14:textId="77777777" w:rsidR="006D4A9A" w:rsidRPr="00D4346A" w:rsidRDefault="006D4A9A">
            <w:pPr>
              <w:rPr>
                <w:b/>
                <w:bCs/>
              </w:rPr>
            </w:pPr>
          </w:p>
        </w:tc>
      </w:tr>
    </w:tbl>
    <w:p w14:paraId="15D5CAC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17E1C20" w14:textId="77777777" w:rsidTr="00D4346A">
        <w:trPr>
          <w:trHeight w:val="2944"/>
        </w:trPr>
        <w:tc>
          <w:tcPr>
            <w:tcW w:w="531" w:type="dxa"/>
            <w:shd w:val="clear" w:color="auto" w:fill="F2F2F2" w:themeFill="background1" w:themeFillShade="F2"/>
            <w:textDirection w:val="btLr"/>
            <w:vAlign w:val="center"/>
          </w:tcPr>
          <w:p w14:paraId="45D1510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A1EEC8A"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F651FE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586D75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0FFCAF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01A65E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FC5538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021088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50F14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244AFD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019D744"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A642C9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00F4B03"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5BD87BB"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30D026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520F70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CB11BA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AFFD813" w14:textId="77777777" w:rsidTr="00D4346A">
        <w:tc>
          <w:tcPr>
            <w:tcW w:w="531" w:type="dxa"/>
            <w:vAlign w:val="center"/>
          </w:tcPr>
          <w:p w14:paraId="4E09BE48" w14:textId="77777777" w:rsidR="006D4A9A" w:rsidRPr="00D4346A" w:rsidRDefault="006D4A9A" w:rsidP="00D4346A">
            <w:pPr>
              <w:jc w:val="center"/>
              <w:rPr>
                <w:b/>
                <w:bCs/>
              </w:rPr>
            </w:pPr>
          </w:p>
        </w:tc>
        <w:tc>
          <w:tcPr>
            <w:tcW w:w="530" w:type="dxa"/>
            <w:vAlign w:val="center"/>
          </w:tcPr>
          <w:p w14:paraId="66D5B502" w14:textId="77777777" w:rsidR="006D4A9A" w:rsidRPr="00D4346A" w:rsidRDefault="006D4A9A" w:rsidP="00D4346A">
            <w:pPr>
              <w:jc w:val="center"/>
              <w:rPr>
                <w:b/>
                <w:bCs/>
              </w:rPr>
            </w:pPr>
          </w:p>
        </w:tc>
        <w:tc>
          <w:tcPr>
            <w:tcW w:w="531" w:type="dxa"/>
            <w:vAlign w:val="center"/>
          </w:tcPr>
          <w:p w14:paraId="2F8DFA4D" w14:textId="77777777" w:rsidR="006D4A9A" w:rsidRPr="00D4346A" w:rsidRDefault="006D4A9A" w:rsidP="00D4346A">
            <w:pPr>
              <w:jc w:val="center"/>
              <w:rPr>
                <w:b/>
                <w:bCs/>
              </w:rPr>
            </w:pPr>
          </w:p>
        </w:tc>
        <w:tc>
          <w:tcPr>
            <w:tcW w:w="531" w:type="dxa"/>
            <w:vAlign w:val="center"/>
          </w:tcPr>
          <w:p w14:paraId="74C81703" w14:textId="77777777" w:rsidR="006D4A9A" w:rsidRPr="00D4346A" w:rsidRDefault="006D4A9A" w:rsidP="00D4346A">
            <w:pPr>
              <w:jc w:val="center"/>
              <w:rPr>
                <w:b/>
                <w:bCs/>
              </w:rPr>
            </w:pPr>
          </w:p>
        </w:tc>
        <w:tc>
          <w:tcPr>
            <w:tcW w:w="531" w:type="dxa"/>
            <w:vAlign w:val="center"/>
          </w:tcPr>
          <w:p w14:paraId="3B27D363" w14:textId="77777777" w:rsidR="006D4A9A" w:rsidRPr="00D4346A" w:rsidRDefault="006D4A9A" w:rsidP="00D4346A">
            <w:pPr>
              <w:jc w:val="center"/>
              <w:rPr>
                <w:b/>
                <w:bCs/>
              </w:rPr>
            </w:pPr>
          </w:p>
        </w:tc>
        <w:tc>
          <w:tcPr>
            <w:tcW w:w="531" w:type="dxa"/>
            <w:vAlign w:val="center"/>
          </w:tcPr>
          <w:p w14:paraId="01E55C34" w14:textId="77777777" w:rsidR="006D4A9A" w:rsidRPr="00D4346A" w:rsidRDefault="006D4A9A" w:rsidP="00D4346A">
            <w:pPr>
              <w:jc w:val="center"/>
              <w:rPr>
                <w:b/>
                <w:bCs/>
              </w:rPr>
            </w:pPr>
          </w:p>
        </w:tc>
        <w:tc>
          <w:tcPr>
            <w:tcW w:w="531" w:type="dxa"/>
            <w:vAlign w:val="center"/>
          </w:tcPr>
          <w:p w14:paraId="570EE532" w14:textId="77777777" w:rsidR="006D4A9A" w:rsidRPr="00D4346A" w:rsidRDefault="006D4A9A" w:rsidP="00D4346A">
            <w:pPr>
              <w:jc w:val="center"/>
              <w:rPr>
                <w:b/>
                <w:bCs/>
              </w:rPr>
            </w:pPr>
          </w:p>
        </w:tc>
        <w:tc>
          <w:tcPr>
            <w:tcW w:w="530" w:type="dxa"/>
            <w:vAlign w:val="center"/>
          </w:tcPr>
          <w:p w14:paraId="717B92BE" w14:textId="77777777" w:rsidR="006D4A9A" w:rsidRPr="00D4346A" w:rsidRDefault="006D4A9A" w:rsidP="00D4346A">
            <w:pPr>
              <w:jc w:val="center"/>
              <w:rPr>
                <w:b/>
                <w:bCs/>
              </w:rPr>
            </w:pPr>
          </w:p>
        </w:tc>
        <w:tc>
          <w:tcPr>
            <w:tcW w:w="530" w:type="dxa"/>
            <w:vAlign w:val="center"/>
          </w:tcPr>
          <w:p w14:paraId="2CB9833A" w14:textId="77777777" w:rsidR="006D4A9A" w:rsidRPr="00D4346A" w:rsidRDefault="006D4A9A" w:rsidP="00D4346A">
            <w:pPr>
              <w:jc w:val="center"/>
              <w:rPr>
                <w:b/>
                <w:bCs/>
              </w:rPr>
            </w:pPr>
          </w:p>
        </w:tc>
        <w:tc>
          <w:tcPr>
            <w:tcW w:w="530" w:type="dxa"/>
            <w:vAlign w:val="center"/>
          </w:tcPr>
          <w:p w14:paraId="63EC19D1" w14:textId="77777777" w:rsidR="006D4A9A" w:rsidRPr="00D4346A" w:rsidRDefault="006D4A9A" w:rsidP="00D4346A">
            <w:pPr>
              <w:jc w:val="center"/>
              <w:rPr>
                <w:b/>
                <w:bCs/>
              </w:rPr>
            </w:pPr>
            <w:r w:rsidRPr="00281B0F">
              <w:rPr>
                <w:b/>
                <w:bCs/>
                <w:noProof/>
              </w:rPr>
              <w:t>1</w:t>
            </w:r>
          </w:p>
        </w:tc>
        <w:tc>
          <w:tcPr>
            <w:tcW w:w="530" w:type="dxa"/>
            <w:vAlign w:val="center"/>
          </w:tcPr>
          <w:p w14:paraId="73A74748" w14:textId="77777777" w:rsidR="006D4A9A" w:rsidRPr="00D4346A" w:rsidRDefault="006D4A9A" w:rsidP="00D4346A">
            <w:pPr>
              <w:jc w:val="center"/>
              <w:rPr>
                <w:b/>
                <w:bCs/>
              </w:rPr>
            </w:pPr>
          </w:p>
        </w:tc>
        <w:tc>
          <w:tcPr>
            <w:tcW w:w="530" w:type="dxa"/>
            <w:vAlign w:val="center"/>
          </w:tcPr>
          <w:p w14:paraId="7366859F" w14:textId="77777777" w:rsidR="006D4A9A" w:rsidRPr="00D4346A" w:rsidRDefault="006D4A9A" w:rsidP="00D4346A">
            <w:pPr>
              <w:jc w:val="center"/>
              <w:rPr>
                <w:b/>
                <w:bCs/>
              </w:rPr>
            </w:pPr>
          </w:p>
        </w:tc>
        <w:tc>
          <w:tcPr>
            <w:tcW w:w="530" w:type="dxa"/>
            <w:vAlign w:val="center"/>
          </w:tcPr>
          <w:p w14:paraId="3F211754" w14:textId="77777777" w:rsidR="006D4A9A" w:rsidRPr="00D4346A" w:rsidRDefault="006D4A9A" w:rsidP="00D4346A">
            <w:pPr>
              <w:jc w:val="center"/>
              <w:rPr>
                <w:b/>
                <w:bCs/>
              </w:rPr>
            </w:pPr>
          </w:p>
        </w:tc>
        <w:tc>
          <w:tcPr>
            <w:tcW w:w="530" w:type="dxa"/>
            <w:vAlign w:val="center"/>
          </w:tcPr>
          <w:p w14:paraId="7388C103" w14:textId="77777777" w:rsidR="006D4A9A" w:rsidRPr="00D4346A" w:rsidRDefault="006D4A9A" w:rsidP="00D4346A">
            <w:pPr>
              <w:jc w:val="center"/>
              <w:rPr>
                <w:b/>
                <w:bCs/>
              </w:rPr>
            </w:pPr>
          </w:p>
        </w:tc>
        <w:tc>
          <w:tcPr>
            <w:tcW w:w="530" w:type="dxa"/>
            <w:vAlign w:val="center"/>
          </w:tcPr>
          <w:p w14:paraId="60618593" w14:textId="77777777" w:rsidR="006D4A9A" w:rsidRPr="00D4346A" w:rsidRDefault="006D4A9A" w:rsidP="00D4346A">
            <w:pPr>
              <w:jc w:val="center"/>
              <w:rPr>
                <w:b/>
                <w:bCs/>
              </w:rPr>
            </w:pPr>
          </w:p>
        </w:tc>
        <w:tc>
          <w:tcPr>
            <w:tcW w:w="530" w:type="dxa"/>
            <w:vAlign w:val="center"/>
          </w:tcPr>
          <w:p w14:paraId="184E516A" w14:textId="77777777" w:rsidR="006D4A9A" w:rsidRPr="00D4346A" w:rsidRDefault="006D4A9A" w:rsidP="00D4346A">
            <w:pPr>
              <w:jc w:val="center"/>
              <w:rPr>
                <w:b/>
                <w:bCs/>
              </w:rPr>
            </w:pPr>
          </w:p>
        </w:tc>
        <w:tc>
          <w:tcPr>
            <w:tcW w:w="530" w:type="dxa"/>
            <w:vAlign w:val="center"/>
          </w:tcPr>
          <w:p w14:paraId="0F961066" w14:textId="77777777" w:rsidR="006D4A9A" w:rsidRPr="00D4346A" w:rsidRDefault="006D4A9A" w:rsidP="00D4346A">
            <w:pPr>
              <w:jc w:val="center"/>
              <w:rPr>
                <w:b/>
                <w:bCs/>
              </w:rPr>
            </w:pPr>
          </w:p>
        </w:tc>
      </w:tr>
    </w:tbl>
    <w:p w14:paraId="1410FB2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836908F" w14:textId="77777777" w:rsidTr="00005C69">
        <w:tc>
          <w:tcPr>
            <w:tcW w:w="9016" w:type="dxa"/>
            <w:gridSpan w:val="2"/>
          </w:tcPr>
          <w:p w14:paraId="6A803ED1" w14:textId="77777777" w:rsidR="006D4A9A" w:rsidRDefault="006D4A9A" w:rsidP="00891E07">
            <w:pPr>
              <w:rPr>
                <w:noProof/>
              </w:rPr>
            </w:pPr>
            <w:r>
              <w:rPr>
                <w:noProof/>
              </w:rPr>
              <w:t>De gegevensverzameling is onafhankelijk van de beherende applicaties</w:t>
            </w:r>
          </w:p>
          <w:p w14:paraId="54F6B97B" w14:textId="77777777" w:rsidR="006D4A9A" w:rsidRPr="00005C69" w:rsidRDefault="006D4A9A" w:rsidP="008739D0">
            <w:r>
              <w:rPr>
                <w:noProof/>
              </w:rPr>
              <w:t>- De gegevensverzameling kan blijven bestaan als de applicatie wordt gewijzigd - ?</w:t>
            </w:r>
            <w:r w:rsidRPr="00005C69">
              <w:br/>
            </w:r>
          </w:p>
        </w:tc>
      </w:tr>
      <w:tr w:rsidR="006D4A9A" w:rsidRPr="001D32C1" w14:paraId="6477F2B8" w14:textId="77777777" w:rsidTr="00D4346A">
        <w:tc>
          <w:tcPr>
            <w:tcW w:w="2547" w:type="dxa"/>
            <w:shd w:val="clear" w:color="auto" w:fill="E2EFD9" w:themeFill="accent6" w:themeFillTint="33"/>
          </w:tcPr>
          <w:p w14:paraId="00546E8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2201950" w14:textId="77777777" w:rsidR="006D4A9A" w:rsidRPr="001D32C1" w:rsidRDefault="006D4A9A" w:rsidP="008739D0">
            <w:pPr>
              <w:rPr>
                <w:sz w:val="18"/>
                <w:szCs w:val="18"/>
              </w:rPr>
            </w:pPr>
          </w:p>
        </w:tc>
      </w:tr>
      <w:tr w:rsidR="006D4A9A" w:rsidRPr="001D32C1" w14:paraId="21263C93" w14:textId="77777777" w:rsidTr="00D4346A">
        <w:tc>
          <w:tcPr>
            <w:tcW w:w="2547" w:type="dxa"/>
            <w:shd w:val="clear" w:color="auto" w:fill="FDD7FA"/>
          </w:tcPr>
          <w:p w14:paraId="68A77135"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AAEDB76" w14:textId="77777777" w:rsidR="006D4A9A" w:rsidRPr="001D32C1" w:rsidRDefault="006D4A9A" w:rsidP="008739D0">
            <w:pPr>
              <w:rPr>
                <w:sz w:val="18"/>
                <w:szCs w:val="18"/>
              </w:rPr>
            </w:pPr>
          </w:p>
        </w:tc>
      </w:tr>
      <w:tr w:rsidR="006D4A9A" w:rsidRPr="001D32C1" w14:paraId="0990A7CA" w14:textId="77777777" w:rsidTr="00D4346A">
        <w:tc>
          <w:tcPr>
            <w:tcW w:w="2547" w:type="dxa"/>
            <w:shd w:val="clear" w:color="auto" w:fill="BDD6EE" w:themeFill="accent5" w:themeFillTint="66"/>
          </w:tcPr>
          <w:p w14:paraId="52EE8CD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49F2D11" w14:textId="77777777" w:rsidR="006D4A9A" w:rsidRPr="001D32C1" w:rsidRDefault="006D4A9A" w:rsidP="008739D0">
            <w:pPr>
              <w:rPr>
                <w:sz w:val="18"/>
                <w:szCs w:val="18"/>
              </w:rPr>
            </w:pPr>
            <w:r w:rsidRPr="00281B0F">
              <w:rPr>
                <w:noProof/>
                <w:sz w:val="18"/>
                <w:szCs w:val="18"/>
              </w:rPr>
              <w:t>1</w:t>
            </w:r>
          </w:p>
        </w:tc>
      </w:tr>
      <w:tr w:rsidR="006D4A9A" w:rsidRPr="001D32C1" w14:paraId="3D1EF7D2" w14:textId="77777777" w:rsidTr="00D4346A">
        <w:tc>
          <w:tcPr>
            <w:tcW w:w="2547" w:type="dxa"/>
            <w:shd w:val="clear" w:color="auto" w:fill="FBE4D5" w:themeFill="accent2" w:themeFillTint="33"/>
          </w:tcPr>
          <w:p w14:paraId="0D81B63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43840E9" w14:textId="77777777" w:rsidR="006D4A9A" w:rsidRPr="001D32C1" w:rsidRDefault="006D4A9A" w:rsidP="008739D0">
            <w:pPr>
              <w:rPr>
                <w:sz w:val="18"/>
                <w:szCs w:val="18"/>
              </w:rPr>
            </w:pPr>
          </w:p>
        </w:tc>
      </w:tr>
      <w:tr w:rsidR="006D4A9A" w:rsidRPr="001D32C1" w14:paraId="181C3FC2" w14:textId="77777777" w:rsidTr="00D4346A">
        <w:tc>
          <w:tcPr>
            <w:tcW w:w="2547" w:type="dxa"/>
            <w:shd w:val="clear" w:color="auto" w:fill="E7E6E6" w:themeFill="background2"/>
          </w:tcPr>
          <w:p w14:paraId="6816109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186B6B6" w14:textId="77777777" w:rsidR="006D4A9A" w:rsidRPr="001D32C1" w:rsidRDefault="006D4A9A" w:rsidP="008739D0">
            <w:pPr>
              <w:rPr>
                <w:sz w:val="18"/>
                <w:szCs w:val="18"/>
              </w:rPr>
            </w:pPr>
          </w:p>
        </w:tc>
      </w:tr>
    </w:tbl>
    <w:p w14:paraId="0EC6AE93" w14:textId="77777777" w:rsidR="006D4A9A" w:rsidRDefault="006D4A9A">
      <w:pPr>
        <w:sectPr w:rsidR="006D4A9A" w:rsidSect="006D4A9A">
          <w:headerReference w:type="default" r:id="rId227"/>
          <w:footerReference w:type="default" r:id="rId2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C84A792" w14:textId="77777777" w:rsidTr="00D4346A">
        <w:tc>
          <w:tcPr>
            <w:tcW w:w="9016" w:type="dxa"/>
            <w:shd w:val="clear" w:color="auto" w:fill="E2EFD9" w:themeFill="accent6" w:themeFillTint="33"/>
          </w:tcPr>
          <w:p w14:paraId="7724009C" w14:textId="77777777" w:rsidR="006D4A9A" w:rsidRPr="00D4346A" w:rsidRDefault="006D4A9A">
            <w:pPr>
              <w:rPr>
                <w:b/>
                <w:bCs/>
              </w:rPr>
            </w:pPr>
            <w:r w:rsidRPr="00281B0F">
              <w:rPr>
                <w:b/>
                <w:bCs/>
                <w:noProof/>
              </w:rPr>
              <w:lastRenderedPageBreak/>
              <w:t>IM111 De context van een informatieobject is vastgelegd in metadata</w:t>
            </w:r>
          </w:p>
          <w:p w14:paraId="3B385E41" w14:textId="77777777" w:rsidR="006D4A9A" w:rsidRPr="00D4346A" w:rsidRDefault="006D4A9A">
            <w:pPr>
              <w:rPr>
                <w:b/>
                <w:bCs/>
              </w:rPr>
            </w:pPr>
          </w:p>
        </w:tc>
      </w:tr>
    </w:tbl>
    <w:p w14:paraId="081D829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AF66C1D" w14:textId="77777777" w:rsidTr="00D4346A">
        <w:trPr>
          <w:trHeight w:val="2944"/>
        </w:trPr>
        <w:tc>
          <w:tcPr>
            <w:tcW w:w="531" w:type="dxa"/>
            <w:shd w:val="clear" w:color="auto" w:fill="F2F2F2" w:themeFill="background1" w:themeFillShade="F2"/>
            <w:textDirection w:val="btLr"/>
            <w:vAlign w:val="center"/>
          </w:tcPr>
          <w:p w14:paraId="6F27290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C5DD366"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683D29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A3298D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21F1DFF"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ECE6C9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028DC7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A9E5B2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1BE187"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0A7C34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EFB15F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18788B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794AD6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DCDD30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C24FE9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246F0C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8F8538"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4F8E69E" w14:textId="77777777" w:rsidTr="00D4346A">
        <w:tc>
          <w:tcPr>
            <w:tcW w:w="531" w:type="dxa"/>
            <w:vAlign w:val="center"/>
          </w:tcPr>
          <w:p w14:paraId="0A9E8C46" w14:textId="77777777" w:rsidR="006D4A9A" w:rsidRPr="00D4346A" w:rsidRDefault="006D4A9A" w:rsidP="00D4346A">
            <w:pPr>
              <w:jc w:val="center"/>
              <w:rPr>
                <w:b/>
                <w:bCs/>
              </w:rPr>
            </w:pPr>
          </w:p>
        </w:tc>
        <w:tc>
          <w:tcPr>
            <w:tcW w:w="530" w:type="dxa"/>
            <w:vAlign w:val="center"/>
          </w:tcPr>
          <w:p w14:paraId="7F781718" w14:textId="77777777" w:rsidR="006D4A9A" w:rsidRPr="00D4346A" w:rsidRDefault="006D4A9A" w:rsidP="00D4346A">
            <w:pPr>
              <w:jc w:val="center"/>
              <w:rPr>
                <w:b/>
                <w:bCs/>
              </w:rPr>
            </w:pPr>
          </w:p>
        </w:tc>
        <w:tc>
          <w:tcPr>
            <w:tcW w:w="531" w:type="dxa"/>
            <w:vAlign w:val="center"/>
          </w:tcPr>
          <w:p w14:paraId="3D1AE05E" w14:textId="77777777" w:rsidR="006D4A9A" w:rsidRPr="00D4346A" w:rsidRDefault="006D4A9A" w:rsidP="00D4346A">
            <w:pPr>
              <w:jc w:val="center"/>
              <w:rPr>
                <w:b/>
                <w:bCs/>
              </w:rPr>
            </w:pPr>
          </w:p>
        </w:tc>
        <w:tc>
          <w:tcPr>
            <w:tcW w:w="531" w:type="dxa"/>
            <w:vAlign w:val="center"/>
          </w:tcPr>
          <w:p w14:paraId="4B1E384F" w14:textId="77777777" w:rsidR="006D4A9A" w:rsidRPr="00D4346A" w:rsidRDefault="006D4A9A" w:rsidP="00D4346A">
            <w:pPr>
              <w:jc w:val="center"/>
              <w:rPr>
                <w:b/>
                <w:bCs/>
              </w:rPr>
            </w:pPr>
          </w:p>
        </w:tc>
        <w:tc>
          <w:tcPr>
            <w:tcW w:w="531" w:type="dxa"/>
            <w:vAlign w:val="center"/>
          </w:tcPr>
          <w:p w14:paraId="61631772" w14:textId="77777777" w:rsidR="006D4A9A" w:rsidRPr="00D4346A" w:rsidRDefault="006D4A9A" w:rsidP="00D4346A">
            <w:pPr>
              <w:jc w:val="center"/>
              <w:rPr>
                <w:b/>
                <w:bCs/>
              </w:rPr>
            </w:pPr>
          </w:p>
        </w:tc>
        <w:tc>
          <w:tcPr>
            <w:tcW w:w="531" w:type="dxa"/>
            <w:vAlign w:val="center"/>
          </w:tcPr>
          <w:p w14:paraId="31876E12" w14:textId="77777777" w:rsidR="006D4A9A" w:rsidRPr="00D4346A" w:rsidRDefault="006D4A9A" w:rsidP="00D4346A">
            <w:pPr>
              <w:jc w:val="center"/>
              <w:rPr>
                <w:b/>
                <w:bCs/>
              </w:rPr>
            </w:pPr>
          </w:p>
        </w:tc>
        <w:tc>
          <w:tcPr>
            <w:tcW w:w="531" w:type="dxa"/>
            <w:vAlign w:val="center"/>
          </w:tcPr>
          <w:p w14:paraId="33967378" w14:textId="77777777" w:rsidR="006D4A9A" w:rsidRPr="00D4346A" w:rsidRDefault="006D4A9A" w:rsidP="00D4346A">
            <w:pPr>
              <w:jc w:val="center"/>
              <w:rPr>
                <w:b/>
                <w:bCs/>
              </w:rPr>
            </w:pPr>
          </w:p>
        </w:tc>
        <w:tc>
          <w:tcPr>
            <w:tcW w:w="530" w:type="dxa"/>
            <w:vAlign w:val="center"/>
          </w:tcPr>
          <w:p w14:paraId="2DD88EA6" w14:textId="77777777" w:rsidR="006D4A9A" w:rsidRPr="00D4346A" w:rsidRDefault="006D4A9A" w:rsidP="00D4346A">
            <w:pPr>
              <w:jc w:val="center"/>
              <w:rPr>
                <w:b/>
                <w:bCs/>
              </w:rPr>
            </w:pPr>
          </w:p>
        </w:tc>
        <w:tc>
          <w:tcPr>
            <w:tcW w:w="530" w:type="dxa"/>
            <w:vAlign w:val="center"/>
          </w:tcPr>
          <w:p w14:paraId="67E537CA" w14:textId="77777777" w:rsidR="006D4A9A" w:rsidRPr="00D4346A" w:rsidRDefault="006D4A9A" w:rsidP="00D4346A">
            <w:pPr>
              <w:jc w:val="center"/>
              <w:rPr>
                <w:b/>
                <w:bCs/>
              </w:rPr>
            </w:pPr>
          </w:p>
        </w:tc>
        <w:tc>
          <w:tcPr>
            <w:tcW w:w="530" w:type="dxa"/>
            <w:vAlign w:val="center"/>
          </w:tcPr>
          <w:p w14:paraId="5F9A3724" w14:textId="77777777" w:rsidR="006D4A9A" w:rsidRPr="00D4346A" w:rsidRDefault="006D4A9A" w:rsidP="00D4346A">
            <w:pPr>
              <w:jc w:val="center"/>
              <w:rPr>
                <w:b/>
                <w:bCs/>
              </w:rPr>
            </w:pPr>
            <w:r w:rsidRPr="00281B0F">
              <w:rPr>
                <w:b/>
                <w:bCs/>
                <w:noProof/>
              </w:rPr>
              <w:t>1</w:t>
            </w:r>
          </w:p>
        </w:tc>
        <w:tc>
          <w:tcPr>
            <w:tcW w:w="530" w:type="dxa"/>
            <w:vAlign w:val="center"/>
          </w:tcPr>
          <w:p w14:paraId="3A425C76" w14:textId="77777777" w:rsidR="006D4A9A" w:rsidRPr="00D4346A" w:rsidRDefault="006D4A9A" w:rsidP="00D4346A">
            <w:pPr>
              <w:jc w:val="center"/>
              <w:rPr>
                <w:b/>
                <w:bCs/>
              </w:rPr>
            </w:pPr>
          </w:p>
        </w:tc>
        <w:tc>
          <w:tcPr>
            <w:tcW w:w="530" w:type="dxa"/>
            <w:vAlign w:val="center"/>
          </w:tcPr>
          <w:p w14:paraId="1EE1E26D" w14:textId="77777777" w:rsidR="006D4A9A" w:rsidRPr="00D4346A" w:rsidRDefault="006D4A9A" w:rsidP="00D4346A">
            <w:pPr>
              <w:jc w:val="center"/>
              <w:rPr>
                <w:b/>
                <w:bCs/>
              </w:rPr>
            </w:pPr>
          </w:p>
        </w:tc>
        <w:tc>
          <w:tcPr>
            <w:tcW w:w="530" w:type="dxa"/>
            <w:vAlign w:val="center"/>
          </w:tcPr>
          <w:p w14:paraId="5AB834FB" w14:textId="77777777" w:rsidR="006D4A9A" w:rsidRPr="00D4346A" w:rsidRDefault="006D4A9A" w:rsidP="00D4346A">
            <w:pPr>
              <w:jc w:val="center"/>
              <w:rPr>
                <w:b/>
                <w:bCs/>
              </w:rPr>
            </w:pPr>
          </w:p>
        </w:tc>
        <w:tc>
          <w:tcPr>
            <w:tcW w:w="530" w:type="dxa"/>
            <w:vAlign w:val="center"/>
          </w:tcPr>
          <w:p w14:paraId="67D562AA" w14:textId="77777777" w:rsidR="006D4A9A" w:rsidRPr="00D4346A" w:rsidRDefault="006D4A9A" w:rsidP="00D4346A">
            <w:pPr>
              <w:jc w:val="center"/>
              <w:rPr>
                <w:b/>
                <w:bCs/>
              </w:rPr>
            </w:pPr>
          </w:p>
        </w:tc>
        <w:tc>
          <w:tcPr>
            <w:tcW w:w="530" w:type="dxa"/>
            <w:vAlign w:val="center"/>
          </w:tcPr>
          <w:p w14:paraId="0036F9AA" w14:textId="77777777" w:rsidR="006D4A9A" w:rsidRPr="00D4346A" w:rsidRDefault="006D4A9A" w:rsidP="00D4346A">
            <w:pPr>
              <w:jc w:val="center"/>
              <w:rPr>
                <w:b/>
                <w:bCs/>
              </w:rPr>
            </w:pPr>
          </w:p>
        </w:tc>
        <w:tc>
          <w:tcPr>
            <w:tcW w:w="530" w:type="dxa"/>
            <w:vAlign w:val="center"/>
          </w:tcPr>
          <w:p w14:paraId="5814A36E" w14:textId="77777777" w:rsidR="006D4A9A" w:rsidRPr="00D4346A" w:rsidRDefault="006D4A9A" w:rsidP="00D4346A">
            <w:pPr>
              <w:jc w:val="center"/>
              <w:rPr>
                <w:b/>
                <w:bCs/>
              </w:rPr>
            </w:pPr>
          </w:p>
        </w:tc>
        <w:tc>
          <w:tcPr>
            <w:tcW w:w="530" w:type="dxa"/>
            <w:vAlign w:val="center"/>
          </w:tcPr>
          <w:p w14:paraId="2ACEA767" w14:textId="77777777" w:rsidR="006D4A9A" w:rsidRPr="00D4346A" w:rsidRDefault="006D4A9A" w:rsidP="00D4346A">
            <w:pPr>
              <w:jc w:val="center"/>
              <w:rPr>
                <w:b/>
                <w:bCs/>
              </w:rPr>
            </w:pPr>
          </w:p>
        </w:tc>
      </w:tr>
    </w:tbl>
    <w:p w14:paraId="6BB4312F"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DB4A0AD" w14:textId="77777777" w:rsidTr="00005C69">
        <w:tc>
          <w:tcPr>
            <w:tcW w:w="9016" w:type="dxa"/>
            <w:gridSpan w:val="2"/>
          </w:tcPr>
          <w:p w14:paraId="7ACFC697" w14:textId="77777777" w:rsidR="006D4A9A" w:rsidRDefault="006D4A9A" w:rsidP="00891E07">
            <w:pPr>
              <w:rPr>
                <w:noProof/>
              </w:rPr>
            </w:pPr>
            <w:r>
              <w:rPr>
                <w:noProof/>
              </w:rPr>
              <w:t>De context van een informatieobject moet zijn vastgelegd in metadata</w:t>
            </w:r>
          </w:p>
          <w:p w14:paraId="10028C10" w14:textId="77777777" w:rsidR="006D4A9A" w:rsidRDefault="006D4A9A" w:rsidP="00891E07">
            <w:pPr>
              <w:rPr>
                <w:noProof/>
              </w:rPr>
            </w:pPr>
            <w:r>
              <w:rPr>
                <w:noProof/>
              </w:rPr>
              <w:t xml:space="preserve">- Informatie en gegevens dienen duidelijk te plaatsen te zijn binnen een bepaalde context. Metadata is hiervoor het geëigende instrument </w:t>
            </w:r>
          </w:p>
          <w:p w14:paraId="4CC4095E" w14:textId="77777777" w:rsidR="006D4A9A" w:rsidRDefault="006D4A9A" w:rsidP="00891E07">
            <w:pPr>
              <w:rPr>
                <w:noProof/>
              </w:rPr>
            </w:pPr>
            <w:r>
              <w:rPr>
                <w:noProof/>
              </w:rPr>
              <w:t>- Context (vastgelegd in metadata) is nodig om gegevens te begrijpen voor verwerking.</w:t>
            </w:r>
          </w:p>
          <w:p w14:paraId="17A846E6" w14:textId="77777777" w:rsidR="006D4A9A" w:rsidRPr="00005C69" w:rsidRDefault="006D4A9A" w:rsidP="008739D0">
            <w:r>
              <w:rPr>
                <w:noProof/>
              </w:rPr>
              <w:t>- DUTO eisen (ISO 23801)</w:t>
            </w:r>
            <w:r w:rsidRPr="00005C69">
              <w:br/>
            </w:r>
          </w:p>
        </w:tc>
      </w:tr>
      <w:tr w:rsidR="006D4A9A" w:rsidRPr="001D32C1" w14:paraId="24426D71" w14:textId="77777777" w:rsidTr="00D4346A">
        <w:tc>
          <w:tcPr>
            <w:tcW w:w="2547" w:type="dxa"/>
            <w:shd w:val="clear" w:color="auto" w:fill="E2EFD9" w:themeFill="accent6" w:themeFillTint="33"/>
          </w:tcPr>
          <w:p w14:paraId="0584CC6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2A1CD00" w14:textId="77777777" w:rsidR="006D4A9A" w:rsidRPr="001D32C1" w:rsidRDefault="006D4A9A" w:rsidP="008739D0">
            <w:pPr>
              <w:rPr>
                <w:sz w:val="18"/>
                <w:szCs w:val="18"/>
              </w:rPr>
            </w:pPr>
          </w:p>
        </w:tc>
      </w:tr>
      <w:tr w:rsidR="006D4A9A" w:rsidRPr="001D32C1" w14:paraId="4A3909C8" w14:textId="77777777" w:rsidTr="00D4346A">
        <w:tc>
          <w:tcPr>
            <w:tcW w:w="2547" w:type="dxa"/>
            <w:shd w:val="clear" w:color="auto" w:fill="FDD7FA"/>
          </w:tcPr>
          <w:p w14:paraId="236D45DE"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21E29DE" w14:textId="77777777" w:rsidR="006D4A9A" w:rsidRPr="001D32C1" w:rsidRDefault="006D4A9A" w:rsidP="008739D0">
            <w:pPr>
              <w:rPr>
                <w:sz w:val="18"/>
                <w:szCs w:val="18"/>
              </w:rPr>
            </w:pPr>
          </w:p>
        </w:tc>
      </w:tr>
      <w:tr w:rsidR="006D4A9A" w:rsidRPr="001D32C1" w14:paraId="25154613" w14:textId="77777777" w:rsidTr="00D4346A">
        <w:tc>
          <w:tcPr>
            <w:tcW w:w="2547" w:type="dxa"/>
            <w:shd w:val="clear" w:color="auto" w:fill="BDD6EE" w:themeFill="accent5" w:themeFillTint="66"/>
          </w:tcPr>
          <w:p w14:paraId="0939193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E8951D5" w14:textId="77777777" w:rsidR="006D4A9A" w:rsidRPr="001D32C1" w:rsidRDefault="006D4A9A" w:rsidP="008739D0">
            <w:pPr>
              <w:rPr>
                <w:sz w:val="18"/>
                <w:szCs w:val="18"/>
              </w:rPr>
            </w:pPr>
            <w:r w:rsidRPr="00281B0F">
              <w:rPr>
                <w:noProof/>
                <w:sz w:val="18"/>
                <w:szCs w:val="18"/>
              </w:rPr>
              <w:t>1</w:t>
            </w:r>
          </w:p>
        </w:tc>
      </w:tr>
      <w:tr w:rsidR="006D4A9A" w:rsidRPr="001D32C1" w14:paraId="0CF9FC6E" w14:textId="77777777" w:rsidTr="00D4346A">
        <w:tc>
          <w:tcPr>
            <w:tcW w:w="2547" w:type="dxa"/>
            <w:shd w:val="clear" w:color="auto" w:fill="FBE4D5" w:themeFill="accent2" w:themeFillTint="33"/>
          </w:tcPr>
          <w:p w14:paraId="3C2E1DB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037EFDE" w14:textId="77777777" w:rsidR="006D4A9A" w:rsidRPr="001D32C1" w:rsidRDefault="006D4A9A" w:rsidP="008739D0">
            <w:pPr>
              <w:rPr>
                <w:sz w:val="18"/>
                <w:szCs w:val="18"/>
              </w:rPr>
            </w:pPr>
          </w:p>
        </w:tc>
      </w:tr>
      <w:tr w:rsidR="006D4A9A" w:rsidRPr="001D32C1" w14:paraId="234558B9" w14:textId="77777777" w:rsidTr="00D4346A">
        <w:tc>
          <w:tcPr>
            <w:tcW w:w="2547" w:type="dxa"/>
            <w:shd w:val="clear" w:color="auto" w:fill="E7E6E6" w:themeFill="background2"/>
          </w:tcPr>
          <w:p w14:paraId="6D55C73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EC7D50F" w14:textId="77777777" w:rsidR="006D4A9A" w:rsidRPr="001D32C1" w:rsidRDefault="006D4A9A" w:rsidP="008739D0">
            <w:pPr>
              <w:rPr>
                <w:sz w:val="18"/>
                <w:szCs w:val="18"/>
              </w:rPr>
            </w:pPr>
          </w:p>
        </w:tc>
      </w:tr>
    </w:tbl>
    <w:p w14:paraId="3669747E" w14:textId="77777777" w:rsidR="006D4A9A" w:rsidRDefault="006D4A9A">
      <w:pPr>
        <w:sectPr w:rsidR="006D4A9A" w:rsidSect="006D4A9A">
          <w:headerReference w:type="default" r:id="rId229"/>
          <w:footerReference w:type="default" r:id="rId2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50805CE" w14:textId="77777777" w:rsidTr="00D4346A">
        <w:tc>
          <w:tcPr>
            <w:tcW w:w="9016" w:type="dxa"/>
            <w:shd w:val="clear" w:color="auto" w:fill="E2EFD9" w:themeFill="accent6" w:themeFillTint="33"/>
          </w:tcPr>
          <w:p w14:paraId="06A6E3F6" w14:textId="77777777" w:rsidR="006D4A9A" w:rsidRPr="00D4346A" w:rsidRDefault="006D4A9A">
            <w:pPr>
              <w:rPr>
                <w:b/>
                <w:bCs/>
              </w:rPr>
            </w:pPr>
            <w:r w:rsidRPr="00281B0F">
              <w:rPr>
                <w:b/>
                <w:bCs/>
                <w:noProof/>
              </w:rPr>
              <w:lastRenderedPageBreak/>
              <w:t>IM112 Maak gebruik van authentieke bronnen</w:t>
            </w:r>
          </w:p>
          <w:p w14:paraId="4B841435" w14:textId="77777777" w:rsidR="006D4A9A" w:rsidRPr="00D4346A" w:rsidRDefault="006D4A9A">
            <w:pPr>
              <w:rPr>
                <w:b/>
                <w:bCs/>
              </w:rPr>
            </w:pPr>
          </w:p>
        </w:tc>
      </w:tr>
    </w:tbl>
    <w:p w14:paraId="3FD36D6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CD48D72" w14:textId="77777777" w:rsidTr="00D4346A">
        <w:trPr>
          <w:trHeight w:val="2944"/>
        </w:trPr>
        <w:tc>
          <w:tcPr>
            <w:tcW w:w="531" w:type="dxa"/>
            <w:shd w:val="clear" w:color="auto" w:fill="F2F2F2" w:themeFill="background1" w:themeFillShade="F2"/>
            <w:textDirection w:val="btLr"/>
            <w:vAlign w:val="center"/>
          </w:tcPr>
          <w:p w14:paraId="2D19D44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2F16DE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312F78A"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9AF25D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F4AEE70"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8AA0FE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F313396"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D94E87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4A626EB"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52FE68F"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9AC9F9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E74359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B377B87"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8AB5F2"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672DED3"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DB43A8"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BF5961"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A0D314E" w14:textId="77777777" w:rsidTr="00D4346A">
        <w:tc>
          <w:tcPr>
            <w:tcW w:w="531" w:type="dxa"/>
            <w:vAlign w:val="center"/>
          </w:tcPr>
          <w:p w14:paraId="51431286" w14:textId="77777777" w:rsidR="006D4A9A" w:rsidRPr="00D4346A" w:rsidRDefault="006D4A9A" w:rsidP="00D4346A">
            <w:pPr>
              <w:jc w:val="center"/>
              <w:rPr>
                <w:b/>
                <w:bCs/>
              </w:rPr>
            </w:pPr>
          </w:p>
        </w:tc>
        <w:tc>
          <w:tcPr>
            <w:tcW w:w="530" w:type="dxa"/>
            <w:vAlign w:val="center"/>
          </w:tcPr>
          <w:p w14:paraId="152A7CCB" w14:textId="77777777" w:rsidR="006D4A9A" w:rsidRPr="00D4346A" w:rsidRDefault="006D4A9A" w:rsidP="00D4346A">
            <w:pPr>
              <w:jc w:val="center"/>
              <w:rPr>
                <w:b/>
                <w:bCs/>
              </w:rPr>
            </w:pPr>
          </w:p>
        </w:tc>
        <w:tc>
          <w:tcPr>
            <w:tcW w:w="531" w:type="dxa"/>
            <w:vAlign w:val="center"/>
          </w:tcPr>
          <w:p w14:paraId="1A02309F" w14:textId="77777777" w:rsidR="006D4A9A" w:rsidRPr="00D4346A" w:rsidRDefault="006D4A9A" w:rsidP="00D4346A">
            <w:pPr>
              <w:jc w:val="center"/>
              <w:rPr>
                <w:b/>
                <w:bCs/>
              </w:rPr>
            </w:pPr>
          </w:p>
        </w:tc>
        <w:tc>
          <w:tcPr>
            <w:tcW w:w="531" w:type="dxa"/>
            <w:vAlign w:val="center"/>
          </w:tcPr>
          <w:p w14:paraId="610FF211" w14:textId="77777777" w:rsidR="006D4A9A" w:rsidRPr="00D4346A" w:rsidRDefault="006D4A9A" w:rsidP="00D4346A">
            <w:pPr>
              <w:jc w:val="center"/>
              <w:rPr>
                <w:b/>
                <w:bCs/>
              </w:rPr>
            </w:pPr>
          </w:p>
        </w:tc>
        <w:tc>
          <w:tcPr>
            <w:tcW w:w="531" w:type="dxa"/>
            <w:vAlign w:val="center"/>
          </w:tcPr>
          <w:p w14:paraId="3BC659C2" w14:textId="77777777" w:rsidR="006D4A9A" w:rsidRPr="00D4346A" w:rsidRDefault="006D4A9A" w:rsidP="00D4346A">
            <w:pPr>
              <w:jc w:val="center"/>
              <w:rPr>
                <w:b/>
                <w:bCs/>
              </w:rPr>
            </w:pPr>
          </w:p>
        </w:tc>
        <w:tc>
          <w:tcPr>
            <w:tcW w:w="531" w:type="dxa"/>
            <w:vAlign w:val="center"/>
          </w:tcPr>
          <w:p w14:paraId="436E2A50" w14:textId="77777777" w:rsidR="006D4A9A" w:rsidRPr="00D4346A" w:rsidRDefault="006D4A9A" w:rsidP="00D4346A">
            <w:pPr>
              <w:jc w:val="center"/>
              <w:rPr>
                <w:b/>
                <w:bCs/>
              </w:rPr>
            </w:pPr>
          </w:p>
        </w:tc>
        <w:tc>
          <w:tcPr>
            <w:tcW w:w="531" w:type="dxa"/>
            <w:vAlign w:val="center"/>
          </w:tcPr>
          <w:p w14:paraId="745A19CC" w14:textId="77777777" w:rsidR="006D4A9A" w:rsidRPr="00D4346A" w:rsidRDefault="006D4A9A" w:rsidP="00D4346A">
            <w:pPr>
              <w:jc w:val="center"/>
              <w:rPr>
                <w:b/>
                <w:bCs/>
              </w:rPr>
            </w:pPr>
          </w:p>
        </w:tc>
        <w:tc>
          <w:tcPr>
            <w:tcW w:w="530" w:type="dxa"/>
            <w:vAlign w:val="center"/>
          </w:tcPr>
          <w:p w14:paraId="3F9CA60A" w14:textId="77777777" w:rsidR="006D4A9A" w:rsidRPr="00D4346A" w:rsidRDefault="006D4A9A" w:rsidP="00D4346A">
            <w:pPr>
              <w:jc w:val="center"/>
              <w:rPr>
                <w:b/>
                <w:bCs/>
              </w:rPr>
            </w:pPr>
          </w:p>
        </w:tc>
        <w:tc>
          <w:tcPr>
            <w:tcW w:w="530" w:type="dxa"/>
            <w:vAlign w:val="center"/>
          </w:tcPr>
          <w:p w14:paraId="779A9C14" w14:textId="77777777" w:rsidR="006D4A9A" w:rsidRPr="00D4346A" w:rsidRDefault="006D4A9A" w:rsidP="00D4346A">
            <w:pPr>
              <w:jc w:val="center"/>
              <w:rPr>
                <w:b/>
                <w:bCs/>
              </w:rPr>
            </w:pPr>
          </w:p>
        </w:tc>
        <w:tc>
          <w:tcPr>
            <w:tcW w:w="530" w:type="dxa"/>
            <w:vAlign w:val="center"/>
          </w:tcPr>
          <w:p w14:paraId="0162B24A" w14:textId="77777777" w:rsidR="006D4A9A" w:rsidRPr="00D4346A" w:rsidRDefault="006D4A9A" w:rsidP="00D4346A">
            <w:pPr>
              <w:jc w:val="center"/>
              <w:rPr>
                <w:b/>
                <w:bCs/>
              </w:rPr>
            </w:pPr>
            <w:r w:rsidRPr="00281B0F">
              <w:rPr>
                <w:b/>
                <w:bCs/>
                <w:noProof/>
              </w:rPr>
              <w:t>1</w:t>
            </w:r>
          </w:p>
        </w:tc>
        <w:tc>
          <w:tcPr>
            <w:tcW w:w="530" w:type="dxa"/>
            <w:vAlign w:val="center"/>
          </w:tcPr>
          <w:p w14:paraId="425E80A6" w14:textId="77777777" w:rsidR="006D4A9A" w:rsidRPr="00D4346A" w:rsidRDefault="006D4A9A" w:rsidP="00D4346A">
            <w:pPr>
              <w:jc w:val="center"/>
              <w:rPr>
                <w:b/>
                <w:bCs/>
              </w:rPr>
            </w:pPr>
          </w:p>
        </w:tc>
        <w:tc>
          <w:tcPr>
            <w:tcW w:w="530" w:type="dxa"/>
            <w:vAlign w:val="center"/>
          </w:tcPr>
          <w:p w14:paraId="3E7A29E3" w14:textId="77777777" w:rsidR="006D4A9A" w:rsidRPr="00D4346A" w:rsidRDefault="006D4A9A" w:rsidP="00D4346A">
            <w:pPr>
              <w:jc w:val="center"/>
              <w:rPr>
                <w:b/>
                <w:bCs/>
              </w:rPr>
            </w:pPr>
          </w:p>
        </w:tc>
        <w:tc>
          <w:tcPr>
            <w:tcW w:w="530" w:type="dxa"/>
            <w:vAlign w:val="center"/>
          </w:tcPr>
          <w:p w14:paraId="6FA5B6A3" w14:textId="77777777" w:rsidR="006D4A9A" w:rsidRPr="00D4346A" w:rsidRDefault="006D4A9A" w:rsidP="00D4346A">
            <w:pPr>
              <w:jc w:val="center"/>
              <w:rPr>
                <w:b/>
                <w:bCs/>
              </w:rPr>
            </w:pPr>
          </w:p>
        </w:tc>
        <w:tc>
          <w:tcPr>
            <w:tcW w:w="530" w:type="dxa"/>
            <w:vAlign w:val="center"/>
          </w:tcPr>
          <w:p w14:paraId="435C8EDD" w14:textId="77777777" w:rsidR="006D4A9A" w:rsidRPr="00D4346A" w:rsidRDefault="006D4A9A" w:rsidP="00D4346A">
            <w:pPr>
              <w:jc w:val="center"/>
              <w:rPr>
                <w:b/>
                <w:bCs/>
              </w:rPr>
            </w:pPr>
          </w:p>
        </w:tc>
        <w:tc>
          <w:tcPr>
            <w:tcW w:w="530" w:type="dxa"/>
            <w:vAlign w:val="center"/>
          </w:tcPr>
          <w:p w14:paraId="50E193AB" w14:textId="77777777" w:rsidR="006D4A9A" w:rsidRPr="00D4346A" w:rsidRDefault="006D4A9A" w:rsidP="00D4346A">
            <w:pPr>
              <w:jc w:val="center"/>
              <w:rPr>
                <w:b/>
                <w:bCs/>
              </w:rPr>
            </w:pPr>
          </w:p>
        </w:tc>
        <w:tc>
          <w:tcPr>
            <w:tcW w:w="530" w:type="dxa"/>
            <w:vAlign w:val="center"/>
          </w:tcPr>
          <w:p w14:paraId="78EAE9B9" w14:textId="77777777" w:rsidR="006D4A9A" w:rsidRPr="00D4346A" w:rsidRDefault="006D4A9A" w:rsidP="00D4346A">
            <w:pPr>
              <w:jc w:val="center"/>
              <w:rPr>
                <w:b/>
                <w:bCs/>
              </w:rPr>
            </w:pPr>
          </w:p>
        </w:tc>
        <w:tc>
          <w:tcPr>
            <w:tcW w:w="530" w:type="dxa"/>
            <w:vAlign w:val="center"/>
          </w:tcPr>
          <w:p w14:paraId="67155FE8" w14:textId="77777777" w:rsidR="006D4A9A" w:rsidRPr="00D4346A" w:rsidRDefault="006D4A9A" w:rsidP="00D4346A">
            <w:pPr>
              <w:jc w:val="center"/>
              <w:rPr>
                <w:b/>
                <w:bCs/>
              </w:rPr>
            </w:pPr>
          </w:p>
        </w:tc>
      </w:tr>
    </w:tbl>
    <w:p w14:paraId="2729580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07589B7" w14:textId="77777777" w:rsidTr="00005C69">
        <w:tc>
          <w:tcPr>
            <w:tcW w:w="9016" w:type="dxa"/>
            <w:gridSpan w:val="2"/>
          </w:tcPr>
          <w:p w14:paraId="7821C998" w14:textId="77777777" w:rsidR="006D4A9A" w:rsidRDefault="006D4A9A" w:rsidP="00891E07">
            <w:pPr>
              <w:rPr>
                <w:noProof/>
              </w:rPr>
            </w:pPr>
            <w:r>
              <w:rPr>
                <w:noProof/>
              </w:rPr>
              <w:t>Maak gebruik van authentieke bronnen</w:t>
            </w:r>
          </w:p>
          <w:p w14:paraId="433FC501" w14:textId="77777777" w:rsidR="006D4A9A" w:rsidRPr="00005C69" w:rsidRDefault="006D4A9A" w:rsidP="008739D0">
            <w:r>
              <w:rPr>
                <w:noProof/>
              </w:rPr>
              <w:t>- De informatie kan worden gevolgd vanaf de oorsprong tot aan het verwerken, opslaan, bewerken en beschikbaar stellen. (datalineage) - DUTO eisen</w:t>
            </w:r>
            <w:r w:rsidRPr="00005C69">
              <w:br/>
            </w:r>
          </w:p>
        </w:tc>
      </w:tr>
      <w:tr w:rsidR="006D4A9A" w:rsidRPr="001D32C1" w14:paraId="05F668CF" w14:textId="77777777" w:rsidTr="00D4346A">
        <w:tc>
          <w:tcPr>
            <w:tcW w:w="2547" w:type="dxa"/>
            <w:shd w:val="clear" w:color="auto" w:fill="E2EFD9" w:themeFill="accent6" w:themeFillTint="33"/>
          </w:tcPr>
          <w:p w14:paraId="3830D67F"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4A195A3" w14:textId="77777777" w:rsidR="006D4A9A" w:rsidRPr="001D32C1" w:rsidRDefault="006D4A9A" w:rsidP="008739D0">
            <w:pPr>
              <w:rPr>
                <w:sz w:val="18"/>
                <w:szCs w:val="18"/>
              </w:rPr>
            </w:pPr>
          </w:p>
        </w:tc>
      </w:tr>
      <w:tr w:rsidR="006D4A9A" w:rsidRPr="001D32C1" w14:paraId="01CD55E8" w14:textId="77777777" w:rsidTr="00D4346A">
        <w:tc>
          <w:tcPr>
            <w:tcW w:w="2547" w:type="dxa"/>
            <w:shd w:val="clear" w:color="auto" w:fill="FDD7FA"/>
          </w:tcPr>
          <w:p w14:paraId="591F717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650B8C6" w14:textId="77777777" w:rsidR="006D4A9A" w:rsidRPr="001D32C1" w:rsidRDefault="006D4A9A" w:rsidP="008739D0">
            <w:pPr>
              <w:rPr>
                <w:sz w:val="18"/>
                <w:szCs w:val="18"/>
              </w:rPr>
            </w:pPr>
          </w:p>
        </w:tc>
      </w:tr>
      <w:tr w:rsidR="006D4A9A" w:rsidRPr="001D32C1" w14:paraId="7B842A28" w14:textId="77777777" w:rsidTr="00D4346A">
        <w:tc>
          <w:tcPr>
            <w:tcW w:w="2547" w:type="dxa"/>
            <w:shd w:val="clear" w:color="auto" w:fill="BDD6EE" w:themeFill="accent5" w:themeFillTint="66"/>
          </w:tcPr>
          <w:p w14:paraId="3D654DD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2672F08" w14:textId="77777777" w:rsidR="006D4A9A" w:rsidRPr="001D32C1" w:rsidRDefault="006D4A9A" w:rsidP="008739D0">
            <w:pPr>
              <w:rPr>
                <w:sz w:val="18"/>
                <w:szCs w:val="18"/>
              </w:rPr>
            </w:pPr>
            <w:r w:rsidRPr="00281B0F">
              <w:rPr>
                <w:noProof/>
                <w:sz w:val="18"/>
                <w:szCs w:val="18"/>
              </w:rPr>
              <w:t>1</w:t>
            </w:r>
          </w:p>
        </w:tc>
      </w:tr>
      <w:tr w:rsidR="006D4A9A" w:rsidRPr="001D32C1" w14:paraId="3DFB522B" w14:textId="77777777" w:rsidTr="00D4346A">
        <w:tc>
          <w:tcPr>
            <w:tcW w:w="2547" w:type="dxa"/>
            <w:shd w:val="clear" w:color="auto" w:fill="FBE4D5" w:themeFill="accent2" w:themeFillTint="33"/>
          </w:tcPr>
          <w:p w14:paraId="1852423C"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6C3BB76" w14:textId="77777777" w:rsidR="006D4A9A" w:rsidRPr="001D32C1" w:rsidRDefault="006D4A9A" w:rsidP="008739D0">
            <w:pPr>
              <w:rPr>
                <w:sz w:val="18"/>
                <w:szCs w:val="18"/>
              </w:rPr>
            </w:pPr>
          </w:p>
        </w:tc>
      </w:tr>
      <w:tr w:rsidR="006D4A9A" w:rsidRPr="001D32C1" w14:paraId="3372048D" w14:textId="77777777" w:rsidTr="00D4346A">
        <w:tc>
          <w:tcPr>
            <w:tcW w:w="2547" w:type="dxa"/>
            <w:shd w:val="clear" w:color="auto" w:fill="E7E6E6" w:themeFill="background2"/>
          </w:tcPr>
          <w:p w14:paraId="6D8C0D37"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0E3EFC4" w14:textId="77777777" w:rsidR="006D4A9A" w:rsidRPr="001D32C1" w:rsidRDefault="006D4A9A" w:rsidP="008739D0">
            <w:pPr>
              <w:rPr>
                <w:sz w:val="18"/>
                <w:szCs w:val="18"/>
              </w:rPr>
            </w:pPr>
          </w:p>
        </w:tc>
      </w:tr>
    </w:tbl>
    <w:p w14:paraId="3825609A" w14:textId="77777777" w:rsidR="006D4A9A" w:rsidRDefault="006D4A9A">
      <w:pPr>
        <w:sectPr w:rsidR="006D4A9A" w:rsidSect="006D4A9A">
          <w:headerReference w:type="default" r:id="rId231"/>
          <w:footerReference w:type="default" r:id="rId2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B546FC7" w14:textId="77777777" w:rsidTr="00D4346A">
        <w:tc>
          <w:tcPr>
            <w:tcW w:w="9016" w:type="dxa"/>
            <w:shd w:val="clear" w:color="auto" w:fill="E2EFD9" w:themeFill="accent6" w:themeFillTint="33"/>
          </w:tcPr>
          <w:p w14:paraId="0CF7C373" w14:textId="77777777" w:rsidR="006D4A9A" w:rsidRPr="00D4346A" w:rsidRDefault="006D4A9A">
            <w:pPr>
              <w:rPr>
                <w:b/>
                <w:bCs/>
              </w:rPr>
            </w:pPr>
            <w:r w:rsidRPr="00281B0F">
              <w:rPr>
                <w:b/>
                <w:bCs/>
                <w:noProof/>
              </w:rPr>
              <w:lastRenderedPageBreak/>
              <w:t>IM113 Gegevens zijn herleidbaar tot de bron</w:t>
            </w:r>
          </w:p>
          <w:p w14:paraId="1811BB8B" w14:textId="77777777" w:rsidR="006D4A9A" w:rsidRPr="00D4346A" w:rsidRDefault="006D4A9A">
            <w:pPr>
              <w:rPr>
                <w:b/>
                <w:bCs/>
              </w:rPr>
            </w:pPr>
          </w:p>
        </w:tc>
      </w:tr>
    </w:tbl>
    <w:p w14:paraId="71510C8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8B4D652" w14:textId="77777777" w:rsidTr="00D4346A">
        <w:trPr>
          <w:trHeight w:val="2944"/>
        </w:trPr>
        <w:tc>
          <w:tcPr>
            <w:tcW w:w="531" w:type="dxa"/>
            <w:shd w:val="clear" w:color="auto" w:fill="F2F2F2" w:themeFill="background1" w:themeFillShade="F2"/>
            <w:textDirection w:val="btLr"/>
            <w:vAlign w:val="center"/>
          </w:tcPr>
          <w:p w14:paraId="4D5B160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A68C2D1"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0068F3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6B0E8C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BDFE6A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7A14B6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1D645B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43D907D"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8DCF3C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F8140E8"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CA3EAD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775C6F3"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C5E27A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230CAC"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2AA23E3"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2F899D"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EBF372E"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FE718FA" w14:textId="77777777" w:rsidTr="00D4346A">
        <w:tc>
          <w:tcPr>
            <w:tcW w:w="531" w:type="dxa"/>
            <w:vAlign w:val="center"/>
          </w:tcPr>
          <w:p w14:paraId="7C8EF63B" w14:textId="77777777" w:rsidR="006D4A9A" w:rsidRPr="00D4346A" w:rsidRDefault="006D4A9A" w:rsidP="00D4346A">
            <w:pPr>
              <w:jc w:val="center"/>
              <w:rPr>
                <w:b/>
                <w:bCs/>
              </w:rPr>
            </w:pPr>
          </w:p>
        </w:tc>
        <w:tc>
          <w:tcPr>
            <w:tcW w:w="530" w:type="dxa"/>
            <w:vAlign w:val="center"/>
          </w:tcPr>
          <w:p w14:paraId="13892B99" w14:textId="77777777" w:rsidR="006D4A9A" w:rsidRPr="00D4346A" w:rsidRDefault="006D4A9A" w:rsidP="00D4346A">
            <w:pPr>
              <w:jc w:val="center"/>
              <w:rPr>
                <w:b/>
                <w:bCs/>
              </w:rPr>
            </w:pPr>
          </w:p>
        </w:tc>
        <w:tc>
          <w:tcPr>
            <w:tcW w:w="531" w:type="dxa"/>
            <w:vAlign w:val="center"/>
          </w:tcPr>
          <w:p w14:paraId="105A514B" w14:textId="77777777" w:rsidR="006D4A9A" w:rsidRPr="00D4346A" w:rsidRDefault="006D4A9A" w:rsidP="00D4346A">
            <w:pPr>
              <w:jc w:val="center"/>
              <w:rPr>
                <w:b/>
                <w:bCs/>
              </w:rPr>
            </w:pPr>
          </w:p>
        </w:tc>
        <w:tc>
          <w:tcPr>
            <w:tcW w:w="531" w:type="dxa"/>
            <w:vAlign w:val="center"/>
          </w:tcPr>
          <w:p w14:paraId="73ED7360" w14:textId="77777777" w:rsidR="006D4A9A" w:rsidRPr="00D4346A" w:rsidRDefault="006D4A9A" w:rsidP="00D4346A">
            <w:pPr>
              <w:jc w:val="center"/>
              <w:rPr>
                <w:b/>
                <w:bCs/>
              </w:rPr>
            </w:pPr>
          </w:p>
        </w:tc>
        <w:tc>
          <w:tcPr>
            <w:tcW w:w="531" w:type="dxa"/>
            <w:vAlign w:val="center"/>
          </w:tcPr>
          <w:p w14:paraId="77700E80" w14:textId="77777777" w:rsidR="006D4A9A" w:rsidRPr="00D4346A" w:rsidRDefault="006D4A9A" w:rsidP="00D4346A">
            <w:pPr>
              <w:jc w:val="center"/>
              <w:rPr>
                <w:b/>
                <w:bCs/>
              </w:rPr>
            </w:pPr>
          </w:p>
        </w:tc>
        <w:tc>
          <w:tcPr>
            <w:tcW w:w="531" w:type="dxa"/>
            <w:vAlign w:val="center"/>
          </w:tcPr>
          <w:p w14:paraId="20E9429B" w14:textId="77777777" w:rsidR="006D4A9A" w:rsidRPr="00D4346A" w:rsidRDefault="006D4A9A" w:rsidP="00D4346A">
            <w:pPr>
              <w:jc w:val="center"/>
              <w:rPr>
                <w:b/>
                <w:bCs/>
              </w:rPr>
            </w:pPr>
          </w:p>
        </w:tc>
        <w:tc>
          <w:tcPr>
            <w:tcW w:w="531" w:type="dxa"/>
            <w:vAlign w:val="center"/>
          </w:tcPr>
          <w:p w14:paraId="2FAD02C3" w14:textId="77777777" w:rsidR="006D4A9A" w:rsidRPr="00D4346A" w:rsidRDefault="006D4A9A" w:rsidP="00D4346A">
            <w:pPr>
              <w:jc w:val="center"/>
              <w:rPr>
                <w:b/>
                <w:bCs/>
              </w:rPr>
            </w:pPr>
          </w:p>
        </w:tc>
        <w:tc>
          <w:tcPr>
            <w:tcW w:w="530" w:type="dxa"/>
            <w:vAlign w:val="center"/>
          </w:tcPr>
          <w:p w14:paraId="1B4FAD23" w14:textId="77777777" w:rsidR="006D4A9A" w:rsidRPr="00D4346A" w:rsidRDefault="006D4A9A" w:rsidP="00D4346A">
            <w:pPr>
              <w:jc w:val="center"/>
              <w:rPr>
                <w:b/>
                <w:bCs/>
              </w:rPr>
            </w:pPr>
          </w:p>
        </w:tc>
        <w:tc>
          <w:tcPr>
            <w:tcW w:w="530" w:type="dxa"/>
            <w:vAlign w:val="center"/>
          </w:tcPr>
          <w:p w14:paraId="5AB1D754" w14:textId="77777777" w:rsidR="006D4A9A" w:rsidRPr="00D4346A" w:rsidRDefault="006D4A9A" w:rsidP="00D4346A">
            <w:pPr>
              <w:jc w:val="center"/>
              <w:rPr>
                <w:b/>
                <w:bCs/>
              </w:rPr>
            </w:pPr>
          </w:p>
        </w:tc>
        <w:tc>
          <w:tcPr>
            <w:tcW w:w="530" w:type="dxa"/>
            <w:vAlign w:val="center"/>
          </w:tcPr>
          <w:p w14:paraId="739E9385" w14:textId="77777777" w:rsidR="006D4A9A" w:rsidRPr="00D4346A" w:rsidRDefault="006D4A9A" w:rsidP="00D4346A">
            <w:pPr>
              <w:jc w:val="center"/>
              <w:rPr>
                <w:b/>
                <w:bCs/>
              </w:rPr>
            </w:pPr>
            <w:r w:rsidRPr="00281B0F">
              <w:rPr>
                <w:b/>
                <w:bCs/>
                <w:noProof/>
              </w:rPr>
              <w:t>1</w:t>
            </w:r>
          </w:p>
        </w:tc>
        <w:tc>
          <w:tcPr>
            <w:tcW w:w="530" w:type="dxa"/>
            <w:vAlign w:val="center"/>
          </w:tcPr>
          <w:p w14:paraId="258E45A3" w14:textId="77777777" w:rsidR="006D4A9A" w:rsidRPr="00D4346A" w:rsidRDefault="006D4A9A" w:rsidP="00D4346A">
            <w:pPr>
              <w:jc w:val="center"/>
              <w:rPr>
                <w:b/>
                <w:bCs/>
              </w:rPr>
            </w:pPr>
          </w:p>
        </w:tc>
        <w:tc>
          <w:tcPr>
            <w:tcW w:w="530" w:type="dxa"/>
            <w:vAlign w:val="center"/>
          </w:tcPr>
          <w:p w14:paraId="5E123C7B" w14:textId="77777777" w:rsidR="006D4A9A" w:rsidRPr="00D4346A" w:rsidRDefault="006D4A9A" w:rsidP="00D4346A">
            <w:pPr>
              <w:jc w:val="center"/>
              <w:rPr>
                <w:b/>
                <w:bCs/>
              </w:rPr>
            </w:pPr>
          </w:p>
        </w:tc>
        <w:tc>
          <w:tcPr>
            <w:tcW w:w="530" w:type="dxa"/>
            <w:vAlign w:val="center"/>
          </w:tcPr>
          <w:p w14:paraId="7CA71259" w14:textId="77777777" w:rsidR="006D4A9A" w:rsidRPr="00D4346A" w:rsidRDefault="006D4A9A" w:rsidP="00D4346A">
            <w:pPr>
              <w:jc w:val="center"/>
              <w:rPr>
                <w:b/>
                <w:bCs/>
              </w:rPr>
            </w:pPr>
          </w:p>
        </w:tc>
        <w:tc>
          <w:tcPr>
            <w:tcW w:w="530" w:type="dxa"/>
            <w:vAlign w:val="center"/>
          </w:tcPr>
          <w:p w14:paraId="3077CE1A" w14:textId="77777777" w:rsidR="006D4A9A" w:rsidRPr="00D4346A" w:rsidRDefault="006D4A9A" w:rsidP="00D4346A">
            <w:pPr>
              <w:jc w:val="center"/>
              <w:rPr>
                <w:b/>
                <w:bCs/>
              </w:rPr>
            </w:pPr>
          </w:p>
        </w:tc>
        <w:tc>
          <w:tcPr>
            <w:tcW w:w="530" w:type="dxa"/>
            <w:vAlign w:val="center"/>
          </w:tcPr>
          <w:p w14:paraId="7F2A9954" w14:textId="77777777" w:rsidR="006D4A9A" w:rsidRPr="00D4346A" w:rsidRDefault="006D4A9A" w:rsidP="00D4346A">
            <w:pPr>
              <w:jc w:val="center"/>
              <w:rPr>
                <w:b/>
                <w:bCs/>
              </w:rPr>
            </w:pPr>
          </w:p>
        </w:tc>
        <w:tc>
          <w:tcPr>
            <w:tcW w:w="530" w:type="dxa"/>
            <w:vAlign w:val="center"/>
          </w:tcPr>
          <w:p w14:paraId="20491C36" w14:textId="77777777" w:rsidR="006D4A9A" w:rsidRPr="00D4346A" w:rsidRDefault="006D4A9A" w:rsidP="00D4346A">
            <w:pPr>
              <w:jc w:val="center"/>
              <w:rPr>
                <w:b/>
                <w:bCs/>
              </w:rPr>
            </w:pPr>
          </w:p>
        </w:tc>
        <w:tc>
          <w:tcPr>
            <w:tcW w:w="530" w:type="dxa"/>
            <w:vAlign w:val="center"/>
          </w:tcPr>
          <w:p w14:paraId="2FCBFE4A" w14:textId="77777777" w:rsidR="006D4A9A" w:rsidRPr="00D4346A" w:rsidRDefault="006D4A9A" w:rsidP="00D4346A">
            <w:pPr>
              <w:jc w:val="center"/>
              <w:rPr>
                <w:b/>
                <w:bCs/>
              </w:rPr>
            </w:pPr>
          </w:p>
        </w:tc>
      </w:tr>
    </w:tbl>
    <w:p w14:paraId="1FB5FC39"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19474B7" w14:textId="77777777" w:rsidTr="00005C69">
        <w:tc>
          <w:tcPr>
            <w:tcW w:w="9016" w:type="dxa"/>
            <w:gridSpan w:val="2"/>
          </w:tcPr>
          <w:p w14:paraId="2399E289" w14:textId="77777777" w:rsidR="006D4A9A" w:rsidRPr="00005C69" w:rsidRDefault="006D4A9A" w:rsidP="008739D0">
            <w:r>
              <w:rPr>
                <w:noProof/>
              </w:rPr>
              <w:t>@@Marco: deze toegevoegd: Roland, is deze besproken?</w:t>
            </w:r>
            <w:r w:rsidRPr="00005C69">
              <w:br/>
            </w:r>
          </w:p>
        </w:tc>
      </w:tr>
      <w:tr w:rsidR="006D4A9A" w:rsidRPr="001D32C1" w14:paraId="40CCB2FE" w14:textId="77777777" w:rsidTr="00D4346A">
        <w:tc>
          <w:tcPr>
            <w:tcW w:w="2547" w:type="dxa"/>
            <w:shd w:val="clear" w:color="auto" w:fill="E2EFD9" w:themeFill="accent6" w:themeFillTint="33"/>
          </w:tcPr>
          <w:p w14:paraId="174E6D3F"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6C1B86B" w14:textId="77777777" w:rsidR="006D4A9A" w:rsidRPr="001D32C1" w:rsidRDefault="006D4A9A" w:rsidP="008739D0">
            <w:pPr>
              <w:rPr>
                <w:sz w:val="18"/>
                <w:szCs w:val="18"/>
              </w:rPr>
            </w:pPr>
          </w:p>
        </w:tc>
      </w:tr>
      <w:tr w:rsidR="006D4A9A" w:rsidRPr="001D32C1" w14:paraId="2458CC46" w14:textId="77777777" w:rsidTr="00D4346A">
        <w:tc>
          <w:tcPr>
            <w:tcW w:w="2547" w:type="dxa"/>
            <w:shd w:val="clear" w:color="auto" w:fill="FDD7FA"/>
          </w:tcPr>
          <w:p w14:paraId="07FB971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9E0E908" w14:textId="77777777" w:rsidR="006D4A9A" w:rsidRPr="001D32C1" w:rsidRDefault="006D4A9A" w:rsidP="008739D0">
            <w:pPr>
              <w:rPr>
                <w:sz w:val="18"/>
                <w:szCs w:val="18"/>
              </w:rPr>
            </w:pPr>
          </w:p>
        </w:tc>
      </w:tr>
      <w:tr w:rsidR="006D4A9A" w:rsidRPr="001D32C1" w14:paraId="5AB9D42F" w14:textId="77777777" w:rsidTr="00D4346A">
        <w:tc>
          <w:tcPr>
            <w:tcW w:w="2547" w:type="dxa"/>
            <w:shd w:val="clear" w:color="auto" w:fill="BDD6EE" w:themeFill="accent5" w:themeFillTint="66"/>
          </w:tcPr>
          <w:p w14:paraId="7DA1504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0918C22" w14:textId="77777777" w:rsidR="006D4A9A" w:rsidRPr="001D32C1" w:rsidRDefault="006D4A9A" w:rsidP="008739D0">
            <w:pPr>
              <w:rPr>
                <w:sz w:val="18"/>
                <w:szCs w:val="18"/>
              </w:rPr>
            </w:pPr>
            <w:r w:rsidRPr="00281B0F">
              <w:rPr>
                <w:noProof/>
                <w:sz w:val="18"/>
                <w:szCs w:val="18"/>
              </w:rPr>
              <w:t>1</w:t>
            </w:r>
          </w:p>
        </w:tc>
      </w:tr>
      <w:tr w:rsidR="006D4A9A" w:rsidRPr="001D32C1" w14:paraId="0B209AC8" w14:textId="77777777" w:rsidTr="00D4346A">
        <w:tc>
          <w:tcPr>
            <w:tcW w:w="2547" w:type="dxa"/>
            <w:shd w:val="clear" w:color="auto" w:fill="FBE4D5" w:themeFill="accent2" w:themeFillTint="33"/>
          </w:tcPr>
          <w:p w14:paraId="260DF521"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081B59B" w14:textId="77777777" w:rsidR="006D4A9A" w:rsidRPr="001D32C1" w:rsidRDefault="006D4A9A" w:rsidP="008739D0">
            <w:pPr>
              <w:rPr>
                <w:sz w:val="18"/>
                <w:szCs w:val="18"/>
              </w:rPr>
            </w:pPr>
          </w:p>
        </w:tc>
      </w:tr>
      <w:tr w:rsidR="006D4A9A" w:rsidRPr="001D32C1" w14:paraId="232A4393" w14:textId="77777777" w:rsidTr="00D4346A">
        <w:tc>
          <w:tcPr>
            <w:tcW w:w="2547" w:type="dxa"/>
            <w:shd w:val="clear" w:color="auto" w:fill="E7E6E6" w:themeFill="background2"/>
          </w:tcPr>
          <w:p w14:paraId="7CDEA93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50EC863" w14:textId="77777777" w:rsidR="006D4A9A" w:rsidRPr="001D32C1" w:rsidRDefault="006D4A9A" w:rsidP="008739D0">
            <w:pPr>
              <w:rPr>
                <w:sz w:val="18"/>
                <w:szCs w:val="18"/>
              </w:rPr>
            </w:pPr>
          </w:p>
        </w:tc>
      </w:tr>
    </w:tbl>
    <w:p w14:paraId="276F2E6D" w14:textId="77777777" w:rsidR="006D4A9A" w:rsidRDefault="006D4A9A">
      <w:pPr>
        <w:sectPr w:rsidR="006D4A9A" w:rsidSect="006D4A9A">
          <w:headerReference w:type="default" r:id="rId233"/>
          <w:footerReference w:type="default" r:id="rId2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256BA67" w14:textId="77777777" w:rsidTr="00D4346A">
        <w:tc>
          <w:tcPr>
            <w:tcW w:w="9016" w:type="dxa"/>
            <w:shd w:val="clear" w:color="auto" w:fill="E2EFD9" w:themeFill="accent6" w:themeFillTint="33"/>
          </w:tcPr>
          <w:p w14:paraId="6F54E522" w14:textId="77777777" w:rsidR="006D4A9A" w:rsidRPr="00D4346A" w:rsidRDefault="006D4A9A">
            <w:pPr>
              <w:rPr>
                <w:b/>
                <w:bCs/>
              </w:rPr>
            </w:pPr>
            <w:r w:rsidRPr="00281B0F">
              <w:rPr>
                <w:b/>
                <w:bCs/>
                <w:noProof/>
              </w:rPr>
              <w:lastRenderedPageBreak/>
              <w:t>IM114 Van gedeelde data is de kwaliteit vastgesteld</w:t>
            </w:r>
          </w:p>
          <w:p w14:paraId="26E74BE1" w14:textId="77777777" w:rsidR="006D4A9A" w:rsidRPr="00D4346A" w:rsidRDefault="006D4A9A">
            <w:pPr>
              <w:rPr>
                <w:b/>
                <w:bCs/>
              </w:rPr>
            </w:pPr>
          </w:p>
        </w:tc>
      </w:tr>
    </w:tbl>
    <w:p w14:paraId="2439B5B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439D3CB" w14:textId="77777777" w:rsidTr="00D4346A">
        <w:trPr>
          <w:trHeight w:val="2944"/>
        </w:trPr>
        <w:tc>
          <w:tcPr>
            <w:tcW w:w="531" w:type="dxa"/>
            <w:shd w:val="clear" w:color="auto" w:fill="F2F2F2" w:themeFill="background1" w:themeFillShade="F2"/>
            <w:textDirection w:val="btLr"/>
            <w:vAlign w:val="center"/>
          </w:tcPr>
          <w:p w14:paraId="54FD257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E92327A"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9A71E4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B4261B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CAB78F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94D044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AAB1D5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191A03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ABC69E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9366E9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83CB9B8"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CADAA2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D6559A3"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42C6FE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CE82E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881C84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5ECB071"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FAF1D2A" w14:textId="77777777" w:rsidTr="00D4346A">
        <w:tc>
          <w:tcPr>
            <w:tcW w:w="531" w:type="dxa"/>
            <w:vAlign w:val="center"/>
          </w:tcPr>
          <w:p w14:paraId="097EC63A" w14:textId="77777777" w:rsidR="006D4A9A" w:rsidRPr="00D4346A" w:rsidRDefault="006D4A9A" w:rsidP="00D4346A">
            <w:pPr>
              <w:jc w:val="center"/>
              <w:rPr>
                <w:b/>
                <w:bCs/>
              </w:rPr>
            </w:pPr>
          </w:p>
        </w:tc>
        <w:tc>
          <w:tcPr>
            <w:tcW w:w="530" w:type="dxa"/>
            <w:vAlign w:val="center"/>
          </w:tcPr>
          <w:p w14:paraId="5F874A61" w14:textId="77777777" w:rsidR="006D4A9A" w:rsidRPr="00D4346A" w:rsidRDefault="006D4A9A" w:rsidP="00D4346A">
            <w:pPr>
              <w:jc w:val="center"/>
              <w:rPr>
                <w:b/>
                <w:bCs/>
              </w:rPr>
            </w:pPr>
          </w:p>
        </w:tc>
        <w:tc>
          <w:tcPr>
            <w:tcW w:w="531" w:type="dxa"/>
            <w:vAlign w:val="center"/>
          </w:tcPr>
          <w:p w14:paraId="643D44A0" w14:textId="77777777" w:rsidR="006D4A9A" w:rsidRPr="00D4346A" w:rsidRDefault="006D4A9A" w:rsidP="00D4346A">
            <w:pPr>
              <w:jc w:val="center"/>
              <w:rPr>
                <w:b/>
                <w:bCs/>
              </w:rPr>
            </w:pPr>
          </w:p>
        </w:tc>
        <w:tc>
          <w:tcPr>
            <w:tcW w:w="531" w:type="dxa"/>
            <w:vAlign w:val="center"/>
          </w:tcPr>
          <w:p w14:paraId="1D7EA2B7" w14:textId="77777777" w:rsidR="006D4A9A" w:rsidRPr="00D4346A" w:rsidRDefault="006D4A9A" w:rsidP="00D4346A">
            <w:pPr>
              <w:jc w:val="center"/>
              <w:rPr>
                <w:b/>
                <w:bCs/>
              </w:rPr>
            </w:pPr>
          </w:p>
        </w:tc>
        <w:tc>
          <w:tcPr>
            <w:tcW w:w="531" w:type="dxa"/>
            <w:vAlign w:val="center"/>
          </w:tcPr>
          <w:p w14:paraId="1E35123C" w14:textId="77777777" w:rsidR="006D4A9A" w:rsidRPr="00D4346A" w:rsidRDefault="006D4A9A" w:rsidP="00D4346A">
            <w:pPr>
              <w:jc w:val="center"/>
              <w:rPr>
                <w:b/>
                <w:bCs/>
              </w:rPr>
            </w:pPr>
          </w:p>
        </w:tc>
        <w:tc>
          <w:tcPr>
            <w:tcW w:w="531" w:type="dxa"/>
            <w:vAlign w:val="center"/>
          </w:tcPr>
          <w:p w14:paraId="750953C5" w14:textId="77777777" w:rsidR="006D4A9A" w:rsidRPr="00D4346A" w:rsidRDefault="006D4A9A" w:rsidP="00D4346A">
            <w:pPr>
              <w:jc w:val="center"/>
              <w:rPr>
                <w:b/>
                <w:bCs/>
              </w:rPr>
            </w:pPr>
          </w:p>
        </w:tc>
        <w:tc>
          <w:tcPr>
            <w:tcW w:w="531" w:type="dxa"/>
            <w:vAlign w:val="center"/>
          </w:tcPr>
          <w:p w14:paraId="01DFB3D1" w14:textId="77777777" w:rsidR="006D4A9A" w:rsidRPr="00D4346A" w:rsidRDefault="006D4A9A" w:rsidP="00D4346A">
            <w:pPr>
              <w:jc w:val="center"/>
              <w:rPr>
                <w:b/>
                <w:bCs/>
              </w:rPr>
            </w:pPr>
          </w:p>
        </w:tc>
        <w:tc>
          <w:tcPr>
            <w:tcW w:w="530" w:type="dxa"/>
            <w:vAlign w:val="center"/>
          </w:tcPr>
          <w:p w14:paraId="7E020727" w14:textId="77777777" w:rsidR="006D4A9A" w:rsidRPr="00D4346A" w:rsidRDefault="006D4A9A" w:rsidP="00D4346A">
            <w:pPr>
              <w:jc w:val="center"/>
              <w:rPr>
                <w:b/>
                <w:bCs/>
              </w:rPr>
            </w:pPr>
          </w:p>
        </w:tc>
        <w:tc>
          <w:tcPr>
            <w:tcW w:w="530" w:type="dxa"/>
            <w:vAlign w:val="center"/>
          </w:tcPr>
          <w:p w14:paraId="2ED96625" w14:textId="77777777" w:rsidR="006D4A9A" w:rsidRPr="00D4346A" w:rsidRDefault="006D4A9A" w:rsidP="00D4346A">
            <w:pPr>
              <w:jc w:val="center"/>
              <w:rPr>
                <w:b/>
                <w:bCs/>
              </w:rPr>
            </w:pPr>
          </w:p>
        </w:tc>
        <w:tc>
          <w:tcPr>
            <w:tcW w:w="530" w:type="dxa"/>
            <w:vAlign w:val="center"/>
          </w:tcPr>
          <w:p w14:paraId="65307779" w14:textId="77777777" w:rsidR="006D4A9A" w:rsidRPr="00D4346A" w:rsidRDefault="006D4A9A" w:rsidP="00D4346A">
            <w:pPr>
              <w:jc w:val="center"/>
              <w:rPr>
                <w:b/>
                <w:bCs/>
              </w:rPr>
            </w:pPr>
            <w:r w:rsidRPr="00281B0F">
              <w:rPr>
                <w:b/>
                <w:bCs/>
                <w:noProof/>
              </w:rPr>
              <w:t>1</w:t>
            </w:r>
          </w:p>
        </w:tc>
        <w:tc>
          <w:tcPr>
            <w:tcW w:w="530" w:type="dxa"/>
            <w:vAlign w:val="center"/>
          </w:tcPr>
          <w:p w14:paraId="0F645B97" w14:textId="77777777" w:rsidR="006D4A9A" w:rsidRPr="00D4346A" w:rsidRDefault="006D4A9A" w:rsidP="00D4346A">
            <w:pPr>
              <w:jc w:val="center"/>
              <w:rPr>
                <w:b/>
                <w:bCs/>
              </w:rPr>
            </w:pPr>
          </w:p>
        </w:tc>
        <w:tc>
          <w:tcPr>
            <w:tcW w:w="530" w:type="dxa"/>
            <w:vAlign w:val="center"/>
          </w:tcPr>
          <w:p w14:paraId="181A6249" w14:textId="77777777" w:rsidR="006D4A9A" w:rsidRPr="00D4346A" w:rsidRDefault="006D4A9A" w:rsidP="00D4346A">
            <w:pPr>
              <w:jc w:val="center"/>
              <w:rPr>
                <w:b/>
                <w:bCs/>
              </w:rPr>
            </w:pPr>
          </w:p>
        </w:tc>
        <w:tc>
          <w:tcPr>
            <w:tcW w:w="530" w:type="dxa"/>
            <w:vAlign w:val="center"/>
          </w:tcPr>
          <w:p w14:paraId="4739475C" w14:textId="77777777" w:rsidR="006D4A9A" w:rsidRPr="00D4346A" w:rsidRDefault="006D4A9A" w:rsidP="00D4346A">
            <w:pPr>
              <w:jc w:val="center"/>
              <w:rPr>
                <w:b/>
                <w:bCs/>
              </w:rPr>
            </w:pPr>
          </w:p>
        </w:tc>
        <w:tc>
          <w:tcPr>
            <w:tcW w:w="530" w:type="dxa"/>
            <w:vAlign w:val="center"/>
          </w:tcPr>
          <w:p w14:paraId="7B738124" w14:textId="77777777" w:rsidR="006D4A9A" w:rsidRPr="00D4346A" w:rsidRDefault="006D4A9A" w:rsidP="00D4346A">
            <w:pPr>
              <w:jc w:val="center"/>
              <w:rPr>
                <w:b/>
                <w:bCs/>
              </w:rPr>
            </w:pPr>
          </w:p>
        </w:tc>
        <w:tc>
          <w:tcPr>
            <w:tcW w:w="530" w:type="dxa"/>
            <w:vAlign w:val="center"/>
          </w:tcPr>
          <w:p w14:paraId="192E316D" w14:textId="77777777" w:rsidR="006D4A9A" w:rsidRPr="00D4346A" w:rsidRDefault="006D4A9A" w:rsidP="00D4346A">
            <w:pPr>
              <w:jc w:val="center"/>
              <w:rPr>
                <w:b/>
                <w:bCs/>
              </w:rPr>
            </w:pPr>
          </w:p>
        </w:tc>
        <w:tc>
          <w:tcPr>
            <w:tcW w:w="530" w:type="dxa"/>
            <w:vAlign w:val="center"/>
          </w:tcPr>
          <w:p w14:paraId="1C2AD314" w14:textId="77777777" w:rsidR="006D4A9A" w:rsidRPr="00D4346A" w:rsidRDefault="006D4A9A" w:rsidP="00D4346A">
            <w:pPr>
              <w:jc w:val="center"/>
              <w:rPr>
                <w:b/>
                <w:bCs/>
              </w:rPr>
            </w:pPr>
          </w:p>
        </w:tc>
        <w:tc>
          <w:tcPr>
            <w:tcW w:w="530" w:type="dxa"/>
            <w:vAlign w:val="center"/>
          </w:tcPr>
          <w:p w14:paraId="31F06DC0" w14:textId="77777777" w:rsidR="006D4A9A" w:rsidRPr="00D4346A" w:rsidRDefault="006D4A9A" w:rsidP="00D4346A">
            <w:pPr>
              <w:jc w:val="center"/>
              <w:rPr>
                <w:b/>
                <w:bCs/>
              </w:rPr>
            </w:pPr>
          </w:p>
        </w:tc>
      </w:tr>
    </w:tbl>
    <w:p w14:paraId="2BFEB9DD"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A9259EC" w14:textId="77777777" w:rsidTr="00005C69">
        <w:tc>
          <w:tcPr>
            <w:tcW w:w="9016" w:type="dxa"/>
            <w:gridSpan w:val="2"/>
          </w:tcPr>
          <w:p w14:paraId="662D1273" w14:textId="77777777" w:rsidR="006D4A9A" w:rsidRDefault="006D4A9A" w:rsidP="00891E07">
            <w:pPr>
              <w:rPr>
                <w:noProof/>
              </w:rPr>
            </w:pPr>
            <w:r>
              <w:rPr>
                <w:noProof/>
              </w:rPr>
              <w:t>Van data die gedeeld worden moet de kwaliteit zijn vastgesteld</w:t>
            </w:r>
          </w:p>
          <w:p w14:paraId="6A29A456" w14:textId="77777777" w:rsidR="006D4A9A" w:rsidRPr="00005C69" w:rsidRDefault="006D4A9A" w:rsidP="008739D0">
            <w:r>
              <w:rPr>
                <w:noProof/>
              </w:rPr>
              <w:t>- Afnemers van data van [organisatie] kunnen vertrouwen op een vastgestelde mate van kwaliteit - D1.IMP150</w:t>
            </w:r>
            <w:r w:rsidRPr="00005C69">
              <w:br/>
            </w:r>
          </w:p>
        </w:tc>
      </w:tr>
      <w:tr w:rsidR="006D4A9A" w:rsidRPr="001D32C1" w14:paraId="3FDD30F0" w14:textId="77777777" w:rsidTr="00D4346A">
        <w:tc>
          <w:tcPr>
            <w:tcW w:w="2547" w:type="dxa"/>
            <w:shd w:val="clear" w:color="auto" w:fill="E2EFD9" w:themeFill="accent6" w:themeFillTint="33"/>
          </w:tcPr>
          <w:p w14:paraId="3B90950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4B28676" w14:textId="77777777" w:rsidR="006D4A9A" w:rsidRPr="001D32C1" w:rsidRDefault="006D4A9A" w:rsidP="008739D0">
            <w:pPr>
              <w:rPr>
                <w:sz w:val="18"/>
                <w:szCs w:val="18"/>
              </w:rPr>
            </w:pPr>
          </w:p>
        </w:tc>
      </w:tr>
      <w:tr w:rsidR="006D4A9A" w:rsidRPr="001D32C1" w14:paraId="7D779585" w14:textId="77777777" w:rsidTr="00D4346A">
        <w:tc>
          <w:tcPr>
            <w:tcW w:w="2547" w:type="dxa"/>
            <w:shd w:val="clear" w:color="auto" w:fill="FDD7FA"/>
          </w:tcPr>
          <w:p w14:paraId="23AB396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AC54867" w14:textId="77777777" w:rsidR="006D4A9A" w:rsidRPr="001D32C1" w:rsidRDefault="006D4A9A" w:rsidP="008739D0">
            <w:pPr>
              <w:rPr>
                <w:sz w:val="18"/>
                <w:szCs w:val="18"/>
              </w:rPr>
            </w:pPr>
          </w:p>
        </w:tc>
      </w:tr>
      <w:tr w:rsidR="006D4A9A" w:rsidRPr="001D32C1" w14:paraId="35F4EDDE" w14:textId="77777777" w:rsidTr="00D4346A">
        <w:tc>
          <w:tcPr>
            <w:tcW w:w="2547" w:type="dxa"/>
            <w:shd w:val="clear" w:color="auto" w:fill="BDD6EE" w:themeFill="accent5" w:themeFillTint="66"/>
          </w:tcPr>
          <w:p w14:paraId="6FB0042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E9B46B8" w14:textId="77777777" w:rsidR="006D4A9A" w:rsidRPr="001D32C1" w:rsidRDefault="006D4A9A" w:rsidP="008739D0">
            <w:pPr>
              <w:rPr>
                <w:sz w:val="18"/>
                <w:szCs w:val="18"/>
              </w:rPr>
            </w:pPr>
            <w:r w:rsidRPr="00281B0F">
              <w:rPr>
                <w:noProof/>
                <w:sz w:val="18"/>
                <w:szCs w:val="18"/>
              </w:rPr>
              <w:t>1</w:t>
            </w:r>
          </w:p>
        </w:tc>
      </w:tr>
      <w:tr w:rsidR="006D4A9A" w:rsidRPr="001D32C1" w14:paraId="6D5B6CED" w14:textId="77777777" w:rsidTr="00D4346A">
        <w:tc>
          <w:tcPr>
            <w:tcW w:w="2547" w:type="dxa"/>
            <w:shd w:val="clear" w:color="auto" w:fill="FBE4D5" w:themeFill="accent2" w:themeFillTint="33"/>
          </w:tcPr>
          <w:p w14:paraId="10561C2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2825749" w14:textId="77777777" w:rsidR="006D4A9A" w:rsidRPr="001D32C1" w:rsidRDefault="006D4A9A" w:rsidP="008739D0">
            <w:pPr>
              <w:rPr>
                <w:sz w:val="18"/>
                <w:szCs w:val="18"/>
              </w:rPr>
            </w:pPr>
          </w:p>
        </w:tc>
      </w:tr>
      <w:tr w:rsidR="006D4A9A" w:rsidRPr="001D32C1" w14:paraId="08189AC0" w14:textId="77777777" w:rsidTr="00D4346A">
        <w:tc>
          <w:tcPr>
            <w:tcW w:w="2547" w:type="dxa"/>
            <w:shd w:val="clear" w:color="auto" w:fill="E7E6E6" w:themeFill="background2"/>
          </w:tcPr>
          <w:p w14:paraId="676E9F0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9D7D525" w14:textId="77777777" w:rsidR="006D4A9A" w:rsidRPr="001D32C1" w:rsidRDefault="006D4A9A" w:rsidP="008739D0">
            <w:pPr>
              <w:rPr>
                <w:sz w:val="18"/>
                <w:szCs w:val="18"/>
              </w:rPr>
            </w:pPr>
          </w:p>
        </w:tc>
      </w:tr>
    </w:tbl>
    <w:p w14:paraId="32F574F8" w14:textId="77777777" w:rsidR="006D4A9A" w:rsidRDefault="006D4A9A">
      <w:pPr>
        <w:sectPr w:rsidR="006D4A9A" w:rsidSect="006D4A9A">
          <w:headerReference w:type="default" r:id="rId235"/>
          <w:footerReference w:type="default" r:id="rId2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64C5E17" w14:textId="77777777" w:rsidTr="00D4346A">
        <w:tc>
          <w:tcPr>
            <w:tcW w:w="9016" w:type="dxa"/>
            <w:shd w:val="clear" w:color="auto" w:fill="E2EFD9" w:themeFill="accent6" w:themeFillTint="33"/>
          </w:tcPr>
          <w:p w14:paraId="0D9510EF" w14:textId="77777777" w:rsidR="006D4A9A" w:rsidRPr="00D4346A" w:rsidRDefault="006D4A9A">
            <w:pPr>
              <w:rPr>
                <w:b/>
                <w:bCs/>
              </w:rPr>
            </w:pPr>
            <w:r w:rsidRPr="00281B0F">
              <w:rPr>
                <w:b/>
                <w:bCs/>
                <w:noProof/>
              </w:rPr>
              <w:lastRenderedPageBreak/>
              <w:t>IM115 Autorisaties horen bij metadata</w:t>
            </w:r>
          </w:p>
          <w:p w14:paraId="2AB75533" w14:textId="77777777" w:rsidR="006D4A9A" w:rsidRPr="00D4346A" w:rsidRDefault="006D4A9A">
            <w:pPr>
              <w:rPr>
                <w:b/>
                <w:bCs/>
              </w:rPr>
            </w:pPr>
          </w:p>
        </w:tc>
      </w:tr>
    </w:tbl>
    <w:p w14:paraId="4AC28D0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99D4563" w14:textId="77777777" w:rsidTr="00D4346A">
        <w:trPr>
          <w:trHeight w:val="2944"/>
        </w:trPr>
        <w:tc>
          <w:tcPr>
            <w:tcW w:w="531" w:type="dxa"/>
            <w:shd w:val="clear" w:color="auto" w:fill="F2F2F2" w:themeFill="background1" w:themeFillShade="F2"/>
            <w:textDirection w:val="btLr"/>
            <w:vAlign w:val="center"/>
          </w:tcPr>
          <w:p w14:paraId="24A8CB8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A9534F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91EAF2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932D5C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3FB58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D245A3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6A56C76"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33EB01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F6A8F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FBDE00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249538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2161ED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5A8D0F4"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64EDBF"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016858"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80CB50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A89F588"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865A7AC" w14:textId="77777777" w:rsidTr="00D4346A">
        <w:tc>
          <w:tcPr>
            <w:tcW w:w="531" w:type="dxa"/>
            <w:vAlign w:val="center"/>
          </w:tcPr>
          <w:p w14:paraId="317BBEC8" w14:textId="77777777" w:rsidR="006D4A9A" w:rsidRPr="00D4346A" w:rsidRDefault="006D4A9A" w:rsidP="00D4346A">
            <w:pPr>
              <w:jc w:val="center"/>
              <w:rPr>
                <w:b/>
                <w:bCs/>
              </w:rPr>
            </w:pPr>
          </w:p>
        </w:tc>
        <w:tc>
          <w:tcPr>
            <w:tcW w:w="530" w:type="dxa"/>
            <w:vAlign w:val="center"/>
          </w:tcPr>
          <w:p w14:paraId="7352D3FF" w14:textId="77777777" w:rsidR="006D4A9A" w:rsidRPr="00D4346A" w:rsidRDefault="006D4A9A" w:rsidP="00D4346A">
            <w:pPr>
              <w:jc w:val="center"/>
              <w:rPr>
                <w:b/>
                <w:bCs/>
              </w:rPr>
            </w:pPr>
          </w:p>
        </w:tc>
        <w:tc>
          <w:tcPr>
            <w:tcW w:w="531" w:type="dxa"/>
            <w:vAlign w:val="center"/>
          </w:tcPr>
          <w:p w14:paraId="4B9BD991" w14:textId="77777777" w:rsidR="006D4A9A" w:rsidRPr="00D4346A" w:rsidRDefault="006D4A9A" w:rsidP="00D4346A">
            <w:pPr>
              <w:jc w:val="center"/>
              <w:rPr>
                <w:b/>
                <w:bCs/>
              </w:rPr>
            </w:pPr>
          </w:p>
        </w:tc>
        <w:tc>
          <w:tcPr>
            <w:tcW w:w="531" w:type="dxa"/>
            <w:vAlign w:val="center"/>
          </w:tcPr>
          <w:p w14:paraId="34F67A4D" w14:textId="77777777" w:rsidR="006D4A9A" w:rsidRPr="00D4346A" w:rsidRDefault="006D4A9A" w:rsidP="00D4346A">
            <w:pPr>
              <w:jc w:val="center"/>
              <w:rPr>
                <w:b/>
                <w:bCs/>
              </w:rPr>
            </w:pPr>
          </w:p>
        </w:tc>
        <w:tc>
          <w:tcPr>
            <w:tcW w:w="531" w:type="dxa"/>
            <w:vAlign w:val="center"/>
          </w:tcPr>
          <w:p w14:paraId="6EBEA1A7" w14:textId="77777777" w:rsidR="006D4A9A" w:rsidRPr="00D4346A" w:rsidRDefault="006D4A9A" w:rsidP="00D4346A">
            <w:pPr>
              <w:jc w:val="center"/>
              <w:rPr>
                <w:b/>
                <w:bCs/>
              </w:rPr>
            </w:pPr>
          </w:p>
        </w:tc>
        <w:tc>
          <w:tcPr>
            <w:tcW w:w="531" w:type="dxa"/>
            <w:vAlign w:val="center"/>
          </w:tcPr>
          <w:p w14:paraId="224C8106" w14:textId="77777777" w:rsidR="006D4A9A" w:rsidRPr="00D4346A" w:rsidRDefault="006D4A9A" w:rsidP="00D4346A">
            <w:pPr>
              <w:jc w:val="center"/>
              <w:rPr>
                <w:b/>
                <w:bCs/>
              </w:rPr>
            </w:pPr>
          </w:p>
        </w:tc>
        <w:tc>
          <w:tcPr>
            <w:tcW w:w="531" w:type="dxa"/>
            <w:vAlign w:val="center"/>
          </w:tcPr>
          <w:p w14:paraId="6BFE98AC" w14:textId="77777777" w:rsidR="006D4A9A" w:rsidRPr="00D4346A" w:rsidRDefault="006D4A9A" w:rsidP="00D4346A">
            <w:pPr>
              <w:jc w:val="center"/>
              <w:rPr>
                <w:b/>
                <w:bCs/>
              </w:rPr>
            </w:pPr>
          </w:p>
        </w:tc>
        <w:tc>
          <w:tcPr>
            <w:tcW w:w="530" w:type="dxa"/>
            <w:vAlign w:val="center"/>
          </w:tcPr>
          <w:p w14:paraId="2133E1FE" w14:textId="77777777" w:rsidR="006D4A9A" w:rsidRPr="00D4346A" w:rsidRDefault="006D4A9A" w:rsidP="00D4346A">
            <w:pPr>
              <w:jc w:val="center"/>
              <w:rPr>
                <w:b/>
                <w:bCs/>
              </w:rPr>
            </w:pPr>
          </w:p>
        </w:tc>
        <w:tc>
          <w:tcPr>
            <w:tcW w:w="530" w:type="dxa"/>
            <w:vAlign w:val="center"/>
          </w:tcPr>
          <w:p w14:paraId="5E718924" w14:textId="77777777" w:rsidR="006D4A9A" w:rsidRPr="00D4346A" w:rsidRDefault="006D4A9A" w:rsidP="00D4346A">
            <w:pPr>
              <w:jc w:val="center"/>
              <w:rPr>
                <w:b/>
                <w:bCs/>
              </w:rPr>
            </w:pPr>
          </w:p>
        </w:tc>
        <w:tc>
          <w:tcPr>
            <w:tcW w:w="530" w:type="dxa"/>
            <w:vAlign w:val="center"/>
          </w:tcPr>
          <w:p w14:paraId="44A708F0" w14:textId="77777777" w:rsidR="006D4A9A" w:rsidRPr="00D4346A" w:rsidRDefault="006D4A9A" w:rsidP="00D4346A">
            <w:pPr>
              <w:jc w:val="center"/>
              <w:rPr>
                <w:b/>
                <w:bCs/>
              </w:rPr>
            </w:pPr>
            <w:r w:rsidRPr="00281B0F">
              <w:rPr>
                <w:b/>
                <w:bCs/>
                <w:noProof/>
              </w:rPr>
              <w:t>1</w:t>
            </w:r>
          </w:p>
        </w:tc>
        <w:tc>
          <w:tcPr>
            <w:tcW w:w="530" w:type="dxa"/>
            <w:vAlign w:val="center"/>
          </w:tcPr>
          <w:p w14:paraId="570EB761" w14:textId="77777777" w:rsidR="006D4A9A" w:rsidRPr="00D4346A" w:rsidRDefault="006D4A9A" w:rsidP="00D4346A">
            <w:pPr>
              <w:jc w:val="center"/>
              <w:rPr>
                <w:b/>
                <w:bCs/>
              </w:rPr>
            </w:pPr>
          </w:p>
        </w:tc>
        <w:tc>
          <w:tcPr>
            <w:tcW w:w="530" w:type="dxa"/>
            <w:vAlign w:val="center"/>
          </w:tcPr>
          <w:p w14:paraId="6A9DD60F" w14:textId="77777777" w:rsidR="006D4A9A" w:rsidRPr="00D4346A" w:rsidRDefault="006D4A9A" w:rsidP="00D4346A">
            <w:pPr>
              <w:jc w:val="center"/>
              <w:rPr>
                <w:b/>
                <w:bCs/>
              </w:rPr>
            </w:pPr>
          </w:p>
        </w:tc>
        <w:tc>
          <w:tcPr>
            <w:tcW w:w="530" w:type="dxa"/>
            <w:vAlign w:val="center"/>
          </w:tcPr>
          <w:p w14:paraId="4429E4C7" w14:textId="77777777" w:rsidR="006D4A9A" w:rsidRPr="00D4346A" w:rsidRDefault="006D4A9A" w:rsidP="00D4346A">
            <w:pPr>
              <w:jc w:val="center"/>
              <w:rPr>
                <w:b/>
                <w:bCs/>
              </w:rPr>
            </w:pPr>
          </w:p>
        </w:tc>
        <w:tc>
          <w:tcPr>
            <w:tcW w:w="530" w:type="dxa"/>
            <w:vAlign w:val="center"/>
          </w:tcPr>
          <w:p w14:paraId="163A6C47" w14:textId="77777777" w:rsidR="006D4A9A" w:rsidRPr="00D4346A" w:rsidRDefault="006D4A9A" w:rsidP="00D4346A">
            <w:pPr>
              <w:jc w:val="center"/>
              <w:rPr>
                <w:b/>
                <w:bCs/>
              </w:rPr>
            </w:pPr>
          </w:p>
        </w:tc>
        <w:tc>
          <w:tcPr>
            <w:tcW w:w="530" w:type="dxa"/>
            <w:vAlign w:val="center"/>
          </w:tcPr>
          <w:p w14:paraId="5A58AC4B" w14:textId="77777777" w:rsidR="006D4A9A" w:rsidRPr="00D4346A" w:rsidRDefault="006D4A9A" w:rsidP="00D4346A">
            <w:pPr>
              <w:jc w:val="center"/>
              <w:rPr>
                <w:b/>
                <w:bCs/>
              </w:rPr>
            </w:pPr>
          </w:p>
        </w:tc>
        <w:tc>
          <w:tcPr>
            <w:tcW w:w="530" w:type="dxa"/>
            <w:vAlign w:val="center"/>
          </w:tcPr>
          <w:p w14:paraId="16D6A48C" w14:textId="77777777" w:rsidR="006D4A9A" w:rsidRPr="00D4346A" w:rsidRDefault="006D4A9A" w:rsidP="00D4346A">
            <w:pPr>
              <w:jc w:val="center"/>
              <w:rPr>
                <w:b/>
                <w:bCs/>
              </w:rPr>
            </w:pPr>
          </w:p>
        </w:tc>
        <w:tc>
          <w:tcPr>
            <w:tcW w:w="530" w:type="dxa"/>
            <w:vAlign w:val="center"/>
          </w:tcPr>
          <w:p w14:paraId="43734688" w14:textId="77777777" w:rsidR="006D4A9A" w:rsidRPr="00D4346A" w:rsidRDefault="006D4A9A" w:rsidP="00D4346A">
            <w:pPr>
              <w:jc w:val="center"/>
              <w:rPr>
                <w:b/>
                <w:bCs/>
              </w:rPr>
            </w:pPr>
          </w:p>
        </w:tc>
      </w:tr>
    </w:tbl>
    <w:p w14:paraId="2EDE4A4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A0D2D93" w14:textId="77777777" w:rsidTr="00005C69">
        <w:tc>
          <w:tcPr>
            <w:tcW w:w="9016" w:type="dxa"/>
            <w:gridSpan w:val="2"/>
          </w:tcPr>
          <w:p w14:paraId="20D442A3" w14:textId="77777777" w:rsidR="006D4A9A" w:rsidRPr="00005C69" w:rsidRDefault="006D4A9A" w:rsidP="008739D0">
            <w:r>
              <w:rPr>
                <w:noProof/>
              </w:rPr>
              <w:t>Autorisatie tot het gebruik van gegevens maakt onderdeel uit van de metadata van de gegevens.</w:t>
            </w:r>
            <w:r w:rsidRPr="00005C69">
              <w:br/>
            </w:r>
          </w:p>
        </w:tc>
      </w:tr>
      <w:tr w:rsidR="006D4A9A" w:rsidRPr="001D32C1" w14:paraId="504AFC27" w14:textId="77777777" w:rsidTr="00D4346A">
        <w:tc>
          <w:tcPr>
            <w:tcW w:w="2547" w:type="dxa"/>
            <w:shd w:val="clear" w:color="auto" w:fill="E2EFD9" w:themeFill="accent6" w:themeFillTint="33"/>
          </w:tcPr>
          <w:p w14:paraId="369A296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3326B4B" w14:textId="77777777" w:rsidR="006D4A9A" w:rsidRPr="001D32C1" w:rsidRDefault="006D4A9A" w:rsidP="008739D0">
            <w:pPr>
              <w:rPr>
                <w:sz w:val="18"/>
                <w:szCs w:val="18"/>
              </w:rPr>
            </w:pPr>
          </w:p>
        </w:tc>
      </w:tr>
      <w:tr w:rsidR="006D4A9A" w:rsidRPr="001D32C1" w14:paraId="5F2C9A74" w14:textId="77777777" w:rsidTr="00D4346A">
        <w:tc>
          <w:tcPr>
            <w:tcW w:w="2547" w:type="dxa"/>
            <w:shd w:val="clear" w:color="auto" w:fill="FDD7FA"/>
          </w:tcPr>
          <w:p w14:paraId="67B8513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50F834B" w14:textId="77777777" w:rsidR="006D4A9A" w:rsidRPr="001D32C1" w:rsidRDefault="006D4A9A" w:rsidP="008739D0">
            <w:pPr>
              <w:rPr>
                <w:sz w:val="18"/>
                <w:szCs w:val="18"/>
              </w:rPr>
            </w:pPr>
          </w:p>
        </w:tc>
      </w:tr>
      <w:tr w:rsidR="006D4A9A" w:rsidRPr="001D32C1" w14:paraId="3E15BCE8" w14:textId="77777777" w:rsidTr="00D4346A">
        <w:tc>
          <w:tcPr>
            <w:tcW w:w="2547" w:type="dxa"/>
            <w:shd w:val="clear" w:color="auto" w:fill="BDD6EE" w:themeFill="accent5" w:themeFillTint="66"/>
          </w:tcPr>
          <w:p w14:paraId="4D2E358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0C91ACC" w14:textId="77777777" w:rsidR="006D4A9A" w:rsidRPr="001D32C1" w:rsidRDefault="006D4A9A" w:rsidP="008739D0">
            <w:pPr>
              <w:rPr>
                <w:sz w:val="18"/>
                <w:szCs w:val="18"/>
              </w:rPr>
            </w:pPr>
            <w:r w:rsidRPr="00281B0F">
              <w:rPr>
                <w:noProof/>
                <w:sz w:val="18"/>
                <w:szCs w:val="18"/>
              </w:rPr>
              <w:t>1</w:t>
            </w:r>
          </w:p>
        </w:tc>
      </w:tr>
      <w:tr w:rsidR="006D4A9A" w:rsidRPr="001D32C1" w14:paraId="488B0C24" w14:textId="77777777" w:rsidTr="00D4346A">
        <w:tc>
          <w:tcPr>
            <w:tcW w:w="2547" w:type="dxa"/>
            <w:shd w:val="clear" w:color="auto" w:fill="FBE4D5" w:themeFill="accent2" w:themeFillTint="33"/>
          </w:tcPr>
          <w:p w14:paraId="62FCDDF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9DCD95A" w14:textId="77777777" w:rsidR="006D4A9A" w:rsidRPr="001D32C1" w:rsidRDefault="006D4A9A" w:rsidP="008739D0">
            <w:pPr>
              <w:rPr>
                <w:sz w:val="18"/>
                <w:szCs w:val="18"/>
              </w:rPr>
            </w:pPr>
          </w:p>
        </w:tc>
      </w:tr>
      <w:tr w:rsidR="006D4A9A" w:rsidRPr="001D32C1" w14:paraId="62EBD851" w14:textId="77777777" w:rsidTr="00D4346A">
        <w:tc>
          <w:tcPr>
            <w:tcW w:w="2547" w:type="dxa"/>
            <w:shd w:val="clear" w:color="auto" w:fill="E7E6E6" w:themeFill="background2"/>
          </w:tcPr>
          <w:p w14:paraId="195D8EA2"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5359041" w14:textId="77777777" w:rsidR="006D4A9A" w:rsidRPr="001D32C1" w:rsidRDefault="006D4A9A" w:rsidP="008739D0">
            <w:pPr>
              <w:rPr>
                <w:sz w:val="18"/>
                <w:szCs w:val="18"/>
              </w:rPr>
            </w:pPr>
          </w:p>
        </w:tc>
      </w:tr>
    </w:tbl>
    <w:p w14:paraId="0CD678F1" w14:textId="77777777" w:rsidR="006D4A9A" w:rsidRDefault="006D4A9A">
      <w:pPr>
        <w:sectPr w:rsidR="006D4A9A" w:rsidSect="006D4A9A">
          <w:headerReference w:type="default" r:id="rId237"/>
          <w:footerReference w:type="default" r:id="rId2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AA1FFDE" w14:textId="77777777" w:rsidTr="00D4346A">
        <w:tc>
          <w:tcPr>
            <w:tcW w:w="9016" w:type="dxa"/>
            <w:shd w:val="clear" w:color="auto" w:fill="E2EFD9" w:themeFill="accent6" w:themeFillTint="33"/>
          </w:tcPr>
          <w:p w14:paraId="1AEA5D0A" w14:textId="77777777" w:rsidR="006D4A9A" w:rsidRPr="00D4346A" w:rsidRDefault="006D4A9A">
            <w:pPr>
              <w:rPr>
                <w:b/>
                <w:bCs/>
              </w:rPr>
            </w:pPr>
            <w:r w:rsidRPr="00281B0F">
              <w:rPr>
                <w:b/>
                <w:bCs/>
                <w:noProof/>
              </w:rPr>
              <w:lastRenderedPageBreak/>
              <w:t>IM116 Leg auditlogs vast in metadata</w:t>
            </w:r>
          </w:p>
          <w:p w14:paraId="2C0017E9" w14:textId="77777777" w:rsidR="006D4A9A" w:rsidRPr="00D4346A" w:rsidRDefault="006D4A9A">
            <w:pPr>
              <w:rPr>
                <w:b/>
                <w:bCs/>
              </w:rPr>
            </w:pPr>
          </w:p>
        </w:tc>
      </w:tr>
    </w:tbl>
    <w:p w14:paraId="53E1A04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E1B6B85" w14:textId="77777777" w:rsidTr="00D4346A">
        <w:trPr>
          <w:trHeight w:val="2944"/>
        </w:trPr>
        <w:tc>
          <w:tcPr>
            <w:tcW w:w="531" w:type="dxa"/>
            <w:shd w:val="clear" w:color="auto" w:fill="F2F2F2" w:themeFill="background1" w:themeFillShade="F2"/>
            <w:textDirection w:val="btLr"/>
            <w:vAlign w:val="center"/>
          </w:tcPr>
          <w:p w14:paraId="11CF436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7588374"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9B7E13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E47E049"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741A2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F1CF907"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58A62B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8FA43AC"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4030FF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488B24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B2C1A1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F0FAEF"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8D766E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A94BCEF"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720FC1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72A01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375827B"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5A5BDEA" w14:textId="77777777" w:rsidTr="00D4346A">
        <w:tc>
          <w:tcPr>
            <w:tcW w:w="531" w:type="dxa"/>
            <w:vAlign w:val="center"/>
          </w:tcPr>
          <w:p w14:paraId="3CF8A80E" w14:textId="77777777" w:rsidR="006D4A9A" w:rsidRPr="00D4346A" w:rsidRDefault="006D4A9A" w:rsidP="00D4346A">
            <w:pPr>
              <w:jc w:val="center"/>
              <w:rPr>
                <w:b/>
                <w:bCs/>
              </w:rPr>
            </w:pPr>
          </w:p>
        </w:tc>
        <w:tc>
          <w:tcPr>
            <w:tcW w:w="530" w:type="dxa"/>
            <w:vAlign w:val="center"/>
          </w:tcPr>
          <w:p w14:paraId="2A53F9A7" w14:textId="77777777" w:rsidR="006D4A9A" w:rsidRPr="00D4346A" w:rsidRDefault="006D4A9A" w:rsidP="00D4346A">
            <w:pPr>
              <w:jc w:val="center"/>
              <w:rPr>
                <w:b/>
                <w:bCs/>
              </w:rPr>
            </w:pPr>
          </w:p>
        </w:tc>
        <w:tc>
          <w:tcPr>
            <w:tcW w:w="531" w:type="dxa"/>
            <w:vAlign w:val="center"/>
          </w:tcPr>
          <w:p w14:paraId="729D49F7" w14:textId="77777777" w:rsidR="006D4A9A" w:rsidRPr="00D4346A" w:rsidRDefault="006D4A9A" w:rsidP="00D4346A">
            <w:pPr>
              <w:jc w:val="center"/>
              <w:rPr>
                <w:b/>
                <w:bCs/>
              </w:rPr>
            </w:pPr>
          </w:p>
        </w:tc>
        <w:tc>
          <w:tcPr>
            <w:tcW w:w="531" w:type="dxa"/>
            <w:vAlign w:val="center"/>
          </w:tcPr>
          <w:p w14:paraId="172B81D1" w14:textId="77777777" w:rsidR="006D4A9A" w:rsidRPr="00D4346A" w:rsidRDefault="006D4A9A" w:rsidP="00D4346A">
            <w:pPr>
              <w:jc w:val="center"/>
              <w:rPr>
                <w:b/>
                <w:bCs/>
              </w:rPr>
            </w:pPr>
          </w:p>
        </w:tc>
        <w:tc>
          <w:tcPr>
            <w:tcW w:w="531" w:type="dxa"/>
            <w:vAlign w:val="center"/>
          </w:tcPr>
          <w:p w14:paraId="7B1FF6C7" w14:textId="77777777" w:rsidR="006D4A9A" w:rsidRPr="00D4346A" w:rsidRDefault="006D4A9A" w:rsidP="00D4346A">
            <w:pPr>
              <w:jc w:val="center"/>
              <w:rPr>
                <w:b/>
                <w:bCs/>
              </w:rPr>
            </w:pPr>
          </w:p>
        </w:tc>
        <w:tc>
          <w:tcPr>
            <w:tcW w:w="531" w:type="dxa"/>
            <w:vAlign w:val="center"/>
          </w:tcPr>
          <w:p w14:paraId="144B37EB" w14:textId="77777777" w:rsidR="006D4A9A" w:rsidRPr="00D4346A" w:rsidRDefault="006D4A9A" w:rsidP="00D4346A">
            <w:pPr>
              <w:jc w:val="center"/>
              <w:rPr>
                <w:b/>
                <w:bCs/>
              </w:rPr>
            </w:pPr>
          </w:p>
        </w:tc>
        <w:tc>
          <w:tcPr>
            <w:tcW w:w="531" w:type="dxa"/>
            <w:vAlign w:val="center"/>
          </w:tcPr>
          <w:p w14:paraId="24ACDD28" w14:textId="77777777" w:rsidR="006D4A9A" w:rsidRPr="00D4346A" w:rsidRDefault="006D4A9A" w:rsidP="00D4346A">
            <w:pPr>
              <w:jc w:val="center"/>
              <w:rPr>
                <w:b/>
                <w:bCs/>
              </w:rPr>
            </w:pPr>
          </w:p>
        </w:tc>
        <w:tc>
          <w:tcPr>
            <w:tcW w:w="530" w:type="dxa"/>
            <w:vAlign w:val="center"/>
          </w:tcPr>
          <w:p w14:paraId="16AD1682" w14:textId="77777777" w:rsidR="006D4A9A" w:rsidRPr="00D4346A" w:rsidRDefault="006D4A9A" w:rsidP="00D4346A">
            <w:pPr>
              <w:jc w:val="center"/>
              <w:rPr>
                <w:b/>
                <w:bCs/>
              </w:rPr>
            </w:pPr>
          </w:p>
        </w:tc>
        <w:tc>
          <w:tcPr>
            <w:tcW w:w="530" w:type="dxa"/>
            <w:vAlign w:val="center"/>
          </w:tcPr>
          <w:p w14:paraId="09453DF1" w14:textId="77777777" w:rsidR="006D4A9A" w:rsidRPr="00D4346A" w:rsidRDefault="006D4A9A" w:rsidP="00D4346A">
            <w:pPr>
              <w:jc w:val="center"/>
              <w:rPr>
                <w:b/>
                <w:bCs/>
              </w:rPr>
            </w:pPr>
          </w:p>
        </w:tc>
        <w:tc>
          <w:tcPr>
            <w:tcW w:w="530" w:type="dxa"/>
            <w:vAlign w:val="center"/>
          </w:tcPr>
          <w:p w14:paraId="4065E951" w14:textId="77777777" w:rsidR="006D4A9A" w:rsidRPr="00D4346A" w:rsidRDefault="006D4A9A" w:rsidP="00D4346A">
            <w:pPr>
              <w:jc w:val="center"/>
              <w:rPr>
                <w:b/>
                <w:bCs/>
              </w:rPr>
            </w:pPr>
            <w:r w:rsidRPr="00281B0F">
              <w:rPr>
                <w:b/>
                <w:bCs/>
                <w:noProof/>
              </w:rPr>
              <w:t>1</w:t>
            </w:r>
          </w:p>
        </w:tc>
        <w:tc>
          <w:tcPr>
            <w:tcW w:w="530" w:type="dxa"/>
            <w:vAlign w:val="center"/>
          </w:tcPr>
          <w:p w14:paraId="20B4AD0F" w14:textId="77777777" w:rsidR="006D4A9A" w:rsidRPr="00D4346A" w:rsidRDefault="006D4A9A" w:rsidP="00D4346A">
            <w:pPr>
              <w:jc w:val="center"/>
              <w:rPr>
                <w:b/>
                <w:bCs/>
              </w:rPr>
            </w:pPr>
          </w:p>
        </w:tc>
        <w:tc>
          <w:tcPr>
            <w:tcW w:w="530" w:type="dxa"/>
            <w:vAlign w:val="center"/>
          </w:tcPr>
          <w:p w14:paraId="4E5FC9C0" w14:textId="77777777" w:rsidR="006D4A9A" w:rsidRPr="00D4346A" w:rsidRDefault="006D4A9A" w:rsidP="00D4346A">
            <w:pPr>
              <w:jc w:val="center"/>
              <w:rPr>
                <w:b/>
                <w:bCs/>
              </w:rPr>
            </w:pPr>
          </w:p>
        </w:tc>
        <w:tc>
          <w:tcPr>
            <w:tcW w:w="530" w:type="dxa"/>
            <w:vAlign w:val="center"/>
          </w:tcPr>
          <w:p w14:paraId="4BCBB885" w14:textId="77777777" w:rsidR="006D4A9A" w:rsidRPr="00D4346A" w:rsidRDefault="006D4A9A" w:rsidP="00D4346A">
            <w:pPr>
              <w:jc w:val="center"/>
              <w:rPr>
                <w:b/>
                <w:bCs/>
              </w:rPr>
            </w:pPr>
          </w:p>
        </w:tc>
        <w:tc>
          <w:tcPr>
            <w:tcW w:w="530" w:type="dxa"/>
            <w:vAlign w:val="center"/>
          </w:tcPr>
          <w:p w14:paraId="6172A420" w14:textId="77777777" w:rsidR="006D4A9A" w:rsidRPr="00D4346A" w:rsidRDefault="006D4A9A" w:rsidP="00D4346A">
            <w:pPr>
              <w:jc w:val="center"/>
              <w:rPr>
                <w:b/>
                <w:bCs/>
              </w:rPr>
            </w:pPr>
          </w:p>
        </w:tc>
        <w:tc>
          <w:tcPr>
            <w:tcW w:w="530" w:type="dxa"/>
            <w:vAlign w:val="center"/>
          </w:tcPr>
          <w:p w14:paraId="060F495A" w14:textId="77777777" w:rsidR="006D4A9A" w:rsidRPr="00D4346A" w:rsidRDefault="006D4A9A" w:rsidP="00D4346A">
            <w:pPr>
              <w:jc w:val="center"/>
              <w:rPr>
                <w:b/>
                <w:bCs/>
              </w:rPr>
            </w:pPr>
          </w:p>
        </w:tc>
        <w:tc>
          <w:tcPr>
            <w:tcW w:w="530" w:type="dxa"/>
            <w:vAlign w:val="center"/>
          </w:tcPr>
          <w:p w14:paraId="137DC07D" w14:textId="77777777" w:rsidR="006D4A9A" w:rsidRPr="00D4346A" w:rsidRDefault="006D4A9A" w:rsidP="00D4346A">
            <w:pPr>
              <w:jc w:val="center"/>
              <w:rPr>
                <w:b/>
                <w:bCs/>
              </w:rPr>
            </w:pPr>
          </w:p>
        </w:tc>
        <w:tc>
          <w:tcPr>
            <w:tcW w:w="530" w:type="dxa"/>
            <w:vAlign w:val="center"/>
          </w:tcPr>
          <w:p w14:paraId="5A4E3720" w14:textId="77777777" w:rsidR="006D4A9A" w:rsidRPr="00D4346A" w:rsidRDefault="006D4A9A" w:rsidP="00D4346A">
            <w:pPr>
              <w:jc w:val="center"/>
              <w:rPr>
                <w:b/>
                <w:bCs/>
              </w:rPr>
            </w:pPr>
          </w:p>
        </w:tc>
      </w:tr>
    </w:tbl>
    <w:p w14:paraId="42737414"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E02759D" w14:textId="77777777" w:rsidTr="00005C69">
        <w:tc>
          <w:tcPr>
            <w:tcW w:w="9016" w:type="dxa"/>
            <w:gridSpan w:val="2"/>
          </w:tcPr>
          <w:p w14:paraId="6238F456" w14:textId="77777777" w:rsidR="006D4A9A" w:rsidRPr="00005C69" w:rsidRDefault="006D4A9A" w:rsidP="008739D0">
            <w:r>
              <w:rPr>
                <w:noProof/>
              </w:rPr>
              <w:t>Leg auditlogs op toegang en inzage van gegevens vast in de metadata.</w:t>
            </w:r>
            <w:r w:rsidRPr="00005C69">
              <w:br/>
            </w:r>
          </w:p>
        </w:tc>
      </w:tr>
      <w:tr w:rsidR="006D4A9A" w:rsidRPr="001D32C1" w14:paraId="700E60A4" w14:textId="77777777" w:rsidTr="00D4346A">
        <w:tc>
          <w:tcPr>
            <w:tcW w:w="2547" w:type="dxa"/>
            <w:shd w:val="clear" w:color="auto" w:fill="E2EFD9" w:themeFill="accent6" w:themeFillTint="33"/>
          </w:tcPr>
          <w:p w14:paraId="7F66D0DD"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6679D68" w14:textId="77777777" w:rsidR="006D4A9A" w:rsidRPr="001D32C1" w:rsidRDefault="006D4A9A" w:rsidP="008739D0">
            <w:pPr>
              <w:rPr>
                <w:sz w:val="18"/>
                <w:szCs w:val="18"/>
              </w:rPr>
            </w:pPr>
          </w:p>
        </w:tc>
      </w:tr>
      <w:tr w:rsidR="006D4A9A" w:rsidRPr="001D32C1" w14:paraId="14604DA4" w14:textId="77777777" w:rsidTr="00D4346A">
        <w:tc>
          <w:tcPr>
            <w:tcW w:w="2547" w:type="dxa"/>
            <w:shd w:val="clear" w:color="auto" w:fill="FDD7FA"/>
          </w:tcPr>
          <w:p w14:paraId="729E66D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1DB47DA" w14:textId="77777777" w:rsidR="006D4A9A" w:rsidRPr="001D32C1" w:rsidRDefault="006D4A9A" w:rsidP="008739D0">
            <w:pPr>
              <w:rPr>
                <w:sz w:val="18"/>
                <w:szCs w:val="18"/>
              </w:rPr>
            </w:pPr>
          </w:p>
        </w:tc>
      </w:tr>
      <w:tr w:rsidR="006D4A9A" w:rsidRPr="001D32C1" w14:paraId="7476CD49" w14:textId="77777777" w:rsidTr="00D4346A">
        <w:tc>
          <w:tcPr>
            <w:tcW w:w="2547" w:type="dxa"/>
            <w:shd w:val="clear" w:color="auto" w:fill="BDD6EE" w:themeFill="accent5" w:themeFillTint="66"/>
          </w:tcPr>
          <w:p w14:paraId="4D8F3F14"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B73CC71" w14:textId="77777777" w:rsidR="006D4A9A" w:rsidRPr="001D32C1" w:rsidRDefault="006D4A9A" w:rsidP="008739D0">
            <w:pPr>
              <w:rPr>
                <w:sz w:val="18"/>
                <w:szCs w:val="18"/>
              </w:rPr>
            </w:pPr>
            <w:r w:rsidRPr="00281B0F">
              <w:rPr>
                <w:noProof/>
                <w:sz w:val="18"/>
                <w:szCs w:val="18"/>
              </w:rPr>
              <w:t>1</w:t>
            </w:r>
          </w:p>
        </w:tc>
      </w:tr>
      <w:tr w:rsidR="006D4A9A" w:rsidRPr="001D32C1" w14:paraId="485A040D" w14:textId="77777777" w:rsidTr="00D4346A">
        <w:tc>
          <w:tcPr>
            <w:tcW w:w="2547" w:type="dxa"/>
            <w:shd w:val="clear" w:color="auto" w:fill="FBE4D5" w:themeFill="accent2" w:themeFillTint="33"/>
          </w:tcPr>
          <w:p w14:paraId="0CAE593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7A24C69" w14:textId="77777777" w:rsidR="006D4A9A" w:rsidRPr="001D32C1" w:rsidRDefault="006D4A9A" w:rsidP="008739D0">
            <w:pPr>
              <w:rPr>
                <w:sz w:val="18"/>
                <w:szCs w:val="18"/>
              </w:rPr>
            </w:pPr>
          </w:p>
        </w:tc>
      </w:tr>
      <w:tr w:rsidR="006D4A9A" w:rsidRPr="001D32C1" w14:paraId="53F5093A" w14:textId="77777777" w:rsidTr="00D4346A">
        <w:tc>
          <w:tcPr>
            <w:tcW w:w="2547" w:type="dxa"/>
            <w:shd w:val="clear" w:color="auto" w:fill="E7E6E6" w:themeFill="background2"/>
          </w:tcPr>
          <w:p w14:paraId="405A517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3F548C1" w14:textId="77777777" w:rsidR="006D4A9A" w:rsidRPr="001D32C1" w:rsidRDefault="006D4A9A" w:rsidP="008739D0">
            <w:pPr>
              <w:rPr>
                <w:sz w:val="18"/>
                <w:szCs w:val="18"/>
              </w:rPr>
            </w:pPr>
          </w:p>
        </w:tc>
      </w:tr>
    </w:tbl>
    <w:p w14:paraId="7A6FCC3C" w14:textId="77777777" w:rsidR="006D4A9A" w:rsidRDefault="006D4A9A">
      <w:pPr>
        <w:sectPr w:rsidR="006D4A9A" w:rsidSect="006D4A9A">
          <w:headerReference w:type="default" r:id="rId239"/>
          <w:footerReference w:type="default" r:id="rId2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C3CD916" w14:textId="77777777" w:rsidTr="00D4346A">
        <w:tc>
          <w:tcPr>
            <w:tcW w:w="9016" w:type="dxa"/>
            <w:shd w:val="clear" w:color="auto" w:fill="E2EFD9" w:themeFill="accent6" w:themeFillTint="33"/>
          </w:tcPr>
          <w:p w14:paraId="2DFB15A8" w14:textId="77777777" w:rsidR="006D4A9A" w:rsidRPr="00D4346A" w:rsidRDefault="006D4A9A">
            <w:pPr>
              <w:rPr>
                <w:b/>
                <w:bCs/>
              </w:rPr>
            </w:pPr>
            <w:r w:rsidRPr="00281B0F">
              <w:rPr>
                <w:b/>
                <w:bCs/>
                <w:noProof/>
              </w:rPr>
              <w:lastRenderedPageBreak/>
              <w:t>IM117 Sla gegevens op in een toekomstbestendig formaat</w:t>
            </w:r>
          </w:p>
          <w:p w14:paraId="147A8B40" w14:textId="77777777" w:rsidR="006D4A9A" w:rsidRPr="00D4346A" w:rsidRDefault="006D4A9A">
            <w:pPr>
              <w:rPr>
                <w:b/>
                <w:bCs/>
              </w:rPr>
            </w:pPr>
          </w:p>
        </w:tc>
      </w:tr>
    </w:tbl>
    <w:p w14:paraId="0560FBBC"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111791E" w14:textId="77777777" w:rsidTr="00D4346A">
        <w:trPr>
          <w:trHeight w:val="2944"/>
        </w:trPr>
        <w:tc>
          <w:tcPr>
            <w:tcW w:w="531" w:type="dxa"/>
            <w:shd w:val="clear" w:color="auto" w:fill="F2F2F2" w:themeFill="background1" w:themeFillShade="F2"/>
            <w:textDirection w:val="btLr"/>
            <w:vAlign w:val="center"/>
          </w:tcPr>
          <w:p w14:paraId="74A60D7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160B5C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62B4C4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619C1E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53024F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306E91A"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B296E7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F80049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3D705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90AD49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F8AF77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44F3F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D4F184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6235D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8B7DE8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DFE8A2"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EC6CAA"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1849379" w14:textId="77777777" w:rsidTr="00D4346A">
        <w:tc>
          <w:tcPr>
            <w:tcW w:w="531" w:type="dxa"/>
            <w:vAlign w:val="center"/>
          </w:tcPr>
          <w:p w14:paraId="7660590C" w14:textId="77777777" w:rsidR="006D4A9A" w:rsidRPr="00D4346A" w:rsidRDefault="006D4A9A" w:rsidP="00D4346A">
            <w:pPr>
              <w:jc w:val="center"/>
              <w:rPr>
                <w:b/>
                <w:bCs/>
              </w:rPr>
            </w:pPr>
          </w:p>
        </w:tc>
        <w:tc>
          <w:tcPr>
            <w:tcW w:w="530" w:type="dxa"/>
            <w:vAlign w:val="center"/>
          </w:tcPr>
          <w:p w14:paraId="694529CD" w14:textId="77777777" w:rsidR="006D4A9A" w:rsidRPr="00D4346A" w:rsidRDefault="006D4A9A" w:rsidP="00D4346A">
            <w:pPr>
              <w:jc w:val="center"/>
              <w:rPr>
                <w:b/>
                <w:bCs/>
              </w:rPr>
            </w:pPr>
          </w:p>
        </w:tc>
        <w:tc>
          <w:tcPr>
            <w:tcW w:w="531" w:type="dxa"/>
            <w:vAlign w:val="center"/>
          </w:tcPr>
          <w:p w14:paraId="1D6194D6" w14:textId="77777777" w:rsidR="006D4A9A" w:rsidRPr="00D4346A" w:rsidRDefault="006D4A9A" w:rsidP="00D4346A">
            <w:pPr>
              <w:jc w:val="center"/>
              <w:rPr>
                <w:b/>
                <w:bCs/>
              </w:rPr>
            </w:pPr>
          </w:p>
        </w:tc>
        <w:tc>
          <w:tcPr>
            <w:tcW w:w="531" w:type="dxa"/>
            <w:vAlign w:val="center"/>
          </w:tcPr>
          <w:p w14:paraId="439796C8" w14:textId="77777777" w:rsidR="006D4A9A" w:rsidRPr="00D4346A" w:rsidRDefault="006D4A9A" w:rsidP="00D4346A">
            <w:pPr>
              <w:jc w:val="center"/>
              <w:rPr>
                <w:b/>
                <w:bCs/>
              </w:rPr>
            </w:pPr>
          </w:p>
        </w:tc>
        <w:tc>
          <w:tcPr>
            <w:tcW w:w="531" w:type="dxa"/>
            <w:vAlign w:val="center"/>
          </w:tcPr>
          <w:p w14:paraId="2980439C" w14:textId="77777777" w:rsidR="006D4A9A" w:rsidRPr="00D4346A" w:rsidRDefault="006D4A9A" w:rsidP="00D4346A">
            <w:pPr>
              <w:jc w:val="center"/>
              <w:rPr>
                <w:b/>
                <w:bCs/>
              </w:rPr>
            </w:pPr>
          </w:p>
        </w:tc>
        <w:tc>
          <w:tcPr>
            <w:tcW w:w="531" w:type="dxa"/>
            <w:vAlign w:val="center"/>
          </w:tcPr>
          <w:p w14:paraId="38AE800E" w14:textId="77777777" w:rsidR="006D4A9A" w:rsidRPr="00D4346A" w:rsidRDefault="006D4A9A" w:rsidP="00D4346A">
            <w:pPr>
              <w:jc w:val="center"/>
              <w:rPr>
                <w:b/>
                <w:bCs/>
              </w:rPr>
            </w:pPr>
          </w:p>
        </w:tc>
        <w:tc>
          <w:tcPr>
            <w:tcW w:w="531" w:type="dxa"/>
            <w:vAlign w:val="center"/>
          </w:tcPr>
          <w:p w14:paraId="19735E66" w14:textId="77777777" w:rsidR="006D4A9A" w:rsidRPr="00D4346A" w:rsidRDefault="006D4A9A" w:rsidP="00D4346A">
            <w:pPr>
              <w:jc w:val="center"/>
              <w:rPr>
                <w:b/>
                <w:bCs/>
              </w:rPr>
            </w:pPr>
          </w:p>
        </w:tc>
        <w:tc>
          <w:tcPr>
            <w:tcW w:w="530" w:type="dxa"/>
            <w:vAlign w:val="center"/>
          </w:tcPr>
          <w:p w14:paraId="79F92334" w14:textId="77777777" w:rsidR="006D4A9A" w:rsidRPr="00D4346A" w:rsidRDefault="006D4A9A" w:rsidP="00D4346A">
            <w:pPr>
              <w:jc w:val="center"/>
              <w:rPr>
                <w:b/>
                <w:bCs/>
              </w:rPr>
            </w:pPr>
          </w:p>
        </w:tc>
        <w:tc>
          <w:tcPr>
            <w:tcW w:w="530" w:type="dxa"/>
            <w:vAlign w:val="center"/>
          </w:tcPr>
          <w:p w14:paraId="65C86BEA" w14:textId="77777777" w:rsidR="006D4A9A" w:rsidRPr="00D4346A" w:rsidRDefault="006D4A9A" w:rsidP="00D4346A">
            <w:pPr>
              <w:jc w:val="center"/>
              <w:rPr>
                <w:b/>
                <w:bCs/>
              </w:rPr>
            </w:pPr>
          </w:p>
        </w:tc>
        <w:tc>
          <w:tcPr>
            <w:tcW w:w="530" w:type="dxa"/>
            <w:vAlign w:val="center"/>
          </w:tcPr>
          <w:p w14:paraId="54E0CABF" w14:textId="77777777" w:rsidR="006D4A9A" w:rsidRPr="00D4346A" w:rsidRDefault="006D4A9A" w:rsidP="00D4346A">
            <w:pPr>
              <w:jc w:val="center"/>
              <w:rPr>
                <w:b/>
                <w:bCs/>
              </w:rPr>
            </w:pPr>
            <w:r w:rsidRPr="00281B0F">
              <w:rPr>
                <w:b/>
                <w:bCs/>
                <w:noProof/>
              </w:rPr>
              <w:t>1</w:t>
            </w:r>
          </w:p>
        </w:tc>
        <w:tc>
          <w:tcPr>
            <w:tcW w:w="530" w:type="dxa"/>
            <w:vAlign w:val="center"/>
          </w:tcPr>
          <w:p w14:paraId="4ECED9F4" w14:textId="77777777" w:rsidR="006D4A9A" w:rsidRPr="00D4346A" w:rsidRDefault="006D4A9A" w:rsidP="00D4346A">
            <w:pPr>
              <w:jc w:val="center"/>
              <w:rPr>
                <w:b/>
                <w:bCs/>
              </w:rPr>
            </w:pPr>
          </w:p>
        </w:tc>
        <w:tc>
          <w:tcPr>
            <w:tcW w:w="530" w:type="dxa"/>
            <w:vAlign w:val="center"/>
          </w:tcPr>
          <w:p w14:paraId="708C33F0" w14:textId="77777777" w:rsidR="006D4A9A" w:rsidRPr="00D4346A" w:rsidRDefault="006D4A9A" w:rsidP="00D4346A">
            <w:pPr>
              <w:jc w:val="center"/>
              <w:rPr>
                <w:b/>
                <w:bCs/>
              </w:rPr>
            </w:pPr>
          </w:p>
        </w:tc>
        <w:tc>
          <w:tcPr>
            <w:tcW w:w="530" w:type="dxa"/>
            <w:vAlign w:val="center"/>
          </w:tcPr>
          <w:p w14:paraId="4DB17745" w14:textId="77777777" w:rsidR="006D4A9A" w:rsidRPr="00D4346A" w:rsidRDefault="006D4A9A" w:rsidP="00D4346A">
            <w:pPr>
              <w:jc w:val="center"/>
              <w:rPr>
                <w:b/>
                <w:bCs/>
              </w:rPr>
            </w:pPr>
          </w:p>
        </w:tc>
        <w:tc>
          <w:tcPr>
            <w:tcW w:w="530" w:type="dxa"/>
            <w:vAlign w:val="center"/>
          </w:tcPr>
          <w:p w14:paraId="2C39804A" w14:textId="77777777" w:rsidR="006D4A9A" w:rsidRPr="00D4346A" w:rsidRDefault="006D4A9A" w:rsidP="00D4346A">
            <w:pPr>
              <w:jc w:val="center"/>
              <w:rPr>
                <w:b/>
                <w:bCs/>
              </w:rPr>
            </w:pPr>
          </w:p>
        </w:tc>
        <w:tc>
          <w:tcPr>
            <w:tcW w:w="530" w:type="dxa"/>
            <w:vAlign w:val="center"/>
          </w:tcPr>
          <w:p w14:paraId="34FB51C7" w14:textId="77777777" w:rsidR="006D4A9A" w:rsidRPr="00D4346A" w:rsidRDefault="006D4A9A" w:rsidP="00D4346A">
            <w:pPr>
              <w:jc w:val="center"/>
              <w:rPr>
                <w:b/>
                <w:bCs/>
              </w:rPr>
            </w:pPr>
          </w:p>
        </w:tc>
        <w:tc>
          <w:tcPr>
            <w:tcW w:w="530" w:type="dxa"/>
            <w:vAlign w:val="center"/>
          </w:tcPr>
          <w:p w14:paraId="287D104B" w14:textId="77777777" w:rsidR="006D4A9A" w:rsidRPr="00D4346A" w:rsidRDefault="006D4A9A" w:rsidP="00D4346A">
            <w:pPr>
              <w:jc w:val="center"/>
              <w:rPr>
                <w:b/>
                <w:bCs/>
              </w:rPr>
            </w:pPr>
          </w:p>
        </w:tc>
        <w:tc>
          <w:tcPr>
            <w:tcW w:w="530" w:type="dxa"/>
            <w:vAlign w:val="center"/>
          </w:tcPr>
          <w:p w14:paraId="60E6CE48" w14:textId="77777777" w:rsidR="006D4A9A" w:rsidRPr="00D4346A" w:rsidRDefault="006D4A9A" w:rsidP="00D4346A">
            <w:pPr>
              <w:jc w:val="center"/>
              <w:rPr>
                <w:b/>
                <w:bCs/>
              </w:rPr>
            </w:pPr>
          </w:p>
        </w:tc>
      </w:tr>
    </w:tbl>
    <w:p w14:paraId="261A515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F8F8A57" w14:textId="77777777" w:rsidTr="00005C69">
        <w:tc>
          <w:tcPr>
            <w:tcW w:w="9016" w:type="dxa"/>
            <w:gridSpan w:val="2"/>
          </w:tcPr>
          <w:p w14:paraId="5AAF3BEA" w14:textId="77777777" w:rsidR="006D4A9A" w:rsidRDefault="006D4A9A" w:rsidP="00891E07">
            <w:pPr>
              <w:rPr>
                <w:noProof/>
              </w:rPr>
            </w:pPr>
            <w:r>
              <w:rPr>
                <w:noProof/>
              </w:rPr>
              <w:t>Sla gegevens op in een toekomstbestendig standaardformaat. Zorg dat de gegevens zonder hulpmiddelen of speciale toepassingen zijn te gebruiken.</w:t>
            </w:r>
          </w:p>
          <w:p w14:paraId="0F9A5A86" w14:textId="77777777" w:rsidR="006D4A9A" w:rsidRPr="00005C69" w:rsidRDefault="006D4A9A" w:rsidP="008739D0">
            <w:r>
              <w:rPr>
                <w:noProof/>
              </w:rPr>
              <w:t>- Informatie is nu en in de toekomst (gedurende de gehele levenscyclus) leesbaar zonder dat daarvoor speciale toepassingen of hulpmiddelen nodig zijn. Dit betekent dat er gebruik gemaakt wordt van duurzame en open standaarden en bestandsformaten voor de opslag van informatie. Bij doorontwikkeling van de gebruikte formaten blijft de in het oude gebruikte formaat opgeslagen informatie leesbaar of wordt deze actief gemigreerd naar het nieuwe formaat - DUTO eisen</w:t>
            </w:r>
            <w:r w:rsidRPr="00005C69">
              <w:br/>
            </w:r>
          </w:p>
        </w:tc>
      </w:tr>
      <w:tr w:rsidR="006D4A9A" w:rsidRPr="001D32C1" w14:paraId="32C58A2E" w14:textId="77777777" w:rsidTr="00D4346A">
        <w:tc>
          <w:tcPr>
            <w:tcW w:w="2547" w:type="dxa"/>
            <w:shd w:val="clear" w:color="auto" w:fill="E2EFD9" w:themeFill="accent6" w:themeFillTint="33"/>
          </w:tcPr>
          <w:p w14:paraId="30BB0645"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1EC56AB" w14:textId="77777777" w:rsidR="006D4A9A" w:rsidRPr="001D32C1" w:rsidRDefault="006D4A9A" w:rsidP="008739D0">
            <w:pPr>
              <w:rPr>
                <w:sz w:val="18"/>
                <w:szCs w:val="18"/>
              </w:rPr>
            </w:pPr>
          </w:p>
        </w:tc>
      </w:tr>
      <w:tr w:rsidR="006D4A9A" w:rsidRPr="001D32C1" w14:paraId="14609784" w14:textId="77777777" w:rsidTr="00D4346A">
        <w:tc>
          <w:tcPr>
            <w:tcW w:w="2547" w:type="dxa"/>
            <w:shd w:val="clear" w:color="auto" w:fill="FDD7FA"/>
          </w:tcPr>
          <w:p w14:paraId="5F52D90E"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85DDFD5" w14:textId="77777777" w:rsidR="006D4A9A" w:rsidRPr="001D32C1" w:rsidRDefault="006D4A9A" w:rsidP="008739D0">
            <w:pPr>
              <w:rPr>
                <w:sz w:val="18"/>
                <w:szCs w:val="18"/>
              </w:rPr>
            </w:pPr>
          </w:p>
        </w:tc>
      </w:tr>
      <w:tr w:rsidR="006D4A9A" w:rsidRPr="001D32C1" w14:paraId="1EE140E6" w14:textId="77777777" w:rsidTr="00D4346A">
        <w:tc>
          <w:tcPr>
            <w:tcW w:w="2547" w:type="dxa"/>
            <w:shd w:val="clear" w:color="auto" w:fill="BDD6EE" w:themeFill="accent5" w:themeFillTint="66"/>
          </w:tcPr>
          <w:p w14:paraId="58A17214"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4A23BE9" w14:textId="77777777" w:rsidR="006D4A9A" w:rsidRPr="001D32C1" w:rsidRDefault="006D4A9A" w:rsidP="008739D0">
            <w:pPr>
              <w:rPr>
                <w:sz w:val="18"/>
                <w:szCs w:val="18"/>
              </w:rPr>
            </w:pPr>
          </w:p>
        </w:tc>
      </w:tr>
      <w:tr w:rsidR="006D4A9A" w:rsidRPr="001D32C1" w14:paraId="6E5C3151" w14:textId="77777777" w:rsidTr="00D4346A">
        <w:tc>
          <w:tcPr>
            <w:tcW w:w="2547" w:type="dxa"/>
            <w:shd w:val="clear" w:color="auto" w:fill="FBE4D5" w:themeFill="accent2" w:themeFillTint="33"/>
          </w:tcPr>
          <w:p w14:paraId="4283769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8688FA9" w14:textId="77777777" w:rsidR="006D4A9A" w:rsidRPr="001D32C1" w:rsidRDefault="006D4A9A" w:rsidP="008739D0">
            <w:pPr>
              <w:rPr>
                <w:sz w:val="18"/>
                <w:szCs w:val="18"/>
              </w:rPr>
            </w:pPr>
            <w:r w:rsidRPr="00281B0F">
              <w:rPr>
                <w:noProof/>
                <w:sz w:val="18"/>
                <w:szCs w:val="18"/>
              </w:rPr>
              <w:t>1</w:t>
            </w:r>
          </w:p>
        </w:tc>
      </w:tr>
      <w:tr w:rsidR="006D4A9A" w:rsidRPr="001D32C1" w14:paraId="4899EABE" w14:textId="77777777" w:rsidTr="00D4346A">
        <w:tc>
          <w:tcPr>
            <w:tcW w:w="2547" w:type="dxa"/>
            <w:shd w:val="clear" w:color="auto" w:fill="E7E6E6" w:themeFill="background2"/>
          </w:tcPr>
          <w:p w14:paraId="61DCD1F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F707734" w14:textId="77777777" w:rsidR="006D4A9A" w:rsidRPr="001D32C1" w:rsidRDefault="006D4A9A" w:rsidP="008739D0">
            <w:pPr>
              <w:rPr>
                <w:sz w:val="18"/>
                <w:szCs w:val="18"/>
              </w:rPr>
            </w:pPr>
          </w:p>
        </w:tc>
      </w:tr>
    </w:tbl>
    <w:p w14:paraId="53CF67BE" w14:textId="77777777" w:rsidR="006D4A9A" w:rsidRDefault="006D4A9A">
      <w:pPr>
        <w:sectPr w:rsidR="006D4A9A" w:rsidSect="006D4A9A">
          <w:headerReference w:type="default" r:id="rId241"/>
          <w:footerReference w:type="default" r:id="rId2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0CC7F05" w14:textId="77777777" w:rsidTr="00D4346A">
        <w:tc>
          <w:tcPr>
            <w:tcW w:w="9016" w:type="dxa"/>
            <w:shd w:val="clear" w:color="auto" w:fill="E2EFD9" w:themeFill="accent6" w:themeFillTint="33"/>
          </w:tcPr>
          <w:p w14:paraId="56CBD35E" w14:textId="77777777" w:rsidR="006D4A9A" w:rsidRPr="00D4346A" w:rsidRDefault="006D4A9A">
            <w:pPr>
              <w:rPr>
                <w:b/>
                <w:bCs/>
              </w:rPr>
            </w:pPr>
            <w:r w:rsidRPr="00281B0F">
              <w:rPr>
                <w:b/>
                <w:bCs/>
                <w:noProof/>
              </w:rPr>
              <w:lastRenderedPageBreak/>
              <w:t>IM118 Recht op inzage en correctie</w:t>
            </w:r>
          </w:p>
          <w:p w14:paraId="647893D7" w14:textId="77777777" w:rsidR="006D4A9A" w:rsidRPr="00D4346A" w:rsidRDefault="006D4A9A">
            <w:pPr>
              <w:rPr>
                <w:b/>
                <w:bCs/>
              </w:rPr>
            </w:pPr>
          </w:p>
        </w:tc>
      </w:tr>
    </w:tbl>
    <w:p w14:paraId="4031831C"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BC2BF9F" w14:textId="77777777" w:rsidTr="00D4346A">
        <w:trPr>
          <w:trHeight w:val="2944"/>
        </w:trPr>
        <w:tc>
          <w:tcPr>
            <w:tcW w:w="531" w:type="dxa"/>
            <w:shd w:val="clear" w:color="auto" w:fill="F2F2F2" w:themeFill="background1" w:themeFillShade="F2"/>
            <w:textDirection w:val="btLr"/>
            <w:vAlign w:val="center"/>
          </w:tcPr>
          <w:p w14:paraId="467FAE0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B44143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DC85B5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A6619B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9F63369"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51F357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953B714"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BA35CCC"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52BD27B"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D368063"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EE84FA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446C8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904F727"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8A40C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E4C3B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B3491F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AD01501"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CE72902" w14:textId="77777777" w:rsidTr="00D4346A">
        <w:tc>
          <w:tcPr>
            <w:tcW w:w="531" w:type="dxa"/>
            <w:vAlign w:val="center"/>
          </w:tcPr>
          <w:p w14:paraId="093E2522" w14:textId="77777777" w:rsidR="006D4A9A" w:rsidRPr="00D4346A" w:rsidRDefault="006D4A9A" w:rsidP="00D4346A">
            <w:pPr>
              <w:jc w:val="center"/>
              <w:rPr>
                <w:b/>
                <w:bCs/>
              </w:rPr>
            </w:pPr>
          </w:p>
        </w:tc>
        <w:tc>
          <w:tcPr>
            <w:tcW w:w="530" w:type="dxa"/>
            <w:vAlign w:val="center"/>
          </w:tcPr>
          <w:p w14:paraId="3023522F" w14:textId="77777777" w:rsidR="006D4A9A" w:rsidRPr="00D4346A" w:rsidRDefault="006D4A9A" w:rsidP="00D4346A">
            <w:pPr>
              <w:jc w:val="center"/>
              <w:rPr>
                <w:b/>
                <w:bCs/>
              </w:rPr>
            </w:pPr>
          </w:p>
        </w:tc>
        <w:tc>
          <w:tcPr>
            <w:tcW w:w="531" w:type="dxa"/>
            <w:vAlign w:val="center"/>
          </w:tcPr>
          <w:p w14:paraId="56149DD4" w14:textId="77777777" w:rsidR="006D4A9A" w:rsidRPr="00D4346A" w:rsidRDefault="006D4A9A" w:rsidP="00D4346A">
            <w:pPr>
              <w:jc w:val="center"/>
              <w:rPr>
                <w:b/>
                <w:bCs/>
              </w:rPr>
            </w:pPr>
          </w:p>
        </w:tc>
        <w:tc>
          <w:tcPr>
            <w:tcW w:w="531" w:type="dxa"/>
            <w:vAlign w:val="center"/>
          </w:tcPr>
          <w:p w14:paraId="6FF7B62A" w14:textId="77777777" w:rsidR="006D4A9A" w:rsidRPr="00D4346A" w:rsidRDefault="006D4A9A" w:rsidP="00D4346A">
            <w:pPr>
              <w:jc w:val="center"/>
              <w:rPr>
                <w:b/>
                <w:bCs/>
              </w:rPr>
            </w:pPr>
          </w:p>
        </w:tc>
        <w:tc>
          <w:tcPr>
            <w:tcW w:w="531" w:type="dxa"/>
            <w:vAlign w:val="center"/>
          </w:tcPr>
          <w:p w14:paraId="0D145588" w14:textId="77777777" w:rsidR="006D4A9A" w:rsidRPr="00D4346A" w:rsidRDefault="006D4A9A" w:rsidP="00D4346A">
            <w:pPr>
              <w:jc w:val="center"/>
              <w:rPr>
                <w:b/>
                <w:bCs/>
              </w:rPr>
            </w:pPr>
          </w:p>
        </w:tc>
        <w:tc>
          <w:tcPr>
            <w:tcW w:w="531" w:type="dxa"/>
            <w:vAlign w:val="center"/>
          </w:tcPr>
          <w:p w14:paraId="60220803" w14:textId="77777777" w:rsidR="006D4A9A" w:rsidRPr="00D4346A" w:rsidRDefault="006D4A9A" w:rsidP="00D4346A">
            <w:pPr>
              <w:jc w:val="center"/>
              <w:rPr>
                <w:b/>
                <w:bCs/>
              </w:rPr>
            </w:pPr>
          </w:p>
        </w:tc>
        <w:tc>
          <w:tcPr>
            <w:tcW w:w="531" w:type="dxa"/>
            <w:vAlign w:val="center"/>
          </w:tcPr>
          <w:p w14:paraId="149A517B" w14:textId="77777777" w:rsidR="006D4A9A" w:rsidRPr="00D4346A" w:rsidRDefault="006D4A9A" w:rsidP="00D4346A">
            <w:pPr>
              <w:jc w:val="center"/>
              <w:rPr>
                <w:b/>
                <w:bCs/>
              </w:rPr>
            </w:pPr>
          </w:p>
        </w:tc>
        <w:tc>
          <w:tcPr>
            <w:tcW w:w="530" w:type="dxa"/>
            <w:vAlign w:val="center"/>
          </w:tcPr>
          <w:p w14:paraId="7F348EDB" w14:textId="77777777" w:rsidR="006D4A9A" w:rsidRPr="00D4346A" w:rsidRDefault="006D4A9A" w:rsidP="00D4346A">
            <w:pPr>
              <w:jc w:val="center"/>
              <w:rPr>
                <w:b/>
                <w:bCs/>
              </w:rPr>
            </w:pPr>
          </w:p>
        </w:tc>
        <w:tc>
          <w:tcPr>
            <w:tcW w:w="530" w:type="dxa"/>
            <w:vAlign w:val="center"/>
          </w:tcPr>
          <w:p w14:paraId="1E596A16" w14:textId="77777777" w:rsidR="006D4A9A" w:rsidRPr="00D4346A" w:rsidRDefault="006D4A9A" w:rsidP="00D4346A">
            <w:pPr>
              <w:jc w:val="center"/>
              <w:rPr>
                <w:b/>
                <w:bCs/>
              </w:rPr>
            </w:pPr>
          </w:p>
        </w:tc>
        <w:tc>
          <w:tcPr>
            <w:tcW w:w="530" w:type="dxa"/>
            <w:vAlign w:val="center"/>
          </w:tcPr>
          <w:p w14:paraId="674791A6" w14:textId="77777777" w:rsidR="006D4A9A" w:rsidRPr="00D4346A" w:rsidRDefault="006D4A9A" w:rsidP="00D4346A">
            <w:pPr>
              <w:jc w:val="center"/>
              <w:rPr>
                <w:b/>
                <w:bCs/>
              </w:rPr>
            </w:pPr>
          </w:p>
        </w:tc>
        <w:tc>
          <w:tcPr>
            <w:tcW w:w="530" w:type="dxa"/>
            <w:vAlign w:val="center"/>
          </w:tcPr>
          <w:p w14:paraId="3FAB8E55" w14:textId="77777777" w:rsidR="006D4A9A" w:rsidRPr="00D4346A" w:rsidRDefault="006D4A9A" w:rsidP="00D4346A">
            <w:pPr>
              <w:jc w:val="center"/>
              <w:rPr>
                <w:b/>
                <w:bCs/>
              </w:rPr>
            </w:pPr>
            <w:r w:rsidRPr="00281B0F">
              <w:rPr>
                <w:b/>
                <w:bCs/>
                <w:noProof/>
              </w:rPr>
              <w:t>1</w:t>
            </w:r>
          </w:p>
        </w:tc>
        <w:tc>
          <w:tcPr>
            <w:tcW w:w="530" w:type="dxa"/>
            <w:vAlign w:val="center"/>
          </w:tcPr>
          <w:p w14:paraId="3380247A" w14:textId="77777777" w:rsidR="006D4A9A" w:rsidRPr="00D4346A" w:rsidRDefault="006D4A9A" w:rsidP="00D4346A">
            <w:pPr>
              <w:jc w:val="center"/>
              <w:rPr>
                <w:b/>
                <w:bCs/>
              </w:rPr>
            </w:pPr>
          </w:p>
        </w:tc>
        <w:tc>
          <w:tcPr>
            <w:tcW w:w="530" w:type="dxa"/>
            <w:vAlign w:val="center"/>
          </w:tcPr>
          <w:p w14:paraId="56042EBE" w14:textId="77777777" w:rsidR="006D4A9A" w:rsidRPr="00D4346A" w:rsidRDefault="006D4A9A" w:rsidP="00D4346A">
            <w:pPr>
              <w:jc w:val="center"/>
              <w:rPr>
                <w:b/>
                <w:bCs/>
              </w:rPr>
            </w:pPr>
          </w:p>
        </w:tc>
        <w:tc>
          <w:tcPr>
            <w:tcW w:w="530" w:type="dxa"/>
            <w:vAlign w:val="center"/>
          </w:tcPr>
          <w:p w14:paraId="7982015E" w14:textId="77777777" w:rsidR="006D4A9A" w:rsidRPr="00D4346A" w:rsidRDefault="006D4A9A" w:rsidP="00D4346A">
            <w:pPr>
              <w:jc w:val="center"/>
              <w:rPr>
                <w:b/>
                <w:bCs/>
              </w:rPr>
            </w:pPr>
          </w:p>
        </w:tc>
        <w:tc>
          <w:tcPr>
            <w:tcW w:w="530" w:type="dxa"/>
            <w:vAlign w:val="center"/>
          </w:tcPr>
          <w:p w14:paraId="0B7B64E5" w14:textId="77777777" w:rsidR="006D4A9A" w:rsidRPr="00D4346A" w:rsidRDefault="006D4A9A" w:rsidP="00D4346A">
            <w:pPr>
              <w:jc w:val="center"/>
              <w:rPr>
                <w:b/>
                <w:bCs/>
              </w:rPr>
            </w:pPr>
          </w:p>
        </w:tc>
        <w:tc>
          <w:tcPr>
            <w:tcW w:w="530" w:type="dxa"/>
            <w:vAlign w:val="center"/>
          </w:tcPr>
          <w:p w14:paraId="17DA4E7B" w14:textId="77777777" w:rsidR="006D4A9A" w:rsidRPr="00D4346A" w:rsidRDefault="006D4A9A" w:rsidP="00D4346A">
            <w:pPr>
              <w:jc w:val="center"/>
              <w:rPr>
                <w:b/>
                <w:bCs/>
              </w:rPr>
            </w:pPr>
          </w:p>
        </w:tc>
        <w:tc>
          <w:tcPr>
            <w:tcW w:w="530" w:type="dxa"/>
            <w:vAlign w:val="center"/>
          </w:tcPr>
          <w:p w14:paraId="2D017B62" w14:textId="77777777" w:rsidR="006D4A9A" w:rsidRPr="00D4346A" w:rsidRDefault="006D4A9A" w:rsidP="00D4346A">
            <w:pPr>
              <w:jc w:val="center"/>
              <w:rPr>
                <w:b/>
                <w:bCs/>
              </w:rPr>
            </w:pPr>
          </w:p>
        </w:tc>
      </w:tr>
    </w:tbl>
    <w:p w14:paraId="3B1CF35D"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8625AE5" w14:textId="77777777" w:rsidTr="00005C69">
        <w:tc>
          <w:tcPr>
            <w:tcW w:w="9016" w:type="dxa"/>
            <w:gridSpan w:val="2"/>
          </w:tcPr>
          <w:p w14:paraId="60B1151E" w14:textId="77777777" w:rsidR="006D4A9A" w:rsidRDefault="006D4A9A" w:rsidP="00891E07">
            <w:pPr>
              <w:rPr>
                <w:noProof/>
              </w:rPr>
            </w:pPr>
            <w:r>
              <w:rPr>
                <w:noProof/>
              </w:rPr>
              <w:t>Recht op inzage en correctie</w:t>
            </w:r>
          </w:p>
          <w:p w14:paraId="0484140B" w14:textId="77777777" w:rsidR="006D4A9A" w:rsidRDefault="006D4A9A" w:rsidP="00891E07">
            <w:pPr>
              <w:rPr>
                <w:noProof/>
              </w:rPr>
            </w:pPr>
            <w:r>
              <w:rPr>
                <w:noProof/>
              </w:rPr>
              <w:t>- Burgers (etc) hebben recht op inzage en correctie.</w:t>
            </w:r>
          </w:p>
          <w:p w14:paraId="5A018BF0" w14:textId="77777777" w:rsidR="006D4A9A" w:rsidRPr="00005C69" w:rsidRDefault="006D4A9A" w:rsidP="008739D0">
            <w:r>
              <w:rPr>
                <w:noProof/>
              </w:rPr>
              <w:t>Extern: Burgers en bedrijven actief inzicht te geven in hun gegevens en hen regie te geven op eigen gegevens.</w:t>
            </w:r>
            <w:r w:rsidRPr="00005C69">
              <w:br/>
            </w:r>
          </w:p>
        </w:tc>
      </w:tr>
      <w:tr w:rsidR="006D4A9A" w:rsidRPr="001D32C1" w14:paraId="769CB123" w14:textId="77777777" w:rsidTr="00D4346A">
        <w:tc>
          <w:tcPr>
            <w:tcW w:w="2547" w:type="dxa"/>
            <w:shd w:val="clear" w:color="auto" w:fill="E2EFD9" w:themeFill="accent6" w:themeFillTint="33"/>
          </w:tcPr>
          <w:p w14:paraId="4045BB7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E358784" w14:textId="77777777" w:rsidR="006D4A9A" w:rsidRPr="001D32C1" w:rsidRDefault="006D4A9A" w:rsidP="008739D0">
            <w:pPr>
              <w:rPr>
                <w:sz w:val="18"/>
                <w:szCs w:val="18"/>
              </w:rPr>
            </w:pPr>
            <w:r w:rsidRPr="00281B0F">
              <w:rPr>
                <w:noProof/>
                <w:sz w:val="18"/>
                <w:szCs w:val="18"/>
              </w:rPr>
              <w:t>1</w:t>
            </w:r>
          </w:p>
        </w:tc>
      </w:tr>
      <w:tr w:rsidR="006D4A9A" w:rsidRPr="001D32C1" w14:paraId="3CD65F67" w14:textId="77777777" w:rsidTr="00D4346A">
        <w:tc>
          <w:tcPr>
            <w:tcW w:w="2547" w:type="dxa"/>
            <w:shd w:val="clear" w:color="auto" w:fill="FDD7FA"/>
          </w:tcPr>
          <w:p w14:paraId="744471E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0D314EC" w14:textId="77777777" w:rsidR="006D4A9A" w:rsidRPr="001D32C1" w:rsidRDefault="006D4A9A" w:rsidP="008739D0">
            <w:pPr>
              <w:rPr>
                <w:sz w:val="18"/>
                <w:szCs w:val="18"/>
              </w:rPr>
            </w:pPr>
          </w:p>
        </w:tc>
      </w:tr>
      <w:tr w:rsidR="006D4A9A" w:rsidRPr="001D32C1" w14:paraId="7EB37D71" w14:textId="77777777" w:rsidTr="00D4346A">
        <w:tc>
          <w:tcPr>
            <w:tcW w:w="2547" w:type="dxa"/>
            <w:shd w:val="clear" w:color="auto" w:fill="BDD6EE" w:themeFill="accent5" w:themeFillTint="66"/>
          </w:tcPr>
          <w:p w14:paraId="0716B8B5"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DB89EDF" w14:textId="77777777" w:rsidR="006D4A9A" w:rsidRPr="001D32C1" w:rsidRDefault="006D4A9A" w:rsidP="008739D0">
            <w:pPr>
              <w:rPr>
                <w:sz w:val="18"/>
                <w:szCs w:val="18"/>
              </w:rPr>
            </w:pPr>
          </w:p>
        </w:tc>
      </w:tr>
      <w:tr w:rsidR="006D4A9A" w:rsidRPr="001D32C1" w14:paraId="683206FB" w14:textId="77777777" w:rsidTr="00D4346A">
        <w:tc>
          <w:tcPr>
            <w:tcW w:w="2547" w:type="dxa"/>
            <w:shd w:val="clear" w:color="auto" w:fill="FBE4D5" w:themeFill="accent2" w:themeFillTint="33"/>
          </w:tcPr>
          <w:p w14:paraId="46E04D3D"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5FFFA4C" w14:textId="77777777" w:rsidR="006D4A9A" w:rsidRPr="001D32C1" w:rsidRDefault="006D4A9A" w:rsidP="008739D0">
            <w:pPr>
              <w:rPr>
                <w:sz w:val="18"/>
                <w:szCs w:val="18"/>
              </w:rPr>
            </w:pPr>
          </w:p>
        </w:tc>
      </w:tr>
      <w:tr w:rsidR="006D4A9A" w:rsidRPr="001D32C1" w14:paraId="2652F9EF" w14:textId="77777777" w:rsidTr="00D4346A">
        <w:tc>
          <w:tcPr>
            <w:tcW w:w="2547" w:type="dxa"/>
            <w:shd w:val="clear" w:color="auto" w:fill="E7E6E6" w:themeFill="background2"/>
          </w:tcPr>
          <w:p w14:paraId="6242AF10"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342D786" w14:textId="77777777" w:rsidR="006D4A9A" w:rsidRPr="001D32C1" w:rsidRDefault="006D4A9A" w:rsidP="008739D0">
            <w:pPr>
              <w:rPr>
                <w:sz w:val="18"/>
                <w:szCs w:val="18"/>
              </w:rPr>
            </w:pPr>
          </w:p>
        </w:tc>
      </w:tr>
    </w:tbl>
    <w:p w14:paraId="584B1FE3" w14:textId="77777777" w:rsidR="006D4A9A" w:rsidRDefault="006D4A9A">
      <w:pPr>
        <w:sectPr w:rsidR="006D4A9A" w:rsidSect="006D4A9A">
          <w:headerReference w:type="default" r:id="rId243"/>
          <w:footerReference w:type="default" r:id="rId2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B649A87" w14:textId="77777777" w:rsidTr="00D4346A">
        <w:tc>
          <w:tcPr>
            <w:tcW w:w="9016" w:type="dxa"/>
            <w:shd w:val="clear" w:color="auto" w:fill="E2EFD9" w:themeFill="accent6" w:themeFillTint="33"/>
          </w:tcPr>
          <w:p w14:paraId="55132E0A" w14:textId="77777777" w:rsidR="006D4A9A" w:rsidRPr="00D4346A" w:rsidRDefault="006D4A9A">
            <w:pPr>
              <w:rPr>
                <w:b/>
                <w:bCs/>
              </w:rPr>
            </w:pPr>
            <w:r w:rsidRPr="00281B0F">
              <w:rPr>
                <w:b/>
                <w:bCs/>
                <w:noProof/>
              </w:rPr>
              <w:lastRenderedPageBreak/>
              <w:t>IM119 Transparant en aanspreekbaar op verwerking gegevens</w:t>
            </w:r>
          </w:p>
          <w:p w14:paraId="5BDA2905" w14:textId="77777777" w:rsidR="006D4A9A" w:rsidRPr="00D4346A" w:rsidRDefault="006D4A9A">
            <w:pPr>
              <w:rPr>
                <w:b/>
                <w:bCs/>
              </w:rPr>
            </w:pPr>
          </w:p>
        </w:tc>
      </w:tr>
    </w:tbl>
    <w:p w14:paraId="3D89149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FA3232F" w14:textId="77777777" w:rsidTr="00D4346A">
        <w:trPr>
          <w:trHeight w:val="2944"/>
        </w:trPr>
        <w:tc>
          <w:tcPr>
            <w:tcW w:w="531" w:type="dxa"/>
            <w:shd w:val="clear" w:color="auto" w:fill="F2F2F2" w:themeFill="background1" w:themeFillShade="F2"/>
            <w:textDirection w:val="btLr"/>
            <w:vAlign w:val="center"/>
          </w:tcPr>
          <w:p w14:paraId="4EE7E61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173805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70E431F"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931CFB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FB201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B0BB09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A8218DF"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C010D8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720C2C"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54A037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3740CC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1BF82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A0AD3C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C6BE95C"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E46DB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052436D"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F171AF"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2E1BA5F" w14:textId="77777777" w:rsidTr="00D4346A">
        <w:tc>
          <w:tcPr>
            <w:tcW w:w="531" w:type="dxa"/>
            <w:vAlign w:val="center"/>
          </w:tcPr>
          <w:p w14:paraId="4089AF65" w14:textId="77777777" w:rsidR="006D4A9A" w:rsidRPr="00D4346A" w:rsidRDefault="006D4A9A" w:rsidP="00D4346A">
            <w:pPr>
              <w:jc w:val="center"/>
              <w:rPr>
                <w:b/>
                <w:bCs/>
              </w:rPr>
            </w:pPr>
          </w:p>
        </w:tc>
        <w:tc>
          <w:tcPr>
            <w:tcW w:w="530" w:type="dxa"/>
            <w:vAlign w:val="center"/>
          </w:tcPr>
          <w:p w14:paraId="7D1A900D" w14:textId="77777777" w:rsidR="006D4A9A" w:rsidRPr="00D4346A" w:rsidRDefault="006D4A9A" w:rsidP="00D4346A">
            <w:pPr>
              <w:jc w:val="center"/>
              <w:rPr>
                <w:b/>
                <w:bCs/>
              </w:rPr>
            </w:pPr>
          </w:p>
        </w:tc>
        <w:tc>
          <w:tcPr>
            <w:tcW w:w="531" w:type="dxa"/>
            <w:vAlign w:val="center"/>
          </w:tcPr>
          <w:p w14:paraId="7F15452B" w14:textId="77777777" w:rsidR="006D4A9A" w:rsidRPr="00D4346A" w:rsidRDefault="006D4A9A" w:rsidP="00D4346A">
            <w:pPr>
              <w:jc w:val="center"/>
              <w:rPr>
                <w:b/>
                <w:bCs/>
              </w:rPr>
            </w:pPr>
          </w:p>
        </w:tc>
        <w:tc>
          <w:tcPr>
            <w:tcW w:w="531" w:type="dxa"/>
            <w:vAlign w:val="center"/>
          </w:tcPr>
          <w:p w14:paraId="6E0B8BF6" w14:textId="77777777" w:rsidR="006D4A9A" w:rsidRPr="00D4346A" w:rsidRDefault="006D4A9A" w:rsidP="00D4346A">
            <w:pPr>
              <w:jc w:val="center"/>
              <w:rPr>
                <w:b/>
                <w:bCs/>
              </w:rPr>
            </w:pPr>
          </w:p>
        </w:tc>
        <w:tc>
          <w:tcPr>
            <w:tcW w:w="531" w:type="dxa"/>
            <w:vAlign w:val="center"/>
          </w:tcPr>
          <w:p w14:paraId="4C055A9F" w14:textId="77777777" w:rsidR="006D4A9A" w:rsidRPr="00D4346A" w:rsidRDefault="006D4A9A" w:rsidP="00D4346A">
            <w:pPr>
              <w:jc w:val="center"/>
              <w:rPr>
                <w:b/>
                <w:bCs/>
              </w:rPr>
            </w:pPr>
          </w:p>
        </w:tc>
        <w:tc>
          <w:tcPr>
            <w:tcW w:w="531" w:type="dxa"/>
            <w:vAlign w:val="center"/>
          </w:tcPr>
          <w:p w14:paraId="04726227" w14:textId="77777777" w:rsidR="006D4A9A" w:rsidRPr="00D4346A" w:rsidRDefault="006D4A9A" w:rsidP="00D4346A">
            <w:pPr>
              <w:jc w:val="center"/>
              <w:rPr>
                <w:b/>
                <w:bCs/>
              </w:rPr>
            </w:pPr>
          </w:p>
        </w:tc>
        <w:tc>
          <w:tcPr>
            <w:tcW w:w="531" w:type="dxa"/>
            <w:vAlign w:val="center"/>
          </w:tcPr>
          <w:p w14:paraId="332C2439" w14:textId="77777777" w:rsidR="006D4A9A" w:rsidRPr="00D4346A" w:rsidRDefault="006D4A9A" w:rsidP="00D4346A">
            <w:pPr>
              <w:jc w:val="center"/>
              <w:rPr>
                <w:b/>
                <w:bCs/>
              </w:rPr>
            </w:pPr>
          </w:p>
        </w:tc>
        <w:tc>
          <w:tcPr>
            <w:tcW w:w="530" w:type="dxa"/>
            <w:vAlign w:val="center"/>
          </w:tcPr>
          <w:p w14:paraId="3F765F12" w14:textId="77777777" w:rsidR="006D4A9A" w:rsidRPr="00D4346A" w:rsidRDefault="006D4A9A" w:rsidP="00D4346A">
            <w:pPr>
              <w:jc w:val="center"/>
              <w:rPr>
                <w:b/>
                <w:bCs/>
              </w:rPr>
            </w:pPr>
          </w:p>
        </w:tc>
        <w:tc>
          <w:tcPr>
            <w:tcW w:w="530" w:type="dxa"/>
            <w:vAlign w:val="center"/>
          </w:tcPr>
          <w:p w14:paraId="3B2A1081" w14:textId="77777777" w:rsidR="006D4A9A" w:rsidRPr="00D4346A" w:rsidRDefault="006D4A9A" w:rsidP="00D4346A">
            <w:pPr>
              <w:jc w:val="center"/>
              <w:rPr>
                <w:b/>
                <w:bCs/>
              </w:rPr>
            </w:pPr>
          </w:p>
        </w:tc>
        <w:tc>
          <w:tcPr>
            <w:tcW w:w="530" w:type="dxa"/>
            <w:vAlign w:val="center"/>
          </w:tcPr>
          <w:p w14:paraId="57C7EBF8" w14:textId="77777777" w:rsidR="006D4A9A" w:rsidRPr="00D4346A" w:rsidRDefault="006D4A9A" w:rsidP="00D4346A">
            <w:pPr>
              <w:jc w:val="center"/>
              <w:rPr>
                <w:b/>
                <w:bCs/>
              </w:rPr>
            </w:pPr>
          </w:p>
        </w:tc>
        <w:tc>
          <w:tcPr>
            <w:tcW w:w="530" w:type="dxa"/>
            <w:vAlign w:val="center"/>
          </w:tcPr>
          <w:p w14:paraId="2BB47165" w14:textId="77777777" w:rsidR="006D4A9A" w:rsidRPr="00D4346A" w:rsidRDefault="006D4A9A" w:rsidP="00D4346A">
            <w:pPr>
              <w:jc w:val="center"/>
              <w:rPr>
                <w:b/>
                <w:bCs/>
              </w:rPr>
            </w:pPr>
            <w:r w:rsidRPr="00281B0F">
              <w:rPr>
                <w:b/>
                <w:bCs/>
                <w:noProof/>
              </w:rPr>
              <w:t>1</w:t>
            </w:r>
          </w:p>
        </w:tc>
        <w:tc>
          <w:tcPr>
            <w:tcW w:w="530" w:type="dxa"/>
            <w:vAlign w:val="center"/>
          </w:tcPr>
          <w:p w14:paraId="446F0389" w14:textId="77777777" w:rsidR="006D4A9A" w:rsidRPr="00D4346A" w:rsidRDefault="006D4A9A" w:rsidP="00D4346A">
            <w:pPr>
              <w:jc w:val="center"/>
              <w:rPr>
                <w:b/>
                <w:bCs/>
              </w:rPr>
            </w:pPr>
          </w:p>
        </w:tc>
        <w:tc>
          <w:tcPr>
            <w:tcW w:w="530" w:type="dxa"/>
            <w:vAlign w:val="center"/>
          </w:tcPr>
          <w:p w14:paraId="71E7826C" w14:textId="77777777" w:rsidR="006D4A9A" w:rsidRPr="00D4346A" w:rsidRDefault="006D4A9A" w:rsidP="00D4346A">
            <w:pPr>
              <w:jc w:val="center"/>
              <w:rPr>
                <w:b/>
                <w:bCs/>
              </w:rPr>
            </w:pPr>
          </w:p>
        </w:tc>
        <w:tc>
          <w:tcPr>
            <w:tcW w:w="530" w:type="dxa"/>
            <w:vAlign w:val="center"/>
          </w:tcPr>
          <w:p w14:paraId="59835967" w14:textId="77777777" w:rsidR="006D4A9A" w:rsidRPr="00D4346A" w:rsidRDefault="006D4A9A" w:rsidP="00D4346A">
            <w:pPr>
              <w:jc w:val="center"/>
              <w:rPr>
                <w:b/>
                <w:bCs/>
              </w:rPr>
            </w:pPr>
          </w:p>
        </w:tc>
        <w:tc>
          <w:tcPr>
            <w:tcW w:w="530" w:type="dxa"/>
            <w:vAlign w:val="center"/>
          </w:tcPr>
          <w:p w14:paraId="1F099B1D" w14:textId="77777777" w:rsidR="006D4A9A" w:rsidRPr="00D4346A" w:rsidRDefault="006D4A9A" w:rsidP="00D4346A">
            <w:pPr>
              <w:jc w:val="center"/>
              <w:rPr>
                <w:b/>
                <w:bCs/>
              </w:rPr>
            </w:pPr>
          </w:p>
        </w:tc>
        <w:tc>
          <w:tcPr>
            <w:tcW w:w="530" w:type="dxa"/>
            <w:vAlign w:val="center"/>
          </w:tcPr>
          <w:p w14:paraId="4E906114" w14:textId="77777777" w:rsidR="006D4A9A" w:rsidRPr="00D4346A" w:rsidRDefault="006D4A9A" w:rsidP="00D4346A">
            <w:pPr>
              <w:jc w:val="center"/>
              <w:rPr>
                <w:b/>
                <w:bCs/>
              </w:rPr>
            </w:pPr>
          </w:p>
        </w:tc>
        <w:tc>
          <w:tcPr>
            <w:tcW w:w="530" w:type="dxa"/>
            <w:vAlign w:val="center"/>
          </w:tcPr>
          <w:p w14:paraId="13E9294A" w14:textId="77777777" w:rsidR="006D4A9A" w:rsidRPr="00D4346A" w:rsidRDefault="006D4A9A" w:rsidP="00D4346A">
            <w:pPr>
              <w:jc w:val="center"/>
              <w:rPr>
                <w:b/>
                <w:bCs/>
              </w:rPr>
            </w:pPr>
          </w:p>
        </w:tc>
      </w:tr>
    </w:tbl>
    <w:p w14:paraId="58B7BB1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7F7828E" w14:textId="77777777" w:rsidTr="00005C69">
        <w:tc>
          <w:tcPr>
            <w:tcW w:w="9016" w:type="dxa"/>
            <w:gridSpan w:val="2"/>
          </w:tcPr>
          <w:p w14:paraId="1B90F61D" w14:textId="77777777" w:rsidR="006D4A9A" w:rsidRDefault="006D4A9A" w:rsidP="00891E07">
            <w:pPr>
              <w:rPr>
                <w:noProof/>
              </w:rPr>
            </w:pPr>
            <w:r>
              <w:rPr>
                <w:noProof/>
              </w:rPr>
              <w:t>Transparant en aanspreekbaar op de verwerking van gegevens.</w:t>
            </w:r>
          </w:p>
          <w:p w14:paraId="233E7614" w14:textId="77777777" w:rsidR="006D4A9A" w:rsidRDefault="006D4A9A" w:rsidP="00891E07">
            <w:pPr>
              <w:rPr>
                <w:noProof/>
              </w:rPr>
            </w:pPr>
            <w:r>
              <w:rPr>
                <w:noProof/>
              </w:rPr>
              <w:t>Transparant over apparatuur en technologie in de openbare   ruimte.Marktpartijen, instellingen, overheden en inwoners zijn zoveel mogelijk transparant over apparatuur en technologie in de openbare ruimte.   Systemen en koppelingen worden bij oplevering getest op PSbD (privacy, security en duurzame toegankelijkheid by design).</w:t>
            </w:r>
          </w:p>
          <w:p w14:paraId="2E4491F1" w14:textId="77777777" w:rsidR="006D4A9A" w:rsidRDefault="006D4A9A" w:rsidP="00891E07">
            <w:pPr>
              <w:rPr>
                <w:noProof/>
              </w:rPr>
            </w:pPr>
            <w:r>
              <w:rPr>
                <w:noProof/>
              </w:rPr>
              <w:t>Bij de verwerving van SAAS/COTS oplossingen worden expliciete en toetsbare   PSbD criteria toegepast.</w:t>
            </w:r>
          </w:p>
          <w:p w14:paraId="179F98A1" w14:textId="77777777" w:rsidR="006D4A9A" w:rsidRDefault="006D4A9A" w:rsidP="00891E07">
            <w:pPr>
              <w:rPr>
                <w:noProof/>
              </w:rPr>
            </w:pPr>
            <w:r>
              <w:rPr>
                <w:noProof/>
              </w:rPr>
              <w:t>Voor gegevens die verwerkt worden voor het trainen van modellen en   algoritmes gelden dezelfde bevoegdheden als voor productiedata.</w:t>
            </w:r>
          </w:p>
          <w:p w14:paraId="60AF164D" w14:textId="77777777" w:rsidR="006D4A9A" w:rsidRPr="00005C69" w:rsidRDefault="006D4A9A" w:rsidP="008739D0">
            <w:r>
              <w:rPr>
                <w:noProof/>
              </w:rPr>
              <w:t>Voor gegevens die verwerkt worden voor training en opleiding gelden   dezelfde bevoegdheden als voor productiedata.</w:t>
            </w:r>
            <w:r w:rsidRPr="00005C69">
              <w:br/>
            </w:r>
          </w:p>
        </w:tc>
      </w:tr>
      <w:tr w:rsidR="006D4A9A" w:rsidRPr="001D32C1" w14:paraId="32218D46" w14:textId="77777777" w:rsidTr="00D4346A">
        <w:tc>
          <w:tcPr>
            <w:tcW w:w="2547" w:type="dxa"/>
            <w:shd w:val="clear" w:color="auto" w:fill="E2EFD9" w:themeFill="accent6" w:themeFillTint="33"/>
          </w:tcPr>
          <w:p w14:paraId="2D5861B8"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2A9AB68" w14:textId="77777777" w:rsidR="006D4A9A" w:rsidRPr="001D32C1" w:rsidRDefault="006D4A9A" w:rsidP="008739D0">
            <w:pPr>
              <w:rPr>
                <w:sz w:val="18"/>
                <w:szCs w:val="18"/>
              </w:rPr>
            </w:pPr>
            <w:r w:rsidRPr="00281B0F">
              <w:rPr>
                <w:noProof/>
                <w:sz w:val="18"/>
                <w:szCs w:val="18"/>
              </w:rPr>
              <w:t>1</w:t>
            </w:r>
          </w:p>
        </w:tc>
      </w:tr>
      <w:tr w:rsidR="006D4A9A" w:rsidRPr="001D32C1" w14:paraId="4DF0990E" w14:textId="77777777" w:rsidTr="00D4346A">
        <w:tc>
          <w:tcPr>
            <w:tcW w:w="2547" w:type="dxa"/>
            <w:shd w:val="clear" w:color="auto" w:fill="FDD7FA"/>
          </w:tcPr>
          <w:p w14:paraId="4C357DC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B2678AF" w14:textId="77777777" w:rsidR="006D4A9A" w:rsidRPr="001D32C1" w:rsidRDefault="006D4A9A" w:rsidP="008739D0">
            <w:pPr>
              <w:rPr>
                <w:sz w:val="18"/>
                <w:szCs w:val="18"/>
              </w:rPr>
            </w:pPr>
          </w:p>
        </w:tc>
      </w:tr>
      <w:tr w:rsidR="006D4A9A" w:rsidRPr="001D32C1" w14:paraId="7A20A2FD" w14:textId="77777777" w:rsidTr="00D4346A">
        <w:tc>
          <w:tcPr>
            <w:tcW w:w="2547" w:type="dxa"/>
            <w:shd w:val="clear" w:color="auto" w:fill="BDD6EE" w:themeFill="accent5" w:themeFillTint="66"/>
          </w:tcPr>
          <w:p w14:paraId="222C92D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30B0DE4" w14:textId="77777777" w:rsidR="006D4A9A" w:rsidRPr="001D32C1" w:rsidRDefault="006D4A9A" w:rsidP="008739D0">
            <w:pPr>
              <w:rPr>
                <w:sz w:val="18"/>
                <w:szCs w:val="18"/>
              </w:rPr>
            </w:pPr>
          </w:p>
        </w:tc>
      </w:tr>
      <w:tr w:rsidR="006D4A9A" w:rsidRPr="001D32C1" w14:paraId="0ED5BF80" w14:textId="77777777" w:rsidTr="00D4346A">
        <w:tc>
          <w:tcPr>
            <w:tcW w:w="2547" w:type="dxa"/>
            <w:shd w:val="clear" w:color="auto" w:fill="FBE4D5" w:themeFill="accent2" w:themeFillTint="33"/>
          </w:tcPr>
          <w:p w14:paraId="5119C8D5"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53A7635" w14:textId="77777777" w:rsidR="006D4A9A" w:rsidRPr="001D32C1" w:rsidRDefault="006D4A9A" w:rsidP="008739D0">
            <w:pPr>
              <w:rPr>
                <w:sz w:val="18"/>
                <w:szCs w:val="18"/>
              </w:rPr>
            </w:pPr>
          </w:p>
        </w:tc>
      </w:tr>
      <w:tr w:rsidR="006D4A9A" w:rsidRPr="001D32C1" w14:paraId="655DF5B2" w14:textId="77777777" w:rsidTr="00D4346A">
        <w:tc>
          <w:tcPr>
            <w:tcW w:w="2547" w:type="dxa"/>
            <w:shd w:val="clear" w:color="auto" w:fill="E7E6E6" w:themeFill="background2"/>
          </w:tcPr>
          <w:p w14:paraId="392048B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692B607" w14:textId="77777777" w:rsidR="006D4A9A" w:rsidRPr="001D32C1" w:rsidRDefault="006D4A9A" w:rsidP="008739D0">
            <w:pPr>
              <w:rPr>
                <w:sz w:val="18"/>
                <w:szCs w:val="18"/>
              </w:rPr>
            </w:pPr>
          </w:p>
        </w:tc>
      </w:tr>
    </w:tbl>
    <w:p w14:paraId="60A78E9F" w14:textId="77777777" w:rsidR="006D4A9A" w:rsidRDefault="006D4A9A">
      <w:pPr>
        <w:sectPr w:rsidR="006D4A9A" w:rsidSect="006D4A9A">
          <w:headerReference w:type="default" r:id="rId245"/>
          <w:footerReference w:type="default" r:id="rId2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FF46C63" w14:textId="77777777" w:rsidTr="00D4346A">
        <w:tc>
          <w:tcPr>
            <w:tcW w:w="9016" w:type="dxa"/>
            <w:shd w:val="clear" w:color="auto" w:fill="E2EFD9" w:themeFill="accent6" w:themeFillTint="33"/>
          </w:tcPr>
          <w:p w14:paraId="17174541" w14:textId="77777777" w:rsidR="006D4A9A" w:rsidRPr="00D4346A" w:rsidRDefault="006D4A9A">
            <w:pPr>
              <w:rPr>
                <w:b/>
                <w:bCs/>
              </w:rPr>
            </w:pPr>
            <w:r w:rsidRPr="00281B0F">
              <w:rPr>
                <w:b/>
                <w:bCs/>
                <w:noProof/>
              </w:rPr>
              <w:lastRenderedPageBreak/>
              <w:t>IM120 Gegevens hebben een bewaartermijn</w:t>
            </w:r>
          </w:p>
          <w:p w14:paraId="72C879C5" w14:textId="77777777" w:rsidR="006D4A9A" w:rsidRPr="00D4346A" w:rsidRDefault="006D4A9A">
            <w:pPr>
              <w:rPr>
                <w:b/>
                <w:bCs/>
              </w:rPr>
            </w:pPr>
          </w:p>
        </w:tc>
      </w:tr>
    </w:tbl>
    <w:p w14:paraId="2EEEC22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7A2AF48" w14:textId="77777777" w:rsidTr="00D4346A">
        <w:trPr>
          <w:trHeight w:val="2944"/>
        </w:trPr>
        <w:tc>
          <w:tcPr>
            <w:tcW w:w="531" w:type="dxa"/>
            <w:shd w:val="clear" w:color="auto" w:fill="F2F2F2" w:themeFill="background1" w:themeFillShade="F2"/>
            <w:textDirection w:val="btLr"/>
            <w:vAlign w:val="center"/>
          </w:tcPr>
          <w:p w14:paraId="189AD76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746CC69"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21C95E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DAEF2B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BA23AB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9B4197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D42860F"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C1DC964"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DC3AFEE"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7413CE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CCAB5C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AD365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B0987C9"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AAF30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4391DB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34EF3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FC9B14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C91A9CF" w14:textId="77777777" w:rsidTr="00D4346A">
        <w:tc>
          <w:tcPr>
            <w:tcW w:w="531" w:type="dxa"/>
            <w:vAlign w:val="center"/>
          </w:tcPr>
          <w:p w14:paraId="672B49BA" w14:textId="77777777" w:rsidR="006D4A9A" w:rsidRPr="00D4346A" w:rsidRDefault="006D4A9A" w:rsidP="00D4346A">
            <w:pPr>
              <w:jc w:val="center"/>
              <w:rPr>
                <w:b/>
                <w:bCs/>
              </w:rPr>
            </w:pPr>
          </w:p>
        </w:tc>
        <w:tc>
          <w:tcPr>
            <w:tcW w:w="530" w:type="dxa"/>
            <w:vAlign w:val="center"/>
          </w:tcPr>
          <w:p w14:paraId="02B845FB" w14:textId="77777777" w:rsidR="006D4A9A" w:rsidRPr="00D4346A" w:rsidRDefault="006D4A9A" w:rsidP="00D4346A">
            <w:pPr>
              <w:jc w:val="center"/>
              <w:rPr>
                <w:b/>
                <w:bCs/>
              </w:rPr>
            </w:pPr>
          </w:p>
        </w:tc>
        <w:tc>
          <w:tcPr>
            <w:tcW w:w="531" w:type="dxa"/>
            <w:vAlign w:val="center"/>
          </w:tcPr>
          <w:p w14:paraId="726166C0" w14:textId="77777777" w:rsidR="006D4A9A" w:rsidRPr="00D4346A" w:rsidRDefault="006D4A9A" w:rsidP="00D4346A">
            <w:pPr>
              <w:jc w:val="center"/>
              <w:rPr>
                <w:b/>
                <w:bCs/>
              </w:rPr>
            </w:pPr>
          </w:p>
        </w:tc>
        <w:tc>
          <w:tcPr>
            <w:tcW w:w="531" w:type="dxa"/>
            <w:vAlign w:val="center"/>
          </w:tcPr>
          <w:p w14:paraId="1DAFD947" w14:textId="77777777" w:rsidR="006D4A9A" w:rsidRPr="00D4346A" w:rsidRDefault="006D4A9A" w:rsidP="00D4346A">
            <w:pPr>
              <w:jc w:val="center"/>
              <w:rPr>
                <w:b/>
                <w:bCs/>
              </w:rPr>
            </w:pPr>
          </w:p>
        </w:tc>
        <w:tc>
          <w:tcPr>
            <w:tcW w:w="531" w:type="dxa"/>
            <w:vAlign w:val="center"/>
          </w:tcPr>
          <w:p w14:paraId="7E2F3734" w14:textId="77777777" w:rsidR="006D4A9A" w:rsidRPr="00D4346A" w:rsidRDefault="006D4A9A" w:rsidP="00D4346A">
            <w:pPr>
              <w:jc w:val="center"/>
              <w:rPr>
                <w:b/>
                <w:bCs/>
              </w:rPr>
            </w:pPr>
          </w:p>
        </w:tc>
        <w:tc>
          <w:tcPr>
            <w:tcW w:w="531" w:type="dxa"/>
            <w:vAlign w:val="center"/>
          </w:tcPr>
          <w:p w14:paraId="7465D1DB" w14:textId="77777777" w:rsidR="006D4A9A" w:rsidRPr="00D4346A" w:rsidRDefault="006D4A9A" w:rsidP="00D4346A">
            <w:pPr>
              <w:jc w:val="center"/>
              <w:rPr>
                <w:b/>
                <w:bCs/>
              </w:rPr>
            </w:pPr>
          </w:p>
        </w:tc>
        <w:tc>
          <w:tcPr>
            <w:tcW w:w="531" w:type="dxa"/>
            <w:vAlign w:val="center"/>
          </w:tcPr>
          <w:p w14:paraId="0130A417" w14:textId="77777777" w:rsidR="006D4A9A" w:rsidRPr="00D4346A" w:rsidRDefault="006D4A9A" w:rsidP="00D4346A">
            <w:pPr>
              <w:jc w:val="center"/>
              <w:rPr>
                <w:b/>
                <w:bCs/>
              </w:rPr>
            </w:pPr>
          </w:p>
        </w:tc>
        <w:tc>
          <w:tcPr>
            <w:tcW w:w="530" w:type="dxa"/>
            <w:vAlign w:val="center"/>
          </w:tcPr>
          <w:p w14:paraId="4213BEA0" w14:textId="77777777" w:rsidR="006D4A9A" w:rsidRPr="00D4346A" w:rsidRDefault="006D4A9A" w:rsidP="00D4346A">
            <w:pPr>
              <w:jc w:val="center"/>
              <w:rPr>
                <w:b/>
                <w:bCs/>
              </w:rPr>
            </w:pPr>
          </w:p>
        </w:tc>
        <w:tc>
          <w:tcPr>
            <w:tcW w:w="530" w:type="dxa"/>
            <w:vAlign w:val="center"/>
          </w:tcPr>
          <w:p w14:paraId="0A84E9C7" w14:textId="77777777" w:rsidR="006D4A9A" w:rsidRPr="00D4346A" w:rsidRDefault="006D4A9A" w:rsidP="00D4346A">
            <w:pPr>
              <w:jc w:val="center"/>
              <w:rPr>
                <w:b/>
                <w:bCs/>
              </w:rPr>
            </w:pPr>
          </w:p>
        </w:tc>
        <w:tc>
          <w:tcPr>
            <w:tcW w:w="530" w:type="dxa"/>
            <w:vAlign w:val="center"/>
          </w:tcPr>
          <w:p w14:paraId="28093A95" w14:textId="77777777" w:rsidR="006D4A9A" w:rsidRPr="00D4346A" w:rsidRDefault="006D4A9A" w:rsidP="00D4346A">
            <w:pPr>
              <w:jc w:val="center"/>
              <w:rPr>
                <w:b/>
                <w:bCs/>
              </w:rPr>
            </w:pPr>
          </w:p>
        </w:tc>
        <w:tc>
          <w:tcPr>
            <w:tcW w:w="530" w:type="dxa"/>
            <w:vAlign w:val="center"/>
          </w:tcPr>
          <w:p w14:paraId="05191DF4" w14:textId="77777777" w:rsidR="006D4A9A" w:rsidRPr="00D4346A" w:rsidRDefault="006D4A9A" w:rsidP="00D4346A">
            <w:pPr>
              <w:jc w:val="center"/>
              <w:rPr>
                <w:b/>
                <w:bCs/>
              </w:rPr>
            </w:pPr>
            <w:r w:rsidRPr="00281B0F">
              <w:rPr>
                <w:b/>
                <w:bCs/>
                <w:noProof/>
              </w:rPr>
              <w:t>1</w:t>
            </w:r>
          </w:p>
        </w:tc>
        <w:tc>
          <w:tcPr>
            <w:tcW w:w="530" w:type="dxa"/>
            <w:vAlign w:val="center"/>
          </w:tcPr>
          <w:p w14:paraId="2F9ED97B" w14:textId="77777777" w:rsidR="006D4A9A" w:rsidRPr="00D4346A" w:rsidRDefault="006D4A9A" w:rsidP="00D4346A">
            <w:pPr>
              <w:jc w:val="center"/>
              <w:rPr>
                <w:b/>
                <w:bCs/>
              </w:rPr>
            </w:pPr>
          </w:p>
        </w:tc>
        <w:tc>
          <w:tcPr>
            <w:tcW w:w="530" w:type="dxa"/>
            <w:vAlign w:val="center"/>
          </w:tcPr>
          <w:p w14:paraId="7C0A143A" w14:textId="77777777" w:rsidR="006D4A9A" w:rsidRPr="00D4346A" w:rsidRDefault="006D4A9A" w:rsidP="00D4346A">
            <w:pPr>
              <w:jc w:val="center"/>
              <w:rPr>
                <w:b/>
                <w:bCs/>
              </w:rPr>
            </w:pPr>
          </w:p>
        </w:tc>
        <w:tc>
          <w:tcPr>
            <w:tcW w:w="530" w:type="dxa"/>
            <w:vAlign w:val="center"/>
          </w:tcPr>
          <w:p w14:paraId="29B6FF64" w14:textId="77777777" w:rsidR="006D4A9A" w:rsidRPr="00D4346A" w:rsidRDefault="006D4A9A" w:rsidP="00D4346A">
            <w:pPr>
              <w:jc w:val="center"/>
              <w:rPr>
                <w:b/>
                <w:bCs/>
              </w:rPr>
            </w:pPr>
          </w:p>
        </w:tc>
        <w:tc>
          <w:tcPr>
            <w:tcW w:w="530" w:type="dxa"/>
            <w:vAlign w:val="center"/>
          </w:tcPr>
          <w:p w14:paraId="6C705ECA" w14:textId="77777777" w:rsidR="006D4A9A" w:rsidRPr="00D4346A" w:rsidRDefault="006D4A9A" w:rsidP="00D4346A">
            <w:pPr>
              <w:jc w:val="center"/>
              <w:rPr>
                <w:b/>
                <w:bCs/>
              </w:rPr>
            </w:pPr>
          </w:p>
        </w:tc>
        <w:tc>
          <w:tcPr>
            <w:tcW w:w="530" w:type="dxa"/>
            <w:vAlign w:val="center"/>
          </w:tcPr>
          <w:p w14:paraId="2DF165D1" w14:textId="77777777" w:rsidR="006D4A9A" w:rsidRPr="00D4346A" w:rsidRDefault="006D4A9A" w:rsidP="00D4346A">
            <w:pPr>
              <w:jc w:val="center"/>
              <w:rPr>
                <w:b/>
                <w:bCs/>
              </w:rPr>
            </w:pPr>
          </w:p>
        </w:tc>
        <w:tc>
          <w:tcPr>
            <w:tcW w:w="530" w:type="dxa"/>
            <w:vAlign w:val="center"/>
          </w:tcPr>
          <w:p w14:paraId="20DBD546" w14:textId="77777777" w:rsidR="006D4A9A" w:rsidRPr="00D4346A" w:rsidRDefault="006D4A9A" w:rsidP="00D4346A">
            <w:pPr>
              <w:jc w:val="center"/>
              <w:rPr>
                <w:b/>
                <w:bCs/>
              </w:rPr>
            </w:pPr>
          </w:p>
        </w:tc>
      </w:tr>
    </w:tbl>
    <w:p w14:paraId="6B2C39B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263C7F1" w14:textId="77777777" w:rsidTr="00005C69">
        <w:tc>
          <w:tcPr>
            <w:tcW w:w="9016" w:type="dxa"/>
            <w:gridSpan w:val="2"/>
          </w:tcPr>
          <w:p w14:paraId="1AAE5727" w14:textId="77777777" w:rsidR="006D4A9A" w:rsidRDefault="006D4A9A" w:rsidP="00891E07">
            <w:pPr>
              <w:rPr>
                <w:noProof/>
              </w:rPr>
            </w:pPr>
            <w:r>
              <w:rPr>
                <w:noProof/>
              </w:rPr>
              <w:t>IM120 Gegevens worden niet langer bewaard en niet eerder vernietigd dan wettelijk is toegestaan</w:t>
            </w:r>
          </w:p>
          <w:p w14:paraId="2D5245D1" w14:textId="77777777" w:rsidR="006D4A9A" w:rsidRDefault="006D4A9A" w:rsidP="00891E07">
            <w:pPr>
              <w:rPr>
                <w:noProof/>
              </w:rPr>
            </w:pPr>
            <w:r>
              <w:rPr>
                <w:noProof/>
              </w:rPr>
              <w:t>- Gegevens worden niet langer bewaard en niet eerder vernietigd dan wettelijk is toegestaan.</w:t>
            </w:r>
          </w:p>
          <w:p w14:paraId="484D23D0" w14:textId="77777777" w:rsidR="006D4A9A" w:rsidRPr="00005C69" w:rsidRDefault="006D4A9A" w:rsidP="008739D0">
            <w:r w:rsidRPr="00005C69">
              <w:br/>
            </w:r>
          </w:p>
        </w:tc>
      </w:tr>
      <w:tr w:rsidR="006D4A9A" w:rsidRPr="001D32C1" w14:paraId="761DA0D6" w14:textId="77777777" w:rsidTr="00D4346A">
        <w:tc>
          <w:tcPr>
            <w:tcW w:w="2547" w:type="dxa"/>
            <w:shd w:val="clear" w:color="auto" w:fill="E2EFD9" w:themeFill="accent6" w:themeFillTint="33"/>
          </w:tcPr>
          <w:p w14:paraId="58FA392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27037E9" w14:textId="77777777" w:rsidR="006D4A9A" w:rsidRPr="001D32C1" w:rsidRDefault="006D4A9A" w:rsidP="008739D0">
            <w:pPr>
              <w:rPr>
                <w:sz w:val="18"/>
                <w:szCs w:val="18"/>
              </w:rPr>
            </w:pPr>
            <w:r w:rsidRPr="00281B0F">
              <w:rPr>
                <w:noProof/>
                <w:sz w:val="18"/>
                <w:szCs w:val="18"/>
              </w:rPr>
              <w:t>1</w:t>
            </w:r>
          </w:p>
        </w:tc>
      </w:tr>
      <w:tr w:rsidR="006D4A9A" w:rsidRPr="001D32C1" w14:paraId="40A595F6" w14:textId="77777777" w:rsidTr="00D4346A">
        <w:tc>
          <w:tcPr>
            <w:tcW w:w="2547" w:type="dxa"/>
            <w:shd w:val="clear" w:color="auto" w:fill="FDD7FA"/>
          </w:tcPr>
          <w:p w14:paraId="69B01E9C"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4934407" w14:textId="77777777" w:rsidR="006D4A9A" w:rsidRPr="001D32C1" w:rsidRDefault="006D4A9A" w:rsidP="008739D0">
            <w:pPr>
              <w:rPr>
                <w:sz w:val="18"/>
                <w:szCs w:val="18"/>
              </w:rPr>
            </w:pPr>
          </w:p>
        </w:tc>
      </w:tr>
      <w:tr w:rsidR="006D4A9A" w:rsidRPr="001D32C1" w14:paraId="0E35538E" w14:textId="77777777" w:rsidTr="00D4346A">
        <w:tc>
          <w:tcPr>
            <w:tcW w:w="2547" w:type="dxa"/>
            <w:shd w:val="clear" w:color="auto" w:fill="BDD6EE" w:themeFill="accent5" w:themeFillTint="66"/>
          </w:tcPr>
          <w:p w14:paraId="2B76DAE8"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9B8B646" w14:textId="77777777" w:rsidR="006D4A9A" w:rsidRPr="001D32C1" w:rsidRDefault="006D4A9A" w:rsidP="008739D0">
            <w:pPr>
              <w:rPr>
                <w:sz w:val="18"/>
                <w:szCs w:val="18"/>
              </w:rPr>
            </w:pPr>
          </w:p>
        </w:tc>
      </w:tr>
      <w:tr w:rsidR="006D4A9A" w:rsidRPr="001D32C1" w14:paraId="789072B3" w14:textId="77777777" w:rsidTr="00D4346A">
        <w:tc>
          <w:tcPr>
            <w:tcW w:w="2547" w:type="dxa"/>
            <w:shd w:val="clear" w:color="auto" w:fill="FBE4D5" w:themeFill="accent2" w:themeFillTint="33"/>
          </w:tcPr>
          <w:p w14:paraId="2ED323F0"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5166E40" w14:textId="77777777" w:rsidR="006D4A9A" w:rsidRPr="001D32C1" w:rsidRDefault="006D4A9A" w:rsidP="008739D0">
            <w:pPr>
              <w:rPr>
                <w:sz w:val="18"/>
                <w:szCs w:val="18"/>
              </w:rPr>
            </w:pPr>
          </w:p>
        </w:tc>
      </w:tr>
      <w:tr w:rsidR="006D4A9A" w:rsidRPr="001D32C1" w14:paraId="69427A21" w14:textId="77777777" w:rsidTr="00D4346A">
        <w:tc>
          <w:tcPr>
            <w:tcW w:w="2547" w:type="dxa"/>
            <w:shd w:val="clear" w:color="auto" w:fill="E7E6E6" w:themeFill="background2"/>
          </w:tcPr>
          <w:p w14:paraId="588D3B2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D2255CD" w14:textId="77777777" w:rsidR="006D4A9A" w:rsidRPr="001D32C1" w:rsidRDefault="006D4A9A" w:rsidP="008739D0">
            <w:pPr>
              <w:rPr>
                <w:sz w:val="18"/>
                <w:szCs w:val="18"/>
              </w:rPr>
            </w:pPr>
          </w:p>
        </w:tc>
      </w:tr>
    </w:tbl>
    <w:p w14:paraId="365429F7" w14:textId="77777777" w:rsidR="006D4A9A" w:rsidRDefault="006D4A9A">
      <w:pPr>
        <w:sectPr w:rsidR="006D4A9A" w:rsidSect="006D4A9A">
          <w:headerReference w:type="default" r:id="rId247"/>
          <w:footerReference w:type="default" r:id="rId2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9263197" w14:textId="77777777" w:rsidTr="00D4346A">
        <w:tc>
          <w:tcPr>
            <w:tcW w:w="9016" w:type="dxa"/>
            <w:shd w:val="clear" w:color="auto" w:fill="E2EFD9" w:themeFill="accent6" w:themeFillTint="33"/>
          </w:tcPr>
          <w:p w14:paraId="55DACABC" w14:textId="77777777" w:rsidR="006D4A9A" w:rsidRPr="00D4346A" w:rsidRDefault="006D4A9A">
            <w:pPr>
              <w:rPr>
                <w:b/>
                <w:bCs/>
              </w:rPr>
            </w:pPr>
            <w:r w:rsidRPr="00281B0F">
              <w:rPr>
                <w:b/>
                <w:bCs/>
                <w:noProof/>
              </w:rPr>
              <w:lastRenderedPageBreak/>
              <w:t>IM121 Minimaliseer het gebruik van data</w:t>
            </w:r>
          </w:p>
          <w:p w14:paraId="45A07E9D" w14:textId="77777777" w:rsidR="006D4A9A" w:rsidRPr="00D4346A" w:rsidRDefault="006D4A9A">
            <w:pPr>
              <w:rPr>
                <w:b/>
                <w:bCs/>
              </w:rPr>
            </w:pPr>
          </w:p>
        </w:tc>
      </w:tr>
    </w:tbl>
    <w:p w14:paraId="09493E8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86A33FC" w14:textId="77777777" w:rsidTr="00D4346A">
        <w:trPr>
          <w:trHeight w:val="2944"/>
        </w:trPr>
        <w:tc>
          <w:tcPr>
            <w:tcW w:w="531" w:type="dxa"/>
            <w:shd w:val="clear" w:color="auto" w:fill="F2F2F2" w:themeFill="background1" w:themeFillShade="F2"/>
            <w:textDirection w:val="btLr"/>
            <w:vAlign w:val="center"/>
          </w:tcPr>
          <w:p w14:paraId="59F1991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48BCAF9"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1F67957"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799D20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31A2A3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DD215CA"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F9A946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83B8808"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EDE949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BF73E18"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716055F"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2D8E18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5500375"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A1611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F15A08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BCC66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413D8A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45AE5B2" w14:textId="77777777" w:rsidTr="00D4346A">
        <w:tc>
          <w:tcPr>
            <w:tcW w:w="531" w:type="dxa"/>
            <w:vAlign w:val="center"/>
          </w:tcPr>
          <w:p w14:paraId="1D593DCA" w14:textId="77777777" w:rsidR="006D4A9A" w:rsidRPr="00D4346A" w:rsidRDefault="006D4A9A" w:rsidP="00D4346A">
            <w:pPr>
              <w:jc w:val="center"/>
              <w:rPr>
                <w:b/>
                <w:bCs/>
              </w:rPr>
            </w:pPr>
          </w:p>
        </w:tc>
        <w:tc>
          <w:tcPr>
            <w:tcW w:w="530" w:type="dxa"/>
            <w:vAlign w:val="center"/>
          </w:tcPr>
          <w:p w14:paraId="03A42FF3" w14:textId="77777777" w:rsidR="006D4A9A" w:rsidRPr="00D4346A" w:rsidRDefault="006D4A9A" w:rsidP="00D4346A">
            <w:pPr>
              <w:jc w:val="center"/>
              <w:rPr>
                <w:b/>
                <w:bCs/>
              </w:rPr>
            </w:pPr>
          </w:p>
        </w:tc>
        <w:tc>
          <w:tcPr>
            <w:tcW w:w="531" w:type="dxa"/>
            <w:vAlign w:val="center"/>
          </w:tcPr>
          <w:p w14:paraId="4CD02E48" w14:textId="77777777" w:rsidR="006D4A9A" w:rsidRPr="00D4346A" w:rsidRDefault="006D4A9A" w:rsidP="00D4346A">
            <w:pPr>
              <w:jc w:val="center"/>
              <w:rPr>
                <w:b/>
                <w:bCs/>
              </w:rPr>
            </w:pPr>
          </w:p>
        </w:tc>
        <w:tc>
          <w:tcPr>
            <w:tcW w:w="531" w:type="dxa"/>
            <w:vAlign w:val="center"/>
          </w:tcPr>
          <w:p w14:paraId="698C520D" w14:textId="77777777" w:rsidR="006D4A9A" w:rsidRPr="00D4346A" w:rsidRDefault="006D4A9A" w:rsidP="00D4346A">
            <w:pPr>
              <w:jc w:val="center"/>
              <w:rPr>
                <w:b/>
                <w:bCs/>
              </w:rPr>
            </w:pPr>
          </w:p>
        </w:tc>
        <w:tc>
          <w:tcPr>
            <w:tcW w:w="531" w:type="dxa"/>
            <w:vAlign w:val="center"/>
          </w:tcPr>
          <w:p w14:paraId="4734AB04" w14:textId="77777777" w:rsidR="006D4A9A" w:rsidRPr="00D4346A" w:rsidRDefault="006D4A9A" w:rsidP="00D4346A">
            <w:pPr>
              <w:jc w:val="center"/>
              <w:rPr>
                <w:b/>
                <w:bCs/>
              </w:rPr>
            </w:pPr>
          </w:p>
        </w:tc>
        <w:tc>
          <w:tcPr>
            <w:tcW w:w="531" w:type="dxa"/>
            <w:vAlign w:val="center"/>
          </w:tcPr>
          <w:p w14:paraId="4A91A0AE" w14:textId="77777777" w:rsidR="006D4A9A" w:rsidRPr="00D4346A" w:rsidRDefault="006D4A9A" w:rsidP="00D4346A">
            <w:pPr>
              <w:jc w:val="center"/>
              <w:rPr>
                <w:b/>
                <w:bCs/>
              </w:rPr>
            </w:pPr>
          </w:p>
        </w:tc>
        <w:tc>
          <w:tcPr>
            <w:tcW w:w="531" w:type="dxa"/>
            <w:vAlign w:val="center"/>
          </w:tcPr>
          <w:p w14:paraId="4FCE0016" w14:textId="77777777" w:rsidR="006D4A9A" w:rsidRPr="00D4346A" w:rsidRDefault="006D4A9A" w:rsidP="00D4346A">
            <w:pPr>
              <w:jc w:val="center"/>
              <w:rPr>
                <w:b/>
                <w:bCs/>
              </w:rPr>
            </w:pPr>
          </w:p>
        </w:tc>
        <w:tc>
          <w:tcPr>
            <w:tcW w:w="530" w:type="dxa"/>
            <w:vAlign w:val="center"/>
          </w:tcPr>
          <w:p w14:paraId="2CE633C5" w14:textId="77777777" w:rsidR="006D4A9A" w:rsidRPr="00D4346A" w:rsidRDefault="006D4A9A" w:rsidP="00D4346A">
            <w:pPr>
              <w:jc w:val="center"/>
              <w:rPr>
                <w:b/>
                <w:bCs/>
              </w:rPr>
            </w:pPr>
          </w:p>
        </w:tc>
        <w:tc>
          <w:tcPr>
            <w:tcW w:w="530" w:type="dxa"/>
            <w:vAlign w:val="center"/>
          </w:tcPr>
          <w:p w14:paraId="165CD600" w14:textId="77777777" w:rsidR="006D4A9A" w:rsidRPr="00D4346A" w:rsidRDefault="006D4A9A" w:rsidP="00D4346A">
            <w:pPr>
              <w:jc w:val="center"/>
              <w:rPr>
                <w:b/>
                <w:bCs/>
              </w:rPr>
            </w:pPr>
          </w:p>
        </w:tc>
        <w:tc>
          <w:tcPr>
            <w:tcW w:w="530" w:type="dxa"/>
            <w:vAlign w:val="center"/>
          </w:tcPr>
          <w:p w14:paraId="028A71C8" w14:textId="77777777" w:rsidR="006D4A9A" w:rsidRPr="00D4346A" w:rsidRDefault="006D4A9A" w:rsidP="00D4346A">
            <w:pPr>
              <w:jc w:val="center"/>
              <w:rPr>
                <w:b/>
                <w:bCs/>
              </w:rPr>
            </w:pPr>
          </w:p>
        </w:tc>
        <w:tc>
          <w:tcPr>
            <w:tcW w:w="530" w:type="dxa"/>
            <w:vAlign w:val="center"/>
          </w:tcPr>
          <w:p w14:paraId="143BA67A" w14:textId="77777777" w:rsidR="006D4A9A" w:rsidRPr="00D4346A" w:rsidRDefault="006D4A9A" w:rsidP="00D4346A">
            <w:pPr>
              <w:jc w:val="center"/>
              <w:rPr>
                <w:b/>
                <w:bCs/>
              </w:rPr>
            </w:pPr>
            <w:r w:rsidRPr="00281B0F">
              <w:rPr>
                <w:b/>
                <w:bCs/>
                <w:noProof/>
              </w:rPr>
              <w:t>1</w:t>
            </w:r>
          </w:p>
        </w:tc>
        <w:tc>
          <w:tcPr>
            <w:tcW w:w="530" w:type="dxa"/>
            <w:vAlign w:val="center"/>
          </w:tcPr>
          <w:p w14:paraId="4F6E5F3A" w14:textId="77777777" w:rsidR="006D4A9A" w:rsidRPr="00D4346A" w:rsidRDefault="006D4A9A" w:rsidP="00D4346A">
            <w:pPr>
              <w:jc w:val="center"/>
              <w:rPr>
                <w:b/>
                <w:bCs/>
              </w:rPr>
            </w:pPr>
          </w:p>
        </w:tc>
        <w:tc>
          <w:tcPr>
            <w:tcW w:w="530" w:type="dxa"/>
            <w:vAlign w:val="center"/>
          </w:tcPr>
          <w:p w14:paraId="58481ACC" w14:textId="77777777" w:rsidR="006D4A9A" w:rsidRPr="00D4346A" w:rsidRDefault="006D4A9A" w:rsidP="00D4346A">
            <w:pPr>
              <w:jc w:val="center"/>
              <w:rPr>
                <w:b/>
                <w:bCs/>
              </w:rPr>
            </w:pPr>
          </w:p>
        </w:tc>
        <w:tc>
          <w:tcPr>
            <w:tcW w:w="530" w:type="dxa"/>
            <w:vAlign w:val="center"/>
          </w:tcPr>
          <w:p w14:paraId="6138DF12" w14:textId="77777777" w:rsidR="006D4A9A" w:rsidRPr="00D4346A" w:rsidRDefault="006D4A9A" w:rsidP="00D4346A">
            <w:pPr>
              <w:jc w:val="center"/>
              <w:rPr>
                <w:b/>
                <w:bCs/>
              </w:rPr>
            </w:pPr>
          </w:p>
        </w:tc>
        <w:tc>
          <w:tcPr>
            <w:tcW w:w="530" w:type="dxa"/>
            <w:vAlign w:val="center"/>
          </w:tcPr>
          <w:p w14:paraId="5DD2A302" w14:textId="77777777" w:rsidR="006D4A9A" w:rsidRPr="00D4346A" w:rsidRDefault="006D4A9A" w:rsidP="00D4346A">
            <w:pPr>
              <w:jc w:val="center"/>
              <w:rPr>
                <w:b/>
                <w:bCs/>
              </w:rPr>
            </w:pPr>
          </w:p>
        </w:tc>
        <w:tc>
          <w:tcPr>
            <w:tcW w:w="530" w:type="dxa"/>
            <w:vAlign w:val="center"/>
          </w:tcPr>
          <w:p w14:paraId="74C46C06" w14:textId="77777777" w:rsidR="006D4A9A" w:rsidRPr="00D4346A" w:rsidRDefault="006D4A9A" w:rsidP="00D4346A">
            <w:pPr>
              <w:jc w:val="center"/>
              <w:rPr>
                <w:b/>
                <w:bCs/>
              </w:rPr>
            </w:pPr>
          </w:p>
        </w:tc>
        <w:tc>
          <w:tcPr>
            <w:tcW w:w="530" w:type="dxa"/>
            <w:vAlign w:val="center"/>
          </w:tcPr>
          <w:p w14:paraId="2E711C64" w14:textId="77777777" w:rsidR="006D4A9A" w:rsidRPr="00D4346A" w:rsidRDefault="006D4A9A" w:rsidP="00D4346A">
            <w:pPr>
              <w:jc w:val="center"/>
              <w:rPr>
                <w:b/>
                <w:bCs/>
              </w:rPr>
            </w:pPr>
          </w:p>
        </w:tc>
      </w:tr>
    </w:tbl>
    <w:p w14:paraId="6E2AAE6F"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DCFD177" w14:textId="77777777" w:rsidTr="00005C69">
        <w:tc>
          <w:tcPr>
            <w:tcW w:w="9016" w:type="dxa"/>
            <w:gridSpan w:val="2"/>
          </w:tcPr>
          <w:p w14:paraId="7672D12E" w14:textId="77777777" w:rsidR="006D4A9A" w:rsidRPr="00005C69" w:rsidRDefault="006D4A9A" w:rsidP="008739D0">
            <w:r>
              <w:rPr>
                <w:noProof/>
              </w:rPr>
              <w:t>Minimaliseer het gebruik van data. Vraag op en gebruik alleen die gegevens die noodzakelijk zijn voor het doel.</w:t>
            </w:r>
            <w:r w:rsidRPr="00005C69">
              <w:br/>
            </w:r>
          </w:p>
        </w:tc>
      </w:tr>
      <w:tr w:rsidR="006D4A9A" w:rsidRPr="001D32C1" w14:paraId="6D95ADD8" w14:textId="77777777" w:rsidTr="00D4346A">
        <w:tc>
          <w:tcPr>
            <w:tcW w:w="2547" w:type="dxa"/>
            <w:shd w:val="clear" w:color="auto" w:fill="E2EFD9" w:themeFill="accent6" w:themeFillTint="33"/>
          </w:tcPr>
          <w:p w14:paraId="18A39089"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5EC8420" w14:textId="77777777" w:rsidR="006D4A9A" w:rsidRPr="001D32C1" w:rsidRDefault="006D4A9A" w:rsidP="008739D0">
            <w:pPr>
              <w:rPr>
                <w:sz w:val="18"/>
                <w:szCs w:val="18"/>
              </w:rPr>
            </w:pPr>
            <w:r w:rsidRPr="00281B0F">
              <w:rPr>
                <w:noProof/>
                <w:sz w:val="18"/>
                <w:szCs w:val="18"/>
              </w:rPr>
              <w:t>1</w:t>
            </w:r>
          </w:p>
        </w:tc>
      </w:tr>
      <w:tr w:rsidR="006D4A9A" w:rsidRPr="001D32C1" w14:paraId="6C2E29D1" w14:textId="77777777" w:rsidTr="00D4346A">
        <w:tc>
          <w:tcPr>
            <w:tcW w:w="2547" w:type="dxa"/>
            <w:shd w:val="clear" w:color="auto" w:fill="FDD7FA"/>
          </w:tcPr>
          <w:p w14:paraId="223B18B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03068B8" w14:textId="77777777" w:rsidR="006D4A9A" w:rsidRPr="001D32C1" w:rsidRDefault="006D4A9A" w:rsidP="008739D0">
            <w:pPr>
              <w:rPr>
                <w:sz w:val="18"/>
                <w:szCs w:val="18"/>
              </w:rPr>
            </w:pPr>
          </w:p>
        </w:tc>
      </w:tr>
      <w:tr w:rsidR="006D4A9A" w:rsidRPr="001D32C1" w14:paraId="4E436D7D" w14:textId="77777777" w:rsidTr="00D4346A">
        <w:tc>
          <w:tcPr>
            <w:tcW w:w="2547" w:type="dxa"/>
            <w:shd w:val="clear" w:color="auto" w:fill="BDD6EE" w:themeFill="accent5" w:themeFillTint="66"/>
          </w:tcPr>
          <w:p w14:paraId="42072200"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6B02335" w14:textId="77777777" w:rsidR="006D4A9A" w:rsidRPr="001D32C1" w:rsidRDefault="006D4A9A" w:rsidP="008739D0">
            <w:pPr>
              <w:rPr>
                <w:sz w:val="18"/>
                <w:szCs w:val="18"/>
              </w:rPr>
            </w:pPr>
          </w:p>
        </w:tc>
      </w:tr>
      <w:tr w:rsidR="006D4A9A" w:rsidRPr="001D32C1" w14:paraId="69EF5E4E" w14:textId="77777777" w:rsidTr="00D4346A">
        <w:tc>
          <w:tcPr>
            <w:tcW w:w="2547" w:type="dxa"/>
            <w:shd w:val="clear" w:color="auto" w:fill="FBE4D5" w:themeFill="accent2" w:themeFillTint="33"/>
          </w:tcPr>
          <w:p w14:paraId="0BCC27F5"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225A9C9" w14:textId="77777777" w:rsidR="006D4A9A" w:rsidRPr="001D32C1" w:rsidRDefault="006D4A9A" w:rsidP="008739D0">
            <w:pPr>
              <w:rPr>
                <w:sz w:val="18"/>
                <w:szCs w:val="18"/>
              </w:rPr>
            </w:pPr>
          </w:p>
        </w:tc>
      </w:tr>
      <w:tr w:rsidR="006D4A9A" w:rsidRPr="001D32C1" w14:paraId="294BD21E" w14:textId="77777777" w:rsidTr="00D4346A">
        <w:tc>
          <w:tcPr>
            <w:tcW w:w="2547" w:type="dxa"/>
            <w:shd w:val="clear" w:color="auto" w:fill="E7E6E6" w:themeFill="background2"/>
          </w:tcPr>
          <w:p w14:paraId="1F01D1D2"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3DB25F4" w14:textId="77777777" w:rsidR="006D4A9A" w:rsidRPr="001D32C1" w:rsidRDefault="006D4A9A" w:rsidP="008739D0">
            <w:pPr>
              <w:rPr>
                <w:sz w:val="18"/>
                <w:szCs w:val="18"/>
              </w:rPr>
            </w:pPr>
          </w:p>
        </w:tc>
      </w:tr>
    </w:tbl>
    <w:p w14:paraId="5CC87F85" w14:textId="77777777" w:rsidR="006D4A9A" w:rsidRDefault="006D4A9A">
      <w:pPr>
        <w:sectPr w:rsidR="006D4A9A" w:rsidSect="006D4A9A">
          <w:headerReference w:type="default" r:id="rId249"/>
          <w:footerReference w:type="default" r:id="rId2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4E7D1FE" w14:textId="77777777" w:rsidTr="00D4346A">
        <w:tc>
          <w:tcPr>
            <w:tcW w:w="9016" w:type="dxa"/>
            <w:shd w:val="clear" w:color="auto" w:fill="E2EFD9" w:themeFill="accent6" w:themeFillTint="33"/>
          </w:tcPr>
          <w:p w14:paraId="12D0FB1E" w14:textId="77777777" w:rsidR="006D4A9A" w:rsidRPr="00D4346A" w:rsidRDefault="006D4A9A">
            <w:pPr>
              <w:rPr>
                <w:b/>
                <w:bCs/>
              </w:rPr>
            </w:pPr>
            <w:r w:rsidRPr="00281B0F">
              <w:rPr>
                <w:b/>
                <w:bCs/>
                <w:noProof/>
              </w:rPr>
              <w:lastRenderedPageBreak/>
              <w:t>IM122 De doelbinding is onderdeel van het gegeven</w:t>
            </w:r>
          </w:p>
          <w:p w14:paraId="763E73A7" w14:textId="77777777" w:rsidR="006D4A9A" w:rsidRPr="00D4346A" w:rsidRDefault="006D4A9A">
            <w:pPr>
              <w:rPr>
                <w:b/>
                <w:bCs/>
              </w:rPr>
            </w:pPr>
          </w:p>
        </w:tc>
      </w:tr>
    </w:tbl>
    <w:p w14:paraId="5C6FCEB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9FCD1E6" w14:textId="77777777" w:rsidTr="00D4346A">
        <w:trPr>
          <w:trHeight w:val="2944"/>
        </w:trPr>
        <w:tc>
          <w:tcPr>
            <w:tcW w:w="531" w:type="dxa"/>
            <w:shd w:val="clear" w:color="auto" w:fill="F2F2F2" w:themeFill="background1" w:themeFillShade="F2"/>
            <w:textDirection w:val="btLr"/>
            <w:vAlign w:val="center"/>
          </w:tcPr>
          <w:p w14:paraId="485A53B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C4987E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BEF007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AF15F0B"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8D82154"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68388C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F231E7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154DC2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8F8A7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0C06C3F"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105858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BE0615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A0208A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B1329F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93EACA6"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7218B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2A4DEF"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CE9C46B" w14:textId="77777777" w:rsidTr="00D4346A">
        <w:tc>
          <w:tcPr>
            <w:tcW w:w="531" w:type="dxa"/>
            <w:vAlign w:val="center"/>
          </w:tcPr>
          <w:p w14:paraId="430D12A3" w14:textId="77777777" w:rsidR="006D4A9A" w:rsidRPr="00D4346A" w:rsidRDefault="006D4A9A" w:rsidP="00D4346A">
            <w:pPr>
              <w:jc w:val="center"/>
              <w:rPr>
                <w:b/>
                <w:bCs/>
              </w:rPr>
            </w:pPr>
          </w:p>
        </w:tc>
        <w:tc>
          <w:tcPr>
            <w:tcW w:w="530" w:type="dxa"/>
            <w:vAlign w:val="center"/>
          </w:tcPr>
          <w:p w14:paraId="6790C5E3" w14:textId="77777777" w:rsidR="006D4A9A" w:rsidRPr="00D4346A" w:rsidRDefault="006D4A9A" w:rsidP="00D4346A">
            <w:pPr>
              <w:jc w:val="center"/>
              <w:rPr>
                <w:b/>
                <w:bCs/>
              </w:rPr>
            </w:pPr>
          </w:p>
        </w:tc>
        <w:tc>
          <w:tcPr>
            <w:tcW w:w="531" w:type="dxa"/>
            <w:vAlign w:val="center"/>
          </w:tcPr>
          <w:p w14:paraId="38048B07" w14:textId="77777777" w:rsidR="006D4A9A" w:rsidRPr="00D4346A" w:rsidRDefault="006D4A9A" w:rsidP="00D4346A">
            <w:pPr>
              <w:jc w:val="center"/>
              <w:rPr>
                <w:b/>
                <w:bCs/>
              </w:rPr>
            </w:pPr>
          </w:p>
        </w:tc>
        <w:tc>
          <w:tcPr>
            <w:tcW w:w="531" w:type="dxa"/>
            <w:vAlign w:val="center"/>
          </w:tcPr>
          <w:p w14:paraId="21566529" w14:textId="77777777" w:rsidR="006D4A9A" w:rsidRPr="00D4346A" w:rsidRDefault="006D4A9A" w:rsidP="00D4346A">
            <w:pPr>
              <w:jc w:val="center"/>
              <w:rPr>
                <w:b/>
                <w:bCs/>
              </w:rPr>
            </w:pPr>
          </w:p>
        </w:tc>
        <w:tc>
          <w:tcPr>
            <w:tcW w:w="531" w:type="dxa"/>
            <w:vAlign w:val="center"/>
          </w:tcPr>
          <w:p w14:paraId="0A7392AA" w14:textId="77777777" w:rsidR="006D4A9A" w:rsidRPr="00D4346A" w:rsidRDefault="006D4A9A" w:rsidP="00D4346A">
            <w:pPr>
              <w:jc w:val="center"/>
              <w:rPr>
                <w:b/>
                <w:bCs/>
              </w:rPr>
            </w:pPr>
          </w:p>
        </w:tc>
        <w:tc>
          <w:tcPr>
            <w:tcW w:w="531" w:type="dxa"/>
            <w:vAlign w:val="center"/>
          </w:tcPr>
          <w:p w14:paraId="0ECE4327" w14:textId="77777777" w:rsidR="006D4A9A" w:rsidRPr="00D4346A" w:rsidRDefault="006D4A9A" w:rsidP="00D4346A">
            <w:pPr>
              <w:jc w:val="center"/>
              <w:rPr>
                <w:b/>
                <w:bCs/>
              </w:rPr>
            </w:pPr>
          </w:p>
        </w:tc>
        <w:tc>
          <w:tcPr>
            <w:tcW w:w="531" w:type="dxa"/>
            <w:vAlign w:val="center"/>
          </w:tcPr>
          <w:p w14:paraId="19F2D5E9" w14:textId="77777777" w:rsidR="006D4A9A" w:rsidRPr="00D4346A" w:rsidRDefault="006D4A9A" w:rsidP="00D4346A">
            <w:pPr>
              <w:jc w:val="center"/>
              <w:rPr>
                <w:b/>
                <w:bCs/>
              </w:rPr>
            </w:pPr>
          </w:p>
        </w:tc>
        <w:tc>
          <w:tcPr>
            <w:tcW w:w="530" w:type="dxa"/>
            <w:vAlign w:val="center"/>
          </w:tcPr>
          <w:p w14:paraId="1404FB9A" w14:textId="77777777" w:rsidR="006D4A9A" w:rsidRPr="00D4346A" w:rsidRDefault="006D4A9A" w:rsidP="00D4346A">
            <w:pPr>
              <w:jc w:val="center"/>
              <w:rPr>
                <w:b/>
                <w:bCs/>
              </w:rPr>
            </w:pPr>
          </w:p>
        </w:tc>
        <w:tc>
          <w:tcPr>
            <w:tcW w:w="530" w:type="dxa"/>
            <w:vAlign w:val="center"/>
          </w:tcPr>
          <w:p w14:paraId="1E350004" w14:textId="77777777" w:rsidR="006D4A9A" w:rsidRPr="00D4346A" w:rsidRDefault="006D4A9A" w:rsidP="00D4346A">
            <w:pPr>
              <w:jc w:val="center"/>
              <w:rPr>
                <w:b/>
                <w:bCs/>
              </w:rPr>
            </w:pPr>
          </w:p>
        </w:tc>
        <w:tc>
          <w:tcPr>
            <w:tcW w:w="530" w:type="dxa"/>
            <w:vAlign w:val="center"/>
          </w:tcPr>
          <w:p w14:paraId="724E4E5A" w14:textId="77777777" w:rsidR="006D4A9A" w:rsidRPr="00D4346A" w:rsidRDefault="006D4A9A" w:rsidP="00D4346A">
            <w:pPr>
              <w:jc w:val="center"/>
              <w:rPr>
                <w:b/>
                <w:bCs/>
              </w:rPr>
            </w:pPr>
          </w:p>
        </w:tc>
        <w:tc>
          <w:tcPr>
            <w:tcW w:w="530" w:type="dxa"/>
            <w:vAlign w:val="center"/>
          </w:tcPr>
          <w:p w14:paraId="4120B5AD" w14:textId="77777777" w:rsidR="006D4A9A" w:rsidRPr="00D4346A" w:rsidRDefault="006D4A9A" w:rsidP="00D4346A">
            <w:pPr>
              <w:jc w:val="center"/>
              <w:rPr>
                <w:b/>
                <w:bCs/>
              </w:rPr>
            </w:pPr>
            <w:r w:rsidRPr="00281B0F">
              <w:rPr>
                <w:b/>
                <w:bCs/>
                <w:noProof/>
              </w:rPr>
              <w:t>1</w:t>
            </w:r>
          </w:p>
        </w:tc>
        <w:tc>
          <w:tcPr>
            <w:tcW w:w="530" w:type="dxa"/>
            <w:vAlign w:val="center"/>
          </w:tcPr>
          <w:p w14:paraId="1EE685BE" w14:textId="77777777" w:rsidR="006D4A9A" w:rsidRPr="00D4346A" w:rsidRDefault="006D4A9A" w:rsidP="00D4346A">
            <w:pPr>
              <w:jc w:val="center"/>
              <w:rPr>
                <w:b/>
                <w:bCs/>
              </w:rPr>
            </w:pPr>
          </w:p>
        </w:tc>
        <w:tc>
          <w:tcPr>
            <w:tcW w:w="530" w:type="dxa"/>
            <w:vAlign w:val="center"/>
          </w:tcPr>
          <w:p w14:paraId="0CA57FFA" w14:textId="77777777" w:rsidR="006D4A9A" w:rsidRPr="00D4346A" w:rsidRDefault="006D4A9A" w:rsidP="00D4346A">
            <w:pPr>
              <w:jc w:val="center"/>
              <w:rPr>
                <w:b/>
                <w:bCs/>
              </w:rPr>
            </w:pPr>
          </w:p>
        </w:tc>
        <w:tc>
          <w:tcPr>
            <w:tcW w:w="530" w:type="dxa"/>
            <w:vAlign w:val="center"/>
          </w:tcPr>
          <w:p w14:paraId="442B44E7" w14:textId="77777777" w:rsidR="006D4A9A" w:rsidRPr="00D4346A" w:rsidRDefault="006D4A9A" w:rsidP="00D4346A">
            <w:pPr>
              <w:jc w:val="center"/>
              <w:rPr>
                <w:b/>
                <w:bCs/>
              </w:rPr>
            </w:pPr>
          </w:p>
        </w:tc>
        <w:tc>
          <w:tcPr>
            <w:tcW w:w="530" w:type="dxa"/>
            <w:vAlign w:val="center"/>
          </w:tcPr>
          <w:p w14:paraId="4AFF3CC4" w14:textId="77777777" w:rsidR="006D4A9A" w:rsidRPr="00D4346A" w:rsidRDefault="006D4A9A" w:rsidP="00D4346A">
            <w:pPr>
              <w:jc w:val="center"/>
              <w:rPr>
                <w:b/>
                <w:bCs/>
              </w:rPr>
            </w:pPr>
          </w:p>
        </w:tc>
        <w:tc>
          <w:tcPr>
            <w:tcW w:w="530" w:type="dxa"/>
            <w:vAlign w:val="center"/>
          </w:tcPr>
          <w:p w14:paraId="3CCB05CB" w14:textId="77777777" w:rsidR="006D4A9A" w:rsidRPr="00D4346A" w:rsidRDefault="006D4A9A" w:rsidP="00D4346A">
            <w:pPr>
              <w:jc w:val="center"/>
              <w:rPr>
                <w:b/>
                <w:bCs/>
              </w:rPr>
            </w:pPr>
          </w:p>
        </w:tc>
        <w:tc>
          <w:tcPr>
            <w:tcW w:w="530" w:type="dxa"/>
            <w:vAlign w:val="center"/>
          </w:tcPr>
          <w:p w14:paraId="53AA0760" w14:textId="77777777" w:rsidR="006D4A9A" w:rsidRPr="00D4346A" w:rsidRDefault="006D4A9A" w:rsidP="00D4346A">
            <w:pPr>
              <w:jc w:val="center"/>
              <w:rPr>
                <w:b/>
                <w:bCs/>
              </w:rPr>
            </w:pPr>
          </w:p>
        </w:tc>
      </w:tr>
    </w:tbl>
    <w:p w14:paraId="6F210ED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148D7BC" w14:textId="77777777" w:rsidTr="00005C69">
        <w:tc>
          <w:tcPr>
            <w:tcW w:w="9016" w:type="dxa"/>
            <w:gridSpan w:val="2"/>
          </w:tcPr>
          <w:p w14:paraId="6243435E" w14:textId="77777777" w:rsidR="006D4A9A" w:rsidRDefault="006D4A9A" w:rsidP="00891E07">
            <w:pPr>
              <w:rPr>
                <w:noProof/>
              </w:rPr>
            </w:pPr>
            <w:r>
              <w:rPr>
                <w:noProof/>
              </w:rPr>
              <w:t>De doelbinding is onderdeel van het gegeven</w:t>
            </w:r>
          </w:p>
          <w:p w14:paraId="497C5154" w14:textId="77777777" w:rsidR="006D4A9A" w:rsidRPr="00005C69" w:rsidRDefault="006D4A9A" w:rsidP="008739D0">
            <w:r>
              <w:rPr>
                <w:noProof/>
              </w:rPr>
              <w:t>- Zowel bij het vastleggen van gegevens als bij het opvragen van gegevens wordt vastgelegd waarom het gegeven is vastgelegd en waarom het gegeven is opgevraagd - ?</w:t>
            </w:r>
            <w:r w:rsidRPr="00005C69">
              <w:br/>
            </w:r>
          </w:p>
        </w:tc>
      </w:tr>
      <w:tr w:rsidR="006D4A9A" w:rsidRPr="001D32C1" w14:paraId="482E272B" w14:textId="77777777" w:rsidTr="00D4346A">
        <w:tc>
          <w:tcPr>
            <w:tcW w:w="2547" w:type="dxa"/>
            <w:shd w:val="clear" w:color="auto" w:fill="E2EFD9" w:themeFill="accent6" w:themeFillTint="33"/>
          </w:tcPr>
          <w:p w14:paraId="2289276F"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2BA8287" w14:textId="77777777" w:rsidR="006D4A9A" w:rsidRPr="001D32C1" w:rsidRDefault="006D4A9A" w:rsidP="008739D0">
            <w:pPr>
              <w:rPr>
                <w:sz w:val="18"/>
                <w:szCs w:val="18"/>
              </w:rPr>
            </w:pPr>
            <w:r w:rsidRPr="00281B0F">
              <w:rPr>
                <w:noProof/>
                <w:sz w:val="18"/>
                <w:szCs w:val="18"/>
              </w:rPr>
              <w:t>1</w:t>
            </w:r>
          </w:p>
        </w:tc>
      </w:tr>
      <w:tr w:rsidR="006D4A9A" w:rsidRPr="001D32C1" w14:paraId="386FC2D9" w14:textId="77777777" w:rsidTr="00D4346A">
        <w:tc>
          <w:tcPr>
            <w:tcW w:w="2547" w:type="dxa"/>
            <w:shd w:val="clear" w:color="auto" w:fill="FDD7FA"/>
          </w:tcPr>
          <w:p w14:paraId="2DA18A52"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9443346" w14:textId="77777777" w:rsidR="006D4A9A" w:rsidRPr="001D32C1" w:rsidRDefault="006D4A9A" w:rsidP="008739D0">
            <w:pPr>
              <w:rPr>
                <w:sz w:val="18"/>
                <w:szCs w:val="18"/>
              </w:rPr>
            </w:pPr>
          </w:p>
        </w:tc>
      </w:tr>
      <w:tr w:rsidR="006D4A9A" w:rsidRPr="001D32C1" w14:paraId="0DC6D0BD" w14:textId="77777777" w:rsidTr="00D4346A">
        <w:tc>
          <w:tcPr>
            <w:tcW w:w="2547" w:type="dxa"/>
            <w:shd w:val="clear" w:color="auto" w:fill="BDD6EE" w:themeFill="accent5" w:themeFillTint="66"/>
          </w:tcPr>
          <w:p w14:paraId="3292BE1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2929E11" w14:textId="77777777" w:rsidR="006D4A9A" w:rsidRPr="001D32C1" w:rsidRDefault="006D4A9A" w:rsidP="008739D0">
            <w:pPr>
              <w:rPr>
                <w:sz w:val="18"/>
                <w:szCs w:val="18"/>
              </w:rPr>
            </w:pPr>
          </w:p>
        </w:tc>
      </w:tr>
      <w:tr w:rsidR="006D4A9A" w:rsidRPr="001D32C1" w14:paraId="11861475" w14:textId="77777777" w:rsidTr="00D4346A">
        <w:tc>
          <w:tcPr>
            <w:tcW w:w="2547" w:type="dxa"/>
            <w:shd w:val="clear" w:color="auto" w:fill="FBE4D5" w:themeFill="accent2" w:themeFillTint="33"/>
          </w:tcPr>
          <w:p w14:paraId="1F429EF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9D9BF20" w14:textId="77777777" w:rsidR="006D4A9A" w:rsidRPr="001D32C1" w:rsidRDefault="006D4A9A" w:rsidP="008739D0">
            <w:pPr>
              <w:rPr>
                <w:sz w:val="18"/>
                <w:szCs w:val="18"/>
              </w:rPr>
            </w:pPr>
          </w:p>
        </w:tc>
      </w:tr>
      <w:tr w:rsidR="006D4A9A" w:rsidRPr="001D32C1" w14:paraId="022F7E5F" w14:textId="77777777" w:rsidTr="00D4346A">
        <w:tc>
          <w:tcPr>
            <w:tcW w:w="2547" w:type="dxa"/>
            <w:shd w:val="clear" w:color="auto" w:fill="E7E6E6" w:themeFill="background2"/>
          </w:tcPr>
          <w:p w14:paraId="5FCB7A35"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C1C3BD1" w14:textId="77777777" w:rsidR="006D4A9A" w:rsidRPr="001D32C1" w:rsidRDefault="006D4A9A" w:rsidP="008739D0">
            <w:pPr>
              <w:rPr>
                <w:sz w:val="18"/>
                <w:szCs w:val="18"/>
              </w:rPr>
            </w:pPr>
          </w:p>
        </w:tc>
      </w:tr>
    </w:tbl>
    <w:p w14:paraId="730FB3E3" w14:textId="77777777" w:rsidR="006D4A9A" w:rsidRDefault="006D4A9A">
      <w:pPr>
        <w:sectPr w:rsidR="006D4A9A" w:rsidSect="006D4A9A">
          <w:headerReference w:type="default" r:id="rId251"/>
          <w:footerReference w:type="default" r:id="rId2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E4D0408" w14:textId="77777777" w:rsidTr="00D4346A">
        <w:tc>
          <w:tcPr>
            <w:tcW w:w="9016" w:type="dxa"/>
            <w:shd w:val="clear" w:color="auto" w:fill="E2EFD9" w:themeFill="accent6" w:themeFillTint="33"/>
          </w:tcPr>
          <w:p w14:paraId="3C750035" w14:textId="77777777" w:rsidR="006D4A9A" w:rsidRPr="00D4346A" w:rsidRDefault="006D4A9A">
            <w:pPr>
              <w:rPr>
                <w:b/>
                <w:bCs/>
              </w:rPr>
            </w:pPr>
            <w:r w:rsidRPr="00281B0F">
              <w:rPr>
                <w:b/>
                <w:bCs/>
                <w:noProof/>
              </w:rPr>
              <w:lastRenderedPageBreak/>
              <w:t>IM123 Informatie is toegankelijk met inachtneming evt restricties</w:t>
            </w:r>
          </w:p>
          <w:p w14:paraId="6F95BBA8" w14:textId="77777777" w:rsidR="006D4A9A" w:rsidRPr="00D4346A" w:rsidRDefault="006D4A9A">
            <w:pPr>
              <w:rPr>
                <w:b/>
                <w:bCs/>
              </w:rPr>
            </w:pPr>
          </w:p>
        </w:tc>
      </w:tr>
    </w:tbl>
    <w:p w14:paraId="4BA0853E"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024C561" w14:textId="77777777" w:rsidTr="00D4346A">
        <w:trPr>
          <w:trHeight w:val="2944"/>
        </w:trPr>
        <w:tc>
          <w:tcPr>
            <w:tcW w:w="531" w:type="dxa"/>
            <w:shd w:val="clear" w:color="auto" w:fill="F2F2F2" w:themeFill="background1" w:themeFillShade="F2"/>
            <w:textDirection w:val="btLr"/>
            <w:vAlign w:val="center"/>
          </w:tcPr>
          <w:p w14:paraId="6824694C"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7E8774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C34C380"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F3CBDC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49183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732D42A"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4023576"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3C9C06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DE78676"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61E428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1EBBB12"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B745C9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A109F0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AB307F8"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145A94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87D0AF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01AD331"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4E1BF0C" w14:textId="77777777" w:rsidTr="00D4346A">
        <w:tc>
          <w:tcPr>
            <w:tcW w:w="531" w:type="dxa"/>
            <w:vAlign w:val="center"/>
          </w:tcPr>
          <w:p w14:paraId="4DB51E7C" w14:textId="77777777" w:rsidR="006D4A9A" w:rsidRPr="00D4346A" w:rsidRDefault="006D4A9A" w:rsidP="00D4346A">
            <w:pPr>
              <w:jc w:val="center"/>
              <w:rPr>
                <w:b/>
                <w:bCs/>
              </w:rPr>
            </w:pPr>
          </w:p>
        </w:tc>
        <w:tc>
          <w:tcPr>
            <w:tcW w:w="530" w:type="dxa"/>
            <w:vAlign w:val="center"/>
          </w:tcPr>
          <w:p w14:paraId="385F6BD1" w14:textId="77777777" w:rsidR="006D4A9A" w:rsidRPr="00D4346A" w:rsidRDefault="006D4A9A" w:rsidP="00D4346A">
            <w:pPr>
              <w:jc w:val="center"/>
              <w:rPr>
                <w:b/>
                <w:bCs/>
              </w:rPr>
            </w:pPr>
          </w:p>
        </w:tc>
        <w:tc>
          <w:tcPr>
            <w:tcW w:w="531" w:type="dxa"/>
            <w:vAlign w:val="center"/>
          </w:tcPr>
          <w:p w14:paraId="3FB7F290" w14:textId="77777777" w:rsidR="006D4A9A" w:rsidRPr="00D4346A" w:rsidRDefault="006D4A9A" w:rsidP="00D4346A">
            <w:pPr>
              <w:jc w:val="center"/>
              <w:rPr>
                <w:b/>
                <w:bCs/>
              </w:rPr>
            </w:pPr>
          </w:p>
        </w:tc>
        <w:tc>
          <w:tcPr>
            <w:tcW w:w="531" w:type="dxa"/>
            <w:vAlign w:val="center"/>
          </w:tcPr>
          <w:p w14:paraId="0EE15CA7" w14:textId="77777777" w:rsidR="006D4A9A" w:rsidRPr="00D4346A" w:rsidRDefault="006D4A9A" w:rsidP="00D4346A">
            <w:pPr>
              <w:jc w:val="center"/>
              <w:rPr>
                <w:b/>
                <w:bCs/>
              </w:rPr>
            </w:pPr>
          </w:p>
        </w:tc>
        <w:tc>
          <w:tcPr>
            <w:tcW w:w="531" w:type="dxa"/>
            <w:vAlign w:val="center"/>
          </w:tcPr>
          <w:p w14:paraId="76AC1A14" w14:textId="77777777" w:rsidR="006D4A9A" w:rsidRPr="00D4346A" w:rsidRDefault="006D4A9A" w:rsidP="00D4346A">
            <w:pPr>
              <w:jc w:val="center"/>
              <w:rPr>
                <w:b/>
                <w:bCs/>
              </w:rPr>
            </w:pPr>
          </w:p>
        </w:tc>
        <w:tc>
          <w:tcPr>
            <w:tcW w:w="531" w:type="dxa"/>
            <w:vAlign w:val="center"/>
          </w:tcPr>
          <w:p w14:paraId="43715FEF" w14:textId="77777777" w:rsidR="006D4A9A" w:rsidRPr="00D4346A" w:rsidRDefault="006D4A9A" w:rsidP="00D4346A">
            <w:pPr>
              <w:jc w:val="center"/>
              <w:rPr>
                <w:b/>
                <w:bCs/>
              </w:rPr>
            </w:pPr>
          </w:p>
        </w:tc>
        <w:tc>
          <w:tcPr>
            <w:tcW w:w="531" w:type="dxa"/>
            <w:vAlign w:val="center"/>
          </w:tcPr>
          <w:p w14:paraId="6F7A389A" w14:textId="77777777" w:rsidR="006D4A9A" w:rsidRPr="00D4346A" w:rsidRDefault="006D4A9A" w:rsidP="00D4346A">
            <w:pPr>
              <w:jc w:val="center"/>
              <w:rPr>
                <w:b/>
                <w:bCs/>
              </w:rPr>
            </w:pPr>
          </w:p>
        </w:tc>
        <w:tc>
          <w:tcPr>
            <w:tcW w:w="530" w:type="dxa"/>
            <w:vAlign w:val="center"/>
          </w:tcPr>
          <w:p w14:paraId="3EDA518C" w14:textId="77777777" w:rsidR="006D4A9A" w:rsidRPr="00D4346A" w:rsidRDefault="006D4A9A" w:rsidP="00D4346A">
            <w:pPr>
              <w:jc w:val="center"/>
              <w:rPr>
                <w:b/>
                <w:bCs/>
              </w:rPr>
            </w:pPr>
          </w:p>
        </w:tc>
        <w:tc>
          <w:tcPr>
            <w:tcW w:w="530" w:type="dxa"/>
            <w:vAlign w:val="center"/>
          </w:tcPr>
          <w:p w14:paraId="58774D63" w14:textId="77777777" w:rsidR="006D4A9A" w:rsidRPr="00D4346A" w:rsidRDefault="006D4A9A" w:rsidP="00D4346A">
            <w:pPr>
              <w:jc w:val="center"/>
              <w:rPr>
                <w:b/>
                <w:bCs/>
              </w:rPr>
            </w:pPr>
          </w:p>
        </w:tc>
        <w:tc>
          <w:tcPr>
            <w:tcW w:w="530" w:type="dxa"/>
            <w:vAlign w:val="center"/>
          </w:tcPr>
          <w:p w14:paraId="73E0AD86" w14:textId="77777777" w:rsidR="006D4A9A" w:rsidRPr="00D4346A" w:rsidRDefault="006D4A9A" w:rsidP="00D4346A">
            <w:pPr>
              <w:jc w:val="center"/>
              <w:rPr>
                <w:b/>
                <w:bCs/>
              </w:rPr>
            </w:pPr>
          </w:p>
        </w:tc>
        <w:tc>
          <w:tcPr>
            <w:tcW w:w="530" w:type="dxa"/>
            <w:vAlign w:val="center"/>
          </w:tcPr>
          <w:p w14:paraId="0D6DD05D" w14:textId="77777777" w:rsidR="006D4A9A" w:rsidRPr="00D4346A" w:rsidRDefault="006D4A9A" w:rsidP="00D4346A">
            <w:pPr>
              <w:jc w:val="center"/>
              <w:rPr>
                <w:b/>
                <w:bCs/>
              </w:rPr>
            </w:pPr>
            <w:r w:rsidRPr="00281B0F">
              <w:rPr>
                <w:b/>
                <w:bCs/>
                <w:noProof/>
              </w:rPr>
              <w:t>1</w:t>
            </w:r>
          </w:p>
        </w:tc>
        <w:tc>
          <w:tcPr>
            <w:tcW w:w="530" w:type="dxa"/>
            <w:vAlign w:val="center"/>
          </w:tcPr>
          <w:p w14:paraId="48DF3BCD" w14:textId="77777777" w:rsidR="006D4A9A" w:rsidRPr="00D4346A" w:rsidRDefault="006D4A9A" w:rsidP="00D4346A">
            <w:pPr>
              <w:jc w:val="center"/>
              <w:rPr>
                <w:b/>
                <w:bCs/>
              </w:rPr>
            </w:pPr>
          </w:p>
        </w:tc>
        <w:tc>
          <w:tcPr>
            <w:tcW w:w="530" w:type="dxa"/>
            <w:vAlign w:val="center"/>
          </w:tcPr>
          <w:p w14:paraId="37061445" w14:textId="77777777" w:rsidR="006D4A9A" w:rsidRPr="00D4346A" w:rsidRDefault="006D4A9A" w:rsidP="00D4346A">
            <w:pPr>
              <w:jc w:val="center"/>
              <w:rPr>
                <w:b/>
                <w:bCs/>
              </w:rPr>
            </w:pPr>
          </w:p>
        </w:tc>
        <w:tc>
          <w:tcPr>
            <w:tcW w:w="530" w:type="dxa"/>
            <w:vAlign w:val="center"/>
          </w:tcPr>
          <w:p w14:paraId="7F446B03" w14:textId="77777777" w:rsidR="006D4A9A" w:rsidRPr="00D4346A" w:rsidRDefault="006D4A9A" w:rsidP="00D4346A">
            <w:pPr>
              <w:jc w:val="center"/>
              <w:rPr>
                <w:b/>
                <w:bCs/>
              </w:rPr>
            </w:pPr>
          </w:p>
        </w:tc>
        <w:tc>
          <w:tcPr>
            <w:tcW w:w="530" w:type="dxa"/>
            <w:vAlign w:val="center"/>
          </w:tcPr>
          <w:p w14:paraId="7ECA4B05" w14:textId="77777777" w:rsidR="006D4A9A" w:rsidRPr="00D4346A" w:rsidRDefault="006D4A9A" w:rsidP="00D4346A">
            <w:pPr>
              <w:jc w:val="center"/>
              <w:rPr>
                <w:b/>
                <w:bCs/>
              </w:rPr>
            </w:pPr>
          </w:p>
        </w:tc>
        <w:tc>
          <w:tcPr>
            <w:tcW w:w="530" w:type="dxa"/>
            <w:vAlign w:val="center"/>
          </w:tcPr>
          <w:p w14:paraId="31AD059D" w14:textId="77777777" w:rsidR="006D4A9A" w:rsidRPr="00D4346A" w:rsidRDefault="006D4A9A" w:rsidP="00D4346A">
            <w:pPr>
              <w:jc w:val="center"/>
              <w:rPr>
                <w:b/>
                <w:bCs/>
              </w:rPr>
            </w:pPr>
          </w:p>
        </w:tc>
        <w:tc>
          <w:tcPr>
            <w:tcW w:w="530" w:type="dxa"/>
            <w:vAlign w:val="center"/>
          </w:tcPr>
          <w:p w14:paraId="55BD292E" w14:textId="77777777" w:rsidR="006D4A9A" w:rsidRPr="00D4346A" w:rsidRDefault="006D4A9A" w:rsidP="00D4346A">
            <w:pPr>
              <w:jc w:val="center"/>
              <w:rPr>
                <w:b/>
                <w:bCs/>
              </w:rPr>
            </w:pPr>
          </w:p>
        </w:tc>
      </w:tr>
    </w:tbl>
    <w:p w14:paraId="736B1A6E"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60D504F" w14:textId="77777777" w:rsidTr="00005C69">
        <w:tc>
          <w:tcPr>
            <w:tcW w:w="9016" w:type="dxa"/>
            <w:gridSpan w:val="2"/>
          </w:tcPr>
          <w:p w14:paraId="6EE1DD74" w14:textId="77777777" w:rsidR="006D4A9A" w:rsidRDefault="006D4A9A" w:rsidP="00891E07">
            <w:pPr>
              <w:rPr>
                <w:noProof/>
              </w:rPr>
            </w:pPr>
            <w:r>
              <w:rPr>
                <w:noProof/>
              </w:rPr>
              <w:t>Gebruikers hebben toegang tot informatie, met inachtneming van eventuele restricties op de openbaarheid</w:t>
            </w:r>
          </w:p>
          <w:p w14:paraId="69F98FC4" w14:textId="77777777" w:rsidR="006D4A9A" w:rsidRPr="00005C69" w:rsidRDefault="006D4A9A" w:rsidP="008739D0">
            <w:r>
              <w:rPr>
                <w:noProof/>
              </w:rPr>
              <w:t>- Als een informatieobject slechts gedeeltelijk openbaar is, dan zijn er een gedeeltelijke weergave en export beschikbaar waarin alleen de openbare delen zijn opgenomen - DUTO eisen</w:t>
            </w:r>
            <w:r w:rsidRPr="00005C69">
              <w:br/>
            </w:r>
          </w:p>
        </w:tc>
      </w:tr>
      <w:tr w:rsidR="006D4A9A" w:rsidRPr="001D32C1" w14:paraId="6C3051F4" w14:textId="77777777" w:rsidTr="00D4346A">
        <w:tc>
          <w:tcPr>
            <w:tcW w:w="2547" w:type="dxa"/>
            <w:shd w:val="clear" w:color="auto" w:fill="E2EFD9" w:themeFill="accent6" w:themeFillTint="33"/>
          </w:tcPr>
          <w:p w14:paraId="67CEB51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0057399" w14:textId="77777777" w:rsidR="006D4A9A" w:rsidRPr="001D32C1" w:rsidRDefault="006D4A9A" w:rsidP="008739D0">
            <w:pPr>
              <w:rPr>
                <w:sz w:val="18"/>
                <w:szCs w:val="18"/>
              </w:rPr>
            </w:pPr>
          </w:p>
        </w:tc>
      </w:tr>
      <w:tr w:rsidR="006D4A9A" w:rsidRPr="001D32C1" w14:paraId="71EB5826" w14:textId="77777777" w:rsidTr="00D4346A">
        <w:tc>
          <w:tcPr>
            <w:tcW w:w="2547" w:type="dxa"/>
            <w:shd w:val="clear" w:color="auto" w:fill="FDD7FA"/>
          </w:tcPr>
          <w:p w14:paraId="14C4DF4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FB65BC4" w14:textId="77777777" w:rsidR="006D4A9A" w:rsidRPr="001D32C1" w:rsidRDefault="006D4A9A" w:rsidP="008739D0">
            <w:pPr>
              <w:rPr>
                <w:sz w:val="18"/>
                <w:szCs w:val="18"/>
              </w:rPr>
            </w:pPr>
            <w:r w:rsidRPr="00281B0F">
              <w:rPr>
                <w:noProof/>
                <w:sz w:val="18"/>
                <w:szCs w:val="18"/>
              </w:rPr>
              <w:t>1</w:t>
            </w:r>
          </w:p>
        </w:tc>
      </w:tr>
      <w:tr w:rsidR="006D4A9A" w:rsidRPr="001D32C1" w14:paraId="0A39775C" w14:textId="77777777" w:rsidTr="00D4346A">
        <w:tc>
          <w:tcPr>
            <w:tcW w:w="2547" w:type="dxa"/>
            <w:shd w:val="clear" w:color="auto" w:fill="BDD6EE" w:themeFill="accent5" w:themeFillTint="66"/>
          </w:tcPr>
          <w:p w14:paraId="6CA1A3D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0182B15" w14:textId="77777777" w:rsidR="006D4A9A" w:rsidRPr="001D32C1" w:rsidRDefault="006D4A9A" w:rsidP="008739D0">
            <w:pPr>
              <w:rPr>
                <w:sz w:val="18"/>
                <w:szCs w:val="18"/>
              </w:rPr>
            </w:pPr>
          </w:p>
        </w:tc>
      </w:tr>
      <w:tr w:rsidR="006D4A9A" w:rsidRPr="001D32C1" w14:paraId="10678A1A" w14:textId="77777777" w:rsidTr="00D4346A">
        <w:tc>
          <w:tcPr>
            <w:tcW w:w="2547" w:type="dxa"/>
            <w:shd w:val="clear" w:color="auto" w:fill="FBE4D5" w:themeFill="accent2" w:themeFillTint="33"/>
          </w:tcPr>
          <w:p w14:paraId="59A4B6C6"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F04A62B" w14:textId="77777777" w:rsidR="006D4A9A" w:rsidRPr="001D32C1" w:rsidRDefault="006D4A9A" w:rsidP="008739D0">
            <w:pPr>
              <w:rPr>
                <w:sz w:val="18"/>
                <w:szCs w:val="18"/>
              </w:rPr>
            </w:pPr>
          </w:p>
        </w:tc>
      </w:tr>
      <w:tr w:rsidR="006D4A9A" w:rsidRPr="001D32C1" w14:paraId="783D3156" w14:textId="77777777" w:rsidTr="00D4346A">
        <w:tc>
          <w:tcPr>
            <w:tcW w:w="2547" w:type="dxa"/>
            <w:shd w:val="clear" w:color="auto" w:fill="E7E6E6" w:themeFill="background2"/>
          </w:tcPr>
          <w:p w14:paraId="6F29D00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21F5CF0" w14:textId="77777777" w:rsidR="006D4A9A" w:rsidRPr="001D32C1" w:rsidRDefault="006D4A9A" w:rsidP="008739D0">
            <w:pPr>
              <w:rPr>
                <w:sz w:val="18"/>
                <w:szCs w:val="18"/>
              </w:rPr>
            </w:pPr>
          </w:p>
        </w:tc>
      </w:tr>
    </w:tbl>
    <w:p w14:paraId="5E9A9B63" w14:textId="77777777" w:rsidR="006D4A9A" w:rsidRDefault="006D4A9A">
      <w:pPr>
        <w:sectPr w:rsidR="006D4A9A" w:rsidSect="006D4A9A">
          <w:headerReference w:type="default" r:id="rId253"/>
          <w:footerReference w:type="default" r:id="rId2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CCA88C9" w14:textId="77777777" w:rsidTr="00D4346A">
        <w:tc>
          <w:tcPr>
            <w:tcW w:w="9016" w:type="dxa"/>
            <w:shd w:val="clear" w:color="auto" w:fill="E2EFD9" w:themeFill="accent6" w:themeFillTint="33"/>
          </w:tcPr>
          <w:p w14:paraId="6C481B93" w14:textId="77777777" w:rsidR="006D4A9A" w:rsidRPr="00D4346A" w:rsidRDefault="006D4A9A">
            <w:pPr>
              <w:rPr>
                <w:b/>
                <w:bCs/>
              </w:rPr>
            </w:pPr>
            <w:r w:rsidRPr="00281B0F">
              <w:rPr>
                <w:b/>
                <w:bCs/>
                <w:noProof/>
              </w:rPr>
              <w:lastRenderedPageBreak/>
              <w:t>IM124 Betrokkenen op de hoogte van doel verzamelen gegevens</w:t>
            </w:r>
          </w:p>
          <w:p w14:paraId="2556C4D9" w14:textId="77777777" w:rsidR="006D4A9A" w:rsidRPr="00D4346A" w:rsidRDefault="006D4A9A">
            <w:pPr>
              <w:rPr>
                <w:b/>
                <w:bCs/>
              </w:rPr>
            </w:pPr>
          </w:p>
        </w:tc>
      </w:tr>
    </w:tbl>
    <w:p w14:paraId="50EE333A"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B662F10" w14:textId="77777777" w:rsidTr="00D4346A">
        <w:trPr>
          <w:trHeight w:val="2944"/>
        </w:trPr>
        <w:tc>
          <w:tcPr>
            <w:tcW w:w="531" w:type="dxa"/>
            <w:shd w:val="clear" w:color="auto" w:fill="F2F2F2" w:themeFill="background1" w:themeFillShade="F2"/>
            <w:textDirection w:val="btLr"/>
            <w:vAlign w:val="center"/>
          </w:tcPr>
          <w:p w14:paraId="5D30185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9231E3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34A3469"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0C98E98"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F7006CE"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7C1DF6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3A4848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97D108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DEFCA9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33B912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F3CECB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F514CD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CFDCEC3"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F1F5F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074F5F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20DEA2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ADC2AE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A7ECC49" w14:textId="77777777" w:rsidTr="00D4346A">
        <w:tc>
          <w:tcPr>
            <w:tcW w:w="531" w:type="dxa"/>
            <w:vAlign w:val="center"/>
          </w:tcPr>
          <w:p w14:paraId="1A286889" w14:textId="77777777" w:rsidR="006D4A9A" w:rsidRPr="00D4346A" w:rsidRDefault="006D4A9A" w:rsidP="00D4346A">
            <w:pPr>
              <w:jc w:val="center"/>
              <w:rPr>
                <w:b/>
                <w:bCs/>
              </w:rPr>
            </w:pPr>
          </w:p>
        </w:tc>
        <w:tc>
          <w:tcPr>
            <w:tcW w:w="530" w:type="dxa"/>
            <w:vAlign w:val="center"/>
          </w:tcPr>
          <w:p w14:paraId="1B3EFCA7" w14:textId="77777777" w:rsidR="006D4A9A" w:rsidRPr="00D4346A" w:rsidRDefault="006D4A9A" w:rsidP="00D4346A">
            <w:pPr>
              <w:jc w:val="center"/>
              <w:rPr>
                <w:b/>
                <w:bCs/>
              </w:rPr>
            </w:pPr>
          </w:p>
        </w:tc>
        <w:tc>
          <w:tcPr>
            <w:tcW w:w="531" w:type="dxa"/>
            <w:vAlign w:val="center"/>
          </w:tcPr>
          <w:p w14:paraId="5A6F64F0" w14:textId="77777777" w:rsidR="006D4A9A" w:rsidRPr="00D4346A" w:rsidRDefault="006D4A9A" w:rsidP="00D4346A">
            <w:pPr>
              <w:jc w:val="center"/>
              <w:rPr>
                <w:b/>
                <w:bCs/>
              </w:rPr>
            </w:pPr>
          </w:p>
        </w:tc>
        <w:tc>
          <w:tcPr>
            <w:tcW w:w="531" w:type="dxa"/>
            <w:vAlign w:val="center"/>
          </w:tcPr>
          <w:p w14:paraId="7E8035F5" w14:textId="77777777" w:rsidR="006D4A9A" w:rsidRPr="00D4346A" w:rsidRDefault="006D4A9A" w:rsidP="00D4346A">
            <w:pPr>
              <w:jc w:val="center"/>
              <w:rPr>
                <w:b/>
                <w:bCs/>
              </w:rPr>
            </w:pPr>
          </w:p>
        </w:tc>
        <w:tc>
          <w:tcPr>
            <w:tcW w:w="531" w:type="dxa"/>
            <w:vAlign w:val="center"/>
          </w:tcPr>
          <w:p w14:paraId="17A2F1FD" w14:textId="77777777" w:rsidR="006D4A9A" w:rsidRPr="00D4346A" w:rsidRDefault="006D4A9A" w:rsidP="00D4346A">
            <w:pPr>
              <w:jc w:val="center"/>
              <w:rPr>
                <w:b/>
                <w:bCs/>
              </w:rPr>
            </w:pPr>
          </w:p>
        </w:tc>
        <w:tc>
          <w:tcPr>
            <w:tcW w:w="531" w:type="dxa"/>
            <w:vAlign w:val="center"/>
          </w:tcPr>
          <w:p w14:paraId="612A45A8" w14:textId="77777777" w:rsidR="006D4A9A" w:rsidRPr="00D4346A" w:rsidRDefault="006D4A9A" w:rsidP="00D4346A">
            <w:pPr>
              <w:jc w:val="center"/>
              <w:rPr>
                <w:b/>
                <w:bCs/>
              </w:rPr>
            </w:pPr>
          </w:p>
        </w:tc>
        <w:tc>
          <w:tcPr>
            <w:tcW w:w="531" w:type="dxa"/>
            <w:vAlign w:val="center"/>
          </w:tcPr>
          <w:p w14:paraId="2DBF3A90" w14:textId="77777777" w:rsidR="006D4A9A" w:rsidRPr="00D4346A" w:rsidRDefault="006D4A9A" w:rsidP="00D4346A">
            <w:pPr>
              <w:jc w:val="center"/>
              <w:rPr>
                <w:b/>
                <w:bCs/>
              </w:rPr>
            </w:pPr>
          </w:p>
        </w:tc>
        <w:tc>
          <w:tcPr>
            <w:tcW w:w="530" w:type="dxa"/>
            <w:vAlign w:val="center"/>
          </w:tcPr>
          <w:p w14:paraId="1C367BCF" w14:textId="77777777" w:rsidR="006D4A9A" w:rsidRPr="00D4346A" w:rsidRDefault="006D4A9A" w:rsidP="00D4346A">
            <w:pPr>
              <w:jc w:val="center"/>
              <w:rPr>
                <w:b/>
                <w:bCs/>
              </w:rPr>
            </w:pPr>
          </w:p>
        </w:tc>
        <w:tc>
          <w:tcPr>
            <w:tcW w:w="530" w:type="dxa"/>
            <w:vAlign w:val="center"/>
          </w:tcPr>
          <w:p w14:paraId="71387157" w14:textId="77777777" w:rsidR="006D4A9A" w:rsidRPr="00D4346A" w:rsidRDefault="006D4A9A" w:rsidP="00D4346A">
            <w:pPr>
              <w:jc w:val="center"/>
              <w:rPr>
                <w:b/>
                <w:bCs/>
              </w:rPr>
            </w:pPr>
          </w:p>
        </w:tc>
        <w:tc>
          <w:tcPr>
            <w:tcW w:w="530" w:type="dxa"/>
            <w:vAlign w:val="center"/>
          </w:tcPr>
          <w:p w14:paraId="1D60F8D7" w14:textId="77777777" w:rsidR="006D4A9A" w:rsidRPr="00D4346A" w:rsidRDefault="006D4A9A" w:rsidP="00D4346A">
            <w:pPr>
              <w:jc w:val="center"/>
              <w:rPr>
                <w:b/>
                <w:bCs/>
              </w:rPr>
            </w:pPr>
          </w:p>
        </w:tc>
        <w:tc>
          <w:tcPr>
            <w:tcW w:w="530" w:type="dxa"/>
            <w:vAlign w:val="center"/>
          </w:tcPr>
          <w:p w14:paraId="2C3708AE" w14:textId="77777777" w:rsidR="006D4A9A" w:rsidRPr="00D4346A" w:rsidRDefault="006D4A9A" w:rsidP="00D4346A">
            <w:pPr>
              <w:jc w:val="center"/>
              <w:rPr>
                <w:b/>
                <w:bCs/>
              </w:rPr>
            </w:pPr>
            <w:r w:rsidRPr="00281B0F">
              <w:rPr>
                <w:b/>
                <w:bCs/>
                <w:noProof/>
              </w:rPr>
              <w:t>1</w:t>
            </w:r>
          </w:p>
        </w:tc>
        <w:tc>
          <w:tcPr>
            <w:tcW w:w="530" w:type="dxa"/>
            <w:vAlign w:val="center"/>
          </w:tcPr>
          <w:p w14:paraId="5654B401" w14:textId="77777777" w:rsidR="006D4A9A" w:rsidRPr="00D4346A" w:rsidRDefault="006D4A9A" w:rsidP="00D4346A">
            <w:pPr>
              <w:jc w:val="center"/>
              <w:rPr>
                <w:b/>
                <w:bCs/>
              </w:rPr>
            </w:pPr>
          </w:p>
        </w:tc>
        <w:tc>
          <w:tcPr>
            <w:tcW w:w="530" w:type="dxa"/>
            <w:vAlign w:val="center"/>
          </w:tcPr>
          <w:p w14:paraId="0A8A7E6E" w14:textId="77777777" w:rsidR="006D4A9A" w:rsidRPr="00D4346A" w:rsidRDefault="006D4A9A" w:rsidP="00D4346A">
            <w:pPr>
              <w:jc w:val="center"/>
              <w:rPr>
                <w:b/>
                <w:bCs/>
              </w:rPr>
            </w:pPr>
          </w:p>
        </w:tc>
        <w:tc>
          <w:tcPr>
            <w:tcW w:w="530" w:type="dxa"/>
            <w:vAlign w:val="center"/>
          </w:tcPr>
          <w:p w14:paraId="7E21034C" w14:textId="77777777" w:rsidR="006D4A9A" w:rsidRPr="00D4346A" w:rsidRDefault="006D4A9A" w:rsidP="00D4346A">
            <w:pPr>
              <w:jc w:val="center"/>
              <w:rPr>
                <w:b/>
                <w:bCs/>
              </w:rPr>
            </w:pPr>
          </w:p>
        </w:tc>
        <w:tc>
          <w:tcPr>
            <w:tcW w:w="530" w:type="dxa"/>
            <w:vAlign w:val="center"/>
          </w:tcPr>
          <w:p w14:paraId="5388636F" w14:textId="77777777" w:rsidR="006D4A9A" w:rsidRPr="00D4346A" w:rsidRDefault="006D4A9A" w:rsidP="00D4346A">
            <w:pPr>
              <w:jc w:val="center"/>
              <w:rPr>
                <w:b/>
                <w:bCs/>
              </w:rPr>
            </w:pPr>
          </w:p>
        </w:tc>
        <w:tc>
          <w:tcPr>
            <w:tcW w:w="530" w:type="dxa"/>
            <w:vAlign w:val="center"/>
          </w:tcPr>
          <w:p w14:paraId="325B77A9" w14:textId="77777777" w:rsidR="006D4A9A" w:rsidRPr="00D4346A" w:rsidRDefault="006D4A9A" w:rsidP="00D4346A">
            <w:pPr>
              <w:jc w:val="center"/>
              <w:rPr>
                <w:b/>
                <w:bCs/>
              </w:rPr>
            </w:pPr>
          </w:p>
        </w:tc>
        <w:tc>
          <w:tcPr>
            <w:tcW w:w="530" w:type="dxa"/>
            <w:vAlign w:val="center"/>
          </w:tcPr>
          <w:p w14:paraId="7A0A5C2B" w14:textId="77777777" w:rsidR="006D4A9A" w:rsidRPr="00D4346A" w:rsidRDefault="006D4A9A" w:rsidP="00D4346A">
            <w:pPr>
              <w:jc w:val="center"/>
              <w:rPr>
                <w:b/>
                <w:bCs/>
              </w:rPr>
            </w:pPr>
          </w:p>
        </w:tc>
      </w:tr>
    </w:tbl>
    <w:p w14:paraId="6D7017A9"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B980A94" w14:textId="77777777" w:rsidTr="00005C69">
        <w:tc>
          <w:tcPr>
            <w:tcW w:w="9016" w:type="dxa"/>
            <w:gridSpan w:val="2"/>
          </w:tcPr>
          <w:p w14:paraId="00489414" w14:textId="77777777" w:rsidR="006D4A9A" w:rsidRDefault="006D4A9A" w:rsidP="00891E07">
            <w:pPr>
              <w:rPr>
                <w:noProof/>
              </w:rPr>
            </w:pPr>
            <w:r>
              <w:rPr>
                <w:noProof/>
              </w:rPr>
              <w:t>Stel betrokkenen op de hoogte van doel verzamelen gegevens</w:t>
            </w:r>
          </w:p>
          <w:p w14:paraId="7B65631B" w14:textId="77777777" w:rsidR="006D4A9A" w:rsidRPr="00005C69" w:rsidRDefault="006D4A9A" w:rsidP="008739D0">
            <w:r>
              <w:rPr>
                <w:noProof/>
              </w:rPr>
              <w:t>- Bij het verzamelen en opbvragen van persoonsgegevens stelt [organisatie] betrokkenen op de hoogte van het doel waarvoor de gegevens worden verzameld en de mogelijkheid van de rechten die ze kunnen uitoefenen - D1.IMP112</w:t>
            </w:r>
            <w:r w:rsidRPr="00005C69">
              <w:br/>
            </w:r>
          </w:p>
        </w:tc>
      </w:tr>
      <w:tr w:rsidR="006D4A9A" w:rsidRPr="001D32C1" w14:paraId="23E69205" w14:textId="77777777" w:rsidTr="00D4346A">
        <w:tc>
          <w:tcPr>
            <w:tcW w:w="2547" w:type="dxa"/>
            <w:shd w:val="clear" w:color="auto" w:fill="E2EFD9" w:themeFill="accent6" w:themeFillTint="33"/>
          </w:tcPr>
          <w:p w14:paraId="12DABD1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C94CF6E" w14:textId="77777777" w:rsidR="006D4A9A" w:rsidRPr="001D32C1" w:rsidRDefault="006D4A9A" w:rsidP="008739D0">
            <w:pPr>
              <w:rPr>
                <w:sz w:val="18"/>
                <w:szCs w:val="18"/>
              </w:rPr>
            </w:pPr>
          </w:p>
        </w:tc>
      </w:tr>
      <w:tr w:rsidR="006D4A9A" w:rsidRPr="001D32C1" w14:paraId="73BC6C53" w14:textId="77777777" w:rsidTr="00D4346A">
        <w:tc>
          <w:tcPr>
            <w:tcW w:w="2547" w:type="dxa"/>
            <w:shd w:val="clear" w:color="auto" w:fill="FDD7FA"/>
          </w:tcPr>
          <w:p w14:paraId="5F7C826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6A2EF20" w14:textId="77777777" w:rsidR="006D4A9A" w:rsidRPr="001D32C1" w:rsidRDefault="006D4A9A" w:rsidP="008739D0">
            <w:pPr>
              <w:rPr>
                <w:sz w:val="18"/>
                <w:szCs w:val="18"/>
              </w:rPr>
            </w:pPr>
            <w:r w:rsidRPr="00281B0F">
              <w:rPr>
                <w:noProof/>
                <w:sz w:val="18"/>
                <w:szCs w:val="18"/>
              </w:rPr>
              <w:t>1</w:t>
            </w:r>
          </w:p>
        </w:tc>
      </w:tr>
      <w:tr w:rsidR="006D4A9A" w:rsidRPr="001D32C1" w14:paraId="1EC2CD14" w14:textId="77777777" w:rsidTr="00D4346A">
        <w:tc>
          <w:tcPr>
            <w:tcW w:w="2547" w:type="dxa"/>
            <w:shd w:val="clear" w:color="auto" w:fill="BDD6EE" w:themeFill="accent5" w:themeFillTint="66"/>
          </w:tcPr>
          <w:p w14:paraId="1E9493D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4F8FB05" w14:textId="77777777" w:rsidR="006D4A9A" w:rsidRPr="001D32C1" w:rsidRDefault="006D4A9A" w:rsidP="008739D0">
            <w:pPr>
              <w:rPr>
                <w:sz w:val="18"/>
                <w:szCs w:val="18"/>
              </w:rPr>
            </w:pPr>
          </w:p>
        </w:tc>
      </w:tr>
      <w:tr w:rsidR="006D4A9A" w:rsidRPr="001D32C1" w14:paraId="21CCE2D9" w14:textId="77777777" w:rsidTr="00D4346A">
        <w:tc>
          <w:tcPr>
            <w:tcW w:w="2547" w:type="dxa"/>
            <w:shd w:val="clear" w:color="auto" w:fill="FBE4D5" w:themeFill="accent2" w:themeFillTint="33"/>
          </w:tcPr>
          <w:p w14:paraId="32423F1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27A8855" w14:textId="77777777" w:rsidR="006D4A9A" w:rsidRPr="001D32C1" w:rsidRDefault="006D4A9A" w:rsidP="008739D0">
            <w:pPr>
              <w:rPr>
                <w:sz w:val="18"/>
                <w:szCs w:val="18"/>
              </w:rPr>
            </w:pPr>
          </w:p>
        </w:tc>
      </w:tr>
      <w:tr w:rsidR="006D4A9A" w:rsidRPr="001D32C1" w14:paraId="6CF169C3" w14:textId="77777777" w:rsidTr="00D4346A">
        <w:tc>
          <w:tcPr>
            <w:tcW w:w="2547" w:type="dxa"/>
            <w:shd w:val="clear" w:color="auto" w:fill="E7E6E6" w:themeFill="background2"/>
          </w:tcPr>
          <w:p w14:paraId="4C275AA0"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CCC8405" w14:textId="77777777" w:rsidR="006D4A9A" w:rsidRPr="001D32C1" w:rsidRDefault="006D4A9A" w:rsidP="008739D0">
            <w:pPr>
              <w:rPr>
                <w:sz w:val="18"/>
                <w:szCs w:val="18"/>
              </w:rPr>
            </w:pPr>
          </w:p>
        </w:tc>
      </w:tr>
    </w:tbl>
    <w:p w14:paraId="047355A7" w14:textId="77777777" w:rsidR="006D4A9A" w:rsidRDefault="006D4A9A">
      <w:pPr>
        <w:sectPr w:rsidR="006D4A9A" w:rsidSect="006D4A9A">
          <w:headerReference w:type="default" r:id="rId255"/>
          <w:footerReference w:type="default" r:id="rId2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1DAFD00" w14:textId="77777777" w:rsidTr="00D4346A">
        <w:tc>
          <w:tcPr>
            <w:tcW w:w="9016" w:type="dxa"/>
            <w:shd w:val="clear" w:color="auto" w:fill="E2EFD9" w:themeFill="accent6" w:themeFillTint="33"/>
          </w:tcPr>
          <w:p w14:paraId="57A9AC3A" w14:textId="77777777" w:rsidR="006D4A9A" w:rsidRPr="00D4346A" w:rsidRDefault="006D4A9A">
            <w:pPr>
              <w:rPr>
                <w:b/>
                <w:bCs/>
              </w:rPr>
            </w:pPr>
            <w:r w:rsidRPr="00281B0F">
              <w:rPr>
                <w:b/>
                <w:bCs/>
                <w:noProof/>
              </w:rPr>
              <w:lastRenderedPageBreak/>
              <w:t>IM125 Leg grondslag en doel informatieverwerking vast</w:t>
            </w:r>
          </w:p>
          <w:p w14:paraId="23410EA1" w14:textId="77777777" w:rsidR="006D4A9A" w:rsidRPr="00D4346A" w:rsidRDefault="006D4A9A">
            <w:pPr>
              <w:rPr>
                <w:b/>
                <w:bCs/>
              </w:rPr>
            </w:pPr>
          </w:p>
        </w:tc>
      </w:tr>
    </w:tbl>
    <w:p w14:paraId="1928998E"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B504482" w14:textId="77777777" w:rsidTr="00D4346A">
        <w:trPr>
          <w:trHeight w:val="2944"/>
        </w:trPr>
        <w:tc>
          <w:tcPr>
            <w:tcW w:w="531" w:type="dxa"/>
            <w:shd w:val="clear" w:color="auto" w:fill="F2F2F2" w:themeFill="background1" w:themeFillShade="F2"/>
            <w:textDirection w:val="btLr"/>
            <w:vAlign w:val="center"/>
          </w:tcPr>
          <w:p w14:paraId="4597AB09"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68958E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E25621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B3054E9"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8363899"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3262A22"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A2B516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ADF1B08"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C1D05B4"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070B7B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F449B7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0D99C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2D0FD79"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698DBCF"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35474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3FD2A2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2477B41"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898F4E8" w14:textId="77777777" w:rsidTr="00D4346A">
        <w:tc>
          <w:tcPr>
            <w:tcW w:w="531" w:type="dxa"/>
            <w:vAlign w:val="center"/>
          </w:tcPr>
          <w:p w14:paraId="7160E52C" w14:textId="77777777" w:rsidR="006D4A9A" w:rsidRPr="00D4346A" w:rsidRDefault="006D4A9A" w:rsidP="00D4346A">
            <w:pPr>
              <w:jc w:val="center"/>
              <w:rPr>
                <w:b/>
                <w:bCs/>
              </w:rPr>
            </w:pPr>
          </w:p>
        </w:tc>
        <w:tc>
          <w:tcPr>
            <w:tcW w:w="530" w:type="dxa"/>
            <w:vAlign w:val="center"/>
          </w:tcPr>
          <w:p w14:paraId="2D44C0CC" w14:textId="77777777" w:rsidR="006D4A9A" w:rsidRPr="00D4346A" w:rsidRDefault="006D4A9A" w:rsidP="00D4346A">
            <w:pPr>
              <w:jc w:val="center"/>
              <w:rPr>
                <w:b/>
                <w:bCs/>
              </w:rPr>
            </w:pPr>
          </w:p>
        </w:tc>
        <w:tc>
          <w:tcPr>
            <w:tcW w:w="531" w:type="dxa"/>
            <w:vAlign w:val="center"/>
          </w:tcPr>
          <w:p w14:paraId="41A516AB" w14:textId="77777777" w:rsidR="006D4A9A" w:rsidRPr="00D4346A" w:rsidRDefault="006D4A9A" w:rsidP="00D4346A">
            <w:pPr>
              <w:jc w:val="center"/>
              <w:rPr>
                <w:b/>
                <w:bCs/>
              </w:rPr>
            </w:pPr>
          </w:p>
        </w:tc>
        <w:tc>
          <w:tcPr>
            <w:tcW w:w="531" w:type="dxa"/>
            <w:vAlign w:val="center"/>
          </w:tcPr>
          <w:p w14:paraId="75637FAD" w14:textId="77777777" w:rsidR="006D4A9A" w:rsidRPr="00D4346A" w:rsidRDefault="006D4A9A" w:rsidP="00D4346A">
            <w:pPr>
              <w:jc w:val="center"/>
              <w:rPr>
                <w:b/>
                <w:bCs/>
              </w:rPr>
            </w:pPr>
          </w:p>
        </w:tc>
        <w:tc>
          <w:tcPr>
            <w:tcW w:w="531" w:type="dxa"/>
            <w:vAlign w:val="center"/>
          </w:tcPr>
          <w:p w14:paraId="0525FCB9" w14:textId="77777777" w:rsidR="006D4A9A" w:rsidRPr="00D4346A" w:rsidRDefault="006D4A9A" w:rsidP="00D4346A">
            <w:pPr>
              <w:jc w:val="center"/>
              <w:rPr>
                <w:b/>
                <w:bCs/>
              </w:rPr>
            </w:pPr>
          </w:p>
        </w:tc>
        <w:tc>
          <w:tcPr>
            <w:tcW w:w="531" w:type="dxa"/>
            <w:vAlign w:val="center"/>
          </w:tcPr>
          <w:p w14:paraId="1D5CF5D7" w14:textId="77777777" w:rsidR="006D4A9A" w:rsidRPr="00D4346A" w:rsidRDefault="006D4A9A" w:rsidP="00D4346A">
            <w:pPr>
              <w:jc w:val="center"/>
              <w:rPr>
                <w:b/>
                <w:bCs/>
              </w:rPr>
            </w:pPr>
          </w:p>
        </w:tc>
        <w:tc>
          <w:tcPr>
            <w:tcW w:w="531" w:type="dxa"/>
            <w:vAlign w:val="center"/>
          </w:tcPr>
          <w:p w14:paraId="124FE82A" w14:textId="77777777" w:rsidR="006D4A9A" w:rsidRPr="00D4346A" w:rsidRDefault="006D4A9A" w:rsidP="00D4346A">
            <w:pPr>
              <w:jc w:val="center"/>
              <w:rPr>
                <w:b/>
                <w:bCs/>
              </w:rPr>
            </w:pPr>
          </w:p>
        </w:tc>
        <w:tc>
          <w:tcPr>
            <w:tcW w:w="530" w:type="dxa"/>
            <w:vAlign w:val="center"/>
          </w:tcPr>
          <w:p w14:paraId="1E8A496F" w14:textId="77777777" w:rsidR="006D4A9A" w:rsidRPr="00D4346A" w:rsidRDefault="006D4A9A" w:rsidP="00D4346A">
            <w:pPr>
              <w:jc w:val="center"/>
              <w:rPr>
                <w:b/>
                <w:bCs/>
              </w:rPr>
            </w:pPr>
          </w:p>
        </w:tc>
        <w:tc>
          <w:tcPr>
            <w:tcW w:w="530" w:type="dxa"/>
            <w:vAlign w:val="center"/>
          </w:tcPr>
          <w:p w14:paraId="3A2FE750" w14:textId="77777777" w:rsidR="006D4A9A" w:rsidRPr="00D4346A" w:rsidRDefault="006D4A9A" w:rsidP="00D4346A">
            <w:pPr>
              <w:jc w:val="center"/>
              <w:rPr>
                <w:b/>
                <w:bCs/>
              </w:rPr>
            </w:pPr>
          </w:p>
        </w:tc>
        <w:tc>
          <w:tcPr>
            <w:tcW w:w="530" w:type="dxa"/>
            <w:vAlign w:val="center"/>
          </w:tcPr>
          <w:p w14:paraId="5AC9C68C" w14:textId="77777777" w:rsidR="006D4A9A" w:rsidRPr="00D4346A" w:rsidRDefault="006D4A9A" w:rsidP="00D4346A">
            <w:pPr>
              <w:jc w:val="center"/>
              <w:rPr>
                <w:b/>
                <w:bCs/>
              </w:rPr>
            </w:pPr>
          </w:p>
        </w:tc>
        <w:tc>
          <w:tcPr>
            <w:tcW w:w="530" w:type="dxa"/>
            <w:vAlign w:val="center"/>
          </w:tcPr>
          <w:p w14:paraId="09D2C493" w14:textId="77777777" w:rsidR="006D4A9A" w:rsidRPr="00D4346A" w:rsidRDefault="006D4A9A" w:rsidP="00D4346A">
            <w:pPr>
              <w:jc w:val="center"/>
              <w:rPr>
                <w:b/>
                <w:bCs/>
              </w:rPr>
            </w:pPr>
            <w:r w:rsidRPr="00281B0F">
              <w:rPr>
                <w:b/>
                <w:bCs/>
                <w:noProof/>
              </w:rPr>
              <w:t>1</w:t>
            </w:r>
          </w:p>
        </w:tc>
        <w:tc>
          <w:tcPr>
            <w:tcW w:w="530" w:type="dxa"/>
            <w:vAlign w:val="center"/>
          </w:tcPr>
          <w:p w14:paraId="75CBFB77" w14:textId="77777777" w:rsidR="006D4A9A" w:rsidRPr="00D4346A" w:rsidRDefault="006D4A9A" w:rsidP="00D4346A">
            <w:pPr>
              <w:jc w:val="center"/>
              <w:rPr>
                <w:b/>
                <w:bCs/>
              </w:rPr>
            </w:pPr>
          </w:p>
        </w:tc>
        <w:tc>
          <w:tcPr>
            <w:tcW w:w="530" w:type="dxa"/>
            <w:vAlign w:val="center"/>
          </w:tcPr>
          <w:p w14:paraId="2D7AE9AF" w14:textId="77777777" w:rsidR="006D4A9A" w:rsidRPr="00D4346A" w:rsidRDefault="006D4A9A" w:rsidP="00D4346A">
            <w:pPr>
              <w:jc w:val="center"/>
              <w:rPr>
                <w:b/>
                <w:bCs/>
              </w:rPr>
            </w:pPr>
          </w:p>
        </w:tc>
        <w:tc>
          <w:tcPr>
            <w:tcW w:w="530" w:type="dxa"/>
            <w:vAlign w:val="center"/>
          </w:tcPr>
          <w:p w14:paraId="5F63B650" w14:textId="77777777" w:rsidR="006D4A9A" w:rsidRPr="00D4346A" w:rsidRDefault="006D4A9A" w:rsidP="00D4346A">
            <w:pPr>
              <w:jc w:val="center"/>
              <w:rPr>
                <w:b/>
                <w:bCs/>
              </w:rPr>
            </w:pPr>
          </w:p>
        </w:tc>
        <w:tc>
          <w:tcPr>
            <w:tcW w:w="530" w:type="dxa"/>
            <w:vAlign w:val="center"/>
          </w:tcPr>
          <w:p w14:paraId="0F560FCE" w14:textId="77777777" w:rsidR="006D4A9A" w:rsidRPr="00D4346A" w:rsidRDefault="006D4A9A" w:rsidP="00D4346A">
            <w:pPr>
              <w:jc w:val="center"/>
              <w:rPr>
                <w:b/>
                <w:bCs/>
              </w:rPr>
            </w:pPr>
          </w:p>
        </w:tc>
        <w:tc>
          <w:tcPr>
            <w:tcW w:w="530" w:type="dxa"/>
            <w:vAlign w:val="center"/>
          </w:tcPr>
          <w:p w14:paraId="73A90529" w14:textId="77777777" w:rsidR="006D4A9A" w:rsidRPr="00D4346A" w:rsidRDefault="006D4A9A" w:rsidP="00D4346A">
            <w:pPr>
              <w:jc w:val="center"/>
              <w:rPr>
                <w:b/>
                <w:bCs/>
              </w:rPr>
            </w:pPr>
          </w:p>
        </w:tc>
        <w:tc>
          <w:tcPr>
            <w:tcW w:w="530" w:type="dxa"/>
            <w:vAlign w:val="center"/>
          </w:tcPr>
          <w:p w14:paraId="3637DFFE" w14:textId="77777777" w:rsidR="006D4A9A" w:rsidRPr="00D4346A" w:rsidRDefault="006D4A9A" w:rsidP="00D4346A">
            <w:pPr>
              <w:jc w:val="center"/>
              <w:rPr>
                <w:b/>
                <w:bCs/>
              </w:rPr>
            </w:pPr>
          </w:p>
        </w:tc>
      </w:tr>
    </w:tbl>
    <w:p w14:paraId="3EF835C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80C0CBF" w14:textId="77777777" w:rsidTr="00005C69">
        <w:tc>
          <w:tcPr>
            <w:tcW w:w="9016" w:type="dxa"/>
            <w:gridSpan w:val="2"/>
          </w:tcPr>
          <w:p w14:paraId="53332645" w14:textId="77777777" w:rsidR="006D4A9A" w:rsidRDefault="006D4A9A" w:rsidP="00891E07">
            <w:pPr>
              <w:rPr>
                <w:noProof/>
              </w:rPr>
            </w:pPr>
            <w:r>
              <w:rPr>
                <w:noProof/>
              </w:rPr>
              <w:t>Leg grondslag en doel informatieverwerking vast</w:t>
            </w:r>
          </w:p>
          <w:p w14:paraId="6C501A40" w14:textId="77777777" w:rsidR="006D4A9A" w:rsidRPr="00005C69" w:rsidRDefault="006D4A9A" w:rsidP="008739D0">
            <w:r>
              <w:rPr>
                <w:noProof/>
              </w:rPr>
              <w:t>- [Organisatie] legt de grondslag en het doel waarvoor informatie wordt uitgevraagd bij afnemers vast. Aan het doel gekoppeld worden ook de eisen (kwaliteitscriteria) vastgelegd waaraan deze informatie moet voldoen. Het   doel kan in de loop der tijd wijzigen - D1.IMP131</w:t>
            </w:r>
            <w:r w:rsidRPr="00005C69">
              <w:br/>
            </w:r>
          </w:p>
        </w:tc>
      </w:tr>
      <w:tr w:rsidR="006D4A9A" w:rsidRPr="001D32C1" w14:paraId="2FCC3DAE" w14:textId="77777777" w:rsidTr="00D4346A">
        <w:tc>
          <w:tcPr>
            <w:tcW w:w="2547" w:type="dxa"/>
            <w:shd w:val="clear" w:color="auto" w:fill="E2EFD9" w:themeFill="accent6" w:themeFillTint="33"/>
          </w:tcPr>
          <w:p w14:paraId="6151F33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FEBB004" w14:textId="77777777" w:rsidR="006D4A9A" w:rsidRPr="001D32C1" w:rsidRDefault="006D4A9A" w:rsidP="008739D0">
            <w:pPr>
              <w:rPr>
                <w:sz w:val="18"/>
                <w:szCs w:val="18"/>
              </w:rPr>
            </w:pPr>
          </w:p>
        </w:tc>
      </w:tr>
      <w:tr w:rsidR="006D4A9A" w:rsidRPr="001D32C1" w14:paraId="55E97E46" w14:textId="77777777" w:rsidTr="00D4346A">
        <w:tc>
          <w:tcPr>
            <w:tcW w:w="2547" w:type="dxa"/>
            <w:shd w:val="clear" w:color="auto" w:fill="FDD7FA"/>
          </w:tcPr>
          <w:p w14:paraId="496706D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07E3CA7" w14:textId="77777777" w:rsidR="006D4A9A" w:rsidRPr="001D32C1" w:rsidRDefault="006D4A9A" w:rsidP="008739D0">
            <w:pPr>
              <w:rPr>
                <w:sz w:val="18"/>
                <w:szCs w:val="18"/>
              </w:rPr>
            </w:pPr>
          </w:p>
        </w:tc>
      </w:tr>
      <w:tr w:rsidR="006D4A9A" w:rsidRPr="001D32C1" w14:paraId="66BBDD08" w14:textId="77777777" w:rsidTr="00D4346A">
        <w:tc>
          <w:tcPr>
            <w:tcW w:w="2547" w:type="dxa"/>
            <w:shd w:val="clear" w:color="auto" w:fill="BDD6EE" w:themeFill="accent5" w:themeFillTint="66"/>
          </w:tcPr>
          <w:p w14:paraId="799E38B0"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5F1C268" w14:textId="77777777" w:rsidR="006D4A9A" w:rsidRPr="001D32C1" w:rsidRDefault="006D4A9A" w:rsidP="008739D0">
            <w:pPr>
              <w:rPr>
                <w:sz w:val="18"/>
                <w:szCs w:val="18"/>
              </w:rPr>
            </w:pPr>
            <w:r w:rsidRPr="00281B0F">
              <w:rPr>
                <w:noProof/>
                <w:sz w:val="18"/>
                <w:szCs w:val="18"/>
              </w:rPr>
              <w:t>1</w:t>
            </w:r>
          </w:p>
        </w:tc>
      </w:tr>
      <w:tr w:rsidR="006D4A9A" w:rsidRPr="001D32C1" w14:paraId="7E5561A3" w14:textId="77777777" w:rsidTr="00D4346A">
        <w:tc>
          <w:tcPr>
            <w:tcW w:w="2547" w:type="dxa"/>
            <w:shd w:val="clear" w:color="auto" w:fill="FBE4D5" w:themeFill="accent2" w:themeFillTint="33"/>
          </w:tcPr>
          <w:p w14:paraId="501B602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544E015" w14:textId="77777777" w:rsidR="006D4A9A" w:rsidRPr="001D32C1" w:rsidRDefault="006D4A9A" w:rsidP="008739D0">
            <w:pPr>
              <w:rPr>
                <w:sz w:val="18"/>
                <w:szCs w:val="18"/>
              </w:rPr>
            </w:pPr>
          </w:p>
        </w:tc>
      </w:tr>
      <w:tr w:rsidR="006D4A9A" w:rsidRPr="001D32C1" w14:paraId="2FFDCEB2" w14:textId="77777777" w:rsidTr="00D4346A">
        <w:tc>
          <w:tcPr>
            <w:tcW w:w="2547" w:type="dxa"/>
            <w:shd w:val="clear" w:color="auto" w:fill="E7E6E6" w:themeFill="background2"/>
          </w:tcPr>
          <w:p w14:paraId="2C8FAC84"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EDA1900" w14:textId="77777777" w:rsidR="006D4A9A" w:rsidRPr="001D32C1" w:rsidRDefault="006D4A9A" w:rsidP="008739D0">
            <w:pPr>
              <w:rPr>
                <w:sz w:val="18"/>
                <w:szCs w:val="18"/>
              </w:rPr>
            </w:pPr>
          </w:p>
        </w:tc>
      </w:tr>
    </w:tbl>
    <w:p w14:paraId="36EF5742" w14:textId="77777777" w:rsidR="006D4A9A" w:rsidRDefault="006D4A9A">
      <w:pPr>
        <w:sectPr w:rsidR="006D4A9A" w:rsidSect="006D4A9A">
          <w:headerReference w:type="default" r:id="rId257"/>
          <w:footerReference w:type="default" r:id="rId2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C93E3ED" w14:textId="77777777" w:rsidTr="00D4346A">
        <w:tc>
          <w:tcPr>
            <w:tcW w:w="9016" w:type="dxa"/>
            <w:shd w:val="clear" w:color="auto" w:fill="E2EFD9" w:themeFill="accent6" w:themeFillTint="33"/>
          </w:tcPr>
          <w:p w14:paraId="16F35B97" w14:textId="77777777" w:rsidR="006D4A9A" w:rsidRPr="00D4346A" w:rsidRDefault="006D4A9A">
            <w:pPr>
              <w:rPr>
                <w:b/>
                <w:bCs/>
              </w:rPr>
            </w:pPr>
            <w:r w:rsidRPr="00281B0F">
              <w:rPr>
                <w:b/>
                <w:bCs/>
                <w:noProof/>
              </w:rPr>
              <w:lastRenderedPageBreak/>
              <w:t>IM126 Informatieobjecten zijn ingedeeld naar risicoklasse</w:t>
            </w:r>
          </w:p>
          <w:p w14:paraId="110D76D1" w14:textId="77777777" w:rsidR="006D4A9A" w:rsidRPr="00D4346A" w:rsidRDefault="006D4A9A">
            <w:pPr>
              <w:rPr>
                <w:b/>
                <w:bCs/>
              </w:rPr>
            </w:pPr>
          </w:p>
        </w:tc>
      </w:tr>
    </w:tbl>
    <w:p w14:paraId="609BD72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1742044" w14:textId="77777777" w:rsidTr="00D4346A">
        <w:trPr>
          <w:trHeight w:val="2944"/>
        </w:trPr>
        <w:tc>
          <w:tcPr>
            <w:tcW w:w="531" w:type="dxa"/>
            <w:shd w:val="clear" w:color="auto" w:fill="F2F2F2" w:themeFill="background1" w:themeFillShade="F2"/>
            <w:textDirection w:val="btLr"/>
            <w:vAlign w:val="center"/>
          </w:tcPr>
          <w:p w14:paraId="559B08F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7B4560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C554A60"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F12F3B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51C2E62"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52C5852"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144F8C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E091D4D"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EB5C42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E31DF74"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A56718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4F3DB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7FF42E4"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B5DB27"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9A5351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F2AFF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554CE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E80D722" w14:textId="77777777" w:rsidTr="00D4346A">
        <w:tc>
          <w:tcPr>
            <w:tcW w:w="531" w:type="dxa"/>
            <w:vAlign w:val="center"/>
          </w:tcPr>
          <w:p w14:paraId="0F06D58E" w14:textId="77777777" w:rsidR="006D4A9A" w:rsidRPr="00D4346A" w:rsidRDefault="006D4A9A" w:rsidP="00D4346A">
            <w:pPr>
              <w:jc w:val="center"/>
              <w:rPr>
                <w:b/>
                <w:bCs/>
              </w:rPr>
            </w:pPr>
          </w:p>
        </w:tc>
        <w:tc>
          <w:tcPr>
            <w:tcW w:w="530" w:type="dxa"/>
            <w:vAlign w:val="center"/>
          </w:tcPr>
          <w:p w14:paraId="143B5E03" w14:textId="77777777" w:rsidR="006D4A9A" w:rsidRPr="00D4346A" w:rsidRDefault="006D4A9A" w:rsidP="00D4346A">
            <w:pPr>
              <w:jc w:val="center"/>
              <w:rPr>
                <w:b/>
                <w:bCs/>
              </w:rPr>
            </w:pPr>
          </w:p>
        </w:tc>
        <w:tc>
          <w:tcPr>
            <w:tcW w:w="531" w:type="dxa"/>
            <w:vAlign w:val="center"/>
          </w:tcPr>
          <w:p w14:paraId="4492601F" w14:textId="77777777" w:rsidR="006D4A9A" w:rsidRPr="00D4346A" w:rsidRDefault="006D4A9A" w:rsidP="00D4346A">
            <w:pPr>
              <w:jc w:val="center"/>
              <w:rPr>
                <w:b/>
                <w:bCs/>
              </w:rPr>
            </w:pPr>
          </w:p>
        </w:tc>
        <w:tc>
          <w:tcPr>
            <w:tcW w:w="531" w:type="dxa"/>
            <w:vAlign w:val="center"/>
          </w:tcPr>
          <w:p w14:paraId="3E7E6698" w14:textId="77777777" w:rsidR="006D4A9A" w:rsidRPr="00D4346A" w:rsidRDefault="006D4A9A" w:rsidP="00D4346A">
            <w:pPr>
              <w:jc w:val="center"/>
              <w:rPr>
                <w:b/>
                <w:bCs/>
              </w:rPr>
            </w:pPr>
          </w:p>
        </w:tc>
        <w:tc>
          <w:tcPr>
            <w:tcW w:w="531" w:type="dxa"/>
            <w:vAlign w:val="center"/>
          </w:tcPr>
          <w:p w14:paraId="1232AD30" w14:textId="77777777" w:rsidR="006D4A9A" w:rsidRPr="00D4346A" w:rsidRDefault="006D4A9A" w:rsidP="00D4346A">
            <w:pPr>
              <w:jc w:val="center"/>
              <w:rPr>
                <w:b/>
                <w:bCs/>
              </w:rPr>
            </w:pPr>
          </w:p>
        </w:tc>
        <w:tc>
          <w:tcPr>
            <w:tcW w:w="531" w:type="dxa"/>
            <w:vAlign w:val="center"/>
          </w:tcPr>
          <w:p w14:paraId="3D2AC75B" w14:textId="77777777" w:rsidR="006D4A9A" w:rsidRPr="00D4346A" w:rsidRDefault="006D4A9A" w:rsidP="00D4346A">
            <w:pPr>
              <w:jc w:val="center"/>
              <w:rPr>
                <w:b/>
                <w:bCs/>
              </w:rPr>
            </w:pPr>
          </w:p>
        </w:tc>
        <w:tc>
          <w:tcPr>
            <w:tcW w:w="531" w:type="dxa"/>
            <w:vAlign w:val="center"/>
          </w:tcPr>
          <w:p w14:paraId="2D2EBB63" w14:textId="77777777" w:rsidR="006D4A9A" w:rsidRPr="00D4346A" w:rsidRDefault="006D4A9A" w:rsidP="00D4346A">
            <w:pPr>
              <w:jc w:val="center"/>
              <w:rPr>
                <w:b/>
                <w:bCs/>
              </w:rPr>
            </w:pPr>
          </w:p>
        </w:tc>
        <w:tc>
          <w:tcPr>
            <w:tcW w:w="530" w:type="dxa"/>
            <w:vAlign w:val="center"/>
          </w:tcPr>
          <w:p w14:paraId="74D789D2" w14:textId="77777777" w:rsidR="006D4A9A" w:rsidRPr="00D4346A" w:rsidRDefault="006D4A9A" w:rsidP="00D4346A">
            <w:pPr>
              <w:jc w:val="center"/>
              <w:rPr>
                <w:b/>
                <w:bCs/>
              </w:rPr>
            </w:pPr>
          </w:p>
        </w:tc>
        <w:tc>
          <w:tcPr>
            <w:tcW w:w="530" w:type="dxa"/>
            <w:vAlign w:val="center"/>
          </w:tcPr>
          <w:p w14:paraId="0BCF3AB9" w14:textId="77777777" w:rsidR="006D4A9A" w:rsidRPr="00D4346A" w:rsidRDefault="006D4A9A" w:rsidP="00D4346A">
            <w:pPr>
              <w:jc w:val="center"/>
              <w:rPr>
                <w:b/>
                <w:bCs/>
              </w:rPr>
            </w:pPr>
          </w:p>
        </w:tc>
        <w:tc>
          <w:tcPr>
            <w:tcW w:w="530" w:type="dxa"/>
            <w:vAlign w:val="center"/>
          </w:tcPr>
          <w:p w14:paraId="280C8162" w14:textId="77777777" w:rsidR="006D4A9A" w:rsidRPr="00D4346A" w:rsidRDefault="006D4A9A" w:rsidP="00D4346A">
            <w:pPr>
              <w:jc w:val="center"/>
              <w:rPr>
                <w:b/>
                <w:bCs/>
              </w:rPr>
            </w:pPr>
          </w:p>
        </w:tc>
        <w:tc>
          <w:tcPr>
            <w:tcW w:w="530" w:type="dxa"/>
            <w:vAlign w:val="center"/>
          </w:tcPr>
          <w:p w14:paraId="02CC4C98" w14:textId="77777777" w:rsidR="006D4A9A" w:rsidRPr="00D4346A" w:rsidRDefault="006D4A9A" w:rsidP="00D4346A">
            <w:pPr>
              <w:jc w:val="center"/>
              <w:rPr>
                <w:b/>
                <w:bCs/>
              </w:rPr>
            </w:pPr>
            <w:r w:rsidRPr="00281B0F">
              <w:rPr>
                <w:b/>
                <w:bCs/>
                <w:noProof/>
              </w:rPr>
              <w:t>1</w:t>
            </w:r>
          </w:p>
        </w:tc>
        <w:tc>
          <w:tcPr>
            <w:tcW w:w="530" w:type="dxa"/>
            <w:vAlign w:val="center"/>
          </w:tcPr>
          <w:p w14:paraId="72A31B56" w14:textId="77777777" w:rsidR="006D4A9A" w:rsidRPr="00D4346A" w:rsidRDefault="006D4A9A" w:rsidP="00D4346A">
            <w:pPr>
              <w:jc w:val="center"/>
              <w:rPr>
                <w:b/>
                <w:bCs/>
              </w:rPr>
            </w:pPr>
          </w:p>
        </w:tc>
        <w:tc>
          <w:tcPr>
            <w:tcW w:w="530" w:type="dxa"/>
            <w:vAlign w:val="center"/>
          </w:tcPr>
          <w:p w14:paraId="765CB451" w14:textId="77777777" w:rsidR="006D4A9A" w:rsidRPr="00D4346A" w:rsidRDefault="006D4A9A" w:rsidP="00D4346A">
            <w:pPr>
              <w:jc w:val="center"/>
              <w:rPr>
                <w:b/>
                <w:bCs/>
              </w:rPr>
            </w:pPr>
          </w:p>
        </w:tc>
        <w:tc>
          <w:tcPr>
            <w:tcW w:w="530" w:type="dxa"/>
            <w:vAlign w:val="center"/>
          </w:tcPr>
          <w:p w14:paraId="5D7E84EE" w14:textId="77777777" w:rsidR="006D4A9A" w:rsidRPr="00D4346A" w:rsidRDefault="006D4A9A" w:rsidP="00D4346A">
            <w:pPr>
              <w:jc w:val="center"/>
              <w:rPr>
                <w:b/>
                <w:bCs/>
              </w:rPr>
            </w:pPr>
          </w:p>
        </w:tc>
        <w:tc>
          <w:tcPr>
            <w:tcW w:w="530" w:type="dxa"/>
            <w:vAlign w:val="center"/>
          </w:tcPr>
          <w:p w14:paraId="59BE81E4" w14:textId="77777777" w:rsidR="006D4A9A" w:rsidRPr="00D4346A" w:rsidRDefault="006D4A9A" w:rsidP="00D4346A">
            <w:pPr>
              <w:jc w:val="center"/>
              <w:rPr>
                <w:b/>
                <w:bCs/>
              </w:rPr>
            </w:pPr>
          </w:p>
        </w:tc>
        <w:tc>
          <w:tcPr>
            <w:tcW w:w="530" w:type="dxa"/>
            <w:vAlign w:val="center"/>
          </w:tcPr>
          <w:p w14:paraId="7C89E316" w14:textId="77777777" w:rsidR="006D4A9A" w:rsidRPr="00D4346A" w:rsidRDefault="006D4A9A" w:rsidP="00D4346A">
            <w:pPr>
              <w:jc w:val="center"/>
              <w:rPr>
                <w:b/>
                <w:bCs/>
              </w:rPr>
            </w:pPr>
          </w:p>
        </w:tc>
        <w:tc>
          <w:tcPr>
            <w:tcW w:w="530" w:type="dxa"/>
            <w:vAlign w:val="center"/>
          </w:tcPr>
          <w:p w14:paraId="50D9CC56" w14:textId="77777777" w:rsidR="006D4A9A" w:rsidRPr="00D4346A" w:rsidRDefault="006D4A9A" w:rsidP="00D4346A">
            <w:pPr>
              <w:jc w:val="center"/>
              <w:rPr>
                <w:b/>
                <w:bCs/>
              </w:rPr>
            </w:pPr>
            <w:r w:rsidRPr="00281B0F">
              <w:rPr>
                <w:b/>
                <w:bCs/>
                <w:noProof/>
              </w:rPr>
              <w:t>1</w:t>
            </w:r>
          </w:p>
        </w:tc>
      </w:tr>
    </w:tbl>
    <w:p w14:paraId="3FCA0FA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567E720" w14:textId="77777777" w:rsidTr="00005C69">
        <w:tc>
          <w:tcPr>
            <w:tcW w:w="9016" w:type="dxa"/>
            <w:gridSpan w:val="2"/>
          </w:tcPr>
          <w:p w14:paraId="45C7BE34" w14:textId="77777777" w:rsidR="006D4A9A" w:rsidRDefault="006D4A9A" w:rsidP="00891E07">
            <w:pPr>
              <w:rPr>
                <w:noProof/>
              </w:rPr>
            </w:pPr>
            <w:r>
              <w:rPr>
                <w:noProof/>
              </w:rPr>
              <w:t>De informatieobjecten moeten zijn ingedeeld in risicoklasse</w:t>
            </w:r>
          </w:p>
          <w:p w14:paraId="1AD8BBBE" w14:textId="77777777" w:rsidR="006D4A9A" w:rsidRDefault="006D4A9A" w:rsidP="00891E07">
            <w:pPr>
              <w:rPr>
                <w:noProof/>
              </w:rPr>
            </w:pPr>
            <w:r>
              <w:rPr>
                <w:noProof/>
              </w:rPr>
              <w:t>- Voor huidige en toekomstige gebruikers is het duidelijk welke mate van toegankelijkheid van informatie ze mogen verwachten en waar keuzes daarin op gebaseerd zijn. Op basis hiervan kan een gebruiker desgewenst bezwaar maken tegen de gemaakte keuzes en de eventuele gebreken in de implementatie van de   kwaliteitseisen voor toegankelijkheid.</w:t>
            </w:r>
          </w:p>
          <w:p w14:paraId="07A71C41" w14:textId="77777777" w:rsidR="006D4A9A" w:rsidRDefault="006D4A9A" w:rsidP="00891E07">
            <w:pPr>
              <w:rPr>
                <w:noProof/>
              </w:rPr>
            </w:pPr>
            <w:r>
              <w:rPr>
                <w:noProof/>
              </w:rPr>
              <w:t>- DUTO eisen</w:t>
            </w:r>
          </w:p>
          <w:p w14:paraId="30F38DE1" w14:textId="77777777" w:rsidR="006D4A9A" w:rsidRDefault="006D4A9A" w:rsidP="00891E07">
            <w:pPr>
              <w:rPr>
                <w:noProof/>
              </w:rPr>
            </w:pPr>
            <w:r>
              <w:rPr>
                <w:noProof/>
              </w:rPr>
              <w:t>Classificeer informatie op basis van risico's !! BIO CHECK?? - [Organisatie] classificeert alle door haar verwerkte data, met niveaus die uiteenlopen van 'Publiek' tot en met 'Geheim'</w:t>
            </w:r>
          </w:p>
          <w:p w14:paraId="0A96C749" w14:textId="77777777" w:rsidR="006D4A9A" w:rsidRPr="00005C69" w:rsidRDefault="006D4A9A" w:rsidP="008739D0">
            <w:r>
              <w:rPr>
                <w:noProof/>
              </w:rPr>
              <w:t>- D1.IMP127</w:t>
            </w:r>
            <w:r w:rsidRPr="00005C69">
              <w:br/>
            </w:r>
          </w:p>
        </w:tc>
      </w:tr>
      <w:tr w:rsidR="006D4A9A" w:rsidRPr="001D32C1" w14:paraId="49CC394A" w14:textId="77777777" w:rsidTr="00D4346A">
        <w:tc>
          <w:tcPr>
            <w:tcW w:w="2547" w:type="dxa"/>
            <w:shd w:val="clear" w:color="auto" w:fill="E2EFD9" w:themeFill="accent6" w:themeFillTint="33"/>
          </w:tcPr>
          <w:p w14:paraId="0E1AABE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0410792" w14:textId="77777777" w:rsidR="006D4A9A" w:rsidRPr="001D32C1" w:rsidRDefault="006D4A9A" w:rsidP="008739D0">
            <w:pPr>
              <w:rPr>
                <w:sz w:val="18"/>
                <w:szCs w:val="18"/>
              </w:rPr>
            </w:pPr>
          </w:p>
        </w:tc>
      </w:tr>
      <w:tr w:rsidR="006D4A9A" w:rsidRPr="001D32C1" w14:paraId="5820BEEE" w14:textId="77777777" w:rsidTr="00D4346A">
        <w:tc>
          <w:tcPr>
            <w:tcW w:w="2547" w:type="dxa"/>
            <w:shd w:val="clear" w:color="auto" w:fill="FDD7FA"/>
          </w:tcPr>
          <w:p w14:paraId="3ABEB02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07809E7" w14:textId="77777777" w:rsidR="006D4A9A" w:rsidRPr="001D32C1" w:rsidRDefault="006D4A9A" w:rsidP="008739D0">
            <w:pPr>
              <w:rPr>
                <w:sz w:val="18"/>
                <w:szCs w:val="18"/>
              </w:rPr>
            </w:pPr>
          </w:p>
        </w:tc>
      </w:tr>
      <w:tr w:rsidR="006D4A9A" w:rsidRPr="001D32C1" w14:paraId="2DD3916C" w14:textId="77777777" w:rsidTr="00D4346A">
        <w:tc>
          <w:tcPr>
            <w:tcW w:w="2547" w:type="dxa"/>
            <w:shd w:val="clear" w:color="auto" w:fill="BDD6EE" w:themeFill="accent5" w:themeFillTint="66"/>
          </w:tcPr>
          <w:p w14:paraId="7B498C65"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F9BFA06" w14:textId="77777777" w:rsidR="006D4A9A" w:rsidRPr="001D32C1" w:rsidRDefault="006D4A9A" w:rsidP="008739D0">
            <w:pPr>
              <w:rPr>
                <w:sz w:val="18"/>
                <w:szCs w:val="18"/>
              </w:rPr>
            </w:pPr>
            <w:r w:rsidRPr="00281B0F">
              <w:rPr>
                <w:noProof/>
                <w:sz w:val="18"/>
                <w:szCs w:val="18"/>
              </w:rPr>
              <w:t>1</w:t>
            </w:r>
          </w:p>
        </w:tc>
      </w:tr>
      <w:tr w:rsidR="006D4A9A" w:rsidRPr="001D32C1" w14:paraId="011F7C14" w14:textId="77777777" w:rsidTr="00D4346A">
        <w:tc>
          <w:tcPr>
            <w:tcW w:w="2547" w:type="dxa"/>
            <w:shd w:val="clear" w:color="auto" w:fill="FBE4D5" w:themeFill="accent2" w:themeFillTint="33"/>
          </w:tcPr>
          <w:p w14:paraId="287E9C86"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C4794AD" w14:textId="77777777" w:rsidR="006D4A9A" w:rsidRPr="001D32C1" w:rsidRDefault="006D4A9A" w:rsidP="008739D0">
            <w:pPr>
              <w:rPr>
                <w:sz w:val="18"/>
                <w:szCs w:val="18"/>
              </w:rPr>
            </w:pPr>
          </w:p>
        </w:tc>
      </w:tr>
      <w:tr w:rsidR="006D4A9A" w:rsidRPr="001D32C1" w14:paraId="0C136501" w14:textId="77777777" w:rsidTr="00D4346A">
        <w:tc>
          <w:tcPr>
            <w:tcW w:w="2547" w:type="dxa"/>
            <w:shd w:val="clear" w:color="auto" w:fill="E7E6E6" w:themeFill="background2"/>
          </w:tcPr>
          <w:p w14:paraId="2FE7CCD4"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AA9B862" w14:textId="77777777" w:rsidR="006D4A9A" w:rsidRPr="001D32C1" w:rsidRDefault="006D4A9A" w:rsidP="008739D0">
            <w:pPr>
              <w:rPr>
                <w:sz w:val="18"/>
                <w:szCs w:val="18"/>
              </w:rPr>
            </w:pPr>
          </w:p>
        </w:tc>
      </w:tr>
    </w:tbl>
    <w:p w14:paraId="5F16879E" w14:textId="77777777" w:rsidR="006D4A9A" w:rsidRDefault="006D4A9A">
      <w:pPr>
        <w:sectPr w:rsidR="006D4A9A" w:rsidSect="006D4A9A">
          <w:headerReference w:type="default" r:id="rId259"/>
          <w:footerReference w:type="default" r:id="rId2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379713B" w14:textId="77777777" w:rsidTr="00D4346A">
        <w:tc>
          <w:tcPr>
            <w:tcW w:w="9016" w:type="dxa"/>
            <w:shd w:val="clear" w:color="auto" w:fill="E2EFD9" w:themeFill="accent6" w:themeFillTint="33"/>
          </w:tcPr>
          <w:p w14:paraId="7E5D9156" w14:textId="77777777" w:rsidR="006D4A9A" w:rsidRPr="00D4346A" w:rsidRDefault="006D4A9A">
            <w:pPr>
              <w:rPr>
                <w:b/>
                <w:bCs/>
              </w:rPr>
            </w:pPr>
            <w:r w:rsidRPr="00281B0F">
              <w:rPr>
                <w:b/>
                <w:bCs/>
                <w:noProof/>
              </w:rPr>
              <w:lastRenderedPageBreak/>
              <w:t>IM127 Scheiding van datasets</w:t>
            </w:r>
          </w:p>
          <w:p w14:paraId="669D8162" w14:textId="77777777" w:rsidR="006D4A9A" w:rsidRPr="00D4346A" w:rsidRDefault="006D4A9A">
            <w:pPr>
              <w:rPr>
                <w:b/>
                <w:bCs/>
              </w:rPr>
            </w:pPr>
          </w:p>
        </w:tc>
      </w:tr>
    </w:tbl>
    <w:p w14:paraId="24F9BC1A"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958A807" w14:textId="77777777" w:rsidTr="00D4346A">
        <w:trPr>
          <w:trHeight w:val="2944"/>
        </w:trPr>
        <w:tc>
          <w:tcPr>
            <w:tcW w:w="531" w:type="dxa"/>
            <w:shd w:val="clear" w:color="auto" w:fill="F2F2F2" w:themeFill="background1" w:themeFillShade="F2"/>
            <w:textDirection w:val="btLr"/>
            <w:vAlign w:val="center"/>
          </w:tcPr>
          <w:p w14:paraId="1BB1F8D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5A4A10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7C18D1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74E6A2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64AEF8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3D3B89A"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C5DCC61"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5767650"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CA5A31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96DB25F"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060AF44"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830ABDA"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E3DB69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0939ED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4291D3"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6E12A2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71A5C6D"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EDE337C" w14:textId="77777777" w:rsidTr="00D4346A">
        <w:tc>
          <w:tcPr>
            <w:tcW w:w="531" w:type="dxa"/>
            <w:vAlign w:val="center"/>
          </w:tcPr>
          <w:p w14:paraId="4932D3A2" w14:textId="77777777" w:rsidR="006D4A9A" w:rsidRPr="00D4346A" w:rsidRDefault="006D4A9A" w:rsidP="00D4346A">
            <w:pPr>
              <w:jc w:val="center"/>
              <w:rPr>
                <w:b/>
                <w:bCs/>
              </w:rPr>
            </w:pPr>
          </w:p>
        </w:tc>
        <w:tc>
          <w:tcPr>
            <w:tcW w:w="530" w:type="dxa"/>
            <w:vAlign w:val="center"/>
          </w:tcPr>
          <w:p w14:paraId="3DEDC571" w14:textId="77777777" w:rsidR="006D4A9A" w:rsidRPr="00D4346A" w:rsidRDefault="006D4A9A" w:rsidP="00D4346A">
            <w:pPr>
              <w:jc w:val="center"/>
              <w:rPr>
                <w:b/>
                <w:bCs/>
              </w:rPr>
            </w:pPr>
          </w:p>
        </w:tc>
        <w:tc>
          <w:tcPr>
            <w:tcW w:w="531" w:type="dxa"/>
            <w:vAlign w:val="center"/>
          </w:tcPr>
          <w:p w14:paraId="65BC66DA" w14:textId="77777777" w:rsidR="006D4A9A" w:rsidRPr="00D4346A" w:rsidRDefault="006D4A9A" w:rsidP="00D4346A">
            <w:pPr>
              <w:jc w:val="center"/>
              <w:rPr>
                <w:b/>
                <w:bCs/>
              </w:rPr>
            </w:pPr>
          </w:p>
        </w:tc>
        <w:tc>
          <w:tcPr>
            <w:tcW w:w="531" w:type="dxa"/>
            <w:vAlign w:val="center"/>
          </w:tcPr>
          <w:p w14:paraId="07C29B21" w14:textId="77777777" w:rsidR="006D4A9A" w:rsidRPr="00D4346A" w:rsidRDefault="006D4A9A" w:rsidP="00D4346A">
            <w:pPr>
              <w:jc w:val="center"/>
              <w:rPr>
                <w:b/>
                <w:bCs/>
              </w:rPr>
            </w:pPr>
          </w:p>
        </w:tc>
        <w:tc>
          <w:tcPr>
            <w:tcW w:w="531" w:type="dxa"/>
            <w:vAlign w:val="center"/>
          </w:tcPr>
          <w:p w14:paraId="4FC603F9" w14:textId="77777777" w:rsidR="006D4A9A" w:rsidRPr="00D4346A" w:rsidRDefault="006D4A9A" w:rsidP="00D4346A">
            <w:pPr>
              <w:jc w:val="center"/>
              <w:rPr>
                <w:b/>
                <w:bCs/>
              </w:rPr>
            </w:pPr>
          </w:p>
        </w:tc>
        <w:tc>
          <w:tcPr>
            <w:tcW w:w="531" w:type="dxa"/>
            <w:vAlign w:val="center"/>
          </w:tcPr>
          <w:p w14:paraId="7A935021" w14:textId="77777777" w:rsidR="006D4A9A" w:rsidRPr="00D4346A" w:rsidRDefault="006D4A9A" w:rsidP="00D4346A">
            <w:pPr>
              <w:jc w:val="center"/>
              <w:rPr>
                <w:b/>
                <w:bCs/>
              </w:rPr>
            </w:pPr>
          </w:p>
        </w:tc>
        <w:tc>
          <w:tcPr>
            <w:tcW w:w="531" w:type="dxa"/>
            <w:vAlign w:val="center"/>
          </w:tcPr>
          <w:p w14:paraId="0075F8AE" w14:textId="77777777" w:rsidR="006D4A9A" w:rsidRPr="00D4346A" w:rsidRDefault="006D4A9A" w:rsidP="00D4346A">
            <w:pPr>
              <w:jc w:val="center"/>
              <w:rPr>
                <w:b/>
                <w:bCs/>
              </w:rPr>
            </w:pPr>
          </w:p>
        </w:tc>
        <w:tc>
          <w:tcPr>
            <w:tcW w:w="530" w:type="dxa"/>
            <w:vAlign w:val="center"/>
          </w:tcPr>
          <w:p w14:paraId="48D1D3E6" w14:textId="77777777" w:rsidR="006D4A9A" w:rsidRPr="00D4346A" w:rsidRDefault="006D4A9A" w:rsidP="00D4346A">
            <w:pPr>
              <w:jc w:val="center"/>
              <w:rPr>
                <w:b/>
                <w:bCs/>
              </w:rPr>
            </w:pPr>
          </w:p>
        </w:tc>
        <w:tc>
          <w:tcPr>
            <w:tcW w:w="530" w:type="dxa"/>
            <w:vAlign w:val="center"/>
          </w:tcPr>
          <w:p w14:paraId="34BAEA3C" w14:textId="77777777" w:rsidR="006D4A9A" w:rsidRPr="00D4346A" w:rsidRDefault="006D4A9A" w:rsidP="00D4346A">
            <w:pPr>
              <w:jc w:val="center"/>
              <w:rPr>
                <w:b/>
                <w:bCs/>
              </w:rPr>
            </w:pPr>
          </w:p>
        </w:tc>
        <w:tc>
          <w:tcPr>
            <w:tcW w:w="530" w:type="dxa"/>
            <w:vAlign w:val="center"/>
          </w:tcPr>
          <w:p w14:paraId="01B8D046" w14:textId="77777777" w:rsidR="006D4A9A" w:rsidRPr="00D4346A" w:rsidRDefault="006D4A9A" w:rsidP="00D4346A">
            <w:pPr>
              <w:jc w:val="center"/>
              <w:rPr>
                <w:b/>
                <w:bCs/>
              </w:rPr>
            </w:pPr>
          </w:p>
        </w:tc>
        <w:tc>
          <w:tcPr>
            <w:tcW w:w="530" w:type="dxa"/>
            <w:vAlign w:val="center"/>
          </w:tcPr>
          <w:p w14:paraId="2A1AC40E" w14:textId="77777777" w:rsidR="006D4A9A" w:rsidRPr="00D4346A" w:rsidRDefault="006D4A9A" w:rsidP="00D4346A">
            <w:pPr>
              <w:jc w:val="center"/>
              <w:rPr>
                <w:b/>
                <w:bCs/>
              </w:rPr>
            </w:pPr>
            <w:r w:rsidRPr="00281B0F">
              <w:rPr>
                <w:b/>
                <w:bCs/>
                <w:noProof/>
              </w:rPr>
              <w:t>1</w:t>
            </w:r>
          </w:p>
        </w:tc>
        <w:tc>
          <w:tcPr>
            <w:tcW w:w="530" w:type="dxa"/>
            <w:vAlign w:val="center"/>
          </w:tcPr>
          <w:p w14:paraId="5FE01086" w14:textId="77777777" w:rsidR="006D4A9A" w:rsidRPr="00D4346A" w:rsidRDefault="006D4A9A" w:rsidP="00D4346A">
            <w:pPr>
              <w:jc w:val="center"/>
              <w:rPr>
                <w:b/>
                <w:bCs/>
              </w:rPr>
            </w:pPr>
          </w:p>
        </w:tc>
        <w:tc>
          <w:tcPr>
            <w:tcW w:w="530" w:type="dxa"/>
            <w:vAlign w:val="center"/>
          </w:tcPr>
          <w:p w14:paraId="31E6C171" w14:textId="77777777" w:rsidR="006D4A9A" w:rsidRPr="00D4346A" w:rsidRDefault="006D4A9A" w:rsidP="00D4346A">
            <w:pPr>
              <w:jc w:val="center"/>
              <w:rPr>
                <w:b/>
                <w:bCs/>
              </w:rPr>
            </w:pPr>
          </w:p>
        </w:tc>
        <w:tc>
          <w:tcPr>
            <w:tcW w:w="530" w:type="dxa"/>
            <w:vAlign w:val="center"/>
          </w:tcPr>
          <w:p w14:paraId="7C97E0F1" w14:textId="77777777" w:rsidR="006D4A9A" w:rsidRPr="00D4346A" w:rsidRDefault="006D4A9A" w:rsidP="00D4346A">
            <w:pPr>
              <w:jc w:val="center"/>
              <w:rPr>
                <w:b/>
                <w:bCs/>
              </w:rPr>
            </w:pPr>
          </w:p>
        </w:tc>
        <w:tc>
          <w:tcPr>
            <w:tcW w:w="530" w:type="dxa"/>
            <w:vAlign w:val="center"/>
          </w:tcPr>
          <w:p w14:paraId="699D7609" w14:textId="77777777" w:rsidR="006D4A9A" w:rsidRPr="00D4346A" w:rsidRDefault="006D4A9A" w:rsidP="00D4346A">
            <w:pPr>
              <w:jc w:val="center"/>
              <w:rPr>
                <w:b/>
                <w:bCs/>
              </w:rPr>
            </w:pPr>
          </w:p>
        </w:tc>
        <w:tc>
          <w:tcPr>
            <w:tcW w:w="530" w:type="dxa"/>
            <w:vAlign w:val="center"/>
          </w:tcPr>
          <w:p w14:paraId="58C6141B" w14:textId="77777777" w:rsidR="006D4A9A" w:rsidRPr="00D4346A" w:rsidRDefault="006D4A9A" w:rsidP="00D4346A">
            <w:pPr>
              <w:jc w:val="center"/>
              <w:rPr>
                <w:b/>
                <w:bCs/>
              </w:rPr>
            </w:pPr>
          </w:p>
        </w:tc>
        <w:tc>
          <w:tcPr>
            <w:tcW w:w="530" w:type="dxa"/>
            <w:vAlign w:val="center"/>
          </w:tcPr>
          <w:p w14:paraId="41FE2BAC" w14:textId="77777777" w:rsidR="006D4A9A" w:rsidRPr="00D4346A" w:rsidRDefault="006D4A9A" w:rsidP="00D4346A">
            <w:pPr>
              <w:jc w:val="center"/>
              <w:rPr>
                <w:b/>
                <w:bCs/>
              </w:rPr>
            </w:pPr>
          </w:p>
        </w:tc>
      </w:tr>
    </w:tbl>
    <w:p w14:paraId="3D69F94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5EA3DA1" w14:textId="77777777" w:rsidTr="00005C69">
        <w:tc>
          <w:tcPr>
            <w:tcW w:w="9016" w:type="dxa"/>
            <w:gridSpan w:val="2"/>
          </w:tcPr>
          <w:p w14:paraId="258C3152" w14:textId="77777777" w:rsidR="006D4A9A" w:rsidRDefault="006D4A9A" w:rsidP="00891E07">
            <w:pPr>
              <w:rPr>
                <w:noProof/>
              </w:rPr>
            </w:pPr>
            <w:r>
              <w:rPr>
                <w:noProof/>
              </w:rPr>
              <w:t>D-IAM003 Scheiding van datasets</w:t>
            </w:r>
          </w:p>
          <w:p w14:paraId="0E4CD030" w14:textId="77777777" w:rsidR="006D4A9A" w:rsidRDefault="006D4A9A" w:rsidP="00891E07">
            <w:pPr>
              <w:rPr>
                <w:noProof/>
              </w:rPr>
            </w:pPr>
            <w:r>
              <w:rPr>
                <w:noProof/>
              </w:rPr>
              <w:t>Verdeel de informatie in afgebakende datasets die elk afzonderlijk ook getoetst kunnen worden op voldoen aan de AVG.</w:t>
            </w:r>
          </w:p>
          <w:p w14:paraId="33DB7A29" w14:textId="77777777" w:rsidR="006D4A9A" w:rsidRPr="00005C69" w:rsidRDefault="006D4A9A" w:rsidP="008739D0">
            <w:r>
              <w:rPr>
                <w:noProof/>
              </w:rPr>
              <w:t>[Let op met de term "datasegmentering", dat betekent in de marketing precies het omgekeerde. Denk aan PseudoBSN]</w:t>
            </w:r>
            <w:r w:rsidRPr="00005C69">
              <w:br/>
            </w:r>
          </w:p>
        </w:tc>
      </w:tr>
      <w:tr w:rsidR="006D4A9A" w:rsidRPr="001D32C1" w14:paraId="14C3CB92" w14:textId="77777777" w:rsidTr="00D4346A">
        <w:tc>
          <w:tcPr>
            <w:tcW w:w="2547" w:type="dxa"/>
            <w:shd w:val="clear" w:color="auto" w:fill="E2EFD9" w:themeFill="accent6" w:themeFillTint="33"/>
          </w:tcPr>
          <w:p w14:paraId="064B0EF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889425E" w14:textId="77777777" w:rsidR="006D4A9A" w:rsidRPr="001D32C1" w:rsidRDefault="006D4A9A" w:rsidP="008739D0">
            <w:pPr>
              <w:rPr>
                <w:sz w:val="18"/>
                <w:szCs w:val="18"/>
              </w:rPr>
            </w:pPr>
          </w:p>
        </w:tc>
      </w:tr>
      <w:tr w:rsidR="006D4A9A" w:rsidRPr="001D32C1" w14:paraId="494E4338" w14:textId="77777777" w:rsidTr="00D4346A">
        <w:tc>
          <w:tcPr>
            <w:tcW w:w="2547" w:type="dxa"/>
            <w:shd w:val="clear" w:color="auto" w:fill="FDD7FA"/>
          </w:tcPr>
          <w:p w14:paraId="3665551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87E1DE8" w14:textId="77777777" w:rsidR="006D4A9A" w:rsidRPr="001D32C1" w:rsidRDefault="006D4A9A" w:rsidP="008739D0">
            <w:pPr>
              <w:rPr>
                <w:sz w:val="18"/>
                <w:szCs w:val="18"/>
              </w:rPr>
            </w:pPr>
          </w:p>
        </w:tc>
      </w:tr>
      <w:tr w:rsidR="006D4A9A" w:rsidRPr="001D32C1" w14:paraId="5A9AB33E" w14:textId="77777777" w:rsidTr="00D4346A">
        <w:tc>
          <w:tcPr>
            <w:tcW w:w="2547" w:type="dxa"/>
            <w:shd w:val="clear" w:color="auto" w:fill="BDD6EE" w:themeFill="accent5" w:themeFillTint="66"/>
          </w:tcPr>
          <w:p w14:paraId="5A75916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B594436" w14:textId="77777777" w:rsidR="006D4A9A" w:rsidRPr="001D32C1" w:rsidRDefault="006D4A9A" w:rsidP="008739D0">
            <w:pPr>
              <w:rPr>
                <w:sz w:val="18"/>
                <w:szCs w:val="18"/>
              </w:rPr>
            </w:pPr>
            <w:r w:rsidRPr="00281B0F">
              <w:rPr>
                <w:noProof/>
                <w:sz w:val="18"/>
                <w:szCs w:val="18"/>
              </w:rPr>
              <w:t>1</w:t>
            </w:r>
          </w:p>
        </w:tc>
      </w:tr>
      <w:tr w:rsidR="006D4A9A" w:rsidRPr="001D32C1" w14:paraId="1504EE3D" w14:textId="77777777" w:rsidTr="00D4346A">
        <w:tc>
          <w:tcPr>
            <w:tcW w:w="2547" w:type="dxa"/>
            <w:shd w:val="clear" w:color="auto" w:fill="FBE4D5" w:themeFill="accent2" w:themeFillTint="33"/>
          </w:tcPr>
          <w:p w14:paraId="7BDB337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351D27E" w14:textId="77777777" w:rsidR="006D4A9A" w:rsidRPr="001D32C1" w:rsidRDefault="006D4A9A" w:rsidP="008739D0">
            <w:pPr>
              <w:rPr>
                <w:sz w:val="18"/>
                <w:szCs w:val="18"/>
              </w:rPr>
            </w:pPr>
          </w:p>
        </w:tc>
      </w:tr>
      <w:tr w:rsidR="006D4A9A" w:rsidRPr="001D32C1" w14:paraId="230E407B" w14:textId="77777777" w:rsidTr="00D4346A">
        <w:tc>
          <w:tcPr>
            <w:tcW w:w="2547" w:type="dxa"/>
            <w:shd w:val="clear" w:color="auto" w:fill="E7E6E6" w:themeFill="background2"/>
          </w:tcPr>
          <w:p w14:paraId="7934520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73CD041" w14:textId="77777777" w:rsidR="006D4A9A" w:rsidRPr="001D32C1" w:rsidRDefault="006D4A9A" w:rsidP="008739D0">
            <w:pPr>
              <w:rPr>
                <w:sz w:val="18"/>
                <w:szCs w:val="18"/>
              </w:rPr>
            </w:pPr>
          </w:p>
        </w:tc>
      </w:tr>
    </w:tbl>
    <w:p w14:paraId="74CC739D" w14:textId="77777777" w:rsidR="006D4A9A" w:rsidRDefault="006D4A9A">
      <w:pPr>
        <w:sectPr w:rsidR="006D4A9A" w:rsidSect="006D4A9A">
          <w:headerReference w:type="default" r:id="rId261"/>
          <w:footerReference w:type="default" r:id="rId2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F1E0D85" w14:textId="77777777" w:rsidTr="00D4346A">
        <w:tc>
          <w:tcPr>
            <w:tcW w:w="9016" w:type="dxa"/>
            <w:shd w:val="clear" w:color="auto" w:fill="E2EFD9" w:themeFill="accent6" w:themeFillTint="33"/>
          </w:tcPr>
          <w:p w14:paraId="627C526F" w14:textId="77777777" w:rsidR="006D4A9A" w:rsidRPr="00D4346A" w:rsidRDefault="006D4A9A">
            <w:pPr>
              <w:rPr>
                <w:b/>
                <w:bCs/>
              </w:rPr>
            </w:pPr>
            <w:r w:rsidRPr="00281B0F">
              <w:rPr>
                <w:b/>
                <w:bCs/>
                <w:noProof/>
              </w:rPr>
              <w:lastRenderedPageBreak/>
              <w:t>IM128 Gegevensverwerking is proportioneel</w:t>
            </w:r>
          </w:p>
          <w:p w14:paraId="567344AA" w14:textId="77777777" w:rsidR="006D4A9A" w:rsidRPr="00D4346A" w:rsidRDefault="006D4A9A">
            <w:pPr>
              <w:rPr>
                <w:b/>
                <w:bCs/>
              </w:rPr>
            </w:pPr>
          </w:p>
        </w:tc>
      </w:tr>
    </w:tbl>
    <w:p w14:paraId="5EF9600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26F6909" w14:textId="77777777" w:rsidTr="00D4346A">
        <w:trPr>
          <w:trHeight w:val="2944"/>
        </w:trPr>
        <w:tc>
          <w:tcPr>
            <w:tcW w:w="531" w:type="dxa"/>
            <w:shd w:val="clear" w:color="auto" w:fill="F2F2F2" w:themeFill="background1" w:themeFillShade="F2"/>
            <w:textDirection w:val="btLr"/>
            <w:vAlign w:val="center"/>
          </w:tcPr>
          <w:p w14:paraId="1FE6265E"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B5AA99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02987C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449FF4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5D2626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31560E2"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6328DC1"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C74DBC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A2184F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2F6DFB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3F1E74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2420FD8"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B6699C5"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A2625A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7E967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5FFCB2"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86E16DA"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1B455AD" w14:textId="77777777" w:rsidTr="00D4346A">
        <w:tc>
          <w:tcPr>
            <w:tcW w:w="531" w:type="dxa"/>
            <w:vAlign w:val="center"/>
          </w:tcPr>
          <w:p w14:paraId="171D4ED2" w14:textId="77777777" w:rsidR="006D4A9A" w:rsidRPr="00D4346A" w:rsidRDefault="006D4A9A" w:rsidP="00D4346A">
            <w:pPr>
              <w:jc w:val="center"/>
              <w:rPr>
                <w:b/>
                <w:bCs/>
              </w:rPr>
            </w:pPr>
          </w:p>
        </w:tc>
        <w:tc>
          <w:tcPr>
            <w:tcW w:w="530" w:type="dxa"/>
            <w:vAlign w:val="center"/>
          </w:tcPr>
          <w:p w14:paraId="5A658BE1" w14:textId="77777777" w:rsidR="006D4A9A" w:rsidRPr="00D4346A" w:rsidRDefault="006D4A9A" w:rsidP="00D4346A">
            <w:pPr>
              <w:jc w:val="center"/>
              <w:rPr>
                <w:b/>
                <w:bCs/>
              </w:rPr>
            </w:pPr>
          </w:p>
        </w:tc>
        <w:tc>
          <w:tcPr>
            <w:tcW w:w="531" w:type="dxa"/>
            <w:vAlign w:val="center"/>
          </w:tcPr>
          <w:p w14:paraId="04B41C6B" w14:textId="77777777" w:rsidR="006D4A9A" w:rsidRPr="00D4346A" w:rsidRDefault="006D4A9A" w:rsidP="00D4346A">
            <w:pPr>
              <w:jc w:val="center"/>
              <w:rPr>
                <w:b/>
                <w:bCs/>
              </w:rPr>
            </w:pPr>
          </w:p>
        </w:tc>
        <w:tc>
          <w:tcPr>
            <w:tcW w:w="531" w:type="dxa"/>
            <w:vAlign w:val="center"/>
          </w:tcPr>
          <w:p w14:paraId="0CB2FB02" w14:textId="77777777" w:rsidR="006D4A9A" w:rsidRPr="00D4346A" w:rsidRDefault="006D4A9A" w:rsidP="00D4346A">
            <w:pPr>
              <w:jc w:val="center"/>
              <w:rPr>
                <w:b/>
                <w:bCs/>
              </w:rPr>
            </w:pPr>
          </w:p>
        </w:tc>
        <w:tc>
          <w:tcPr>
            <w:tcW w:w="531" w:type="dxa"/>
            <w:vAlign w:val="center"/>
          </w:tcPr>
          <w:p w14:paraId="49542FCD" w14:textId="77777777" w:rsidR="006D4A9A" w:rsidRPr="00D4346A" w:rsidRDefault="006D4A9A" w:rsidP="00D4346A">
            <w:pPr>
              <w:jc w:val="center"/>
              <w:rPr>
                <w:b/>
                <w:bCs/>
              </w:rPr>
            </w:pPr>
          </w:p>
        </w:tc>
        <w:tc>
          <w:tcPr>
            <w:tcW w:w="531" w:type="dxa"/>
            <w:vAlign w:val="center"/>
          </w:tcPr>
          <w:p w14:paraId="3DBAAE87" w14:textId="77777777" w:rsidR="006D4A9A" w:rsidRPr="00D4346A" w:rsidRDefault="006D4A9A" w:rsidP="00D4346A">
            <w:pPr>
              <w:jc w:val="center"/>
              <w:rPr>
                <w:b/>
                <w:bCs/>
              </w:rPr>
            </w:pPr>
          </w:p>
        </w:tc>
        <w:tc>
          <w:tcPr>
            <w:tcW w:w="531" w:type="dxa"/>
            <w:vAlign w:val="center"/>
          </w:tcPr>
          <w:p w14:paraId="3DC64FD4" w14:textId="77777777" w:rsidR="006D4A9A" w:rsidRPr="00D4346A" w:rsidRDefault="006D4A9A" w:rsidP="00D4346A">
            <w:pPr>
              <w:jc w:val="center"/>
              <w:rPr>
                <w:b/>
                <w:bCs/>
              </w:rPr>
            </w:pPr>
          </w:p>
        </w:tc>
        <w:tc>
          <w:tcPr>
            <w:tcW w:w="530" w:type="dxa"/>
            <w:vAlign w:val="center"/>
          </w:tcPr>
          <w:p w14:paraId="7BF1493C" w14:textId="77777777" w:rsidR="006D4A9A" w:rsidRPr="00D4346A" w:rsidRDefault="006D4A9A" w:rsidP="00D4346A">
            <w:pPr>
              <w:jc w:val="center"/>
              <w:rPr>
                <w:b/>
                <w:bCs/>
              </w:rPr>
            </w:pPr>
          </w:p>
        </w:tc>
        <w:tc>
          <w:tcPr>
            <w:tcW w:w="530" w:type="dxa"/>
            <w:vAlign w:val="center"/>
          </w:tcPr>
          <w:p w14:paraId="72937F1A" w14:textId="77777777" w:rsidR="006D4A9A" w:rsidRPr="00D4346A" w:rsidRDefault="006D4A9A" w:rsidP="00D4346A">
            <w:pPr>
              <w:jc w:val="center"/>
              <w:rPr>
                <w:b/>
                <w:bCs/>
              </w:rPr>
            </w:pPr>
          </w:p>
        </w:tc>
        <w:tc>
          <w:tcPr>
            <w:tcW w:w="530" w:type="dxa"/>
            <w:vAlign w:val="center"/>
          </w:tcPr>
          <w:p w14:paraId="1F7FEF79" w14:textId="77777777" w:rsidR="006D4A9A" w:rsidRPr="00D4346A" w:rsidRDefault="006D4A9A" w:rsidP="00D4346A">
            <w:pPr>
              <w:jc w:val="center"/>
              <w:rPr>
                <w:b/>
                <w:bCs/>
              </w:rPr>
            </w:pPr>
          </w:p>
        </w:tc>
        <w:tc>
          <w:tcPr>
            <w:tcW w:w="530" w:type="dxa"/>
            <w:vAlign w:val="center"/>
          </w:tcPr>
          <w:p w14:paraId="0A12C582" w14:textId="77777777" w:rsidR="006D4A9A" w:rsidRPr="00D4346A" w:rsidRDefault="006D4A9A" w:rsidP="00D4346A">
            <w:pPr>
              <w:jc w:val="center"/>
              <w:rPr>
                <w:b/>
                <w:bCs/>
              </w:rPr>
            </w:pPr>
            <w:r w:rsidRPr="00281B0F">
              <w:rPr>
                <w:b/>
                <w:bCs/>
                <w:noProof/>
              </w:rPr>
              <w:t>1</w:t>
            </w:r>
          </w:p>
        </w:tc>
        <w:tc>
          <w:tcPr>
            <w:tcW w:w="530" w:type="dxa"/>
            <w:vAlign w:val="center"/>
          </w:tcPr>
          <w:p w14:paraId="0D2FC9D2" w14:textId="77777777" w:rsidR="006D4A9A" w:rsidRPr="00D4346A" w:rsidRDefault="006D4A9A" w:rsidP="00D4346A">
            <w:pPr>
              <w:jc w:val="center"/>
              <w:rPr>
                <w:b/>
                <w:bCs/>
              </w:rPr>
            </w:pPr>
          </w:p>
        </w:tc>
        <w:tc>
          <w:tcPr>
            <w:tcW w:w="530" w:type="dxa"/>
            <w:vAlign w:val="center"/>
          </w:tcPr>
          <w:p w14:paraId="7D5E3C9A" w14:textId="77777777" w:rsidR="006D4A9A" w:rsidRPr="00D4346A" w:rsidRDefault="006D4A9A" w:rsidP="00D4346A">
            <w:pPr>
              <w:jc w:val="center"/>
              <w:rPr>
                <w:b/>
                <w:bCs/>
              </w:rPr>
            </w:pPr>
          </w:p>
        </w:tc>
        <w:tc>
          <w:tcPr>
            <w:tcW w:w="530" w:type="dxa"/>
            <w:vAlign w:val="center"/>
          </w:tcPr>
          <w:p w14:paraId="2347CC72" w14:textId="77777777" w:rsidR="006D4A9A" w:rsidRPr="00D4346A" w:rsidRDefault="006D4A9A" w:rsidP="00D4346A">
            <w:pPr>
              <w:jc w:val="center"/>
              <w:rPr>
                <w:b/>
                <w:bCs/>
              </w:rPr>
            </w:pPr>
          </w:p>
        </w:tc>
        <w:tc>
          <w:tcPr>
            <w:tcW w:w="530" w:type="dxa"/>
            <w:vAlign w:val="center"/>
          </w:tcPr>
          <w:p w14:paraId="147AE57E" w14:textId="77777777" w:rsidR="006D4A9A" w:rsidRPr="00D4346A" w:rsidRDefault="006D4A9A" w:rsidP="00D4346A">
            <w:pPr>
              <w:jc w:val="center"/>
              <w:rPr>
                <w:b/>
                <w:bCs/>
              </w:rPr>
            </w:pPr>
          </w:p>
        </w:tc>
        <w:tc>
          <w:tcPr>
            <w:tcW w:w="530" w:type="dxa"/>
            <w:vAlign w:val="center"/>
          </w:tcPr>
          <w:p w14:paraId="49C2CF77" w14:textId="77777777" w:rsidR="006D4A9A" w:rsidRPr="00D4346A" w:rsidRDefault="006D4A9A" w:rsidP="00D4346A">
            <w:pPr>
              <w:jc w:val="center"/>
              <w:rPr>
                <w:b/>
                <w:bCs/>
              </w:rPr>
            </w:pPr>
          </w:p>
        </w:tc>
        <w:tc>
          <w:tcPr>
            <w:tcW w:w="530" w:type="dxa"/>
            <w:vAlign w:val="center"/>
          </w:tcPr>
          <w:p w14:paraId="519DE704" w14:textId="77777777" w:rsidR="006D4A9A" w:rsidRPr="00D4346A" w:rsidRDefault="006D4A9A" w:rsidP="00D4346A">
            <w:pPr>
              <w:jc w:val="center"/>
              <w:rPr>
                <w:b/>
                <w:bCs/>
              </w:rPr>
            </w:pPr>
          </w:p>
        </w:tc>
      </w:tr>
    </w:tbl>
    <w:p w14:paraId="6E47A3C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32A773C" w14:textId="77777777" w:rsidTr="00005C69">
        <w:tc>
          <w:tcPr>
            <w:tcW w:w="9016" w:type="dxa"/>
            <w:gridSpan w:val="2"/>
          </w:tcPr>
          <w:p w14:paraId="4D636355" w14:textId="77777777" w:rsidR="006D4A9A" w:rsidRDefault="006D4A9A" w:rsidP="00891E07">
            <w:pPr>
              <w:rPr>
                <w:noProof/>
              </w:rPr>
            </w:pPr>
            <w:r>
              <w:rPr>
                <w:noProof/>
              </w:rPr>
              <w:t>Proportionaliteit - Proportionaliteit: Gegevensverwerking is proportioneel (dataminimalisatie)</w:t>
            </w:r>
          </w:p>
          <w:p w14:paraId="78E6A3E5" w14:textId="77777777" w:rsidR="006D4A9A" w:rsidRPr="00005C69" w:rsidRDefault="006D4A9A" w:rsidP="008739D0">
            <w:r>
              <w:rPr>
                <w:noProof/>
              </w:rPr>
              <w:t>@@MD Overlap IM010 en IM004</w:t>
            </w:r>
            <w:r w:rsidRPr="00005C69">
              <w:br/>
            </w:r>
          </w:p>
        </w:tc>
      </w:tr>
      <w:tr w:rsidR="006D4A9A" w:rsidRPr="001D32C1" w14:paraId="7118E2EB" w14:textId="77777777" w:rsidTr="00D4346A">
        <w:tc>
          <w:tcPr>
            <w:tcW w:w="2547" w:type="dxa"/>
            <w:shd w:val="clear" w:color="auto" w:fill="E2EFD9" w:themeFill="accent6" w:themeFillTint="33"/>
          </w:tcPr>
          <w:p w14:paraId="4F2D1A2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0503BF5" w14:textId="77777777" w:rsidR="006D4A9A" w:rsidRPr="001D32C1" w:rsidRDefault="006D4A9A" w:rsidP="008739D0">
            <w:pPr>
              <w:rPr>
                <w:sz w:val="18"/>
                <w:szCs w:val="18"/>
              </w:rPr>
            </w:pPr>
          </w:p>
        </w:tc>
      </w:tr>
      <w:tr w:rsidR="006D4A9A" w:rsidRPr="001D32C1" w14:paraId="19820C8E" w14:textId="77777777" w:rsidTr="00D4346A">
        <w:tc>
          <w:tcPr>
            <w:tcW w:w="2547" w:type="dxa"/>
            <w:shd w:val="clear" w:color="auto" w:fill="FDD7FA"/>
          </w:tcPr>
          <w:p w14:paraId="62C6450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B543BAB" w14:textId="77777777" w:rsidR="006D4A9A" w:rsidRPr="001D32C1" w:rsidRDefault="006D4A9A" w:rsidP="008739D0">
            <w:pPr>
              <w:rPr>
                <w:sz w:val="18"/>
                <w:szCs w:val="18"/>
              </w:rPr>
            </w:pPr>
          </w:p>
        </w:tc>
      </w:tr>
      <w:tr w:rsidR="006D4A9A" w:rsidRPr="001D32C1" w14:paraId="599E9C80" w14:textId="77777777" w:rsidTr="00D4346A">
        <w:tc>
          <w:tcPr>
            <w:tcW w:w="2547" w:type="dxa"/>
            <w:shd w:val="clear" w:color="auto" w:fill="BDD6EE" w:themeFill="accent5" w:themeFillTint="66"/>
          </w:tcPr>
          <w:p w14:paraId="2D2859C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0084DD5" w14:textId="77777777" w:rsidR="006D4A9A" w:rsidRPr="001D32C1" w:rsidRDefault="006D4A9A" w:rsidP="008739D0">
            <w:pPr>
              <w:rPr>
                <w:sz w:val="18"/>
                <w:szCs w:val="18"/>
              </w:rPr>
            </w:pPr>
          </w:p>
        </w:tc>
      </w:tr>
      <w:tr w:rsidR="006D4A9A" w:rsidRPr="001D32C1" w14:paraId="38F0DFEA" w14:textId="77777777" w:rsidTr="00D4346A">
        <w:tc>
          <w:tcPr>
            <w:tcW w:w="2547" w:type="dxa"/>
            <w:shd w:val="clear" w:color="auto" w:fill="FBE4D5" w:themeFill="accent2" w:themeFillTint="33"/>
          </w:tcPr>
          <w:p w14:paraId="34E6B63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1E929AF" w14:textId="77777777" w:rsidR="006D4A9A" w:rsidRPr="001D32C1" w:rsidRDefault="006D4A9A" w:rsidP="008739D0">
            <w:pPr>
              <w:rPr>
                <w:sz w:val="18"/>
                <w:szCs w:val="18"/>
              </w:rPr>
            </w:pPr>
            <w:r w:rsidRPr="00281B0F">
              <w:rPr>
                <w:noProof/>
                <w:sz w:val="18"/>
                <w:szCs w:val="18"/>
              </w:rPr>
              <w:t>1</w:t>
            </w:r>
          </w:p>
        </w:tc>
      </w:tr>
      <w:tr w:rsidR="006D4A9A" w:rsidRPr="001D32C1" w14:paraId="35D8735E" w14:textId="77777777" w:rsidTr="00D4346A">
        <w:tc>
          <w:tcPr>
            <w:tcW w:w="2547" w:type="dxa"/>
            <w:shd w:val="clear" w:color="auto" w:fill="E7E6E6" w:themeFill="background2"/>
          </w:tcPr>
          <w:p w14:paraId="0BCAD67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F9297DA" w14:textId="77777777" w:rsidR="006D4A9A" w:rsidRPr="001D32C1" w:rsidRDefault="006D4A9A" w:rsidP="008739D0">
            <w:pPr>
              <w:rPr>
                <w:sz w:val="18"/>
                <w:szCs w:val="18"/>
              </w:rPr>
            </w:pPr>
          </w:p>
        </w:tc>
      </w:tr>
    </w:tbl>
    <w:p w14:paraId="4BCEA9A6" w14:textId="77777777" w:rsidR="006D4A9A" w:rsidRDefault="006D4A9A">
      <w:pPr>
        <w:sectPr w:rsidR="006D4A9A" w:rsidSect="006D4A9A">
          <w:headerReference w:type="default" r:id="rId263"/>
          <w:footerReference w:type="default" r:id="rId2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3A3B273" w14:textId="77777777" w:rsidTr="00D4346A">
        <w:tc>
          <w:tcPr>
            <w:tcW w:w="9016" w:type="dxa"/>
            <w:shd w:val="clear" w:color="auto" w:fill="E2EFD9" w:themeFill="accent6" w:themeFillTint="33"/>
          </w:tcPr>
          <w:p w14:paraId="524F309A" w14:textId="77777777" w:rsidR="006D4A9A" w:rsidRPr="00D4346A" w:rsidRDefault="006D4A9A">
            <w:pPr>
              <w:rPr>
                <w:b/>
                <w:bCs/>
              </w:rPr>
            </w:pPr>
            <w:r w:rsidRPr="00281B0F">
              <w:rPr>
                <w:b/>
                <w:bCs/>
                <w:noProof/>
              </w:rPr>
              <w:lastRenderedPageBreak/>
              <w:t>IM129 Leg gegevens niet meervoudig vast bij zelfde bron</w:t>
            </w:r>
          </w:p>
          <w:p w14:paraId="430861FB" w14:textId="77777777" w:rsidR="006D4A9A" w:rsidRPr="00D4346A" w:rsidRDefault="006D4A9A">
            <w:pPr>
              <w:rPr>
                <w:b/>
                <w:bCs/>
              </w:rPr>
            </w:pPr>
          </w:p>
        </w:tc>
      </w:tr>
    </w:tbl>
    <w:p w14:paraId="2A01BE92"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D77E64E" w14:textId="77777777" w:rsidTr="00D4346A">
        <w:trPr>
          <w:trHeight w:val="2944"/>
        </w:trPr>
        <w:tc>
          <w:tcPr>
            <w:tcW w:w="531" w:type="dxa"/>
            <w:shd w:val="clear" w:color="auto" w:fill="F2F2F2" w:themeFill="background1" w:themeFillShade="F2"/>
            <w:textDirection w:val="btLr"/>
            <w:vAlign w:val="center"/>
          </w:tcPr>
          <w:p w14:paraId="1FF8A3E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0B3DB76"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EF706D9"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5CE898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7EB99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BA29C83"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85B3284"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DADE59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34CCFEE"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4D1B8A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CA5945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37C35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14E9BC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FBA143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0A5E7A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7B5E17F"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7986C19"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ED5B7A1" w14:textId="77777777" w:rsidTr="00D4346A">
        <w:tc>
          <w:tcPr>
            <w:tcW w:w="531" w:type="dxa"/>
            <w:vAlign w:val="center"/>
          </w:tcPr>
          <w:p w14:paraId="5BCB1567" w14:textId="77777777" w:rsidR="006D4A9A" w:rsidRPr="00D4346A" w:rsidRDefault="006D4A9A" w:rsidP="00D4346A">
            <w:pPr>
              <w:jc w:val="center"/>
              <w:rPr>
                <w:b/>
                <w:bCs/>
              </w:rPr>
            </w:pPr>
          </w:p>
        </w:tc>
        <w:tc>
          <w:tcPr>
            <w:tcW w:w="530" w:type="dxa"/>
            <w:vAlign w:val="center"/>
          </w:tcPr>
          <w:p w14:paraId="1900ECCF" w14:textId="77777777" w:rsidR="006D4A9A" w:rsidRPr="00D4346A" w:rsidRDefault="006D4A9A" w:rsidP="00D4346A">
            <w:pPr>
              <w:jc w:val="center"/>
              <w:rPr>
                <w:b/>
                <w:bCs/>
              </w:rPr>
            </w:pPr>
          </w:p>
        </w:tc>
        <w:tc>
          <w:tcPr>
            <w:tcW w:w="531" w:type="dxa"/>
            <w:vAlign w:val="center"/>
          </w:tcPr>
          <w:p w14:paraId="53897340" w14:textId="77777777" w:rsidR="006D4A9A" w:rsidRPr="00D4346A" w:rsidRDefault="006D4A9A" w:rsidP="00D4346A">
            <w:pPr>
              <w:jc w:val="center"/>
              <w:rPr>
                <w:b/>
                <w:bCs/>
              </w:rPr>
            </w:pPr>
          </w:p>
        </w:tc>
        <w:tc>
          <w:tcPr>
            <w:tcW w:w="531" w:type="dxa"/>
            <w:vAlign w:val="center"/>
          </w:tcPr>
          <w:p w14:paraId="5B1744FA" w14:textId="77777777" w:rsidR="006D4A9A" w:rsidRPr="00D4346A" w:rsidRDefault="006D4A9A" w:rsidP="00D4346A">
            <w:pPr>
              <w:jc w:val="center"/>
              <w:rPr>
                <w:b/>
                <w:bCs/>
              </w:rPr>
            </w:pPr>
          </w:p>
        </w:tc>
        <w:tc>
          <w:tcPr>
            <w:tcW w:w="531" w:type="dxa"/>
            <w:vAlign w:val="center"/>
          </w:tcPr>
          <w:p w14:paraId="26BE05C9" w14:textId="77777777" w:rsidR="006D4A9A" w:rsidRPr="00D4346A" w:rsidRDefault="006D4A9A" w:rsidP="00D4346A">
            <w:pPr>
              <w:jc w:val="center"/>
              <w:rPr>
                <w:b/>
                <w:bCs/>
              </w:rPr>
            </w:pPr>
          </w:p>
        </w:tc>
        <w:tc>
          <w:tcPr>
            <w:tcW w:w="531" w:type="dxa"/>
            <w:vAlign w:val="center"/>
          </w:tcPr>
          <w:p w14:paraId="62F0B720" w14:textId="77777777" w:rsidR="006D4A9A" w:rsidRPr="00D4346A" w:rsidRDefault="006D4A9A" w:rsidP="00D4346A">
            <w:pPr>
              <w:jc w:val="center"/>
              <w:rPr>
                <w:b/>
                <w:bCs/>
              </w:rPr>
            </w:pPr>
          </w:p>
        </w:tc>
        <w:tc>
          <w:tcPr>
            <w:tcW w:w="531" w:type="dxa"/>
            <w:vAlign w:val="center"/>
          </w:tcPr>
          <w:p w14:paraId="47AE2EED" w14:textId="77777777" w:rsidR="006D4A9A" w:rsidRPr="00D4346A" w:rsidRDefault="006D4A9A" w:rsidP="00D4346A">
            <w:pPr>
              <w:jc w:val="center"/>
              <w:rPr>
                <w:b/>
                <w:bCs/>
              </w:rPr>
            </w:pPr>
          </w:p>
        </w:tc>
        <w:tc>
          <w:tcPr>
            <w:tcW w:w="530" w:type="dxa"/>
            <w:vAlign w:val="center"/>
          </w:tcPr>
          <w:p w14:paraId="004B0DF2" w14:textId="77777777" w:rsidR="006D4A9A" w:rsidRPr="00D4346A" w:rsidRDefault="006D4A9A" w:rsidP="00D4346A">
            <w:pPr>
              <w:jc w:val="center"/>
              <w:rPr>
                <w:b/>
                <w:bCs/>
              </w:rPr>
            </w:pPr>
          </w:p>
        </w:tc>
        <w:tc>
          <w:tcPr>
            <w:tcW w:w="530" w:type="dxa"/>
            <w:vAlign w:val="center"/>
          </w:tcPr>
          <w:p w14:paraId="5A62BA34" w14:textId="77777777" w:rsidR="006D4A9A" w:rsidRPr="00D4346A" w:rsidRDefault="006D4A9A" w:rsidP="00D4346A">
            <w:pPr>
              <w:jc w:val="center"/>
              <w:rPr>
                <w:b/>
                <w:bCs/>
              </w:rPr>
            </w:pPr>
          </w:p>
        </w:tc>
        <w:tc>
          <w:tcPr>
            <w:tcW w:w="530" w:type="dxa"/>
            <w:vAlign w:val="center"/>
          </w:tcPr>
          <w:p w14:paraId="188E4D10" w14:textId="77777777" w:rsidR="006D4A9A" w:rsidRPr="00D4346A" w:rsidRDefault="006D4A9A" w:rsidP="00D4346A">
            <w:pPr>
              <w:jc w:val="center"/>
              <w:rPr>
                <w:b/>
                <w:bCs/>
              </w:rPr>
            </w:pPr>
          </w:p>
        </w:tc>
        <w:tc>
          <w:tcPr>
            <w:tcW w:w="530" w:type="dxa"/>
            <w:vAlign w:val="center"/>
          </w:tcPr>
          <w:p w14:paraId="262F1D74" w14:textId="77777777" w:rsidR="006D4A9A" w:rsidRPr="00D4346A" w:rsidRDefault="006D4A9A" w:rsidP="00D4346A">
            <w:pPr>
              <w:jc w:val="center"/>
              <w:rPr>
                <w:b/>
                <w:bCs/>
              </w:rPr>
            </w:pPr>
          </w:p>
        </w:tc>
        <w:tc>
          <w:tcPr>
            <w:tcW w:w="530" w:type="dxa"/>
            <w:vAlign w:val="center"/>
          </w:tcPr>
          <w:p w14:paraId="7889BF48" w14:textId="77777777" w:rsidR="006D4A9A" w:rsidRPr="00D4346A" w:rsidRDefault="006D4A9A" w:rsidP="00D4346A">
            <w:pPr>
              <w:jc w:val="center"/>
              <w:rPr>
                <w:b/>
                <w:bCs/>
              </w:rPr>
            </w:pPr>
            <w:r w:rsidRPr="00281B0F">
              <w:rPr>
                <w:b/>
                <w:bCs/>
                <w:noProof/>
              </w:rPr>
              <w:t>1</w:t>
            </w:r>
          </w:p>
        </w:tc>
        <w:tc>
          <w:tcPr>
            <w:tcW w:w="530" w:type="dxa"/>
            <w:vAlign w:val="center"/>
          </w:tcPr>
          <w:p w14:paraId="577C2CAF" w14:textId="77777777" w:rsidR="006D4A9A" w:rsidRPr="00D4346A" w:rsidRDefault="006D4A9A" w:rsidP="00D4346A">
            <w:pPr>
              <w:jc w:val="center"/>
              <w:rPr>
                <w:b/>
                <w:bCs/>
              </w:rPr>
            </w:pPr>
          </w:p>
        </w:tc>
        <w:tc>
          <w:tcPr>
            <w:tcW w:w="530" w:type="dxa"/>
            <w:vAlign w:val="center"/>
          </w:tcPr>
          <w:p w14:paraId="51CB1568" w14:textId="77777777" w:rsidR="006D4A9A" w:rsidRPr="00D4346A" w:rsidRDefault="006D4A9A" w:rsidP="00D4346A">
            <w:pPr>
              <w:jc w:val="center"/>
              <w:rPr>
                <w:b/>
                <w:bCs/>
              </w:rPr>
            </w:pPr>
          </w:p>
        </w:tc>
        <w:tc>
          <w:tcPr>
            <w:tcW w:w="530" w:type="dxa"/>
            <w:vAlign w:val="center"/>
          </w:tcPr>
          <w:p w14:paraId="77011CD5" w14:textId="77777777" w:rsidR="006D4A9A" w:rsidRPr="00D4346A" w:rsidRDefault="006D4A9A" w:rsidP="00D4346A">
            <w:pPr>
              <w:jc w:val="center"/>
              <w:rPr>
                <w:b/>
                <w:bCs/>
              </w:rPr>
            </w:pPr>
          </w:p>
        </w:tc>
        <w:tc>
          <w:tcPr>
            <w:tcW w:w="530" w:type="dxa"/>
            <w:vAlign w:val="center"/>
          </w:tcPr>
          <w:p w14:paraId="00BC005C" w14:textId="77777777" w:rsidR="006D4A9A" w:rsidRPr="00D4346A" w:rsidRDefault="006D4A9A" w:rsidP="00D4346A">
            <w:pPr>
              <w:jc w:val="center"/>
              <w:rPr>
                <w:b/>
                <w:bCs/>
              </w:rPr>
            </w:pPr>
          </w:p>
        </w:tc>
        <w:tc>
          <w:tcPr>
            <w:tcW w:w="530" w:type="dxa"/>
            <w:vAlign w:val="center"/>
          </w:tcPr>
          <w:p w14:paraId="476668F7" w14:textId="77777777" w:rsidR="006D4A9A" w:rsidRPr="00D4346A" w:rsidRDefault="006D4A9A" w:rsidP="00D4346A">
            <w:pPr>
              <w:jc w:val="center"/>
              <w:rPr>
                <w:b/>
                <w:bCs/>
              </w:rPr>
            </w:pPr>
          </w:p>
        </w:tc>
      </w:tr>
    </w:tbl>
    <w:p w14:paraId="27F2700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BF65197" w14:textId="77777777" w:rsidTr="00005C69">
        <w:tc>
          <w:tcPr>
            <w:tcW w:w="9016" w:type="dxa"/>
            <w:gridSpan w:val="2"/>
          </w:tcPr>
          <w:p w14:paraId="1ABFD25F" w14:textId="77777777" w:rsidR="006D4A9A" w:rsidRPr="00005C69" w:rsidRDefault="006D4A9A" w:rsidP="008739D0">
            <w:r>
              <w:rPr>
                <w:noProof/>
              </w:rPr>
              <w:t>[Groep B] 16 "Gegevens worden zo min mogelijk meervoudig vastgelegd in dezelfde bron (bijv. derde normaalvorm). Als technisch noodzakelijk is om ervan af te wijken is er de garantie dat synchronisatie met de bron plaatsvindt"</w:t>
            </w:r>
            <w:r w:rsidRPr="00005C69">
              <w:br/>
            </w:r>
          </w:p>
        </w:tc>
      </w:tr>
      <w:tr w:rsidR="006D4A9A" w:rsidRPr="001D32C1" w14:paraId="65B7B569" w14:textId="77777777" w:rsidTr="00D4346A">
        <w:tc>
          <w:tcPr>
            <w:tcW w:w="2547" w:type="dxa"/>
            <w:shd w:val="clear" w:color="auto" w:fill="E2EFD9" w:themeFill="accent6" w:themeFillTint="33"/>
          </w:tcPr>
          <w:p w14:paraId="43A4E7D8"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85F2914" w14:textId="77777777" w:rsidR="006D4A9A" w:rsidRPr="001D32C1" w:rsidRDefault="006D4A9A" w:rsidP="008739D0">
            <w:pPr>
              <w:rPr>
                <w:sz w:val="18"/>
                <w:szCs w:val="18"/>
              </w:rPr>
            </w:pPr>
            <w:r w:rsidRPr="00281B0F">
              <w:rPr>
                <w:noProof/>
                <w:sz w:val="18"/>
                <w:szCs w:val="18"/>
              </w:rPr>
              <w:t>1</w:t>
            </w:r>
          </w:p>
        </w:tc>
      </w:tr>
      <w:tr w:rsidR="006D4A9A" w:rsidRPr="001D32C1" w14:paraId="54F5B29B" w14:textId="77777777" w:rsidTr="00D4346A">
        <w:tc>
          <w:tcPr>
            <w:tcW w:w="2547" w:type="dxa"/>
            <w:shd w:val="clear" w:color="auto" w:fill="FDD7FA"/>
          </w:tcPr>
          <w:p w14:paraId="53B7727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FAFC3C2" w14:textId="77777777" w:rsidR="006D4A9A" w:rsidRPr="001D32C1" w:rsidRDefault="006D4A9A" w:rsidP="008739D0">
            <w:pPr>
              <w:rPr>
                <w:sz w:val="18"/>
                <w:szCs w:val="18"/>
              </w:rPr>
            </w:pPr>
          </w:p>
        </w:tc>
      </w:tr>
      <w:tr w:rsidR="006D4A9A" w:rsidRPr="001D32C1" w14:paraId="67DA771D" w14:textId="77777777" w:rsidTr="00D4346A">
        <w:tc>
          <w:tcPr>
            <w:tcW w:w="2547" w:type="dxa"/>
            <w:shd w:val="clear" w:color="auto" w:fill="BDD6EE" w:themeFill="accent5" w:themeFillTint="66"/>
          </w:tcPr>
          <w:p w14:paraId="70D1C8E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B1676DB" w14:textId="77777777" w:rsidR="006D4A9A" w:rsidRPr="001D32C1" w:rsidRDefault="006D4A9A" w:rsidP="008739D0">
            <w:pPr>
              <w:rPr>
                <w:sz w:val="18"/>
                <w:szCs w:val="18"/>
              </w:rPr>
            </w:pPr>
          </w:p>
        </w:tc>
      </w:tr>
      <w:tr w:rsidR="006D4A9A" w:rsidRPr="001D32C1" w14:paraId="7B1F291D" w14:textId="77777777" w:rsidTr="00D4346A">
        <w:tc>
          <w:tcPr>
            <w:tcW w:w="2547" w:type="dxa"/>
            <w:shd w:val="clear" w:color="auto" w:fill="FBE4D5" w:themeFill="accent2" w:themeFillTint="33"/>
          </w:tcPr>
          <w:p w14:paraId="43187F4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DD7CEA4" w14:textId="77777777" w:rsidR="006D4A9A" w:rsidRPr="001D32C1" w:rsidRDefault="006D4A9A" w:rsidP="008739D0">
            <w:pPr>
              <w:rPr>
                <w:sz w:val="18"/>
                <w:szCs w:val="18"/>
              </w:rPr>
            </w:pPr>
          </w:p>
        </w:tc>
      </w:tr>
      <w:tr w:rsidR="006D4A9A" w:rsidRPr="001D32C1" w14:paraId="3A070D77" w14:textId="77777777" w:rsidTr="00D4346A">
        <w:tc>
          <w:tcPr>
            <w:tcW w:w="2547" w:type="dxa"/>
            <w:shd w:val="clear" w:color="auto" w:fill="E7E6E6" w:themeFill="background2"/>
          </w:tcPr>
          <w:p w14:paraId="75793EE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7704B56" w14:textId="77777777" w:rsidR="006D4A9A" w:rsidRPr="001D32C1" w:rsidRDefault="006D4A9A" w:rsidP="008739D0">
            <w:pPr>
              <w:rPr>
                <w:sz w:val="18"/>
                <w:szCs w:val="18"/>
              </w:rPr>
            </w:pPr>
          </w:p>
        </w:tc>
      </w:tr>
    </w:tbl>
    <w:p w14:paraId="3B9C654C" w14:textId="77777777" w:rsidR="006D4A9A" w:rsidRDefault="006D4A9A">
      <w:pPr>
        <w:sectPr w:rsidR="006D4A9A" w:rsidSect="006D4A9A">
          <w:headerReference w:type="default" r:id="rId265"/>
          <w:footerReference w:type="default" r:id="rId2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657BC73" w14:textId="77777777" w:rsidTr="00D4346A">
        <w:tc>
          <w:tcPr>
            <w:tcW w:w="9016" w:type="dxa"/>
            <w:shd w:val="clear" w:color="auto" w:fill="E2EFD9" w:themeFill="accent6" w:themeFillTint="33"/>
          </w:tcPr>
          <w:p w14:paraId="79E6F0FE" w14:textId="77777777" w:rsidR="006D4A9A" w:rsidRPr="00D4346A" w:rsidRDefault="006D4A9A">
            <w:pPr>
              <w:rPr>
                <w:b/>
                <w:bCs/>
              </w:rPr>
            </w:pPr>
            <w:r w:rsidRPr="00281B0F">
              <w:rPr>
                <w:b/>
                <w:bCs/>
                <w:noProof/>
              </w:rPr>
              <w:lastRenderedPageBreak/>
              <w:t>IM130 Ga uit van een federatief datastelsel</w:t>
            </w:r>
          </w:p>
          <w:p w14:paraId="2BB83F0E" w14:textId="77777777" w:rsidR="006D4A9A" w:rsidRPr="00D4346A" w:rsidRDefault="006D4A9A">
            <w:pPr>
              <w:rPr>
                <w:b/>
                <w:bCs/>
              </w:rPr>
            </w:pPr>
          </w:p>
        </w:tc>
      </w:tr>
    </w:tbl>
    <w:p w14:paraId="7EE562B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2479A66" w14:textId="77777777" w:rsidTr="00D4346A">
        <w:trPr>
          <w:trHeight w:val="2944"/>
        </w:trPr>
        <w:tc>
          <w:tcPr>
            <w:tcW w:w="531" w:type="dxa"/>
            <w:shd w:val="clear" w:color="auto" w:fill="F2F2F2" w:themeFill="background1" w:themeFillShade="F2"/>
            <w:textDirection w:val="btLr"/>
            <w:vAlign w:val="center"/>
          </w:tcPr>
          <w:p w14:paraId="4109DA2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2020C5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3A1269A"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8529B1E"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415981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B780A5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732561E"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11EAFE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14F76E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0906B87"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F7A196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A2E15F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50E1E9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B96478"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503DF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965F58F"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78A5E11"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89BE180" w14:textId="77777777" w:rsidTr="00D4346A">
        <w:tc>
          <w:tcPr>
            <w:tcW w:w="531" w:type="dxa"/>
            <w:vAlign w:val="center"/>
          </w:tcPr>
          <w:p w14:paraId="3FFB2E4B" w14:textId="77777777" w:rsidR="006D4A9A" w:rsidRPr="00D4346A" w:rsidRDefault="006D4A9A" w:rsidP="00D4346A">
            <w:pPr>
              <w:jc w:val="center"/>
              <w:rPr>
                <w:b/>
                <w:bCs/>
              </w:rPr>
            </w:pPr>
          </w:p>
        </w:tc>
        <w:tc>
          <w:tcPr>
            <w:tcW w:w="530" w:type="dxa"/>
            <w:vAlign w:val="center"/>
          </w:tcPr>
          <w:p w14:paraId="222BDB2C" w14:textId="77777777" w:rsidR="006D4A9A" w:rsidRPr="00D4346A" w:rsidRDefault="006D4A9A" w:rsidP="00D4346A">
            <w:pPr>
              <w:jc w:val="center"/>
              <w:rPr>
                <w:b/>
                <w:bCs/>
              </w:rPr>
            </w:pPr>
          </w:p>
        </w:tc>
        <w:tc>
          <w:tcPr>
            <w:tcW w:w="531" w:type="dxa"/>
            <w:vAlign w:val="center"/>
          </w:tcPr>
          <w:p w14:paraId="0783FE5B" w14:textId="77777777" w:rsidR="006D4A9A" w:rsidRPr="00D4346A" w:rsidRDefault="006D4A9A" w:rsidP="00D4346A">
            <w:pPr>
              <w:jc w:val="center"/>
              <w:rPr>
                <w:b/>
                <w:bCs/>
              </w:rPr>
            </w:pPr>
          </w:p>
        </w:tc>
        <w:tc>
          <w:tcPr>
            <w:tcW w:w="531" w:type="dxa"/>
            <w:vAlign w:val="center"/>
          </w:tcPr>
          <w:p w14:paraId="6DC19497" w14:textId="77777777" w:rsidR="006D4A9A" w:rsidRPr="00D4346A" w:rsidRDefault="006D4A9A" w:rsidP="00D4346A">
            <w:pPr>
              <w:jc w:val="center"/>
              <w:rPr>
                <w:b/>
                <w:bCs/>
              </w:rPr>
            </w:pPr>
          </w:p>
        </w:tc>
        <w:tc>
          <w:tcPr>
            <w:tcW w:w="531" w:type="dxa"/>
            <w:vAlign w:val="center"/>
          </w:tcPr>
          <w:p w14:paraId="366E5327" w14:textId="77777777" w:rsidR="006D4A9A" w:rsidRPr="00D4346A" w:rsidRDefault="006D4A9A" w:rsidP="00D4346A">
            <w:pPr>
              <w:jc w:val="center"/>
              <w:rPr>
                <w:b/>
                <w:bCs/>
              </w:rPr>
            </w:pPr>
          </w:p>
        </w:tc>
        <w:tc>
          <w:tcPr>
            <w:tcW w:w="531" w:type="dxa"/>
            <w:vAlign w:val="center"/>
          </w:tcPr>
          <w:p w14:paraId="4178C108" w14:textId="77777777" w:rsidR="006D4A9A" w:rsidRPr="00D4346A" w:rsidRDefault="006D4A9A" w:rsidP="00D4346A">
            <w:pPr>
              <w:jc w:val="center"/>
              <w:rPr>
                <w:b/>
                <w:bCs/>
              </w:rPr>
            </w:pPr>
          </w:p>
        </w:tc>
        <w:tc>
          <w:tcPr>
            <w:tcW w:w="531" w:type="dxa"/>
            <w:vAlign w:val="center"/>
          </w:tcPr>
          <w:p w14:paraId="50921CC8" w14:textId="77777777" w:rsidR="006D4A9A" w:rsidRPr="00D4346A" w:rsidRDefault="006D4A9A" w:rsidP="00D4346A">
            <w:pPr>
              <w:jc w:val="center"/>
              <w:rPr>
                <w:b/>
                <w:bCs/>
              </w:rPr>
            </w:pPr>
          </w:p>
        </w:tc>
        <w:tc>
          <w:tcPr>
            <w:tcW w:w="530" w:type="dxa"/>
            <w:vAlign w:val="center"/>
          </w:tcPr>
          <w:p w14:paraId="10670C6F" w14:textId="77777777" w:rsidR="006D4A9A" w:rsidRPr="00D4346A" w:rsidRDefault="006D4A9A" w:rsidP="00D4346A">
            <w:pPr>
              <w:jc w:val="center"/>
              <w:rPr>
                <w:b/>
                <w:bCs/>
              </w:rPr>
            </w:pPr>
          </w:p>
        </w:tc>
        <w:tc>
          <w:tcPr>
            <w:tcW w:w="530" w:type="dxa"/>
            <w:vAlign w:val="center"/>
          </w:tcPr>
          <w:p w14:paraId="5C54C7C1" w14:textId="77777777" w:rsidR="006D4A9A" w:rsidRPr="00D4346A" w:rsidRDefault="006D4A9A" w:rsidP="00D4346A">
            <w:pPr>
              <w:jc w:val="center"/>
              <w:rPr>
                <w:b/>
                <w:bCs/>
              </w:rPr>
            </w:pPr>
          </w:p>
        </w:tc>
        <w:tc>
          <w:tcPr>
            <w:tcW w:w="530" w:type="dxa"/>
            <w:vAlign w:val="center"/>
          </w:tcPr>
          <w:p w14:paraId="3B801141" w14:textId="77777777" w:rsidR="006D4A9A" w:rsidRPr="00D4346A" w:rsidRDefault="006D4A9A" w:rsidP="00D4346A">
            <w:pPr>
              <w:jc w:val="center"/>
              <w:rPr>
                <w:b/>
                <w:bCs/>
              </w:rPr>
            </w:pPr>
          </w:p>
        </w:tc>
        <w:tc>
          <w:tcPr>
            <w:tcW w:w="530" w:type="dxa"/>
            <w:vAlign w:val="center"/>
          </w:tcPr>
          <w:p w14:paraId="3B22B1CC" w14:textId="77777777" w:rsidR="006D4A9A" w:rsidRPr="00D4346A" w:rsidRDefault="006D4A9A" w:rsidP="00D4346A">
            <w:pPr>
              <w:jc w:val="center"/>
              <w:rPr>
                <w:b/>
                <w:bCs/>
              </w:rPr>
            </w:pPr>
          </w:p>
        </w:tc>
        <w:tc>
          <w:tcPr>
            <w:tcW w:w="530" w:type="dxa"/>
            <w:vAlign w:val="center"/>
          </w:tcPr>
          <w:p w14:paraId="3D0BA804" w14:textId="77777777" w:rsidR="006D4A9A" w:rsidRPr="00D4346A" w:rsidRDefault="006D4A9A" w:rsidP="00D4346A">
            <w:pPr>
              <w:jc w:val="center"/>
              <w:rPr>
                <w:b/>
                <w:bCs/>
              </w:rPr>
            </w:pPr>
            <w:r w:rsidRPr="00281B0F">
              <w:rPr>
                <w:b/>
                <w:bCs/>
                <w:noProof/>
              </w:rPr>
              <w:t>1</w:t>
            </w:r>
          </w:p>
        </w:tc>
        <w:tc>
          <w:tcPr>
            <w:tcW w:w="530" w:type="dxa"/>
            <w:vAlign w:val="center"/>
          </w:tcPr>
          <w:p w14:paraId="0339712E" w14:textId="77777777" w:rsidR="006D4A9A" w:rsidRPr="00D4346A" w:rsidRDefault="006D4A9A" w:rsidP="00D4346A">
            <w:pPr>
              <w:jc w:val="center"/>
              <w:rPr>
                <w:b/>
                <w:bCs/>
              </w:rPr>
            </w:pPr>
          </w:p>
        </w:tc>
        <w:tc>
          <w:tcPr>
            <w:tcW w:w="530" w:type="dxa"/>
            <w:vAlign w:val="center"/>
          </w:tcPr>
          <w:p w14:paraId="4DB7AF60" w14:textId="77777777" w:rsidR="006D4A9A" w:rsidRPr="00D4346A" w:rsidRDefault="006D4A9A" w:rsidP="00D4346A">
            <w:pPr>
              <w:jc w:val="center"/>
              <w:rPr>
                <w:b/>
                <w:bCs/>
              </w:rPr>
            </w:pPr>
          </w:p>
        </w:tc>
        <w:tc>
          <w:tcPr>
            <w:tcW w:w="530" w:type="dxa"/>
            <w:vAlign w:val="center"/>
          </w:tcPr>
          <w:p w14:paraId="1ACFE287" w14:textId="77777777" w:rsidR="006D4A9A" w:rsidRPr="00D4346A" w:rsidRDefault="006D4A9A" w:rsidP="00D4346A">
            <w:pPr>
              <w:jc w:val="center"/>
              <w:rPr>
                <w:b/>
                <w:bCs/>
              </w:rPr>
            </w:pPr>
          </w:p>
        </w:tc>
        <w:tc>
          <w:tcPr>
            <w:tcW w:w="530" w:type="dxa"/>
            <w:vAlign w:val="center"/>
          </w:tcPr>
          <w:p w14:paraId="343207B2" w14:textId="77777777" w:rsidR="006D4A9A" w:rsidRPr="00D4346A" w:rsidRDefault="006D4A9A" w:rsidP="00D4346A">
            <w:pPr>
              <w:jc w:val="center"/>
              <w:rPr>
                <w:b/>
                <w:bCs/>
              </w:rPr>
            </w:pPr>
          </w:p>
        </w:tc>
        <w:tc>
          <w:tcPr>
            <w:tcW w:w="530" w:type="dxa"/>
            <w:vAlign w:val="center"/>
          </w:tcPr>
          <w:p w14:paraId="7E5E0968" w14:textId="77777777" w:rsidR="006D4A9A" w:rsidRPr="00D4346A" w:rsidRDefault="006D4A9A" w:rsidP="00D4346A">
            <w:pPr>
              <w:jc w:val="center"/>
              <w:rPr>
                <w:b/>
                <w:bCs/>
              </w:rPr>
            </w:pPr>
          </w:p>
        </w:tc>
      </w:tr>
    </w:tbl>
    <w:p w14:paraId="0F26DC1F"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FB5B5D4" w14:textId="77777777" w:rsidTr="00005C69">
        <w:tc>
          <w:tcPr>
            <w:tcW w:w="9016" w:type="dxa"/>
            <w:gridSpan w:val="2"/>
          </w:tcPr>
          <w:p w14:paraId="60D74509" w14:textId="77777777" w:rsidR="006D4A9A" w:rsidRDefault="006D4A9A" w:rsidP="00891E07">
            <w:pPr>
              <w:rPr>
                <w:noProof/>
              </w:rPr>
            </w:pPr>
            <w:r>
              <w:rPr>
                <w:noProof/>
              </w:rPr>
              <w:t>Ga uit van een federatief datastelsel</w:t>
            </w:r>
          </w:p>
          <w:p w14:paraId="3D8057D1" w14:textId="77777777" w:rsidR="006D4A9A" w:rsidRPr="00005C69" w:rsidRDefault="006D4A9A" w:rsidP="008739D0">
            <w:r>
              <w:rPr>
                <w:noProof/>
              </w:rPr>
              <w:t>- Werk samen op basis van gedeelde databronnen</w:t>
            </w:r>
            <w:r w:rsidRPr="00005C69">
              <w:br/>
            </w:r>
          </w:p>
        </w:tc>
      </w:tr>
      <w:tr w:rsidR="006D4A9A" w:rsidRPr="001D32C1" w14:paraId="72306FAD" w14:textId="77777777" w:rsidTr="00D4346A">
        <w:tc>
          <w:tcPr>
            <w:tcW w:w="2547" w:type="dxa"/>
            <w:shd w:val="clear" w:color="auto" w:fill="E2EFD9" w:themeFill="accent6" w:themeFillTint="33"/>
          </w:tcPr>
          <w:p w14:paraId="790D7C19"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55ED57A" w14:textId="77777777" w:rsidR="006D4A9A" w:rsidRPr="001D32C1" w:rsidRDefault="006D4A9A" w:rsidP="008739D0">
            <w:pPr>
              <w:rPr>
                <w:sz w:val="18"/>
                <w:szCs w:val="18"/>
              </w:rPr>
            </w:pPr>
            <w:r w:rsidRPr="00281B0F">
              <w:rPr>
                <w:noProof/>
                <w:sz w:val="18"/>
                <w:szCs w:val="18"/>
              </w:rPr>
              <w:t>1</w:t>
            </w:r>
          </w:p>
        </w:tc>
      </w:tr>
      <w:tr w:rsidR="006D4A9A" w:rsidRPr="001D32C1" w14:paraId="24E71E6D" w14:textId="77777777" w:rsidTr="00D4346A">
        <w:tc>
          <w:tcPr>
            <w:tcW w:w="2547" w:type="dxa"/>
            <w:shd w:val="clear" w:color="auto" w:fill="FDD7FA"/>
          </w:tcPr>
          <w:p w14:paraId="47392F3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7D441A4" w14:textId="77777777" w:rsidR="006D4A9A" w:rsidRPr="001D32C1" w:rsidRDefault="006D4A9A" w:rsidP="008739D0">
            <w:pPr>
              <w:rPr>
                <w:sz w:val="18"/>
                <w:szCs w:val="18"/>
              </w:rPr>
            </w:pPr>
          </w:p>
        </w:tc>
      </w:tr>
      <w:tr w:rsidR="006D4A9A" w:rsidRPr="001D32C1" w14:paraId="7629819B" w14:textId="77777777" w:rsidTr="00D4346A">
        <w:tc>
          <w:tcPr>
            <w:tcW w:w="2547" w:type="dxa"/>
            <w:shd w:val="clear" w:color="auto" w:fill="BDD6EE" w:themeFill="accent5" w:themeFillTint="66"/>
          </w:tcPr>
          <w:p w14:paraId="5186FA2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237EA6F" w14:textId="77777777" w:rsidR="006D4A9A" w:rsidRPr="001D32C1" w:rsidRDefault="006D4A9A" w:rsidP="008739D0">
            <w:pPr>
              <w:rPr>
                <w:sz w:val="18"/>
                <w:szCs w:val="18"/>
              </w:rPr>
            </w:pPr>
          </w:p>
        </w:tc>
      </w:tr>
      <w:tr w:rsidR="006D4A9A" w:rsidRPr="001D32C1" w14:paraId="1BE1EBC0" w14:textId="77777777" w:rsidTr="00D4346A">
        <w:tc>
          <w:tcPr>
            <w:tcW w:w="2547" w:type="dxa"/>
            <w:shd w:val="clear" w:color="auto" w:fill="FBE4D5" w:themeFill="accent2" w:themeFillTint="33"/>
          </w:tcPr>
          <w:p w14:paraId="315E1CF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28AA4D3" w14:textId="77777777" w:rsidR="006D4A9A" w:rsidRPr="001D32C1" w:rsidRDefault="006D4A9A" w:rsidP="008739D0">
            <w:pPr>
              <w:rPr>
                <w:sz w:val="18"/>
                <w:szCs w:val="18"/>
              </w:rPr>
            </w:pPr>
          </w:p>
        </w:tc>
      </w:tr>
      <w:tr w:rsidR="006D4A9A" w:rsidRPr="001D32C1" w14:paraId="116179C1" w14:textId="77777777" w:rsidTr="00D4346A">
        <w:tc>
          <w:tcPr>
            <w:tcW w:w="2547" w:type="dxa"/>
            <w:shd w:val="clear" w:color="auto" w:fill="E7E6E6" w:themeFill="background2"/>
          </w:tcPr>
          <w:p w14:paraId="451DE7F7"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758B697" w14:textId="77777777" w:rsidR="006D4A9A" w:rsidRPr="001D32C1" w:rsidRDefault="006D4A9A" w:rsidP="008739D0">
            <w:pPr>
              <w:rPr>
                <w:sz w:val="18"/>
                <w:szCs w:val="18"/>
              </w:rPr>
            </w:pPr>
          </w:p>
        </w:tc>
      </w:tr>
    </w:tbl>
    <w:p w14:paraId="63888BBF" w14:textId="77777777" w:rsidR="006D4A9A" w:rsidRDefault="006D4A9A">
      <w:pPr>
        <w:sectPr w:rsidR="006D4A9A" w:rsidSect="006D4A9A">
          <w:headerReference w:type="default" r:id="rId267"/>
          <w:footerReference w:type="default" r:id="rId2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33622A1" w14:textId="77777777" w:rsidTr="00D4346A">
        <w:tc>
          <w:tcPr>
            <w:tcW w:w="9016" w:type="dxa"/>
            <w:shd w:val="clear" w:color="auto" w:fill="E2EFD9" w:themeFill="accent6" w:themeFillTint="33"/>
          </w:tcPr>
          <w:p w14:paraId="086605CB" w14:textId="77777777" w:rsidR="006D4A9A" w:rsidRPr="00D4346A" w:rsidRDefault="006D4A9A">
            <w:pPr>
              <w:rPr>
                <w:b/>
                <w:bCs/>
              </w:rPr>
            </w:pPr>
            <w:r w:rsidRPr="00281B0F">
              <w:rPr>
                <w:b/>
                <w:bCs/>
                <w:noProof/>
              </w:rPr>
              <w:lastRenderedPageBreak/>
              <w:t>IM131 Ga na of gegevens reeds beschikbaar zijn in de keten</w:t>
            </w:r>
          </w:p>
          <w:p w14:paraId="4CF8E355" w14:textId="77777777" w:rsidR="006D4A9A" w:rsidRPr="00D4346A" w:rsidRDefault="006D4A9A">
            <w:pPr>
              <w:rPr>
                <w:b/>
                <w:bCs/>
              </w:rPr>
            </w:pPr>
          </w:p>
        </w:tc>
      </w:tr>
    </w:tbl>
    <w:p w14:paraId="4EDB196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1A8567B" w14:textId="77777777" w:rsidTr="00D4346A">
        <w:trPr>
          <w:trHeight w:val="2944"/>
        </w:trPr>
        <w:tc>
          <w:tcPr>
            <w:tcW w:w="531" w:type="dxa"/>
            <w:shd w:val="clear" w:color="auto" w:fill="F2F2F2" w:themeFill="background1" w:themeFillShade="F2"/>
            <w:textDirection w:val="btLr"/>
            <w:vAlign w:val="center"/>
          </w:tcPr>
          <w:p w14:paraId="466B91D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7C6BFC5"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EB7BA2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96DAFAE"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FF9788F"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092D153"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B75530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EFE8F9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D6F36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F44EA6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1E10A1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14C2529"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13A80D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C6CB37B"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12E628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87B89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C0DB4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06D5411" w14:textId="77777777" w:rsidTr="00D4346A">
        <w:tc>
          <w:tcPr>
            <w:tcW w:w="531" w:type="dxa"/>
            <w:vAlign w:val="center"/>
          </w:tcPr>
          <w:p w14:paraId="720A8EE9" w14:textId="77777777" w:rsidR="006D4A9A" w:rsidRPr="00D4346A" w:rsidRDefault="006D4A9A" w:rsidP="00D4346A">
            <w:pPr>
              <w:jc w:val="center"/>
              <w:rPr>
                <w:b/>
                <w:bCs/>
              </w:rPr>
            </w:pPr>
          </w:p>
        </w:tc>
        <w:tc>
          <w:tcPr>
            <w:tcW w:w="530" w:type="dxa"/>
            <w:vAlign w:val="center"/>
          </w:tcPr>
          <w:p w14:paraId="1A1985DF" w14:textId="77777777" w:rsidR="006D4A9A" w:rsidRPr="00D4346A" w:rsidRDefault="006D4A9A" w:rsidP="00D4346A">
            <w:pPr>
              <w:jc w:val="center"/>
              <w:rPr>
                <w:b/>
                <w:bCs/>
              </w:rPr>
            </w:pPr>
          </w:p>
        </w:tc>
        <w:tc>
          <w:tcPr>
            <w:tcW w:w="531" w:type="dxa"/>
            <w:vAlign w:val="center"/>
          </w:tcPr>
          <w:p w14:paraId="60316DFD" w14:textId="77777777" w:rsidR="006D4A9A" w:rsidRPr="00D4346A" w:rsidRDefault="006D4A9A" w:rsidP="00D4346A">
            <w:pPr>
              <w:jc w:val="center"/>
              <w:rPr>
                <w:b/>
                <w:bCs/>
              </w:rPr>
            </w:pPr>
          </w:p>
        </w:tc>
        <w:tc>
          <w:tcPr>
            <w:tcW w:w="531" w:type="dxa"/>
            <w:vAlign w:val="center"/>
          </w:tcPr>
          <w:p w14:paraId="635562AB" w14:textId="77777777" w:rsidR="006D4A9A" w:rsidRPr="00D4346A" w:rsidRDefault="006D4A9A" w:rsidP="00D4346A">
            <w:pPr>
              <w:jc w:val="center"/>
              <w:rPr>
                <w:b/>
                <w:bCs/>
              </w:rPr>
            </w:pPr>
          </w:p>
        </w:tc>
        <w:tc>
          <w:tcPr>
            <w:tcW w:w="531" w:type="dxa"/>
            <w:vAlign w:val="center"/>
          </w:tcPr>
          <w:p w14:paraId="5DB71934" w14:textId="77777777" w:rsidR="006D4A9A" w:rsidRPr="00D4346A" w:rsidRDefault="006D4A9A" w:rsidP="00D4346A">
            <w:pPr>
              <w:jc w:val="center"/>
              <w:rPr>
                <w:b/>
                <w:bCs/>
              </w:rPr>
            </w:pPr>
          </w:p>
        </w:tc>
        <w:tc>
          <w:tcPr>
            <w:tcW w:w="531" w:type="dxa"/>
            <w:vAlign w:val="center"/>
          </w:tcPr>
          <w:p w14:paraId="544ECCFC" w14:textId="77777777" w:rsidR="006D4A9A" w:rsidRPr="00D4346A" w:rsidRDefault="006D4A9A" w:rsidP="00D4346A">
            <w:pPr>
              <w:jc w:val="center"/>
              <w:rPr>
                <w:b/>
                <w:bCs/>
              </w:rPr>
            </w:pPr>
          </w:p>
        </w:tc>
        <w:tc>
          <w:tcPr>
            <w:tcW w:w="531" w:type="dxa"/>
            <w:vAlign w:val="center"/>
          </w:tcPr>
          <w:p w14:paraId="6E1ACB5E" w14:textId="77777777" w:rsidR="006D4A9A" w:rsidRPr="00D4346A" w:rsidRDefault="006D4A9A" w:rsidP="00D4346A">
            <w:pPr>
              <w:jc w:val="center"/>
              <w:rPr>
                <w:b/>
                <w:bCs/>
              </w:rPr>
            </w:pPr>
          </w:p>
        </w:tc>
        <w:tc>
          <w:tcPr>
            <w:tcW w:w="530" w:type="dxa"/>
            <w:vAlign w:val="center"/>
          </w:tcPr>
          <w:p w14:paraId="14F8BD9A" w14:textId="77777777" w:rsidR="006D4A9A" w:rsidRPr="00D4346A" w:rsidRDefault="006D4A9A" w:rsidP="00D4346A">
            <w:pPr>
              <w:jc w:val="center"/>
              <w:rPr>
                <w:b/>
                <w:bCs/>
              </w:rPr>
            </w:pPr>
          </w:p>
        </w:tc>
        <w:tc>
          <w:tcPr>
            <w:tcW w:w="530" w:type="dxa"/>
            <w:vAlign w:val="center"/>
          </w:tcPr>
          <w:p w14:paraId="258E7884" w14:textId="77777777" w:rsidR="006D4A9A" w:rsidRPr="00D4346A" w:rsidRDefault="006D4A9A" w:rsidP="00D4346A">
            <w:pPr>
              <w:jc w:val="center"/>
              <w:rPr>
                <w:b/>
                <w:bCs/>
              </w:rPr>
            </w:pPr>
          </w:p>
        </w:tc>
        <w:tc>
          <w:tcPr>
            <w:tcW w:w="530" w:type="dxa"/>
            <w:vAlign w:val="center"/>
          </w:tcPr>
          <w:p w14:paraId="65B222F0" w14:textId="77777777" w:rsidR="006D4A9A" w:rsidRPr="00D4346A" w:rsidRDefault="006D4A9A" w:rsidP="00D4346A">
            <w:pPr>
              <w:jc w:val="center"/>
              <w:rPr>
                <w:b/>
                <w:bCs/>
              </w:rPr>
            </w:pPr>
          </w:p>
        </w:tc>
        <w:tc>
          <w:tcPr>
            <w:tcW w:w="530" w:type="dxa"/>
            <w:vAlign w:val="center"/>
          </w:tcPr>
          <w:p w14:paraId="7DF339DC" w14:textId="77777777" w:rsidR="006D4A9A" w:rsidRPr="00D4346A" w:rsidRDefault="006D4A9A" w:rsidP="00D4346A">
            <w:pPr>
              <w:jc w:val="center"/>
              <w:rPr>
                <w:b/>
                <w:bCs/>
              </w:rPr>
            </w:pPr>
          </w:p>
        </w:tc>
        <w:tc>
          <w:tcPr>
            <w:tcW w:w="530" w:type="dxa"/>
            <w:vAlign w:val="center"/>
          </w:tcPr>
          <w:p w14:paraId="76FFA39B" w14:textId="77777777" w:rsidR="006D4A9A" w:rsidRPr="00D4346A" w:rsidRDefault="006D4A9A" w:rsidP="00D4346A">
            <w:pPr>
              <w:jc w:val="center"/>
              <w:rPr>
                <w:b/>
                <w:bCs/>
              </w:rPr>
            </w:pPr>
            <w:r w:rsidRPr="00281B0F">
              <w:rPr>
                <w:b/>
                <w:bCs/>
                <w:noProof/>
              </w:rPr>
              <w:t>1</w:t>
            </w:r>
          </w:p>
        </w:tc>
        <w:tc>
          <w:tcPr>
            <w:tcW w:w="530" w:type="dxa"/>
            <w:vAlign w:val="center"/>
          </w:tcPr>
          <w:p w14:paraId="483466B9" w14:textId="77777777" w:rsidR="006D4A9A" w:rsidRPr="00D4346A" w:rsidRDefault="006D4A9A" w:rsidP="00D4346A">
            <w:pPr>
              <w:jc w:val="center"/>
              <w:rPr>
                <w:b/>
                <w:bCs/>
              </w:rPr>
            </w:pPr>
          </w:p>
        </w:tc>
        <w:tc>
          <w:tcPr>
            <w:tcW w:w="530" w:type="dxa"/>
            <w:vAlign w:val="center"/>
          </w:tcPr>
          <w:p w14:paraId="1D5592F6" w14:textId="77777777" w:rsidR="006D4A9A" w:rsidRPr="00D4346A" w:rsidRDefault="006D4A9A" w:rsidP="00D4346A">
            <w:pPr>
              <w:jc w:val="center"/>
              <w:rPr>
                <w:b/>
                <w:bCs/>
              </w:rPr>
            </w:pPr>
          </w:p>
        </w:tc>
        <w:tc>
          <w:tcPr>
            <w:tcW w:w="530" w:type="dxa"/>
            <w:vAlign w:val="center"/>
          </w:tcPr>
          <w:p w14:paraId="76F3B357" w14:textId="77777777" w:rsidR="006D4A9A" w:rsidRPr="00D4346A" w:rsidRDefault="006D4A9A" w:rsidP="00D4346A">
            <w:pPr>
              <w:jc w:val="center"/>
              <w:rPr>
                <w:b/>
                <w:bCs/>
              </w:rPr>
            </w:pPr>
          </w:p>
        </w:tc>
        <w:tc>
          <w:tcPr>
            <w:tcW w:w="530" w:type="dxa"/>
            <w:vAlign w:val="center"/>
          </w:tcPr>
          <w:p w14:paraId="7E3417D9" w14:textId="77777777" w:rsidR="006D4A9A" w:rsidRPr="00D4346A" w:rsidRDefault="006D4A9A" w:rsidP="00D4346A">
            <w:pPr>
              <w:jc w:val="center"/>
              <w:rPr>
                <w:b/>
                <w:bCs/>
              </w:rPr>
            </w:pPr>
          </w:p>
        </w:tc>
        <w:tc>
          <w:tcPr>
            <w:tcW w:w="530" w:type="dxa"/>
            <w:vAlign w:val="center"/>
          </w:tcPr>
          <w:p w14:paraId="2F83DACA" w14:textId="77777777" w:rsidR="006D4A9A" w:rsidRPr="00D4346A" w:rsidRDefault="006D4A9A" w:rsidP="00D4346A">
            <w:pPr>
              <w:jc w:val="center"/>
              <w:rPr>
                <w:b/>
                <w:bCs/>
              </w:rPr>
            </w:pPr>
          </w:p>
        </w:tc>
      </w:tr>
    </w:tbl>
    <w:p w14:paraId="2D3F047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CC18540" w14:textId="77777777" w:rsidTr="00005C69">
        <w:tc>
          <w:tcPr>
            <w:tcW w:w="9016" w:type="dxa"/>
            <w:gridSpan w:val="2"/>
          </w:tcPr>
          <w:p w14:paraId="659B1F79" w14:textId="77777777" w:rsidR="006D4A9A" w:rsidRDefault="006D4A9A" w:rsidP="00891E07">
            <w:pPr>
              <w:rPr>
                <w:noProof/>
              </w:rPr>
            </w:pPr>
            <w:r>
              <w:rPr>
                <w:noProof/>
              </w:rPr>
              <w:t>Ga na of gegevens reeds beschikbaar zijn (in de keten)</w:t>
            </w:r>
          </w:p>
          <w:p w14:paraId="0B13416C" w14:textId="77777777" w:rsidR="006D4A9A" w:rsidRPr="00005C69" w:rsidRDefault="006D4A9A" w:rsidP="008739D0">
            <w:r>
              <w:rPr>
                <w:noProof/>
              </w:rPr>
              <w:t>- Indien er behoefte is aan gegevens van afnemers gaat [organisatie] eerst na of die gegevens al in huis zijn of bij een van de ketenpartners waar [organisatie]   mee samenwerkt en of ze ook mogen worden gebruikt. Dit is mede afhankelijk van de doelbinding en - D1.IMP115</w:t>
            </w:r>
            <w:r w:rsidRPr="00005C69">
              <w:br/>
            </w:r>
          </w:p>
        </w:tc>
      </w:tr>
      <w:tr w:rsidR="006D4A9A" w:rsidRPr="001D32C1" w14:paraId="30CC1929" w14:textId="77777777" w:rsidTr="00D4346A">
        <w:tc>
          <w:tcPr>
            <w:tcW w:w="2547" w:type="dxa"/>
            <w:shd w:val="clear" w:color="auto" w:fill="E2EFD9" w:themeFill="accent6" w:themeFillTint="33"/>
          </w:tcPr>
          <w:p w14:paraId="2721F139"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C2FCCAE" w14:textId="77777777" w:rsidR="006D4A9A" w:rsidRPr="001D32C1" w:rsidRDefault="006D4A9A" w:rsidP="008739D0">
            <w:pPr>
              <w:rPr>
                <w:sz w:val="18"/>
                <w:szCs w:val="18"/>
              </w:rPr>
            </w:pPr>
          </w:p>
        </w:tc>
      </w:tr>
      <w:tr w:rsidR="006D4A9A" w:rsidRPr="001D32C1" w14:paraId="0809EC74" w14:textId="77777777" w:rsidTr="00D4346A">
        <w:tc>
          <w:tcPr>
            <w:tcW w:w="2547" w:type="dxa"/>
            <w:shd w:val="clear" w:color="auto" w:fill="FDD7FA"/>
          </w:tcPr>
          <w:p w14:paraId="20EE0D9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78C2F92" w14:textId="77777777" w:rsidR="006D4A9A" w:rsidRPr="001D32C1" w:rsidRDefault="006D4A9A" w:rsidP="008739D0">
            <w:pPr>
              <w:rPr>
                <w:sz w:val="18"/>
                <w:szCs w:val="18"/>
              </w:rPr>
            </w:pPr>
            <w:r w:rsidRPr="00281B0F">
              <w:rPr>
                <w:noProof/>
                <w:sz w:val="18"/>
                <w:szCs w:val="18"/>
              </w:rPr>
              <w:t>1</w:t>
            </w:r>
          </w:p>
        </w:tc>
      </w:tr>
      <w:tr w:rsidR="006D4A9A" w:rsidRPr="001D32C1" w14:paraId="2548DBCD" w14:textId="77777777" w:rsidTr="00D4346A">
        <w:tc>
          <w:tcPr>
            <w:tcW w:w="2547" w:type="dxa"/>
            <w:shd w:val="clear" w:color="auto" w:fill="BDD6EE" w:themeFill="accent5" w:themeFillTint="66"/>
          </w:tcPr>
          <w:p w14:paraId="7FC0CDA4"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29E12ED" w14:textId="77777777" w:rsidR="006D4A9A" w:rsidRPr="001D32C1" w:rsidRDefault="006D4A9A" w:rsidP="008739D0">
            <w:pPr>
              <w:rPr>
                <w:sz w:val="18"/>
                <w:szCs w:val="18"/>
              </w:rPr>
            </w:pPr>
          </w:p>
        </w:tc>
      </w:tr>
      <w:tr w:rsidR="006D4A9A" w:rsidRPr="001D32C1" w14:paraId="5A528283" w14:textId="77777777" w:rsidTr="00D4346A">
        <w:tc>
          <w:tcPr>
            <w:tcW w:w="2547" w:type="dxa"/>
            <w:shd w:val="clear" w:color="auto" w:fill="FBE4D5" w:themeFill="accent2" w:themeFillTint="33"/>
          </w:tcPr>
          <w:p w14:paraId="772508C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2CFD606" w14:textId="77777777" w:rsidR="006D4A9A" w:rsidRPr="001D32C1" w:rsidRDefault="006D4A9A" w:rsidP="008739D0">
            <w:pPr>
              <w:rPr>
                <w:sz w:val="18"/>
                <w:szCs w:val="18"/>
              </w:rPr>
            </w:pPr>
          </w:p>
        </w:tc>
      </w:tr>
      <w:tr w:rsidR="006D4A9A" w:rsidRPr="001D32C1" w14:paraId="6C3F65DD" w14:textId="77777777" w:rsidTr="00D4346A">
        <w:tc>
          <w:tcPr>
            <w:tcW w:w="2547" w:type="dxa"/>
            <w:shd w:val="clear" w:color="auto" w:fill="E7E6E6" w:themeFill="background2"/>
          </w:tcPr>
          <w:p w14:paraId="2A65CFB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EDF013E" w14:textId="77777777" w:rsidR="006D4A9A" w:rsidRPr="001D32C1" w:rsidRDefault="006D4A9A" w:rsidP="008739D0">
            <w:pPr>
              <w:rPr>
                <w:sz w:val="18"/>
                <w:szCs w:val="18"/>
              </w:rPr>
            </w:pPr>
          </w:p>
        </w:tc>
      </w:tr>
    </w:tbl>
    <w:p w14:paraId="5733ADEB" w14:textId="77777777" w:rsidR="006D4A9A" w:rsidRDefault="006D4A9A">
      <w:pPr>
        <w:sectPr w:rsidR="006D4A9A" w:rsidSect="006D4A9A">
          <w:headerReference w:type="default" r:id="rId269"/>
          <w:footerReference w:type="default" r:id="rId2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D0B003F" w14:textId="77777777" w:rsidTr="00D4346A">
        <w:tc>
          <w:tcPr>
            <w:tcW w:w="9016" w:type="dxa"/>
            <w:shd w:val="clear" w:color="auto" w:fill="E2EFD9" w:themeFill="accent6" w:themeFillTint="33"/>
          </w:tcPr>
          <w:p w14:paraId="74A3FA18" w14:textId="77777777" w:rsidR="006D4A9A" w:rsidRPr="00D4346A" w:rsidRDefault="006D4A9A">
            <w:pPr>
              <w:rPr>
                <w:b/>
                <w:bCs/>
              </w:rPr>
            </w:pPr>
            <w:r w:rsidRPr="00281B0F">
              <w:rPr>
                <w:b/>
                <w:bCs/>
                <w:noProof/>
              </w:rPr>
              <w:lastRenderedPageBreak/>
              <w:t>IM132 Beperk opvragen gegevens bij afnemers</w:t>
            </w:r>
          </w:p>
          <w:p w14:paraId="51BE4FDF" w14:textId="77777777" w:rsidR="006D4A9A" w:rsidRPr="00D4346A" w:rsidRDefault="006D4A9A">
            <w:pPr>
              <w:rPr>
                <w:b/>
                <w:bCs/>
              </w:rPr>
            </w:pPr>
          </w:p>
        </w:tc>
      </w:tr>
    </w:tbl>
    <w:p w14:paraId="7A152961"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53DC791" w14:textId="77777777" w:rsidTr="00D4346A">
        <w:trPr>
          <w:trHeight w:val="2944"/>
        </w:trPr>
        <w:tc>
          <w:tcPr>
            <w:tcW w:w="531" w:type="dxa"/>
            <w:shd w:val="clear" w:color="auto" w:fill="F2F2F2" w:themeFill="background1" w:themeFillShade="F2"/>
            <w:textDirection w:val="btLr"/>
            <w:vAlign w:val="center"/>
          </w:tcPr>
          <w:p w14:paraId="18E16CC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B1779A5"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EA276DF"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9B7313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3E8BE1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2D226E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32BCAAE"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20B4FB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FE6D3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9B1686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5FEBD1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A9D3E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632507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464E5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37EFF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BFCBB1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A2CA7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1759782" w14:textId="77777777" w:rsidTr="00D4346A">
        <w:tc>
          <w:tcPr>
            <w:tcW w:w="531" w:type="dxa"/>
            <w:vAlign w:val="center"/>
          </w:tcPr>
          <w:p w14:paraId="6E1DD014" w14:textId="77777777" w:rsidR="006D4A9A" w:rsidRPr="00D4346A" w:rsidRDefault="006D4A9A" w:rsidP="00D4346A">
            <w:pPr>
              <w:jc w:val="center"/>
              <w:rPr>
                <w:b/>
                <w:bCs/>
              </w:rPr>
            </w:pPr>
          </w:p>
        </w:tc>
        <w:tc>
          <w:tcPr>
            <w:tcW w:w="530" w:type="dxa"/>
            <w:vAlign w:val="center"/>
          </w:tcPr>
          <w:p w14:paraId="08C47745" w14:textId="77777777" w:rsidR="006D4A9A" w:rsidRPr="00D4346A" w:rsidRDefault="006D4A9A" w:rsidP="00D4346A">
            <w:pPr>
              <w:jc w:val="center"/>
              <w:rPr>
                <w:b/>
                <w:bCs/>
              </w:rPr>
            </w:pPr>
          </w:p>
        </w:tc>
        <w:tc>
          <w:tcPr>
            <w:tcW w:w="531" w:type="dxa"/>
            <w:vAlign w:val="center"/>
          </w:tcPr>
          <w:p w14:paraId="74204A09" w14:textId="77777777" w:rsidR="006D4A9A" w:rsidRPr="00D4346A" w:rsidRDefault="006D4A9A" w:rsidP="00D4346A">
            <w:pPr>
              <w:jc w:val="center"/>
              <w:rPr>
                <w:b/>
                <w:bCs/>
              </w:rPr>
            </w:pPr>
          </w:p>
        </w:tc>
        <w:tc>
          <w:tcPr>
            <w:tcW w:w="531" w:type="dxa"/>
            <w:vAlign w:val="center"/>
          </w:tcPr>
          <w:p w14:paraId="15C52F69" w14:textId="77777777" w:rsidR="006D4A9A" w:rsidRPr="00D4346A" w:rsidRDefault="006D4A9A" w:rsidP="00D4346A">
            <w:pPr>
              <w:jc w:val="center"/>
              <w:rPr>
                <w:b/>
                <w:bCs/>
              </w:rPr>
            </w:pPr>
          </w:p>
        </w:tc>
        <w:tc>
          <w:tcPr>
            <w:tcW w:w="531" w:type="dxa"/>
            <w:vAlign w:val="center"/>
          </w:tcPr>
          <w:p w14:paraId="48B8979A" w14:textId="77777777" w:rsidR="006D4A9A" w:rsidRPr="00D4346A" w:rsidRDefault="006D4A9A" w:rsidP="00D4346A">
            <w:pPr>
              <w:jc w:val="center"/>
              <w:rPr>
                <w:b/>
                <w:bCs/>
              </w:rPr>
            </w:pPr>
          </w:p>
        </w:tc>
        <w:tc>
          <w:tcPr>
            <w:tcW w:w="531" w:type="dxa"/>
            <w:vAlign w:val="center"/>
          </w:tcPr>
          <w:p w14:paraId="6C9CBB38" w14:textId="77777777" w:rsidR="006D4A9A" w:rsidRPr="00D4346A" w:rsidRDefault="006D4A9A" w:rsidP="00D4346A">
            <w:pPr>
              <w:jc w:val="center"/>
              <w:rPr>
                <w:b/>
                <w:bCs/>
              </w:rPr>
            </w:pPr>
          </w:p>
        </w:tc>
        <w:tc>
          <w:tcPr>
            <w:tcW w:w="531" w:type="dxa"/>
            <w:vAlign w:val="center"/>
          </w:tcPr>
          <w:p w14:paraId="53C75019" w14:textId="77777777" w:rsidR="006D4A9A" w:rsidRPr="00D4346A" w:rsidRDefault="006D4A9A" w:rsidP="00D4346A">
            <w:pPr>
              <w:jc w:val="center"/>
              <w:rPr>
                <w:b/>
                <w:bCs/>
              </w:rPr>
            </w:pPr>
          </w:p>
        </w:tc>
        <w:tc>
          <w:tcPr>
            <w:tcW w:w="530" w:type="dxa"/>
            <w:vAlign w:val="center"/>
          </w:tcPr>
          <w:p w14:paraId="2058B98F" w14:textId="77777777" w:rsidR="006D4A9A" w:rsidRPr="00D4346A" w:rsidRDefault="006D4A9A" w:rsidP="00D4346A">
            <w:pPr>
              <w:jc w:val="center"/>
              <w:rPr>
                <w:b/>
                <w:bCs/>
              </w:rPr>
            </w:pPr>
          </w:p>
        </w:tc>
        <w:tc>
          <w:tcPr>
            <w:tcW w:w="530" w:type="dxa"/>
            <w:vAlign w:val="center"/>
          </w:tcPr>
          <w:p w14:paraId="06D35AB3" w14:textId="77777777" w:rsidR="006D4A9A" w:rsidRPr="00D4346A" w:rsidRDefault="006D4A9A" w:rsidP="00D4346A">
            <w:pPr>
              <w:jc w:val="center"/>
              <w:rPr>
                <w:b/>
                <w:bCs/>
              </w:rPr>
            </w:pPr>
          </w:p>
        </w:tc>
        <w:tc>
          <w:tcPr>
            <w:tcW w:w="530" w:type="dxa"/>
            <w:vAlign w:val="center"/>
          </w:tcPr>
          <w:p w14:paraId="754B3DE5" w14:textId="77777777" w:rsidR="006D4A9A" w:rsidRPr="00D4346A" w:rsidRDefault="006D4A9A" w:rsidP="00D4346A">
            <w:pPr>
              <w:jc w:val="center"/>
              <w:rPr>
                <w:b/>
                <w:bCs/>
              </w:rPr>
            </w:pPr>
          </w:p>
        </w:tc>
        <w:tc>
          <w:tcPr>
            <w:tcW w:w="530" w:type="dxa"/>
            <w:vAlign w:val="center"/>
          </w:tcPr>
          <w:p w14:paraId="62927539" w14:textId="77777777" w:rsidR="006D4A9A" w:rsidRPr="00D4346A" w:rsidRDefault="006D4A9A" w:rsidP="00D4346A">
            <w:pPr>
              <w:jc w:val="center"/>
              <w:rPr>
                <w:b/>
                <w:bCs/>
              </w:rPr>
            </w:pPr>
          </w:p>
        </w:tc>
        <w:tc>
          <w:tcPr>
            <w:tcW w:w="530" w:type="dxa"/>
            <w:vAlign w:val="center"/>
          </w:tcPr>
          <w:p w14:paraId="27A7EF70" w14:textId="77777777" w:rsidR="006D4A9A" w:rsidRPr="00D4346A" w:rsidRDefault="006D4A9A" w:rsidP="00D4346A">
            <w:pPr>
              <w:jc w:val="center"/>
              <w:rPr>
                <w:b/>
                <w:bCs/>
              </w:rPr>
            </w:pPr>
            <w:r w:rsidRPr="00281B0F">
              <w:rPr>
                <w:b/>
                <w:bCs/>
                <w:noProof/>
              </w:rPr>
              <w:t>1</w:t>
            </w:r>
          </w:p>
        </w:tc>
        <w:tc>
          <w:tcPr>
            <w:tcW w:w="530" w:type="dxa"/>
            <w:vAlign w:val="center"/>
          </w:tcPr>
          <w:p w14:paraId="70996C75" w14:textId="77777777" w:rsidR="006D4A9A" w:rsidRPr="00D4346A" w:rsidRDefault="006D4A9A" w:rsidP="00D4346A">
            <w:pPr>
              <w:jc w:val="center"/>
              <w:rPr>
                <w:b/>
                <w:bCs/>
              </w:rPr>
            </w:pPr>
          </w:p>
        </w:tc>
        <w:tc>
          <w:tcPr>
            <w:tcW w:w="530" w:type="dxa"/>
            <w:vAlign w:val="center"/>
          </w:tcPr>
          <w:p w14:paraId="48E2BD5D" w14:textId="77777777" w:rsidR="006D4A9A" w:rsidRPr="00D4346A" w:rsidRDefault="006D4A9A" w:rsidP="00D4346A">
            <w:pPr>
              <w:jc w:val="center"/>
              <w:rPr>
                <w:b/>
                <w:bCs/>
              </w:rPr>
            </w:pPr>
          </w:p>
        </w:tc>
        <w:tc>
          <w:tcPr>
            <w:tcW w:w="530" w:type="dxa"/>
            <w:vAlign w:val="center"/>
          </w:tcPr>
          <w:p w14:paraId="3D87722D" w14:textId="77777777" w:rsidR="006D4A9A" w:rsidRPr="00D4346A" w:rsidRDefault="006D4A9A" w:rsidP="00D4346A">
            <w:pPr>
              <w:jc w:val="center"/>
              <w:rPr>
                <w:b/>
                <w:bCs/>
              </w:rPr>
            </w:pPr>
          </w:p>
        </w:tc>
        <w:tc>
          <w:tcPr>
            <w:tcW w:w="530" w:type="dxa"/>
            <w:vAlign w:val="center"/>
          </w:tcPr>
          <w:p w14:paraId="1033F693" w14:textId="77777777" w:rsidR="006D4A9A" w:rsidRPr="00D4346A" w:rsidRDefault="006D4A9A" w:rsidP="00D4346A">
            <w:pPr>
              <w:jc w:val="center"/>
              <w:rPr>
                <w:b/>
                <w:bCs/>
              </w:rPr>
            </w:pPr>
          </w:p>
        </w:tc>
        <w:tc>
          <w:tcPr>
            <w:tcW w:w="530" w:type="dxa"/>
            <w:vAlign w:val="center"/>
          </w:tcPr>
          <w:p w14:paraId="34873128" w14:textId="77777777" w:rsidR="006D4A9A" w:rsidRPr="00D4346A" w:rsidRDefault="006D4A9A" w:rsidP="00D4346A">
            <w:pPr>
              <w:jc w:val="center"/>
              <w:rPr>
                <w:b/>
                <w:bCs/>
              </w:rPr>
            </w:pPr>
          </w:p>
        </w:tc>
      </w:tr>
    </w:tbl>
    <w:p w14:paraId="5742371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5D2B8F1" w14:textId="77777777" w:rsidTr="00005C69">
        <w:tc>
          <w:tcPr>
            <w:tcW w:w="9016" w:type="dxa"/>
            <w:gridSpan w:val="2"/>
          </w:tcPr>
          <w:p w14:paraId="224901B1" w14:textId="77777777" w:rsidR="006D4A9A" w:rsidRPr="00005C69" w:rsidRDefault="006D4A9A" w:rsidP="008739D0">
            <w:r>
              <w:rPr>
                <w:noProof/>
              </w:rPr>
              <w:t>[Groep b] 57 [Organisatie] vereenvoudigt regels, procedures, formulieren, en dergelijken zo veel mogelijk, om zo de noodzaak tot het opvragen van informatie (data) bij interne en externe afnemers tot het minimaal noodzakelijke te beperken. Daarna wordt onderzocht welk</w:t>
            </w:r>
            <w:r w:rsidRPr="00005C69">
              <w:br/>
            </w:r>
          </w:p>
        </w:tc>
      </w:tr>
      <w:tr w:rsidR="006D4A9A" w:rsidRPr="001D32C1" w14:paraId="530981F3" w14:textId="77777777" w:rsidTr="00D4346A">
        <w:tc>
          <w:tcPr>
            <w:tcW w:w="2547" w:type="dxa"/>
            <w:shd w:val="clear" w:color="auto" w:fill="E2EFD9" w:themeFill="accent6" w:themeFillTint="33"/>
          </w:tcPr>
          <w:p w14:paraId="600DE6F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0637844" w14:textId="77777777" w:rsidR="006D4A9A" w:rsidRPr="001D32C1" w:rsidRDefault="006D4A9A" w:rsidP="008739D0">
            <w:pPr>
              <w:rPr>
                <w:sz w:val="18"/>
                <w:szCs w:val="18"/>
              </w:rPr>
            </w:pPr>
          </w:p>
        </w:tc>
      </w:tr>
      <w:tr w:rsidR="006D4A9A" w:rsidRPr="001D32C1" w14:paraId="5E3EB81C" w14:textId="77777777" w:rsidTr="00D4346A">
        <w:tc>
          <w:tcPr>
            <w:tcW w:w="2547" w:type="dxa"/>
            <w:shd w:val="clear" w:color="auto" w:fill="FDD7FA"/>
          </w:tcPr>
          <w:p w14:paraId="2ECB186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074DC93" w14:textId="77777777" w:rsidR="006D4A9A" w:rsidRPr="001D32C1" w:rsidRDefault="006D4A9A" w:rsidP="008739D0">
            <w:pPr>
              <w:rPr>
                <w:sz w:val="18"/>
                <w:szCs w:val="18"/>
              </w:rPr>
            </w:pPr>
            <w:r w:rsidRPr="00281B0F">
              <w:rPr>
                <w:noProof/>
                <w:sz w:val="18"/>
                <w:szCs w:val="18"/>
              </w:rPr>
              <w:t>1</w:t>
            </w:r>
          </w:p>
        </w:tc>
      </w:tr>
      <w:tr w:rsidR="006D4A9A" w:rsidRPr="001D32C1" w14:paraId="2DC954A2" w14:textId="77777777" w:rsidTr="00D4346A">
        <w:tc>
          <w:tcPr>
            <w:tcW w:w="2547" w:type="dxa"/>
            <w:shd w:val="clear" w:color="auto" w:fill="BDD6EE" w:themeFill="accent5" w:themeFillTint="66"/>
          </w:tcPr>
          <w:p w14:paraId="2729F9A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05BD364" w14:textId="77777777" w:rsidR="006D4A9A" w:rsidRPr="001D32C1" w:rsidRDefault="006D4A9A" w:rsidP="008739D0">
            <w:pPr>
              <w:rPr>
                <w:sz w:val="18"/>
                <w:szCs w:val="18"/>
              </w:rPr>
            </w:pPr>
          </w:p>
        </w:tc>
      </w:tr>
      <w:tr w:rsidR="006D4A9A" w:rsidRPr="001D32C1" w14:paraId="5B11C7BE" w14:textId="77777777" w:rsidTr="00D4346A">
        <w:tc>
          <w:tcPr>
            <w:tcW w:w="2547" w:type="dxa"/>
            <w:shd w:val="clear" w:color="auto" w:fill="FBE4D5" w:themeFill="accent2" w:themeFillTint="33"/>
          </w:tcPr>
          <w:p w14:paraId="1FC0924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9B7CBCA" w14:textId="77777777" w:rsidR="006D4A9A" w:rsidRPr="001D32C1" w:rsidRDefault="006D4A9A" w:rsidP="008739D0">
            <w:pPr>
              <w:rPr>
                <w:sz w:val="18"/>
                <w:szCs w:val="18"/>
              </w:rPr>
            </w:pPr>
          </w:p>
        </w:tc>
      </w:tr>
      <w:tr w:rsidR="006D4A9A" w:rsidRPr="001D32C1" w14:paraId="0AB01DE3" w14:textId="77777777" w:rsidTr="00D4346A">
        <w:tc>
          <w:tcPr>
            <w:tcW w:w="2547" w:type="dxa"/>
            <w:shd w:val="clear" w:color="auto" w:fill="E7E6E6" w:themeFill="background2"/>
          </w:tcPr>
          <w:p w14:paraId="5428A92D"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6EF056E" w14:textId="77777777" w:rsidR="006D4A9A" w:rsidRPr="001D32C1" w:rsidRDefault="006D4A9A" w:rsidP="008739D0">
            <w:pPr>
              <w:rPr>
                <w:sz w:val="18"/>
                <w:szCs w:val="18"/>
              </w:rPr>
            </w:pPr>
          </w:p>
        </w:tc>
      </w:tr>
    </w:tbl>
    <w:p w14:paraId="21774789" w14:textId="77777777" w:rsidR="006D4A9A" w:rsidRDefault="006D4A9A">
      <w:pPr>
        <w:sectPr w:rsidR="006D4A9A" w:rsidSect="006D4A9A">
          <w:headerReference w:type="default" r:id="rId271"/>
          <w:footerReference w:type="default" r:id="rId2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D1C5A3A" w14:textId="77777777" w:rsidTr="00D4346A">
        <w:tc>
          <w:tcPr>
            <w:tcW w:w="9016" w:type="dxa"/>
            <w:shd w:val="clear" w:color="auto" w:fill="E2EFD9" w:themeFill="accent6" w:themeFillTint="33"/>
          </w:tcPr>
          <w:p w14:paraId="780023D7" w14:textId="77777777" w:rsidR="006D4A9A" w:rsidRPr="00D4346A" w:rsidRDefault="006D4A9A">
            <w:pPr>
              <w:rPr>
                <w:b/>
                <w:bCs/>
              </w:rPr>
            </w:pPr>
            <w:r w:rsidRPr="00281B0F">
              <w:rPr>
                <w:b/>
                <w:bCs/>
                <w:noProof/>
              </w:rPr>
              <w:lastRenderedPageBreak/>
              <w:t>IM133 Vraag data niet opnieuw uit</w:t>
            </w:r>
          </w:p>
          <w:p w14:paraId="386BDD7A" w14:textId="77777777" w:rsidR="006D4A9A" w:rsidRPr="00D4346A" w:rsidRDefault="006D4A9A">
            <w:pPr>
              <w:rPr>
                <w:b/>
                <w:bCs/>
              </w:rPr>
            </w:pPr>
          </w:p>
        </w:tc>
      </w:tr>
    </w:tbl>
    <w:p w14:paraId="63BE32C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C793667" w14:textId="77777777" w:rsidTr="00D4346A">
        <w:trPr>
          <w:trHeight w:val="2944"/>
        </w:trPr>
        <w:tc>
          <w:tcPr>
            <w:tcW w:w="531" w:type="dxa"/>
            <w:shd w:val="clear" w:color="auto" w:fill="F2F2F2" w:themeFill="background1" w:themeFillShade="F2"/>
            <w:textDirection w:val="btLr"/>
            <w:vAlign w:val="center"/>
          </w:tcPr>
          <w:p w14:paraId="12AF79C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0DF8D9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B4728C7"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3F4352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A90C3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246600A"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0DF331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DB8539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6CD93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1D7219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530D103"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CF1F2F"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0EBFF4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8AE13C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93974D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4510E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A59CB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D3F9A2E" w14:textId="77777777" w:rsidTr="00D4346A">
        <w:tc>
          <w:tcPr>
            <w:tcW w:w="531" w:type="dxa"/>
            <w:vAlign w:val="center"/>
          </w:tcPr>
          <w:p w14:paraId="4128C9CF" w14:textId="77777777" w:rsidR="006D4A9A" w:rsidRPr="00D4346A" w:rsidRDefault="006D4A9A" w:rsidP="00D4346A">
            <w:pPr>
              <w:jc w:val="center"/>
              <w:rPr>
                <w:b/>
                <w:bCs/>
              </w:rPr>
            </w:pPr>
          </w:p>
        </w:tc>
        <w:tc>
          <w:tcPr>
            <w:tcW w:w="530" w:type="dxa"/>
            <w:vAlign w:val="center"/>
          </w:tcPr>
          <w:p w14:paraId="54D2F379" w14:textId="77777777" w:rsidR="006D4A9A" w:rsidRPr="00D4346A" w:rsidRDefault="006D4A9A" w:rsidP="00D4346A">
            <w:pPr>
              <w:jc w:val="center"/>
              <w:rPr>
                <w:b/>
                <w:bCs/>
              </w:rPr>
            </w:pPr>
          </w:p>
        </w:tc>
        <w:tc>
          <w:tcPr>
            <w:tcW w:w="531" w:type="dxa"/>
            <w:vAlign w:val="center"/>
          </w:tcPr>
          <w:p w14:paraId="3BD34AAA" w14:textId="77777777" w:rsidR="006D4A9A" w:rsidRPr="00D4346A" w:rsidRDefault="006D4A9A" w:rsidP="00D4346A">
            <w:pPr>
              <w:jc w:val="center"/>
              <w:rPr>
                <w:b/>
                <w:bCs/>
              </w:rPr>
            </w:pPr>
          </w:p>
        </w:tc>
        <w:tc>
          <w:tcPr>
            <w:tcW w:w="531" w:type="dxa"/>
            <w:vAlign w:val="center"/>
          </w:tcPr>
          <w:p w14:paraId="33E43034" w14:textId="77777777" w:rsidR="006D4A9A" w:rsidRPr="00D4346A" w:rsidRDefault="006D4A9A" w:rsidP="00D4346A">
            <w:pPr>
              <w:jc w:val="center"/>
              <w:rPr>
                <w:b/>
                <w:bCs/>
              </w:rPr>
            </w:pPr>
          </w:p>
        </w:tc>
        <w:tc>
          <w:tcPr>
            <w:tcW w:w="531" w:type="dxa"/>
            <w:vAlign w:val="center"/>
          </w:tcPr>
          <w:p w14:paraId="541A0990" w14:textId="77777777" w:rsidR="006D4A9A" w:rsidRPr="00D4346A" w:rsidRDefault="006D4A9A" w:rsidP="00D4346A">
            <w:pPr>
              <w:jc w:val="center"/>
              <w:rPr>
                <w:b/>
                <w:bCs/>
              </w:rPr>
            </w:pPr>
          </w:p>
        </w:tc>
        <w:tc>
          <w:tcPr>
            <w:tcW w:w="531" w:type="dxa"/>
            <w:vAlign w:val="center"/>
          </w:tcPr>
          <w:p w14:paraId="05EDCEE1" w14:textId="77777777" w:rsidR="006D4A9A" w:rsidRPr="00D4346A" w:rsidRDefault="006D4A9A" w:rsidP="00D4346A">
            <w:pPr>
              <w:jc w:val="center"/>
              <w:rPr>
                <w:b/>
                <w:bCs/>
              </w:rPr>
            </w:pPr>
          </w:p>
        </w:tc>
        <w:tc>
          <w:tcPr>
            <w:tcW w:w="531" w:type="dxa"/>
            <w:vAlign w:val="center"/>
          </w:tcPr>
          <w:p w14:paraId="0F2640FE" w14:textId="77777777" w:rsidR="006D4A9A" w:rsidRPr="00D4346A" w:rsidRDefault="006D4A9A" w:rsidP="00D4346A">
            <w:pPr>
              <w:jc w:val="center"/>
              <w:rPr>
                <w:b/>
                <w:bCs/>
              </w:rPr>
            </w:pPr>
          </w:p>
        </w:tc>
        <w:tc>
          <w:tcPr>
            <w:tcW w:w="530" w:type="dxa"/>
            <w:vAlign w:val="center"/>
          </w:tcPr>
          <w:p w14:paraId="49980D0A" w14:textId="77777777" w:rsidR="006D4A9A" w:rsidRPr="00D4346A" w:rsidRDefault="006D4A9A" w:rsidP="00D4346A">
            <w:pPr>
              <w:jc w:val="center"/>
              <w:rPr>
                <w:b/>
                <w:bCs/>
              </w:rPr>
            </w:pPr>
          </w:p>
        </w:tc>
        <w:tc>
          <w:tcPr>
            <w:tcW w:w="530" w:type="dxa"/>
            <w:vAlign w:val="center"/>
          </w:tcPr>
          <w:p w14:paraId="69391E62" w14:textId="77777777" w:rsidR="006D4A9A" w:rsidRPr="00D4346A" w:rsidRDefault="006D4A9A" w:rsidP="00D4346A">
            <w:pPr>
              <w:jc w:val="center"/>
              <w:rPr>
                <w:b/>
                <w:bCs/>
              </w:rPr>
            </w:pPr>
          </w:p>
        </w:tc>
        <w:tc>
          <w:tcPr>
            <w:tcW w:w="530" w:type="dxa"/>
            <w:vAlign w:val="center"/>
          </w:tcPr>
          <w:p w14:paraId="4F4F8911" w14:textId="77777777" w:rsidR="006D4A9A" w:rsidRPr="00D4346A" w:rsidRDefault="006D4A9A" w:rsidP="00D4346A">
            <w:pPr>
              <w:jc w:val="center"/>
              <w:rPr>
                <w:b/>
                <w:bCs/>
              </w:rPr>
            </w:pPr>
          </w:p>
        </w:tc>
        <w:tc>
          <w:tcPr>
            <w:tcW w:w="530" w:type="dxa"/>
            <w:vAlign w:val="center"/>
          </w:tcPr>
          <w:p w14:paraId="394A277E" w14:textId="77777777" w:rsidR="006D4A9A" w:rsidRPr="00D4346A" w:rsidRDefault="006D4A9A" w:rsidP="00D4346A">
            <w:pPr>
              <w:jc w:val="center"/>
              <w:rPr>
                <w:b/>
                <w:bCs/>
              </w:rPr>
            </w:pPr>
          </w:p>
        </w:tc>
        <w:tc>
          <w:tcPr>
            <w:tcW w:w="530" w:type="dxa"/>
            <w:vAlign w:val="center"/>
          </w:tcPr>
          <w:p w14:paraId="6CD9F033" w14:textId="77777777" w:rsidR="006D4A9A" w:rsidRPr="00D4346A" w:rsidRDefault="006D4A9A" w:rsidP="00D4346A">
            <w:pPr>
              <w:jc w:val="center"/>
              <w:rPr>
                <w:b/>
                <w:bCs/>
              </w:rPr>
            </w:pPr>
            <w:r w:rsidRPr="00281B0F">
              <w:rPr>
                <w:b/>
                <w:bCs/>
                <w:noProof/>
              </w:rPr>
              <w:t>1</w:t>
            </w:r>
          </w:p>
        </w:tc>
        <w:tc>
          <w:tcPr>
            <w:tcW w:w="530" w:type="dxa"/>
            <w:vAlign w:val="center"/>
          </w:tcPr>
          <w:p w14:paraId="7FE0D626" w14:textId="77777777" w:rsidR="006D4A9A" w:rsidRPr="00D4346A" w:rsidRDefault="006D4A9A" w:rsidP="00D4346A">
            <w:pPr>
              <w:jc w:val="center"/>
              <w:rPr>
                <w:b/>
                <w:bCs/>
              </w:rPr>
            </w:pPr>
          </w:p>
        </w:tc>
        <w:tc>
          <w:tcPr>
            <w:tcW w:w="530" w:type="dxa"/>
            <w:vAlign w:val="center"/>
          </w:tcPr>
          <w:p w14:paraId="6F84794C" w14:textId="77777777" w:rsidR="006D4A9A" w:rsidRPr="00D4346A" w:rsidRDefault="006D4A9A" w:rsidP="00D4346A">
            <w:pPr>
              <w:jc w:val="center"/>
              <w:rPr>
                <w:b/>
                <w:bCs/>
              </w:rPr>
            </w:pPr>
          </w:p>
        </w:tc>
        <w:tc>
          <w:tcPr>
            <w:tcW w:w="530" w:type="dxa"/>
            <w:vAlign w:val="center"/>
          </w:tcPr>
          <w:p w14:paraId="482E3E70" w14:textId="77777777" w:rsidR="006D4A9A" w:rsidRPr="00D4346A" w:rsidRDefault="006D4A9A" w:rsidP="00D4346A">
            <w:pPr>
              <w:jc w:val="center"/>
              <w:rPr>
                <w:b/>
                <w:bCs/>
              </w:rPr>
            </w:pPr>
          </w:p>
        </w:tc>
        <w:tc>
          <w:tcPr>
            <w:tcW w:w="530" w:type="dxa"/>
            <w:vAlign w:val="center"/>
          </w:tcPr>
          <w:p w14:paraId="311E22D5" w14:textId="77777777" w:rsidR="006D4A9A" w:rsidRPr="00D4346A" w:rsidRDefault="006D4A9A" w:rsidP="00D4346A">
            <w:pPr>
              <w:jc w:val="center"/>
              <w:rPr>
                <w:b/>
                <w:bCs/>
              </w:rPr>
            </w:pPr>
          </w:p>
        </w:tc>
        <w:tc>
          <w:tcPr>
            <w:tcW w:w="530" w:type="dxa"/>
            <w:vAlign w:val="center"/>
          </w:tcPr>
          <w:p w14:paraId="6C2B1E8B" w14:textId="77777777" w:rsidR="006D4A9A" w:rsidRPr="00D4346A" w:rsidRDefault="006D4A9A" w:rsidP="00D4346A">
            <w:pPr>
              <w:jc w:val="center"/>
              <w:rPr>
                <w:b/>
                <w:bCs/>
              </w:rPr>
            </w:pPr>
          </w:p>
        </w:tc>
      </w:tr>
    </w:tbl>
    <w:p w14:paraId="1C0AAEE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EB72AFD" w14:textId="77777777" w:rsidTr="00005C69">
        <w:tc>
          <w:tcPr>
            <w:tcW w:w="9016" w:type="dxa"/>
            <w:gridSpan w:val="2"/>
          </w:tcPr>
          <w:p w14:paraId="60E4A5BD" w14:textId="77777777" w:rsidR="006D4A9A" w:rsidRPr="00005C69" w:rsidRDefault="006D4A9A" w:rsidP="008739D0">
            <w:r>
              <w:rPr>
                <w:noProof/>
              </w:rPr>
              <w:t>[Groep B] 14 [Organisatie] vraagt data die zij al bezit niet opnieuw uit. Verder deelt [organisatie] die data (en de bijbehorende meta-data zoals betekenis, eigenaar, etc.) met haar ketenpartners voor zover toegestaan, en voor zover de ketenpartners die data ook nodig</w:t>
            </w:r>
            <w:r w:rsidRPr="00005C69">
              <w:br/>
            </w:r>
          </w:p>
        </w:tc>
      </w:tr>
      <w:tr w:rsidR="006D4A9A" w:rsidRPr="001D32C1" w14:paraId="40F53399" w14:textId="77777777" w:rsidTr="00D4346A">
        <w:tc>
          <w:tcPr>
            <w:tcW w:w="2547" w:type="dxa"/>
            <w:shd w:val="clear" w:color="auto" w:fill="E2EFD9" w:themeFill="accent6" w:themeFillTint="33"/>
          </w:tcPr>
          <w:p w14:paraId="13F8F1E5"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064AAB1" w14:textId="77777777" w:rsidR="006D4A9A" w:rsidRPr="001D32C1" w:rsidRDefault="006D4A9A" w:rsidP="008739D0">
            <w:pPr>
              <w:rPr>
                <w:sz w:val="18"/>
                <w:szCs w:val="18"/>
              </w:rPr>
            </w:pPr>
          </w:p>
        </w:tc>
      </w:tr>
      <w:tr w:rsidR="006D4A9A" w:rsidRPr="001D32C1" w14:paraId="71C4058C" w14:textId="77777777" w:rsidTr="00D4346A">
        <w:tc>
          <w:tcPr>
            <w:tcW w:w="2547" w:type="dxa"/>
            <w:shd w:val="clear" w:color="auto" w:fill="FDD7FA"/>
          </w:tcPr>
          <w:p w14:paraId="19C9529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B734FAA" w14:textId="77777777" w:rsidR="006D4A9A" w:rsidRPr="001D32C1" w:rsidRDefault="006D4A9A" w:rsidP="008739D0">
            <w:pPr>
              <w:rPr>
                <w:sz w:val="18"/>
                <w:szCs w:val="18"/>
              </w:rPr>
            </w:pPr>
            <w:r w:rsidRPr="00281B0F">
              <w:rPr>
                <w:noProof/>
                <w:sz w:val="18"/>
                <w:szCs w:val="18"/>
              </w:rPr>
              <w:t>1</w:t>
            </w:r>
          </w:p>
        </w:tc>
      </w:tr>
      <w:tr w:rsidR="006D4A9A" w:rsidRPr="001D32C1" w14:paraId="221781C0" w14:textId="77777777" w:rsidTr="00D4346A">
        <w:tc>
          <w:tcPr>
            <w:tcW w:w="2547" w:type="dxa"/>
            <w:shd w:val="clear" w:color="auto" w:fill="BDD6EE" w:themeFill="accent5" w:themeFillTint="66"/>
          </w:tcPr>
          <w:p w14:paraId="0815AF1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2E9E589" w14:textId="77777777" w:rsidR="006D4A9A" w:rsidRPr="001D32C1" w:rsidRDefault="006D4A9A" w:rsidP="008739D0">
            <w:pPr>
              <w:rPr>
                <w:sz w:val="18"/>
                <w:szCs w:val="18"/>
              </w:rPr>
            </w:pPr>
          </w:p>
        </w:tc>
      </w:tr>
      <w:tr w:rsidR="006D4A9A" w:rsidRPr="001D32C1" w14:paraId="2BAE7B07" w14:textId="77777777" w:rsidTr="00D4346A">
        <w:tc>
          <w:tcPr>
            <w:tcW w:w="2547" w:type="dxa"/>
            <w:shd w:val="clear" w:color="auto" w:fill="FBE4D5" w:themeFill="accent2" w:themeFillTint="33"/>
          </w:tcPr>
          <w:p w14:paraId="7AD97970"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414C3F7" w14:textId="77777777" w:rsidR="006D4A9A" w:rsidRPr="001D32C1" w:rsidRDefault="006D4A9A" w:rsidP="008739D0">
            <w:pPr>
              <w:rPr>
                <w:sz w:val="18"/>
                <w:szCs w:val="18"/>
              </w:rPr>
            </w:pPr>
          </w:p>
        </w:tc>
      </w:tr>
      <w:tr w:rsidR="006D4A9A" w:rsidRPr="001D32C1" w14:paraId="750E36B9" w14:textId="77777777" w:rsidTr="00D4346A">
        <w:tc>
          <w:tcPr>
            <w:tcW w:w="2547" w:type="dxa"/>
            <w:shd w:val="clear" w:color="auto" w:fill="E7E6E6" w:themeFill="background2"/>
          </w:tcPr>
          <w:p w14:paraId="5FB27A0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D00717A" w14:textId="77777777" w:rsidR="006D4A9A" w:rsidRPr="001D32C1" w:rsidRDefault="006D4A9A" w:rsidP="008739D0">
            <w:pPr>
              <w:rPr>
                <w:sz w:val="18"/>
                <w:szCs w:val="18"/>
              </w:rPr>
            </w:pPr>
          </w:p>
        </w:tc>
      </w:tr>
    </w:tbl>
    <w:p w14:paraId="3D565C81" w14:textId="77777777" w:rsidR="006D4A9A" w:rsidRDefault="006D4A9A">
      <w:pPr>
        <w:sectPr w:rsidR="006D4A9A" w:rsidSect="006D4A9A">
          <w:headerReference w:type="default" r:id="rId273"/>
          <w:footerReference w:type="default" r:id="rId2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33DB054" w14:textId="77777777" w:rsidTr="00D4346A">
        <w:tc>
          <w:tcPr>
            <w:tcW w:w="9016" w:type="dxa"/>
            <w:shd w:val="clear" w:color="auto" w:fill="E2EFD9" w:themeFill="accent6" w:themeFillTint="33"/>
          </w:tcPr>
          <w:p w14:paraId="3527A019" w14:textId="77777777" w:rsidR="006D4A9A" w:rsidRPr="00D4346A" w:rsidRDefault="006D4A9A">
            <w:pPr>
              <w:rPr>
                <w:b/>
                <w:bCs/>
              </w:rPr>
            </w:pPr>
            <w:r w:rsidRPr="00281B0F">
              <w:rPr>
                <w:b/>
                <w:bCs/>
                <w:noProof/>
              </w:rPr>
              <w:lastRenderedPageBreak/>
              <w:t>IM134 Zelf soevereiniteit over gegevens waar het kan</w:t>
            </w:r>
          </w:p>
          <w:p w14:paraId="4C35B3C0" w14:textId="77777777" w:rsidR="006D4A9A" w:rsidRPr="00D4346A" w:rsidRDefault="006D4A9A">
            <w:pPr>
              <w:rPr>
                <w:b/>
                <w:bCs/>
              </w:rPr>
            </w:pPr>
          </w:p>
        </w:tc>
      </w:tr>
    </w:tbl>
    <w:p w14:paraId="30A26FB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936E40A" w14:textId="77777777" w:rsidTr="00D4346A">
        <w:trPr>
          <w:trHeight w:val="2944"/>
        </w:trPr>
        <w:tc>
          <w:tcPr>
            <w:tcW w:w="531" w:type="dxa"/>
            <w:shd w:val="clear" w:color="auto" w:fill="F2F2F2" w:themeFill="background1" w:themeFillShade="F2"/>
            <w:textDirection w:val="btLr"/>
            <w:vAlign w:val="center"/>
          </w:tcPr>
          <w:p w14:paraId="62A49A3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FBD2EE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7BD6EF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9560CA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52F9112"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CDD40C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F0BA31B"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C7D2A4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8CC067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61FE15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0137FC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18996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5C0F3A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505092"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2FB10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AA7380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C1D4041"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E5D706E" w14:textId="77777777" w:rsidTr="00D4346A">
        <w:tc>
          <w:tcPr>
            <w:tcW w:w="531" w:type="dxa"/>
            <w:vAlign w:val="center"/>
          </w:tcPr>
          <w:p w14:paraId="59D73916" w14:textId="77777777" w:rsidR="006D4A9A" w:rsidRPr="00D4346A" w:rsidRDefault="006D4A9A" w:rsidP="00D4346A">
            <w:pPr>
              <w:jc w:val="center"/>
              <w:rPr>
                <w:b/>
                <w:bCs/>
              </w:rPr>
            </w:pPr>
          </w:p>
        </w:tc>
        <w:tc>
          <w:tcPr>
            <w:tcW w:w="530" w:type="dxa"/>
            <w:vAlign w:val="center"/>
          </w:tcPr>
          <w:p w14:paraId="30B5D896" w14:textId="77777777" w:rsidR="006D4A9A" w:rsidRPr="00D4346A" w:rsidRDefault="006D4A9A" w:rsidP="00D4346A">
            <w:pPr>
              <w:jc w:val="center"/>
              <w:rPr>
                <w:b/>
                <w:bCs/>
              </w:rPr>
            </w:pPr>
          </w:p>
        </w:tc>
        <w:tc>
          <w:tcPr>
            <w:tcW w:w="531" w:type="dxa"/>
            <w:vAlign w:val="center"/>
          </w:tcPr>
          <w:p w14:paraId="4B42B2EE" w14:textId="77777777" w:rsidR="006D4A9A" w:rsidRPr="00D4346A" w:rsidRDefault="006D4A9A" w:rsidP="00D4346A">
            <w:pPr>
              <w:jc w:val="center"/>
              <w:rPr>
                <w:b/>
                <w:bCs/>
              </w:rPr>
            </w:pPr>
          </w:p>
        </w:tc>
        <w:tc>
          <w:tcPr>
            <w:tcW w:w="531" w:type="dxa"/>
            <w:vAlign w:val="center"/>
          </w:tcPr>
          <w:p w14:paraId="58D73664" w14:textId="77777777" w:rsidR="006D4A9A" w:rsidRPr="00D4346A" w:rsidRDefault="006D4A9A" w:rsidP="00D4346A">
            <w:pPr>
              <w:jc w:val="center"/>
              <w:rPr>
                <w:b/>
                <w:bCs/>
              </w:rPr>
            </w:pPr>
          </w:p>
        </w:tc>
        <w:tc>
          <w:tcPr>
            <w:tcW w:w="531" w:type="dxa"/>
            <w:vAlign w:val="center"/>
          </w:tcPr>
          <w:p w14:paraId="534E83AD" w14:textId="77777777" w:rsidR="006D4A9A" w:rsidRPr="00D4346A" w:rsidRDefault="006D4A9A" w:rsidP="00D4346A">
            <w:pPr>
              <w:jc w:val="center"/>
              <w:rPr>
                <w:b/>
                <w:bCs/>
              </w:rPr>
            </w:pPr>
          </w:p>
        </w:tc>
        <w:tc>
          <w:tcPr>
            <w:tcW w:w="531" w:type="dxa"/>
            <w:vAlign w:val="center"/>
          </w:tcPr>
          <w:p w14:paraId="061E6C87" w14:textId="77777777" w:rsidR="006D4A9A" w:rsidRPr="00D4346A" w:rsidRDefault="006D4A9A" w:rsidP="00D4346A">
            <w:pPr>
              <w:jc w:val="center"/>
              <w:rPr>
                <w:b/>
                <w:bCs/>
              </w:rPr>
            </w:pPr>
          </w:p>
        </w:tc>
        <w:tc>
          <w:tcPr>
            <w:tcW w:w="531" w:type="dxa"/>
            <w:vAlign w:val="center"/>
          </w:tcPr>
          <w:p w14:paraId="58362100" w14:textId="77777777" w:rsidR="006D4A9A" w:rsidRPr="00D4346A" w:rsidRDefault="006D4A9A" w:rsidP="00D4346A">
            <w:pPr>
              <w:jc w:val="center"/>
              <w:rPr>
                <w:b/>
                <w:bCs/>
              </w:rPr>
            </w:pPr>
          </w:p>
        </w:tc>
        <w:tc>
          <w:tcPr>
            <w:tcW w:w="530" w:type="dxa"/>
            <w:vAlign w:val="center"/>
          </w:tcPr>
          <w:p w14:paraId="2F9CF26A" w14:textId="77777777" w:rsidR="006D4A9A" w:rsidRPr="00D4346A" w:rsidRDefault="006D4A9A" w:rsidP="00D4346A">
            <w:pPr>
              <w:jc w:val="center"/>
              <w:rPr>
                <w:b/>
                <w:bCs/>
              </w:rPr>
            </w:pPr>
          </w:p>
        </w:tc>
        <w:tc>
          <w:tcPr>
            <w:tcW w:w="530" w:type="dxa"/>
            <w:vAlign w:val="center"/>
          </w:tcPr>
          <w:p w14:paraId="330C9830" w14:textId="77777777" w:rsidR="006D4A9A" w:rsidRPr="00D4346A" w:rsidRDefault="006D4A9A" w:rsidP="00D4346A">
            <w:pPr>
              <w:jc w:val="center"/>
              <w:rPr>
                <w:b/>
                <w:bCs/>
              </w:rPr>
            </w:pPr>
          </w:p>
        </w:tc>
        <w:tc>
          <w:tcPr>
            <w:tcW w:w="530" w:type="dxa"/>
            <w:vAlign w:val="center"/>
          </w:tcPr>
          <w:p w14:paraId="05372E73" w14:textId="77777777" w:rsidR="006D4A9A" w:rsidRPr="00D4346A" w:rsidRDefault="006D4A9A" w:rsidP="00D4346A">
            <w:pPr>
              <w:jc w:val="center"/>
              <w:rPr>
                <w:b/>
                <w:bCs/>
              </w:rPr>
            </w:pPr>
          </w:p>
        </w:tc>
        <w:tc>
          <w:tcPr>
            <w:tcW w:w="530" w:type="dxa"/>
            <w:vAlign w:val="center"/>
          </w:tcPr>
          <w:p w14:paraId="30FDB06B" w14:textId="77777777" w:rsidR="006D4A9A" w:rsidRPr="00D4346A" w:rsidRDefault="006D4A9A" w:rsidP="00D4346A">
            <w:pPr>
              <w:jc w:val="center"/>
              <w:rPr>
                <w:b/>
                <w:bCs/>
              </w:rPr>
            </w:pPr>
          </w:p>
        </w:tc>
        <w:tc>
          <w:tcPr>
            <w:tcW w:w="530" w:type="dxa"/>
            <w:vAlign w:val="center"/>
          </w:tcPr>
          <w:p w14:paraId="0F65CD05" w14:textId="77777777" w:rsidR="006D4A9A" w:rsidRPr="00D4346A" w:rsidRDefault="006D4A9A" w:rsidP="00D4346A">
            <w:pPr>
              <w:jc w:val="center"/>
              <w:rPr>
                <w:b/>
                <w:bCs/>
              </w:rPr>
            </w:pPr>
            <w:r w:rsidRPr="00281B0F">
              <w:rPr>
                <w:b/>
                <w:bCs/>
                <w:noProof/>
              </w:rPr>
              <w:t>1</w:t>
            </w:r>
          </w:p>
        </w:tc>
        <w:tc>
          <w:tcPr>
            <w:tcW w:w="530" w:type="dxa"/>
            <w:vAlign w:val="center"/>
          </w:tcPr>
          <w:p w14:paraId="4F76EB9E" w14:textId="77777777" w:rsidR="006D4A9A" w:rsidRPr="00D4346A" w:rsidRDefault="006D4A9A" w:rsidP="00D4346A">
            <w:pPr>
              <w:jc w:val="center"/>
              <w:rPr>
                <w:b/>
                <w:bCs/>
              </w:rPr>
            </w:pPr>
          </w:p>
        </w:tc>
        <w:tc>
          <w:tcPr>
            <w:tcW w:w="530" w:type="dxa"/>
            <w:vAlign w:val="center"/>
          </w:tcPr>
          <w:p w14:paraId="2039EC16" w14:textId="77777777" w:rsidR="006D4A9A" w:rsidRPr="00D4346A" w:rsidRDefault="006D4A9A" w:rsidP="00D4346A">
            <w:pPr>
              <w:jc w:val="center"/>
              <w:rPr>
                <w:b/>
                <w:bCs/>
              </w:rPr>
            </w:pPr>
          </w:p>
        </w:tc>
        <w:tc>
          <w:tcPr>
            <w:tcW w:w="530" w:type="dxa"/>
            <w:vAlign w:val="center"/>
          </w:tcPr>
          <w:p w14:paraId="6922B9BE" w14:textId="77777777" w:rsidR="006D4A9A" w:rsidRPr="00D4346A" w:rsidRDefault="006D4A9A" w:rsidP="00D4346A">
            <w:pPr>
              <w:jc w:val="center"/>
              <w:rPr>
                <w:b/>
                <w:bCs/>
              </w:rPr>
            </w:pPr>
          </w:p>
        </w:tc>
        <w:tc>
          <w:tcPr>
            <w:tcW w:w="530" w:type="dxa"/>
            <w:vAlign w:val="center"/>
          </w:tcPr>
          <w:p w14:paraId="743C9F3D" w14:textId="77777777" w:rsidR="006D4A9A" w:rsidRPr="00D4346A" w:rsidRDefault="006D4A9A" w:rsidP="00D4346A">
            <w:pPr>
              <w:jc w:val="center"/>
              <w:rPr>
                <w:b/>
                <w:bCs/>
              </w:rPr>
            </w:pPr>
          </w:p>
        </w:tc>
        <w:tc>
          <w:tcPr>
            <w:tcW w:w="530" w:type="dxa"/>
            <w:vAlign w:val="center"/>
          </w:tcPr>
          <w:p w14:paraId="54B5D29B" w14:textId="77777777" w:rsidR="006D4A9A" w:rsidRPr="00D4346A" w:rsidRDefault="006D4A9A" w:rsidP="00D4346A">
            <w:pPr>
              <w:jc w:val="center"/>
              <w:rPr>
                <w:b/>
                <w:bCs/>
              </w:rPr>
            </w:pPr>
          </w:p>
        </w:tc>
      </w:tr>
    </w:tbl>
    <w:p w14:paraId="41AF09E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47CBBC1" w14:textId="77777777" w:rsidTr="00005C69">
        <w:tc>
          <w:tcPr>
            <w:tcW w:w="9016" w:type="dxa"/>
            <w:gridSpan w:val="2"/>
          </w:tcPr>
          <w:p w14:paraId="731C7407" w14:textId="77777777" w:rsidR="006D4A9A" w:rsidRDefault="006D4A9A" w:rsidP="00891E07">
            <w:pPr>
              <w:rPr>
                <w:noProof/>
              </w:rPr>
            </w:pPr>
            <w:r>
              <w:rPr>
                <w:noProof/>
              </w:rPr>
              <w:t>Zelf soevereiniteit over gegevens waar het kan (organisatorische laag, informatielaag)</w:t>
            </w:r>
          </w:p>
          <w:p w14:paraId="259C33D2" w14:textId="77777777" w:rsidR="006D4A9A" w:rsidRPr="00005C69" w:rsidRDefault="006D4A9A" w:rsidP="008739D0">
            <w:r>
              <w:rPr>
                <w:noProof/>
              </w:rPr>
              <w:t>- a. Implicaties uit het reviewcommentaar</w:t>
            </w:r>
            <w:r w:rsidRPr="00005C69">
              <w:br/>
            </w:r>
          </w:p>
        </w:tc>
      </w:tr>
      <w:tr w:rsidR="006D4A9A" w:rsidRPr="001D32C1" w14:paraId="1B9D3194" w14:textId="77777777" w:rsidTr="00D4346A">
        <w:tc>
          <w:tcPr>
            <w:tcW w:w="2547" w:type="dxa"/>
            <w:shd w:val="clear" w:color="auto" w:fill="E2EFD9" w:themeFill="accent6" w:themeFillTint="33"/>
          </w:tcPr>
          <w:p w14:paraId="703BCB5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0F53FCB" w14:textId="77777777" w:rsidR="006D4A9A" w:rsidRPr="001D32C1" w:rsidRDefault="006D4A9A" w:rsidP="008739D0">
            <w:pPr>
              <w:rPr>
                <w:sz w:val="18"/>
                <w:szCs w:val="18"/>
              </w:rPr>
            </w:pPr>
          </w:p>
        </w:tc>
      </w:tr>
      <w:tr w:rsidR="006D4A9A" w:rsidRPr="001D32C1" w14:paraId="2F5BCEF0" w14:textId="77777777" w:rsidTr="00D4346A">
        <w:tc>
          <w:tcPr>
            <w:tcW w:w="2547" w:type="dxa"/>
            <w:shd w:val="clear" w:color="auto" w:fill="FDD7FA"/>
          </w:tcPr>
          <w:p w14:paraId="7883C4A4"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21BCB86" w14:textId="77777777" w:rsidR="006D4A9A" w:rsidRPr="001D32C1" w:rsidRDefault="006D4A9A" w:rsidP="008739D0">
            <w:pPr>
              <w:rPr>
                <w:sz w:val="18"/>
                <w:szCs w:val="18"/>
              </w:rPr>
            </w:pPr>
            <w:r w:rsidRPr="00281B0F">
              <w:rPr>
                <w:noProof/>
                <w:sz w:val="18"/>
                <w:szCs w:val="18"/>
              </w:rPr>
              <w:t>1</w:t>
            </w:r>
          </w:p>
        </w:tc>
      </w:tr>
      <w:tr w:rsidR="006D4A9A" w:rsidRPr="001D32C1" w14:paraId="5060AB86" w14:textId="77777777" w:rsidTr="00D4346A">
        <w:tc>
          <w:tcPr>
            <w:tcW w:w="2547" w:type="dxa"/>
            <w:shd w:val="clear" w:color="auto" w:fill="BDD6EE" w:themeFill="accent5" w:themeFillTint="66"/>
          </w:tcPr>
          <w:p w14:paraId="701E9F6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1D55668" w14:textId="77777777" w:rsidR="006D4A9A" w:rsidRPr="001D32C1" w:rsidRDefault="006D4A9A" w:rsidP="008739D0">
            <w:pPr>
              <w:rPr>
                <w:sz w:val="18"/>
                <w:szCs w:val="18"/>
              </w:rPr>
            </w:pPr>
            <w:r w:rsidRPr="00281B0F">
              <w:rPr>
                <w:noProof/>
                <w:sz w:val="18"/>
                <w:szCs w:val="18"/>
              </w:rPr>
              <w:t>1</w:t>
            </w:r>
          </w:p>
        </w:tc>
      </w:tr>
      <w:tr w:rsidR="006D4A9A" w:rsidRPr="001D32C1" w14:paraId="21691208" w14:textId="77777777" w:rsidTr="00D4346A">
        <w:tc>
          <w:tcPr>
            <w:tcW w:w="2547" w:type="dxa"/>
            <w:shd w:val="clear" w:color="auto" w:fill="FBE4D5" w:themeFill="accent2" w:themeFillTint="33"/>
          </w:tcPr>
          <w:p w14:paraId="27A1020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6D8ACC6" w14:textId="77777777" w:rsidR="006D4A9A" w:rsidRPr="001D32C1" w:rsidRDefault="006D4A9A" w:rsidP="008739D0">
            <w:pPr>
              <w:rPr>
                <w:sz w:val="18"/>
                <w:szCs w:val="18"/>
              </w:rPr>
            </w:pPr>
          </w:p>
        </w:tc>
      </w:tr>
      <w:tr w:rsidR="006D4A9A" w:rsidRPr="001D32C1" w14:paraId="03AB2874" w14:textId="77777777" w:rsidTr="00D4346A">
        <w:tc>
          <w:tcPr>
            <w:tcW w:w="2547" w:type="dxa"/>
            <w:shd w:val="clear" w:color="auto" w:fill="E7E6E6" w:themeFill="background2"/>
          </w:tcPr>
          <w:p w14:paraId="56E5782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C4023D3" w14:textId="77777777" w:rsidR="006D4A9A" w:rsidRPr="001D32C1" w:rsidRDefault="006D4A9A" w:rsidP="008739D0">
            <w:pPr>
              <w:rPr>
                <w:sz w:val="18"/>
                <w:szCs w:val="18"/>
              </w:rPr>
            </w:pPr>
          </w:p>
        </w:tc>
      </w:tr>
    </w:tbl>
    <w:p w14:paraId="583B929A" w14:textId="77777777" w:rsidR="006D4A9A" w:rsidRDefault="006D4A9A">
      <w:pPr>
        <w:sectPr w:rsidR="006D4A9A" w:rsidSect="006D4A9A">
          <w:headerReference w:type="default" r:id="rId275"/>
          <w:footerReference w:type="default" r:id="rId2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EE2B1E2" w14:textId="77777777" w:rsidTr="00D4346A">
        <w:tc>
          <w:tcPr>
            <w:tcW w:w="9016" w:type="dxa"/>
            <w:shd w:val="clear" w:color="auto" w:fill="E2EFD9" w:themeFill="accent6" w:themeFillTint="33"/>
          </w:tcPr>
          <w:p w14:paraId="0073FB16" w14:textId="77777777" w:rsidR="006D4A9A" w:rsidRPr="00D4346A" w:rsidRDefault="006D4A9A">
            <w:pPr>
              <w:rPr>
                <w:b/>
                <w:bCs/>
              </w:rPr>
            </w:pPr>
            <w:r w:rsidRPr="00281B0F">
              <w:rPr>
                <w:b/>
                <w:bCs/>
                <w:noProof/>
              </w:rPr>
              <w:lastRenderedPageBreak/>
              <w:t>IM135 Enkelvoudig beheer, meervoudig gebruik</w:t>
            </w:r>
          </w:p>
          <w:p w14:paraId="7C7425FF" w14:textId="77777777" w:rsidR="006D4A9A" w:rsidRPr="00D4346A" w:rsidRDefault="006D4A9A">
            <w:pPr>
              <w:rPr>
                <w:b/>
                <w:bCs/>
              </w:rPr>
            </w:pPr>
          </w:p>
        </w:tc>
      </w:tr>
    </w:tbl>
    <w:p w14:paraId="29CEEF10"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ECC8997" w14:textId="77777777" w:rsidTr="00D4346A">
        <w:trPr>
          <w:trHeight w:val="2944"/>
        </w:trPr>
        <w:tc>
          <w:tcPr>
            <w:tcW w:w="531" w:type="dxa"/>
            <w:shd w:val="clear" w:color="auto" w:fill="F2F2F2" w:themeFill="background1" w:themeFillShade="F2"/>
            <w:textDirection w:val="btLr"/>
            <w:vAlign w:val="center"/>
          </w:tcPr>
          <w:p w14:paraId="02B608F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C839306"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EAC2119"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C7EBDB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40ABE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D0EE2DA"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F21B8A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BB601C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6F667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CBBCDF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BD91634"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235BFC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30BFF8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55BE2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A6C90D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FC9A09"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2AE2BA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8E87023" w14:textId="77777777" w:rsidTr="00D4346A">
        <w:tc>
          <w:tcPr>
            <w:tcW w:w="531" w:type="dxa"/>
            <w:vAlign w:val="center"/>
          </w:tcPr>
          <w:p w14:paraId="17C75859" w14:textId="77777777" w:rsidR="006D4A9A" w:rsidRPr="00D4346A" w:rsidRDefault="006D4A9A" w:rsidP="00D4346A">
            <w:pPr>
              <w:jc w:val="center"/>
              <w:rPr>
                <w:b/>
                <w:bCs/>
              </w:rPr>
            </w:pPr>
          </w:p>
        </w:tc>
        <w:tc>
          <w:tcPr>
            <w:tcW w:w="530" w:type="dxa"/>
            <w:vAlign w:val="center"/>
          </w:tcPr>
          <w:p w14:paraId="559516C9" w14:textId="77777777" w:rsidR="006D4A9A" w:rsidRPr="00D4346A" w:rsidRDefault="006D4A9A" w:rsidP="00D4346A">
            <w:pPr>
              <w:jc w:val="center"/>
              <w:rPr>
                <w:b/>
                <w:bCs/>
              </w:rPr>
            </w:pPr>
          </w:p>
        </w:tc>
        <w:tc>
          <w:tcPr>
            <w:tcW w:w="531" w:type="dxa"/>
            <w:vAlign w:val="center"/>
          </w:tcPr>
          <w:p w14:paraId="53980FA9" w14:textId="77777777" w:rsidR="006D4A9A" w:rsidRPr="00D4346A" w:rsidRDefault="006D4A9A" w:rsidP="00D4346A">
            <w:pPr>
              <w:jc w:val="center"/>
              <w:rPr>
                <w:b/>
                <w:bCs/>
              </w:rPr>
            </w:pPr>
          </w:p>
        </w:tc>
        <w:tc>
          <w:tcPr>
            <w:tcW w:w="531" w:type="dxa"/>
            <w:vAlign w:val="center"/>
          </w:tcPr>
          <w:p w14:paraId="0B9D9CCA" w14:textId="77777777" w:rsidR="006D4A9A" w:rsidRPr="00D4346A" w:rsidRDefault="006D4A9A" w:rsidP="00D4346A">
            <w:pPr>
              <w:jc w:val="center"/>
              <w:rPr>
                <w:b/>
                <w:bCs/>
              </w:rPr>
            </w:pPr>
          </w:p>
        </w:tc>
        <w:tc>
          <w:tcPr>
            <w:tcW w:w="531" w:type="dxa"/>
            <w:vAlign w:val="center"/>
          </w:tcPr>
          <w:p w14:paraId="3894B56B" w14:textId="77777777" w:rsidR="006D4A9A" w:rsidRPr="00D4346A" w:rsidRDefault="006D4A9A" w:rsidP="00D4346A">
            <w:pPr>
              <w:jc w:val="center"/>
              <w:rPr>
                <w:b/>
                <w:bCs/>
              </w:rPr>
            </w:pPr>
          </w:p>
        </w:tc>
        <w:tc>
          <w:tcPr>
            <w:tcW w:w="531" w:type="dxa"/>
            <w:vAlign w:val="center"/>
          </w:tcPr>
          <w:p w14:paraId="3C00A103" w14:textId="77777777" w:rsidR="006D4A9A" w:rsidRPr="00D4346A" w:rsidRDefault="006D4A9A" w:rsidP="00D4346A">
            <w:pPr>
              <w:jc w:val="center"/>
              <w:rPr>
                <w:b/>
                <w:bCs/>
              </w:rPr>
            </w:pPr>
          </w:p>
        </w:tc>
        <w:tc>
          <w:tcPr>
            <w:tcW w:w="531" w:type="dxa"/>
            <w:vAlign w:val="center"/>
          </w:tcPr>
          <w:p w14:paraId="7F2DD371" w14:textId="77777777" w:rsidR="006D4A9A" w:rsidRPr="00D4346A" w:rsidRDefault="006D4A9A" w:rsidP="00D4346A">
            <w:pPr>
              <w:jc w:val="center"/>
              <w:rPr>
                <w:b/>
                <w:bCs/>
              </w:rPr>
            </w:pPr>
          </w:p>
        </w:tc>
        <w:tc>
          <w:tcPr>
            <w:tcW w:w="530" w:type="dxa"/>
            <w:vAlign w:val="center"/>
          </w:tcPr>
          <w:p w14:paraId="1C1590B6" w14:textId="77777777" w:rsidR="006D4A9A" w:rsidRPr="00D4346A" w:rsidRDefault="006D4A9A" w:rsidP="00D4346A">
            <w:pPr>
              <w:jc w:val="center"/>
              <w:rPr>
                <w:b/>
                <w:bCs/>
              </w:rPr>
            </w:pPr>
          </w:p>
        </w:tc>
        <w:tc>
          <w:tcPr>
            <w:tcW w:w="530" w:type="dxa"/>
            <w:vAlign w:val="center"/>
          </w:tcPr>
          <w:p w14:paraId="025D56EF" w14:textId="77777777" w:rsidR="006D4A9A" w:rsidRPr="00D4346A" w:rsidRDefault="006D4A9A" w:rsidP="00D4346A">
            <w:pPr>
              <w:jc w:val="center"/>
              <w:rPr>
                <w:b/>
                <w:bCs/>
              </w:rPr>
            </w:pPr>
          </w:p>
        </w:tc>
        <w:tc>
          <w:tcPr>
            <w:tcW w:w="530" w:type="dxa"/>
            <w:vAlign w:val="center"/>
          </w:tcPr>
          <w:p w14:paraId="51DCC6DF" w14:textId="77777777" w:rsidR="006D4A9A" w:rsidRPr="00D4346A" w:rsidRDefault="006D4A9A" w:rsidP="00D4346A">
            <w:pPr>
              <w:jc w:val="center"/>
              <w:rPr>
                <w:b/>
                <w:bCs/>
              </w:rPr>
            </w:pPr>
          </w:p>
        </w:tc>
        <w:tc>
          <w:tcPr>
            <w:tcW w:w="530" w:type="dxa"/>
            <w:vAlign w:val="center"/>
          </w:tcPr>
          <w:p w14:paraId="1DC62DC3" w14:textId="77777777" w:rsidR="006D4A9A" w:rsidRPr="00D4346A" w:rsidRDefault="006D4A9A" w:rsidP="00D4346A">
            <w:pPr>
              <w:jc w:val="center"/>
              <w:rPr>
                <w:b/>
                <w:bCs/>
              </w:rPr>
            </w:pPr>
          </w:p>
        </w:tc>
        <w:tc>
          <w:tcPr>
            <w:tcW w:w="530" w:type="dxa"/>
            <w:vAlign w:val="center"/>
          </w:tcPr>
          <w:p w14:paraId="56D646AA" w14:textId="77777777" w:rsidR="006D4A9A" w:rsidRPr="00D4346A" w:rsidRDefault="006D4A9A" w:rsidP="00D4346A">
            <w:pPr>
              <w:jc w:val="center"/>
              <w:rPr>
                <w:b/>
                <w:bCs/>
              </w:rPr>
            </w:pPr>
            <w:r w:rsidRPr="00281B0F">
              <w:rPr>
                <w:b/>
                <w:bCs/>
                <w:noProof/>
              </w:rPr>
              <w:t>1</w:t>
            </w:r>
          </w:p>
        </w:tc>
        <w:tc>
          <w:tcPr>
            <w:tcW w:w="530" w:type="dxa"/>
            <w:vAlign w:val="center"/>
          </w:tcPr>
          <w:p w14:paraId="7561C3C4" w14:textId="77777777" w:rsidR="006D4A9A" w:rsidRPr="00D4346A" w:rsidRDefault="006D4A9A" w:rsidP="00D4346A">
            <w:pPr>
              <w:jc w:val="center"/>
              <w:rPr>
                <w:b/>
                <w:bCs/>
              </w:rPr>
            </w:pPr>
          </w:p>
        </w:tc>
        <w:tc>
          <w:tcPr>
            <w:tcW w:w="530" w:type="dxa"/>
            <w:vAlign w:val="center"/>
          </w:tcPr>
          <w:p w14:paraId="42A03881" w14:textId="77777777" w:rsidR="006D4A9A" w:rsidRPr="00D4346A" w:rsidRDefault="006D4A9A" w:rsidP="00D4346A">
            <w:pPr>
              <w:jc w:val="center"/>
              <w:rPr>
                <w:b/>
                <w:bCs/>
              </w:rPr>
            </w:pPr>
          </w:p>
        </w:tc>
        <w:tc>
          <w:tcPr>
            <w:tcW w:w="530" w:type="dxa"/>
            <w:vAlign w:val="center"/>
          </w:tcPr>
          <w:p w14:paraId="17A481E9" w14:textId="77777777" w:rsidR="006D4A9A" w:rsidRPr="00D4346A" w:rsidRDefault="006D4A9A" w:rsidP="00D4346A">
            <w:pPr>
              <w:jc w:val="center"/>
              <w:rPr>
                <w:b/>
                <w:bCs/>
              </w:rPr>
            </w:pPr>
          </w:p>
        </w:tc>
        <w:tc>
          <w:tcPr>
            <w:tcW w:w="530" w:type="dxa"/>
            <w:vAlign w:val="center"/>
          </w:tcPr>
          <w:p w14:paraId="1D188157" w14:textId="77777777" w:rsidR="006D4A9A" w:rsidRPr="00D4346A" w:rsidRDefault="006D4A9A" w:rsidP="00D4346A">
            <w:pPr>
              <w:jc w:val="center"/>
              <w:rPr>
                <w:b/>
                <w:bCs/>
              </w:rPr>
            </w:pPr>
          </w:p>
        </w:tc>
        <w:tc>
          <w:tcPr>
            <w:tcW w:w="530" w:type="dxa"/>
            <w:vAlign w:val="center"/>
          </w:tcPr>
          <w:p w14:paraId="5026BB33" w14:textId="77777777" w:rsidR="006D4A9A" w:rsidRPr="00D4346A" w:rsidRDefault="006D4A9A" w:rsidP="00D4346A">
            <w:pPr>
              <w:jc w:val="center"/>
              <w:rPr>
                <w:b/>
                <w:bCs/>
              </w:rPr>
            </w:pPr>
          </w:p>
        </w:tc>
      </w:tr>
    </w:tbl>
    <w:p w14:paraId="0822DC0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EAD45CF" w14:textId="77777777" w:rsidTr="00005C69">
        <w:tc>
          <w:tcPr>
            <w:tcW w:w="9016" w:type="dxa"/>
            <w:gridSpan w:val="2"/>
          </w:tcPr>
          <w:p w14:paraId="3C601FB5" w14:textId="77777777" w:rsidR="006D4A9A" w:rsidRPr="00005C69" w:rsidRDefault="006D4A9A" w:rsidP="008739D0">
            <w:r>
              <w:rPr>
                <w:noProof/>
              </w:rPr>
              <w:t>Enkelvoudig beheer, meervoudig gebruik</w:t>
            </w:r>
            <w:r w:rsidRPr="00005C69">
              <w:br/>
            </w:r>
          </w:p>
        </w:tc>
      </w:tr>
      <w:tr w:rsidR="006D4A9A" w:rsidRPr="001D32C1" w14:paraId="5DD8B382" w14:textId="77777777" w:rsidTr="00D4346A">
        <w:tc>
          <w:tcPr>
            <w:tcW w:w="2547" w:type="dxa"/>
            <w:shd w:val="clear" w:color="auto" w:fill="E2EFD9" w:themeFill="accent6" w:themeFillTint="33"/>
          </w:tcPr>
          <w:p w14:paraId="685BF4F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AD238C5" w14:textId="77777777" w:rsidR="006D4A9A" w:rsidRPr="001D32C1" w:rsidRDefault="006D4A9A" w:rsidP="008739D0">
            <w:pPr>
              <w:rPr>
                <w:sz w:val="18"/>
                <w:szCs w:val="18"/>
              </w:rPr>
            </w:pPr>
          </w:p>
        </w:tc>
      </w:tr>
      <w:tr w:rsidR="006D4A9A" w:rsidRPr="001D32C1" w14:paraId="59E9C616" w14:textId="77777777" w:rsidTr="00D4346A">
        <w:tc>
          <w:tcPr>
            <w:tcW w:w="2547" w:type="dxa"/>
            <w:shd w:val="clear" w:color="auto" w:fill="FDD7FA"/>
          </w:tcPr>
          <w:p w14:paraId="5D6B692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CAED336" w14:textId="77777777" w:rsidR="006D4A9A" w:rsidRPr="001D32C1" w:rsidRDefault="006D4A9A" w:rsidP="008739D0">
            <w:pPr>
              <w:rPr>
                <w:sz w:val="18"/>
                <w:szCs w:val="18"/>
              </w:rPr>
            </w:pPr>
            <w:r w:rsidRPr="00281B0F">
              <w:rPr>
                <w:noProof/>
                <w:sz w:val="18"/>
                <w:szCs w:val="18"/>
              </w:rPr>
              <w:t>1</w:t>
            </w:r>
          </w:p>
        </w:tc>
      </w:tr>
      <w:tr w:rsidR="006D4A9A" w:rsidRPr="001D32C1" w14:paraId="13D26986" w14:textId="77777777" w:rsidTr="00D4346A">
        <w:tc>
          <w:tcPr>
            <w:tcW w:w="2547" w:type="dxa"/>
            <w:shd w:val="clear" w:color="auto" w:fill="BDD6EE" w:themeFill="accent5" w:themeFillTint="66"/>
          </w:tcPr>
          <w:p w14:paraId="7861236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1988927" w14:textId="77777777" w:rsidR="006D4A9A" w:rsidRPr="001D32C1" w:rsidRDefault="006D4A9A" w:rsidP="008739D0">
            <w:pPr>
              <w:rPr>
                <w:sz w:val="18"/>
                <w:szCs w:val="18"/>
              </w:rPr>
            </w:pPr>
          </w:p>
        </w:tc>
      </w:tr>
      <w:tr w:rsidR="006D4A9A" w:rsidRPr="001D32C1" w14:paraId="0340BA25" w14:textId="77777777" w:rsidTr="00D4346A">
        <w:tc>
          <w:tcPr>
            <w:tcW w:w="2547" w:type="dxa"/>
            <w:shd w:val="clear" w:color="auto" w:fill="FBE4D5" w:themeFill="accent2" w:themeFillTint="33"/>
          </w:tcPr>
          <w:p w14:paraId="0A26F0A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2EC0321" w14:textId="77777777" w:rsidR="006D4A9A" w:rsidRPr="001D32C1" w:rsidRDefault="006D4A9A" w:rsidP="008739D0">
            <w:pPr>
              <w:rPr>
                <w:sz w:val="18"/>
                <w:szCs w:val="18"/>
              </w:rPr>
            </w:pPr>
          </w:p>
        </w:tc>
      </w:tr>
      <w:tr w:rsidR="006D4A9A" w:rsidRPr="001D32C1" w14:paraId="7D8542A3" w14:textId="77777777" w:rsidTr="00D4346A">
        <w:tc>
          <w:tcPr>
            <w:tcW w:w="2547" w:type="dxa"/>
            <w:shd w:val="clear" w:color="auto" w:fill="E7E6E6" w:themeFill="background2"/>
          </w:tcPr>
          <w:p w14:paraId="6531D6E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40E8EB3" w14:textId="77777777" w:rsidR="006D4A9A" w:rsidRPr="001D32C1" w:rsidRDefault="006D4A9A" w:rsidP="008739D0">
            <w:pPr>
              <w:rPr>
                <w:sz w:val="18"/>
                <w:szCs w:val="18"/>
              </w:rPr>
            </w:pPr>
          </w:p>
        </w:tc>
      </w:tr>
    </w:tbl>
    <w:p w14:paraId="7C5A70B4" w14:textId="77777777" w:rsidR="006D4A9A" w:rsidRDefault="006D4A9A">
      <w:pPr>
        <w:sectPr w:rsidR="006D4A9A" w:rsidSect="006D4A9A">
          <w:headerReference w:type="default" r:id="rId277"/>
          <w:footerReference w:type="default" r:id="rId2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D2DFB99" w14:textId="77777777" w:rsidTr="00D4346A">
        <w:tc>
          <w:tcPr>
            <w:tcW w:w="9016" w:type="dxa"/>
            <w:shd w:val="clear" w:color="auto" w:fill="E2EFD9" w:themeFill="accent6" w:themeFillTint="33"/>
          </w:tcPr>
          <w:p w14:paraId="34A2B595" w14:textId="77777777" w:rsidR="006D4A9A" w:rsidRPr="00D4346A" w:rsidRDefault="006D4A9A">
            <w:pPr>
              <w:rPr>
                <w:b/>
                <w:bCs/>
              </w:rPr>
            </w:pPr>
            <w:r w:rsidRPr="00281B0F">
              <w:rPr>
                <w:b/>
                <w:bCs/>
                <w:noProof/>
              </w:rPr>
              <w:lastRenderedPageBreak/>
              <w:t>IM136 Registratie bij de bron</w:t>
            </w:r>
          </w:p>
          <w:p w14:paraId="611CE946" w14:textId="77777777" w:rsidR="006D4A9A" w:rsidRPr="00D4346A" w:rsidRDefault="006D4A9A">
            <w:pPr>
              <w:rPr>
                <w:b/>
                <w:bCs/>
              </w:rPr>
            </w:pPr>
          </w:p>
        </w:tc>
      </w:tr>
    </w:tbl>
    <w:p w14:paraId="5819D5E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9A6947A" w14:textId="77777777" w:rsidTr="00D4346A">
        <w:trPr>
          <w:trHeight w:val="2944"/>
        </w:trPr>
        <w:tc>
          <w:tcPr>
            <w:tcW w:w="531" w:type="dxa"/>
            <w:shd w:val="clear" w:color="auto" w:fill="F2F2F2" w:themeFill="background1" w:themeFillShade="F2"/>
            <w:textDirection w:val="btLr"/>
            <w:vAlign w:val="center"/>
          </w:tcPr>
          <w:p w14:paraId="722FD70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0593F2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AD773C8"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681B298"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AD63A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ED425B4"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BB73AC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F572D6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E758FF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F212F48"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71F9F3F"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2CEF4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DE55EB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70B64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60E9DE9"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9CCC9E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069E5EE"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A31D8FE" w14:textId="77777777" w:rsidTr="00D4346A">
        <w:tc>
          <w:tcPr>
            <w:tcW w:w="531" w:type="dxa"/>
            <w:vAlign w:val="center"/>
          </w:tcPr>
          <w:p w14:paraId="069B154B" w14:textId="77777777" w:rsidR="006D4A9A" w:rsidRPr="00D4346A" w:rsidRDefault="006D4A9A" w:rsidP="00D4346A">
            <w:pPr>
              <w:jc w:val="center"/>
              <w:rPr>
                <w:b/>
                <w:bCs/>
              </w:rPr>
            </w:pPr>
          </w:p>
        </w:tc>
        <w:tc>
          <w:tcPr>
            <w:tcW w:w="530" w:type="dxa"/>
            <w:vAlign w:val="center"/>
          </w:tcPr>
          <w:p w14:paraId="068CA19C" w14:textId="77777777" w:rsidR="006D4A9A" w:rsidRPr="00D4346A" w:rsidRDefault="006D4A9A" w:rsidP="00D4346A">
            <w:pPr>
              <w:jc w:val="center"/>
              <w:rPr>
                <w:b/>
                <w:bCs/>
              </w:rPr>
            </w:pPr>
          </w:p>
        </w:tc>
        <w:tc>
          <w:tcPr>
            <w:tcW w:w="531" w:type="dxa"/>
            <w:vAlign w:val="center"/>
          </w:tcPr>
          <w:p w14:paraId="5C209C76" w14:textId="77777777" w:rsidR="006D4A9A" w:rsidRPr="00D4346A" w:rsidRDefault="006D4A9A" w:rsidP="00D4346A">
            <w:pPr>
              <w:jc w:val="center"/>
              <w:rPr>
                <w:b/>
                <w:bCs/>
              </w:rPr>
            </w:pPr>
          </w:p>
        </w:tc>
        <w:tc>
          <w:tcPr>
            <w:tcW w:w="531" w:type="dxa"/>
            <w:vAlign w:val="center"/>
          </w:tcPr>
          <w:p w14:paraId="6A1F3CF2" w14:textId="77777777" w:rsidR="006D4A9A" w:rsidRPr="00D4346A" w:rsidRDefault="006D4A9A" w:rsidP="00D4346A">
            <w:pPr>
              <w:jc w:val="center"/>
              <w:rPr>
                <w:b/>
                <w:bCs/>
              </w:rPr>
            </w:pPr>
          </w:p>
        </w:tc>
        <w:tc>
          <w:tcPr>
            <w:tcW w:w="531" w:type="dxa"/>
            <w:vAlign w:val="center"/>
          </w:tcPr>
          <w:p w14:paraId="4B720733" w14:textId="77777777" w:rsidR="006D4A9A" w:rsidRPr="00D4346A" w:rsidRDefault="006D4A9A" w:rsidP="00D4346A">
            <w:pPr>
              <w:jc w:val="center"/>
              <w:rPr>
                <w:b/>
                <w:bCs/>
              </w:rPr>
            </w:pPr>
          </w:p>
        </w:tc>
        <w:tc>
          <w:tcPr>
            <w:tcW w:w="531" w:type="dxa"/>
            <w:vAlign w:val="center"/>
          </w:tcPr>
          <w:p w14:paraId="708B0FF5" w14:textId="77777777" w:rsidR="006D4A9A" w:rsidRPr="00D4346A" w:rsidRDefault="006D4A9A" w:rsidP="00D4346A">
            <w:pPr>
              <w:jc w:val="center"/>
              <w:rPr>
                <w:b/>
                <w:bCs/>
              </w:rPr>
            </w:pPr>
          </w:p>
        </w:tc>
        <w:tc>
          <w:tcPr>
            <w:tcW w:w="531" w:type="dxa"/>
            <w:vAlign w:val="center"/>
          </w:tcPr>
          <w:p w14:paraId="21F02171" w14:textId="77777777" w:rsidR="006D4A9A" w:rsidRPr="00D4346A" w:rsidRDefault="006D4A9A" w:rsidP="00D4346A">
            <w:pPr>
              <w:jc w:val="center"/>
              <w:rPr>
                <w:b/>
                <w:bCs/>
              </w:rPr>
            </w:pPr>
          </w:p>
        </w:tc>
        <w:tc>
          <w:tcPr>
            <w:tcW w:w="530" w:type="dxa"/>
            <w:vAlign w:val="center"/>
          </w:tcPr>
          <w:p w14:paraId="143FB436" w14:textId="77777777" w:rsidR="006D4A9A" w:rsidRPr="00D4346A" w:rsidRDefault="006D4A9A" w:rsidP="00D4346A">
            <w:pPr>
              <w:jc w:val="center"/>
              <w:rPr>
                <w:b/>
                <w:bCs/>
              </w:rPr>
            </w:pPr>
          </w:p>
        </w:tc>
        <w:tc>
          <w:tcPr>
            <w:tcW w:w="530" w:type="dxa"/>
            <w:vAlign w:val="center"/>
          </w:tcPr>
          <w:p w14:paraId="6AF12C05" w14:textId="77777777" w:rsidR="006D4A9A" w:rsidRPr="00D4346A" w:rsidRDefault="006D4A9A" w:rsidP="00D4346A">
            <w:pPr>
              <w:jc w:val="center"/>
              <w:rPr>
                <w:b/>
                <w:bCs/>
              </w:rPr>
            </w:pPr>
          </w:p>
        </w:tc>
        <w:tc>
          <w:tcPr>
            <w:tcW w:w="530" w:type="dxa"/>
            <w:vAlign w:val="center"/>
          </w:tcPr>
          <w:p w14:paraId="4132A2B1" w14:textId="77777777" w:rsidR="006D4A9A" w:rsidRPr="00D4346A" w:rsidRDefault="006D4A9A" w:rsidP="00D4346A">
            <w:pPr>
              <w:jc w:val="center"/>
              <w:rPr>
                <w:b/>
                <w:bCs/>
              </w:rPr>
            </w:pPr>
          </w:p>
        </w:tc>
        <w:tc>
          <w:tcPr>
            <w:tcW w:w="530" w:type="dxa"/>
            <w:vAlign w:val="center"/>
          </w:tcPr>
          <w:p w14:paraId="4E984946" w14:textId="77777777" w:rsidR="006D4A9A" w:rsidRPr="00D4346A" w:rsidRDefault="006D4A9A" w:rsidP="00D4346A">
            <w:pPr>
              <w:jc w:val="center"/>
              <w:rPr>
                <w:b/>
                <w:bCs/>
              </w:rPr>
            </w:pPr>
          </w:p>
        </w:tc>
        <w:tc>
          <w:tcPr>
            <w:tcW w:w="530" w:type="dxa"/>
            <w:vAlign w:val="center"/>
          </w:tcPr>
          <w:p w14:paraId="433FEEA0" w14:textId="77777777" w:rsidR="006D4A9A" w:rsidRPr="00D4346A" w:rsidRDefault="006D4A9A" w:rsidP="00D4346A">
            <w:pPr>
              <w:jc w:val="center"/>
              <w:rPr>
                <w:b/>
                <w:bCs/>
              </w:rPr>
            </w:pPr>
            <w:r w:rsidRPr="00281B0F">
              <w:rPr>
                <w:b/>
                <w:bCs/>
                <w:noProof/>
              </w:rPr>
              <w:t>1</w:t>
            </w:r>
          </w:p>
        </w:tc>
        <w:tc>
          <w:tcPr>
            <w:tcW w:w="530" w:type="dxa"/>
            <w:vAlign w:val="center"/>
          </w:tcPr>
          <w:p w14:paraId="06B2550F" w14:textId="77777777" w:rsidR="006D4A9A" w:rsidRPr="00D4346A" w:rsidRDefault="006D4A9A" w:rsidP="00D4346A">
            <w:pPr>
              <w:jc w:val="center"/>
              <w:rPr>
                <w:b/>
                <w:bCs/>
              </w:rPr>
            </w:pPr>
          </w:p>
        </w:tc>
        <w:tc>
          <w:tcPr>
            <w:tcW w:w="530" w:type="dxa"/>
            <w:vAlign w:val="center"/>
          </w:tcPr>
          <w:p w14:paraId="0275C744" w14:textId="77777777" w:rsidR="006D4A9A" w:rsidRPr="00D4346A" w:rsidRDefault="006D4A9A" w:rsidP="00D4346A">
            <w:pPr>
              <w:jc w:val="center"/>
              <w:rPr>
                <w:b/>
                <w:bCs/>
              </w:rPr>
            </w:pPr>
          </w:p>
        </w:tc>
        <w:tc>
          <w:tcPr>
            <w:tcW w:w="530" w:type="dxa"/>
            <w:vAlign w:val="center"/>
          </w:tcPr>
          <w:p w14:paraId="7B6A329F" w14:textId="77777777" w:rsidR="006D4A9A" w:rsidRPr="00D4346A" w:rsidRDefault="006D4A9A" w:rsidP="00D4346A">
            <w:pPr>
              <w:jc w:val="center"/>
              <w:rPr>
                <w:b/>
                <w:bCs/>
              </w:rPr>
            </w:pPr>
          </w:p>
        </w:tc>
        <w:tc>
          <w:tcPr>
            <w:tcW w:w="530" w:type="dxa"/>
            <w:vAlign w:val="center"/>
          </w:tcPr>
          <w:p w14:paraId="34250370" w14:textId="77777777" w:rsidR="006D4A9A" w:rsidRPr="00D4346A" w:rsidRDefault="006D4A9A" w:rsidP="00D4346A">
            <w:pPr>
              <w:jc w:val="center"/>
              <w:rPr>
                <w:b/>
                <w:bCs/>
              </w:rPr>
            </w:pPr>
          </w:p>
        </w:tc>
        <w:tc>
          <w:tcPr>
            <w:tcW w:w="530" w:type="dxa"/>
            <w:vAlign w:val="center"/>
          </w:tcPr>
          <w:p w14:paraId="0B01AC0B" w14:textId="77777777" w:rsidR="006D4A9A" w:rsidRPr="00D4346A" w:rsidRDefault="006D4A9A" w:rsidP="00D4346A">
            <w:pPr>
              <w:jc w:val="center"/>
              <w:rPr>
                <w:b/>
                <w:bCs/>
              </w:rPr>
            </w:pPr>
          </w:p>
        </w:tc>
      </w:tr>
    </w:tbl>
    <w:p w14:paraId="455E6E8D"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B0ECFD3" w14:textId="77777777" w:rsidTr="00005C69">
        <w:tc>
          <w:tcPr>
            <w:tcW w:w="9016" w:type="dxa"/>
            <w:gridSpan w:val="2"/>
          </w:tcPr>
          <w:p w14:paraId="52C3EEBD" w14:textId="77777777" w:rsidR="006D4A9A" w:rsidRDefault="006D4A9A" w:rsidP="00891E07">
            <w:pPr>
              <w:rPr>
                <w:noProof/>
              </w:rPr>
            </w:pPr>
            <w:r>
              <w:rPr>
                <w:noProof/>
              </w:rPr>
              <w:t>Registratie (zo dicht mogelijk) bij de bron (organisatorische laag, informatielaag)</w:t>
            </w:r>
          </w:p>
          <w:p w14:paraId="41AAA87E" w14:textId="77777777" w:rsidR="006D4A9A" w:rsidRPr="00005C69" w:rsidRDefault="006D4A9A" w:rsidP="008739D0">
            <w:r>
              <w:rPr>
                <w:noProof/>
              </w:rPr>
              <w:t>-a. Implicaties uit het reviewcommentaar</w:t>
            </w:r>
            <w:r w:rsidRPr="00005C69">
              <w:br/>
            </w:r>
          </w:p>
        </w:tc>
      </w:tr>
      <w:tr w:rsidR="006D4A9A" w:rsidRPr="001D32C1" w14:paraId="0647C6B9" w14:textId="77777777" w:rsidTr="00D4346A">
        <w:tc>
          <w:tcPr>
            <w:tcW w:w="2547" w:type="dxa"/>
            <w:shd w:val="clear" w:color="auto" w:fill="E2EFD9" w:themeFill="accent6" w:themeFillTint="33"/>
          </w:tcPr>
          <w:p w14:paraId="1247BAA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4CF7852" w14:textId="77777777" w:rsidR="006D4A9A" w:rsidRPr="001D32C1" w:rsidRDefault="006D4A9A" w:rsidP="008739D0">
            <w:pPr>
              <w:rPr>
                <w:sz w:val="18"/>
                <w:szCs w:val="18"/>
              </w:rPr>
            </w:pPr>
          </w:p>
        </w:tc>
      </w:tr>
      <w:tr w:rsidR="006D4A9A" w:rsidRPr="001D32C1" w14:paraId="19FB0BC2" w14:textId="77777777" w:rsidTr="00D4346A">
        <w:tc>
          <w:tcPr>
            <w:tcW w:w="2547" w:type="dxa"/>
            <w:shd w:val="clear" w:color="auto" w:fill="FDD7FA"/>
          </w:tcPr>
          <w:p w14:paraId="0A9F4E0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C80F31B" w14:textId="77777777" w:rsidR="006D4A9A" w:rsidRPr="001D32C1" w:rsidRDefault="006D4A9A" w:rsidP="008739D0">
            <w:pPr>
              <w:rPr>
                <w:sz w:val="18"/>
                <w:szCs w:val="18"/>
              </w:rPr>
            </w:pPr>
            <w:r w:rsidRPr="00281B0F">
              <w:rPr>
                <w:noProof/>
                <w:sz w:val="18"/>
                <w:szCs w:val="18"/>
              </w:rPr>
              <w:t>1</w:t>
            </w:r>
          </w:p>
        </w:tc>
      </w:tr>
      <w:tr w:rsidR="006D4A9A" w:rsidRPr="001D32C1" w14:paraId="7FEB41D3" w14:textId="77777777" w:rsidTr="00D4346A">
        <w:tc>
          <w:tcPr>
            <w:tcW w:w="2547" w:type="dxa"/>
            <w:shd w:val="clear" w:color="auto" w:fill="BDD6EE" w:themeFill="accent5" w:themeFillTint="66"/>
          </w:tcPr>
          <w:p w14:paraId="4EFEC6C0"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F1B9336" w14:textId="77777777" w:rsidR="006D4A9A" w:rsidRPr="001D32C1" w:rsidRDefault="006D4A9A" w:rsidP="008739D0">
            <w:pPr>
              <w:rPr>
                <w:sz w:val="18"/>
                <w:szCs w:val="18"/>
              </w:rPr>
            </w:pPr>
            <w:r w:rsidRPr="00281B0F">
              <w:rPr>
                <w:noProof/>
                <w:sz w:val="18"/>
                <w:szCs w:val="18"/>
              </w:rPr>
              <w:t>1</w:t>
            </w:r>
          </w:p>
        </w:tc>
      </w:tr>
      <w:tr w:rsidR="006D4A9A" w:rsidRPr="001D32C1" w14:paraId="3349C0BA" w14:textId="77777777" w:rsidTr="00D4346A">
        <w:tc>
          <w:tcPr>
            <w:tcW w:w="2547" w:type="dxa"/>
            <w:shd w:val="clear" w:color="auto" w:fill="FBE4D5" w:themeFill="accent2" w:themeFillTint="33"/>
          </w:tcPr>
          <w:p w14:paraId="7F49393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72576C2" w14:textId="77777777" w:rsidR="006D4A9A" w:rsidRPr="001D32C1" w:rsidRDefault="006D4A9A" w:rsidP="008739D0">
            <w:pPr>
              <w:rPr>
                <w:sz w:val="18"/>
                <w:szCs w:val="18"/>
              </w:rPr>
            </w:pPr>
          </w:p>
        </w:tc>
      </w:tr>
      <w:tr w:rsidR="006D4A9A" w:rsidRPr="001D32C1" w14:paraId="63485D3A" w14:textId="77777777" w:rsidTr="00D4346A">
        <w:tc>
          <w:tcPr>
            <w:tcW w:w="2547" w:type="dxa"/>
            <w:shd w:val="clear" w:color="auto" w:fill="E7E6E6" w:themeFill="background2"/>
          </w:tcPr>
          <w:p w14:paraId="2F7367A7"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95C4177" w14:textId="77777777" w:rsidR="006D4A9A" w:rsidRPr="001D32C1" w:rsidRDefault="006D4A9A" w:rsidP="008739D0">
            <w:pPr>
              <w:rPr>
                <w:sz w:val="18"/>
                <w:szCs w:val="18"/>
              </w:rPr>
            </w:pPr>
          </w:p>
        </w:tc>
      </w:tr>
    </w:tbl>
    <w:p w14:paraId="6A2D6298" w14:textId="77777777" w:rsidR="006D4A9A" w:rsidRDefault="006D4A9A">
      <w:pPr>
        <w:sectPr w:rsidR="006D4A9A" w:rsidSect="006D4A9A">
          <w:headerReference w:type="default" r:id="rId279"/>
          <w:footerReference w:type="default" r:id="rId2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E164EE4" w14:textId="77777777" w:rsidTr="00D4346A">
        <w:tc>
          <w:tcPr>
            <w:tcW w:w="9016" w:type="dxa"/>
            <w:shd w:val="clear" w:color="auto" w:fill="E2EFD9" w:themeFill="accent6" w:themeFillTint="33"/>
          </w:tcPr>
          <w:p w14:paraId="6A2C49F7" w14:textId="77777777" w:rsidR="006D4A9A" w:rsidRPr="00D4346A" w:rsidRDefault="006D4A9A">
            <w:pPr>
              <w:rPr>
                <w:b/>
                <w:bCs/>
              </w:rPr>
            </w:pPr>
            <w:r w:rsidRPr="00281B0F">
              <w:rPr>
                <w:b/>
                <w:bCs/>
                <w:noProof/>
              </w:rPr>
              <w:lastRenderedPageBreak/>
              <w:t>IM137 Weet welke (bron)gegevens in huis zijn</w:t>
            </w:r>
          </w:p>
          <w:p w14:paraId="401E8663" w14:textId="77777777" w:rsidR="006D4A9A" w:rsidRPr="00D4346A" w:rsidRDefault="006D4A9A">
            <w:pPr>
              <w:rPr>
                <w:b/>
                <w:bCs/>
              </w:rPr>
            </w:pPr>
          </w:p>
        </w:tc>
      </w:tr>
    </w:tbl>
    <w:p w14:paraId="68DD733E"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A3DFE97" w14:textId="77777777" w:rsidTr="00D4346A">
        <w:trPr>
          <w:trHeight w:val="2944"/>
        </w:trPr>
        <w:tc>
          <w:tcPr>
            <w:tcW w:w="531" w:type="dxa"/>
            <w:shd w:val="clear" w:color="auto" w:fill="F2F2F2" w:themeFill="background1" w:themeFillShade="F2"/>
            <w:textDirection w:val="btLr"/>
            <w:vAlign w:val="center"/>
          </w:tcPr>
          <w:p w14:paraId="129AF974"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E608824"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853C557"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0C6628A"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5BF09FE"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CEF4884"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2BDBCD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401F8C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B24D2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547917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5A52F9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D1FA32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1C1D25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AF845C"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F75AA1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0A36B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E159C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FEE1190" w14:textId="77777777" w:rsidTr="00D4346A">
        <w:tc>
          <w:tcPr>
            <w:tcW w:w="531" w:type="dxa"/>
            <w:vAlign w:val="center"/>
          </w:tcPr>
          <w:p w14:paraId="075C8B6D" w14:textId="77777777" w:rsidR="006D4A9A" w:rsidRPr="00D4346A" w:rsidRDefault="006D4A9A" w:rsidP="00D4346A">
            <w:pPr>
              <w:jc w:val="center"/>
              <w:rPr>
                <w:b/>
                <w:bCs/>
              </w:rPr>
            </w:pPr>
          </w:p>
        </w:tc>
        <w:tc>
          <w:tcPr>
            <w:tcW w:w="530" w:type="dxa"/>
            <w:vAlign w:val="center"/>
          </w:tcPr>
          <w:p w14:paraId="045D7A4A" w14:textId="77777777" w:rsidR="006D4A9A" w:rsidRPr="00D4346A" w:rsidRDefault="006D4A9A" w:rsidP="00D4346A">
            <w:pPr>
              <w:jc w:val="center"/>
              <w:rPr>
                <w:b/>
                <w:bCs/>
              </w:rPr>
            </w:pPr>
          </w:p>
        </w:tc>
        <w:tc>
          <w:tcPr>
            <w:tcW w:w="531" w:type="dxa"/>
            <w:vAlign w:val="center"/>
          </w:tcPr>
          <w:p w14:paraId="11292A60" w14:textId="77777777" w:rsidR="006D4A9A" w:rsidRPr="00D4346A" w:rsidRDefault="006D4A9A" w:rsidP="00D4346A">
            <w:pPr>
              <w:jc w:val="center"/>
              <w:rPr>
                <w:b/>
                <w:bCs/>
              </w:rPr>
            </w:pPr>
          </w:p>
        </w:tc>
        <w:tc>
          <w:tcPr>
            <w:tcW w:w="531" w:type="dxa"/>
            <w:vAlign w:val="center"/>
          </w:tcPr>
          <w:p w14:paraId="734B4EE8" w14:textId="77777777" w:rsidR="006D4A9A" w:rsidRPr="00D4346A" w:rsidRDefault="006D4A9A" w:rsidP="00D4346A">
            <w:pPr>
              <w:jc w:val="center"/>
              <w:rPr>
                <w:b/>
                <w:bCs/>
              </w:rPr>
            </w:pPr>
          </w:p>
        </w:tc>
        <w:tc>
          <w:tcPr>
            <w:tcW w:w="531" w:type="dxa"/>
            <w:vAlign w:val="center"/>
          </w:tcPr>
          <w:p w14:paraId="2B1F16AA" w14:textId="77777777" w:rsidR="006D4A9A" w:rsidRPr="00D4346A" w:rsidRDefault="006D4A9A" w:rsidP="00D4346A">
            <w:pPr>
              <w:jc w:val="center"/>
              <w:rPr>
                <w:b/>
                <w:bCs/>
              </w:rPr>
            </w:pPr>
          </w:p>
        </w:tc>
        <w:tc>
          <w:tcPr>
            <w:tcW w:w="531" w:type="dxa"/>
            <w:vAlign w:val="center"/>
          </w:tcPr>
          <w:p w14:paraId="62B53F50" w14:textId="77777777" w:rsidR="006D4A9A" w:rsidRPr="00D4346A" w:rsidRDefault="006D4A9A" w:rsidP="00D4346A">
            <w:pPr>
              <w:jc w:val="center"/>
              <w:rPr>
                <w:b/>
                <w:bCs/>
              </w:rPr>
            </w:pPr>
          </w:p>
        </w:tc>
        <w:tc>
          <w:tcPr>
            <w:tcW w:w="531" w:type="dxa"/>
            <w:vAlign w:val="center"/>
          </w:tcPr>
          <w:p w14:paraId="5E4ACBCF" w14:textId="77777777" w:rsidR="006D4A9A" w:rsidRPr="00D4346A" w:rsidRDefault="006D4A9A" w:rsidP="00D4346A">
            <w:pPr>
              <w:jc w:val="center"/>
              <w:rPr>
                <w:b/>
                <w:bCs/>
              </w:rPr>
            </w:pPr>
          </w:p>
        </w:tc>
        <w:tc>
          <w:tcPr>
            <w:tcW w:w="530" w:type="dxa"/>
            <w:vAlign w:val="center"/>
          </w:tcPr>
          <w:p w14:paraId="7679A5AE" w14:textId="77777777" w:rsidR="006D4A9A" w:rsidRPr="00D4346A" w:rsidRDefault="006D4A9A" w:rsidP="00D4346A">
            <w:pPr>
              <w:jc w:val="center"/>
              <w:rPr>
                <w:b/>
                <w:bCs/>
              </w:rPr>
            </w:pPr>
          </w:p>
        </w:tc>
        <w:tc>
          <w:tcPr>
            <w:tcW w:w="530" w:type="dxa"/>
            <w:vAlign w:val="center"/>
          </w:tcPr>
          <w:p w14:paraId="33D5EA1D" w14:textId="77777777" w:rsidR="006D4A9A" w:rsidRPr="00D4346A" w:rsidRDefault="006D4A9A" w:rsidP="00D4346A">
            <w:pPr>
              <w:jc w:val="center"/>
              <w:rPr>
                <w:b/>
                <w:bCs/>
              </w:rPr>
            </w:pPr>
          </w:p>
        </w:tc>
        <w:tc>
          <w:tcPr>
            <w:tcW w:w="530" w:type="dxa"/>
            <w:vAlign w:val="center"/>
          </w:tcPr>
          <w:p w14:paraId="30833593" w14:textId="77777777" w:rsidR="006D4A9A" w:rsidRPr="00D4346A" w:rsidRDefault="006D4A9A" w:rsidP="00D4346A">
            <w:pPr>
              <w:jc w:val="center"/>
              <w:rPr>
                <w:b/>
                <w:bCs/>
              </w:rPr>
            </w:pPr>
          </w:p>
        </w:tc>
        <w:tc>
          <w:tcPr>
            <w:tcW w:w="530" w:type="dxa"/>
            <w:vAlign w:val="center"/>
          </w:tcPr>
          <w:p w14:paraId="34AB167B" w14:textId="77777777" w:rsidR="006D4A9A" w:rsidRPr="00D4346A" w:rsidRDefault="006D4A9A" w:rsidP="00D4346A">
            <w:pPr>
              <w:jc w:val="center"/>
              <w:rPr>
                <w:b/>
                <w:bCs/>
              </w:rPr>
            </w:pPr>
          </w:p>
        </w:tc>
        <w:tc>
          <w:tcPr>
            <w:tcW w:w="530" w:type="dxa"/>
            <w:vAlign w:val="center"/>
          </w:tcPr>
          <w:p w14:paraId="228A2A80" w14:textId="77777777" w:rsidR="006D4A9A" w:rsidRPr="00D4346A" w:rsidRDefault="006D4A9A" w:rsidP="00D4346A">
            <w:pPr>
              <w:jc w:val="center"/>
              <w:rPr>
                <w:b/>
                <w:bCs/>
              </w:rPr>
            </w:pPr>
            <w:r w:rsidRPr="00281B0F">
              <w:rPr>
                <w:b/>
                <w:bCs/>
                <w:noProof/>
              </w:rPr>
              <w:t>1</w:t>
            </w:r>
          </w:p>
        </w:tc>
        <w:tc>
          <w:tcPr>
            <w:tcW w:w="530" w:type="dxa"/>
            <w:vAlign w:val="center"/>
          </w:tcPr>
          <w:p w14:paraId="298D44B9" w14:textId="77777777" w:rsidR="006D4A9A" w:rsidRPr="00D4346A" w:rsidRDefault="006D4A9A" w:rsidP="00D4346A">
            <w:pPr>
              <w:jc w:val="center"/>
              <w:rPr>
                <w:b/>
                <w:bCs/>
              </w:rPr>
            </w:pPr>
          </w:p>
        </w:tc>
        <w:tc>
          <w:tcPr>
            <w:tcW w:w="530" w:type="dxa"/>
            <w:vAlign w:val="center"/>
          </w:tcPr>
          <w:p w14:paraId="2B9226FA" w14:textId="77777777" w:rsidR="006D4A9A" w:rsidRPr="00D4346A" w:rsidRDefault="006D4A9A" w:rsidP="00D4346A">
            <w:pPr>
              <w:jc w:val="center"/>
              <w:rPr>
                <w:b/>
                <w:bCs/>
              </w:rPr>
            </w:pPr>
          </w:p>
        </w:tc>
        <w:tc>
          <w:tcPr>
            <w:tcW w:w="530" w:type="dxa"/>
            <w:vAlign w:val="center"/>
          </w:tcPr>
          <w:p w14:paraId="20EE2063" w14:textId="77777777" w:rsidR="006D4A9A" w:rsidRPr="00D4346A" w:rsidRDefault="006D4A9A" w:rsidP="00D4346A">
            <w:pPr>
              <w:jc w:val="center"/>
              <w:rPr>
                <w:b/>
                <w:bCs/>
              </w:rPr>
            </w:pPr>
          </w:p>
        </w:tc>
        <w:tc>
          <w:tcPr>
            <w:tcW w:w="530" w:type="dxa"/>
            <w:vAlign w:val="center"/>
          </w:tcPr>
          <w:p w14:paraId="6A5D2817" w14:textId="77777777" w:rsidR="006D4A9A" w:rsidRPr="00D4346A" w:rsidRDefault="006D4A9A" w:rsidP="00D4346A">
            <w:pPr>
              <w:jc w:val="center"/>
              <w:rPr>
                <w:b/>
                <w:bCs/>
              </w:rPr>
            </w:pPr>
          </w:p>
        </w:tc>
        <w:tc>
          <w:tcPr>
            <w:tcW w:w="530" w:type="dxa"/>
            <w:vAlign w:val="center"/>
          </w:tcPr>
          <w:p w14:paraId="12D7E80E" w14:textId="77777777" w:rsidR="006D4A9A" w:rsidRPr="00D4346A" w:rsidRDefault="006D4A9A" w:rsidP="00D4346A">
            <w:pPr>
              <w:jc w:val="center"/>
              <w:rPr>
                <w:b/>
                <w:bCs/>
              </w:rPr>
            </w:pPr>
          </w:p>
        </w:tc>
      </w:tr>
    </w:tbl>
    <w:p w14:paraId="6B24AF2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967153B" w14:textId="77777777" w:rsidTr="00005C69">
        <w:tc>
          <w:tcPr>
            <w:tcW w:w="9016" w:type="dxa"/>
            <w:gridSpan w:val="2"/>
          </w:tcPr>
          <w:p w14:paraId="79607675" w14:textId="77777777" w:rsidR="006D4A9A" w:rsidRDefault="006D4A9A" w:rsidP="00891E07">
            <w:pPr>
              <w:rPr>
                <w:noProof/>
              </w:rPr>
            </w:pPr>
            <w:r>
              <w:rPr>
                <w:noProof/>
              </w:rPr>
              <w:t>Weet welke (bron)gegevens in huis zijn</w:t>
            </w:r>
          </w:p>
          <w:p w14:paraId="04AD5A1F" w14:textId="77777777" w:rsidR="006D4A9A" w:rsidRPr="00005C69" w:rsidRDefault="006D4A9A" w:rsidP="008739D0">
            <w:r>
              <w:rPr>
                <w:noProof/>
              </w:rPr>
              <w:t>- [Organisatie] weet welke gegevens zij reeds in huis heeft in de bronadministraties en op welke manier deze gegevens hergebruikt kunnen worden - D1.IMP116</w:t>
            </w:r>
            <w:r w:rsidRPr="00005C69">
              <w:br/>
            </w:r>
          </w:p>
        </w:tc>
      </w:tr>
      <w:tr w:rsidR="006D4A9A" w:rsidRPr="001D32C1" w14:paraId="0916F5AF" w14:textId="77777777" w:rsidTr="00D4346A">
        <w:tc>
          <w:tcPr>
            <w:tcW w:w="2547" w:type="dxa"/>
            <w:shd w:val="clear" w:color="auto" w:fill="E2EFD9" w:themeFill="accent6" w:themeFillTint="33"/>
          </w:tcPr>
          <w:p w14:paraId="52A6343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D2E6CF6" w14:textId="77777777" w:rsidR="006D4A9A" w:rsidRPr="001D32C1" w:rsidRDefault="006D4A9A" w:rsidP="008739D0">
            <w:pPr>
              <w:rPr>
                <w:sz w:val="18"/>
                <w:szCs w:val="18"/>
              </w:rPr>
            </w:pPr>
          </w:p>
        </w:tc>
      </w:tr>
      <w:tr w:rsidR="006D4A9A" w:rsidRPr="001D32C1" w14:paraId="4F26BA53" w14:textId="77777777" w:rsidTr="00D4346A">
        <w:tc>
          <w:tcPr>
            <w:tcW w:w="2547" w:type="dxa"/>
            <w:shd w:val="clear" w:color="auto" w:fill="FDD7FA"/>
          </w:tcPr>
          <w:p w14:paraId="50DBE5A8"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F0648E2" w14:textId="77777777" w:rsidR="006D4A9A" w:rsidRPr="001D32C1" w:rsidRDefault="006D4A9A" w:rsidP="008739D0">
            <w:pPr>
              <w:rPr>
                <w:sz w:val="18"/>
                <w:szCs w:val="18"/>
              </w:rPr>
            </w:pPr>
          </w:p>
        </w:tc>
      </w:tr>
      <w:tr w:rsidR="006D4A9A" w:rsidRPr="001D32C1" w14:paraId="28E19D85" w14:textId="77777777" w:rsidTr="00D4346A">
        <w:tc>
          <w:tcPr>
            <w:tcW w:w="2547" w:type="dxa"/>
            <w:shd w:val="clear" w:color="auto" w:fill="BDD6EE" w:themeFill="accent5" w:themeFillTint="66"/>
          </w:tcPr>
          <w:p w14:paraId="1BC6F32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A6AA8FC" w14:textId="77777777" w:rsidR="006D4A9A" w:rsidRPr="001D32C1" w:rsidRDefault="006D4A9A" w:rsidP="008739D0">
            <w:pPr>
              <w:rPr>
                <w:sz w:val="18"/>
                <w:szCs w:val="18"/>
              </w:rPr>
            </w:pPr>
            <w:r w:rsidRPr="00281B0F">
              <w:rPr>
                <w:noProof/>
                <w:sz w:val="18"/>
                <w:szCs w:val="18"/>
              </w:rPr>
              <w:t>1</w:t>
            </w:r>
          </w:p>
        </w:tc>
      </w:tr>
      <w:tr w:rsidR="006D4A9A" w:rsidRPr="001D32C1" w14:paraId="0616E93F" w14:textId="77777777" w:rsidTr="00D4346A">
        <w:tc>
          <w:tcPr>
            <w:tcW w:w="2547" w:type="dxa"/>
            <w:shd w:val="clear" w:color="auto" w:fill="FBE4D5" w:themeFill="accent2" w:themeFillTint="33"/>
          </w:tcPr>
          <w:p w14:paraId="7264C63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F151016" w14:textId="77777777" w:rsidR="006D4A9A" w:rsidRPr="001D32C1" w:rsidRDefault="006D4A9A" w:rsidP="008739D0">
            <w:pPr>
              <w:rPr>
                <w:sz w:val="18"/>
                <w:szCs w:val="18"/>
              </w:rPr>
            </w:pPr>
          </w:p>
        </w:tc>
      </w:tr>
      <w:tr w:rsidR="006D4A9A" w:rsidRPr="001D32C1" w14:paraId="5528CEB2" w14:textId="77777777" w:rsidTr="00D4346A">
        <w:tc>
          <w:tcPr>
            <w:tcW w:w="2547" w:type="dxa"/>
            <w:shd w:val="clear" w:color="auto" w:fill="E7E6E6" w:themeFill="background2"/>
          </w:tcPr>
          <w:p w14:paraId="37FED3C7"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60F547B" w14:textId="77777777" w:rsidR="006D4A9A" w:rsidRPr="001D32C1" w:rsidRDefault="006D4A9A" w:rsidP="008739D0">
            <w:pPr>
              <w:rPr>
                <w:sz w:val="18"/>
                <w:szCs w:val="18"/>
              </w:rPr>
            </w:pPr>
          </w:p>
        </w:tc>
      </w:tr>
    </w:tbl>
    <w:p w14:paraId="198E5E9B" w14:textId="77777777" w:rsidR="006D4A9A" w:rsidRDefault="006D4A9A">
      <w:pPr>
        <w:sectPr w:rsidR="006D4A9A" w:rsidSect="006D4A9A">
          <w:headerReference w:type="default" r:id="rId281"/>
          <w:footerReference w:type="default" r:id="rId2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4E597CC" w14:textId="77777777" w:rsidTr="00D4346A">
        <w:tc>
          <w:tcPr>
            <w:tcW w:w="9016" w:type="dxa"/>
            <w:shd w:val="clear" w:color="auto" w:fill="E2EFD9" w:themeFill="accent6" w:themeFillTint="33"/>
          </w:tcPr>
          <w:p w14:paraId="05D00EEB" w14:textId="77777777" w:rsidR="006D4A9A" w:rsidRPr="00D4346A" w:rsidRDefault="006D4A9A">
            <w:pPr>
              <w:rPr>
                <w:b/>
                <w:bCs/>
              </w:rPr>
            </w:pPr>
            <w:r w:rsidRPr="00281B0F">
              <w:rPr>
                <w:b/>
                <w:bCs/>
                <w:noProof/>
              </w:rPr>
              <w:lastRenderedPageBreak/>
              <w:t>IM138 Gegevens eenmalig uitgevraagd, uniek opgeslagen, meervoudig gebruikt</w:t>
            </w:r>
          </w:p>
          <w:p w14:paraId="19D9001A" w14:textId="77777777" w:rsidR="006D4A9A" w:rsidRPr="00D4346A" w:rsidRDefault="006D4A9A">
            <w:pPr>
              <w:rPr>
                <w:b/>
                <w:bCs/>
              </w:rPr>
            </w:pPr>
          </w:p>
        </w:tc>
      </w:tr>
    </w:tbl>
    <w:p w14:paraId="66FD495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4B1A4A7" w14:textId="77777777" w:rsidTr="00D4346A">
        <w:trPr>
          <w:trHeight w:val="2944"/>
        </w:trPr>
        <w:tc>
          <w:tcPr>
            <w:tcW w:w="531" w:type="dxa"/>
            <w:shd w:val="clear" w:color="auto" w:fill="F2F2F2" w:themeFill="background1" w:themeFillShade="F2"/>
            <w:textDirection w:val="btLr"/>
            <w:vAlign w:val="center"/>
          </w:tcPr>
          <w:p w14:paraId="1DF3A5D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72CE52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0607CD7"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0A1EBE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E374F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70B794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E38C91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387AD4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0F7DE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85D92C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8D3EAC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E2A703"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62E0C5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F9B13F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B596F0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1043A7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A442E5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5E5C0FE" w14:textId="77777777" w:rsidTr="00D4346A">
        <w:tc>
          <w:tcPr>
            <w:tcW w:w="531" w:type="dxa"/>
            <w:vAlign w:val="center"/>
          </w:tcPr>
          <w:p w14:paraId="5E068298" w14:textId="77777777" w:rsidR="006D4A9A" w:rsidRPr="00D4346A" w:rsidRDefault="006D4A9A" w:rsidP="00D4346A">
            <w:pPr>
              <w:jc w:val="center"/>
              <w:rPr>
                <w:b/>
                <w:bCs/>
              </w:rPr>
            </w:pPr>
          </w:p>
        </w:tc>
        <w:tc>
          <w:tcPr>
            <w:tcW w:w="530" w:type="dxa"/>
            <w:vAlign w:val="center"/>
          </w:tcPr>
          <w:p w14:paraId="3ACCD8A9" w14:textId="77777777" w:rsidR="006D4A9A" w:rsidRPr="00D4346A" w:rsidRDefault="006D4A9A" w:rsidP="00D4346A">
            <w:pPr>
              <w:jc w:val="center"/>
              <w:rPr>
                <w:b/>
                <w:bCs/>
              </w:rPr>
            </w:pPr>
          </w:p>
        </w:tc>
        <w:tc>
          <w:tcPr>
            <w:tcW w:w="531" w:type="dxa"/>
            <w:vAlign w:val="center"/>
          </w:tcPr>
          <w:p w14:paraId="5FA0A442" w14:textId="77777777" w:rsidR="006D4A9A" w:rsidRPr="00D4346A" w:rsidRDefault="006D4A9A" w:rsidP="00D4346A">
            <w:pPr>
              <w:jc w:val="center"/>
              <w:rPr>
                <w:b/>
                <w:bCs/>
              </w:rPr>
            </w:pPr>
          </w:p>
        </w:tc>
        <w:tc>
          <w:tcPr>
            <w:tcW w:w="531" w:type="dxa"/>
            <w:vAlign w:val="center"/>
          </w:tcPr>
          <w:p w14:paraId="30CA6227" w14:textId="77777777" w:rsidR="006D4A9A" w:rsidRPr="00D4346A" w:rsidRDefault="006D4A9A" w:rsidP="00D4346A">
            <w:pPr>
              <w:jc w:val="center"/>
              <w:rPr>
                <w:b/>
                <w:bCs/>
              </w:rPr>
            </w:pPr>
          </w:p>
        </w:tc>
        <w:tc>
          <w:tcPr>
            <w:tcW w:w="531" w:type="dxa"/>
            <w:vAlign w:val="center"/>
          </w:tcPr>
          <w:p w14:paraId="5F243467" w14:textId="77777777" w:rsidR="006D4A9A" w:rsidRPr="00D4346A" w:rsidRDefault="006D4A9A" w:rsidP="00D4346A">
            <w:pPr>
              <w:jc w:val="center"/>
              <w:rPr>
                <w:b/>
                <w:bCs/>
              </w:rPr>
            </w:pPr>
          </w:p>
        </w:tc>
        <w:tc>
          <w:tcPr>
            <w:tcW w:w="531" w:type="dxa"/>
            <w:vAlign w:val="center"/>
          </w:tcPr>
          <w:p w14:paraId="0AFB4324" w14:textId="77777777" w:rsidR="006D4A9A" w:rsidRPr="00D4346A" w:rsidRDefault="006D4A9A" w:rsidP="00D4346A">
            <w:pPr>
              <w:jc w:val="center"/>
              <w:rPr>
                <w:b/>
                <w:bCs/>
              </w:rPr>
            </w:pPr>
          </w:p>
        </w:tc>
        <w:tc>
          <w:tcPr>
            <w:tcW w:w="531" w:type="dxa"/>
            <w:vAlign w:val="center"/>
          </w:tcPr>
          <w:p w14:paraId="644B68E2" w14:textId="77777777" w:rsidR="006D4A9A" w:rsidRPr="00D4346A" w:rsidRDefault="006D4A9A" w:rsidP="00D4346A">
            <w:pPr>
              <w:jc w:val="center"/>
              <w:rPr>
                <w:b/>
                <w:bCs/>
              </w:rPr>
            </w:pPr>
          </w:p>
        </w:tc>
        <w:tc>
          <w:tcPr>
            <w:tcW w:w="530" w:type="dxa"/>
            <w:vAlign w:val="center"/>
          </w:tcPr>
          <w:p w14:paraId="3C0397C5" w14:textId="77777777" w:rsidR="006D4A9A" w:rsidRPr="00D4346A" w:rsidRDefault="006D4A9A" w:rsidP="00D4346A">
            <w:pPr>
              <w:jc w:val="center"/>
              <w:rPr>
                <w:b/>
                <w:bCs/>
              </w:rPr>
            </w:pPr>
          </w:p>
        </w:tc>
        <w:tc>
          <w:tcPr>
            <w:tcW w:w="530" w:type="dxa"/>
            <w:vAlign w:val="center"/>
          </w:tcPr>
          <w:p w14:paraId="70E22918" w14:textId="77777777" w:rsidR="006D4A9A" w:rsidRPr="00D4346A" w:rsidRDefault="006D4A9A" w:rsidP="00D4346A">
            <w:pPr>
              <w:jc w:val="center"/>
              <w:rPr>
                <w:b/>
                <w:bCs/>
              </w:rPr>
            </w:pPr>
          </w:p>
        </w:tc>
        <w:tc>
          <w:tcPr>
            <w:tcW w:w="530" w:type="dxa"/>
            <w:vAlign w:val="center"/>
          </w:tcPr>
          <w:p w14:paraId="2F4F7754" w14:textId="77777777" w:rsidR="006D4A9A" w:rsidRPr="00D4346A" w:rsidRDefault="006D4A9A" w:rsidP="00D4346A">
            <w:pPr>
              <w:jc w:val="center"/>
              <w:rPr>
                <w:b/>
                <w:bCs/>
              </w:rPr>
            </w:pPr>
          </w:p>
        </w:tc>
        <w:tc>
          <w:tcPr>
            <w:tcW w:w="530" w:type="dxa"/>
            <w:vAlign w:val="center"/>
          </w:tcPr>
          <w:p w14:paraId="16A1A3DD" w14:textId="77777777" w:rsidR="006D4A9A" w:rsidRPr="00D4346A" w:rsidRDefault="006D4A9A" w:rsidP="00D4346A">
            <w:pPr>
              <w:jc w:val="center"/>
              <w:rPr>
                <w:b/>
                <w:bCs/>
              </w:rPr>
            </w:pPr>
          </w:p>
        </w:tc>
        <w:tc>
          <w:tcPr>
            <w:tcW w:w="530" w:type="dxa"/>
            <w:vAlign w:val="center"/>
          </w:tcPr>
          <w:p w14:paraId="521820AA" w14:textId="77777777" w:rsidR="006D4A9A" w:rsidRPr="00D4346A" w:rsidRDefault="006D4A9A" w:rsidP="00D4346A">
            <w:pPr>
              <w:jc w:val="center"/>
              <w:rPr>
                <w:b/>
                <w:bCs/>
              </w:rPr>
            </w:pPr>
            <w:r w:rsidRPr="00281B0F">
              <w:rPr>
                <w:b/>
                <w:bCs/>
                <w:noProof/>
              </w:rPr>
              <w:t>1</w:t>
            </w:r>
          </w:p>
        </w:tc>
        <w:tc>
          <w:tcPr>
            <w:tcW w:w="530" w:type="dxa"/>
            <w:vAlign w:val="center"/>
          </w:tcPr>
          <w:p w14:paraId="02A9E943" w14:textId="77777777" w:rsidR="006D4A9A" w:rsidRPr="00D4346A" w:rsidRDefault="006D4A9A" w:rsidP="00D4346A">
            <w:pPr>
              <w:jc w:val="center"/>
              <w:rPr>
                <w:b/>
                <w:bCs/>
              </w:rPr>
            </w:pPr>
          </w:p>
        </w:tc>
        <w:tc>
          <w:tcPr>
            <w:tcW w:w="530" w:type="dxa"/>
            <w:vAlign w:val="center"/>
          </w:tcPr>
          <w:p w14:paraId="4B66581A" w14:textId="77777777" w:rsidR="006D4A9A" w:rsidRPr="00D4346A" w:rsidRDefault="006D4A9A" w:rsidP="00D4346A">
            <w:pPr>
              <w:jc w:val="center"/>
              <w:rPr>
                <w:b/>
                <w:bCs/>
              </w:rPr>
            </w:pPr>
          </w:p>
        </w:tc>
        <w:tc>
          <w:tcPr>
            <w:tcW w:w="530" w:type="dxa"/>
            <w:vAlign w:val="center"/>
          </w:tcPr>
          <w:p w14:paraId="304EB018" w14:textId="77777777" w:rsidR="006D4A9A" w:rsidRPr="00D4346A" w:rsidRDefault="006D4A9A" w:rsidP="00D4346A">
            <w:pPr>
              <w:jc w:val="center"/>
              <w:rPr>
                <w:b/>
                <w:bCs/>
              </w:rPr>
            </w:pPr>
          </w:p>
        </w:tc>
        <w:tc>
          <w:tcPr>
            <w:tcW w:w="530" w:type="dxa"/>
            <w:vAlign w:val="center"/>
          </w:tcPr>
          <w:p w14:paraId="55C6609C" w14:textId="77777777" w:rsidR="006D4A9A" w:rsidRPr="00D4346A" w:rsidRDefault="006D4A9A" w:rsidP="00D4346A">
            <w:pPr>
              <w:jc w:val="center"/>
              <w:rPr>
                <w:b/>
                <w:bCs/>
              </w:rPr>
            </w:pPr>
          </w:p>
        </w:tc>
        <w:tc>
          <w:tcPr>
            <w:tcW w:w="530" w:type="dxa"/>
            <w:vAlign w:val="center"/>
          </w:tcPr>
          <w:p w14:paraId="36751CFC" w14:textId="77777777" w:rsidR="006D4A9A" w:rsidRPr="00D4346A" w:rsidRDefault="006D4A9A" w:rsidP="00D4346A">
            <w:pPr>
              <w:jc w:val="center"/>
              <w:rPr>
                <w:b/>
                <w:bCs/>
              </w:rPr>
            </w:pPr>
          </w:p>
        </w:tc>
      </w:tr>
    </w:tbl>
    <w:p w14:paraId="1A29BB2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4765431" w14:textId="77777777" w:rsidTr="00005C69">
        <w:tc>
          <w:tcPr>
            <w:tcW w:w="9016" w:type="dxa"/>
            <w:gridSpan w:val="2"/>
          </w:tcPr>
          <w:p w14:paraId="4DFC6ED9" w14:textId="77777777" w:rsidR="006D4A9A" w:rsidRDefault="006D4A9A" w:rsidP="00891E07">
            <w:pPr>
              <w:rPr>
                <w:noProof/>
              </w:rPr>
            </w:pPr>
            <w:r>
              <w:rPr>
                <w:noProof/>
              </w:rPr>
              <w:t>Gegevens worden eenmalig uitgevraagd, uniek opgeslagen, en meervoudig gebruikt</w:t>
            </w:r>
          </w:p>
          <w:p w14:paraId="68356BD2" w14:textId="77777777" w:rsidR="006D4A9A" w:rsidRPr="00005C69" w:rsidRDefault="006D4A9A" w:rsidP="008739D0">
            <w:r>
              <w:rPr>
                <w:noProof/>
              </w:rPr>
              <w:t>- a. Implicaties uit het reviewcommentaar</w:t>
            </w:r>
            <w:r w:rsidRPr="00005C69">
              <w:br/>
            </w:r>
          </w:p>
        </w:tc>
      </w:tr>
      <w:tr w:rsidR="006D4A9A" w:rsidRPr="001D32C1" w14:paraId="34939824" w14:textId="77777777" w:rsidTr="00D4346A">
        <w:tc>
          <w:tcPr>
            <w:tcW w:w="2547" w:type="dxa"/>
            <w:shd w:val="clear" w:color="auto" w:fill="E2EFD9" w:themeFill="accent6" w:themeFillTint="33"/>
          </w:tcPr>
          <w:p w14:paraId="2A88D42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E3F119D" w14:textId="77777777" w:rsidR="006D4A9A" w:rsidRPr="001D32C1" w:rsidRDefault="006D4A9A" w:rsidP="008739D0">
            <w:pPr>
              <w:rPr>
                <w:sz w:val="18"/>
                <w:szCs w:val="18"/>
              </w:rPr>
            </w:pPr>
          </w:p>
        </w:tc>
      </w:tr>
      <w:tr w:rsidR="006D4A9A" w:rsidRPr="001D32C1" w14:paraId="575CECC1" w14:textId="77777777" w:rsidTr="00D4346A">
        <w:tc>
          <w:tcPr>
            <w:tcW w:w="2547" w:type="dxa"/>
            <w:shd w:val="clear" w:color="auto" w:fill="FDD7FA"/>
          </w:tcPr>
          <w:p w14:paraId="1D406A55"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B3BFCC5" w14:textId="77777777" w:rsidR="006D4A9A" w:rsidRPr="001D32C1" w:rsidRDefault="006D4A9A" w:rsidP="008739D0">
            <w:pPr>
              <w:rPr>
                <w:sz w:val="18"/>
                <w:szCs w:val="18"/>
              </w:rPr>
            </w:pPr>
          </w:p>
        </w:tc>
      </w:tr>
      <w:tr w:rsidR="006D4A9A" w:rsidRPr="001D32C1" w14:paraId="44FCB848" w14:textId="77777777" w:rsidTr="00D4346A">
        <w:tc>
          <w:tcPr>
            <w:tcW w:w="2547" w:type="dxa"/>
            <w:shd w:val="clear" w:color="auto" w:fill="BDD6EE" w:themeFill="accent5" w:themeFillTint="66"/>
          </w:tcPr>
          <w:p w14:paraId="22F3842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3209B8F" w14:textId="77777777" w:rsidR="006D4A9A" w:rsidRPr="001D32C1" w:rsidRDefault="006D4A9A" w:rsidP="008739D0">
            <w:pPr>
              <w:rPr>
                <w:sz w:val="18"/>
                <w:szCs w:val="18"/>
              </w:rPr>
            </w:pPr>
            <w:r w:rsidRPr="00281B0F">
              <w:rPr>
                <w:noProof/>
                <w:sz w:val="18"/>
                <w:szCs w:val="18"/>
              </w:rPr>
              <w:t>1</w:t>
            </w:r>
          </w:p>
        </w:tc>
      </w:tr>
      <w:tr w:rsidR="006D4A9A" w:rsidRPr="001D32C1" w14:paraId="6434DBF6" w14:textId="77777777" w:rsidTr="00D4346A">
        <w:tc>
          <w:tcPr>
            <w:tcW w:w="2547" w:type="dxa"/>
            <w:shd w:val="clear" w:color="auto" w:fill="FBE4D5" w:themeFill="accent2" w:themeFillTint="33"/>
          </w:tcPr>
          <w:p w14:paraId="2E367B66"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B28B857" w14:textId="77777777" w:rsidR="006D4A9A" w:rsidRPr="001D32C1" w:rsidRDefault="006D4A9A" w:rsidP="008739D0">
            <w:pPr>
              <w:rPr>
                <w:sz w:val="18"/>
                <w:szCs w:val="18"/>
              </w:rPr>
            </w:pPr>
          </w:p>
        </w:tc>
      </w:tr>
      <w:tr w:rsidR="006D4A9A" w:rsidRPr="001D32C1" w14:paraId="5A4256B7" w14:textId="77777777" w:rsidTr="00D4346A">
        <w:tc>
          <w:tcPr>
            <w:tcW w:w="2547" w:type="dxa"/>
            <w:shd w:val="clear" w:color="auto" w:fill="E7E6E6" w:themeFill="background2"/>
          </w:tcPr>
          <w:p w14:paraId="5AE75E0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90F47CC" w14:textId="77777777" w:rsidR="006D4A9A" w:rsidRPr="001D32C1" w:rsidRDefault="006D4A9A" w:rsidP="008739D0">
            <w:pPr>
              <w:rPr>
                <w:sz w:val="18"/>
                <w:szCs w:val="18"/>
              </w:rPr>
            </w:pPr>
          </w:p>
        </w:tc>
      </w:tr>
    </w:tbl>
    <w:p w14:paraId="3E05A331" w14:textId="77777777" w:rsidR="006D4A9A" w:rsidRDefault="006D4A9A">
      <w:pPr>
        <w:sectPr w:rsidR="006D4A9A" w:rsidSect="006D4A9A">
          <w:headerReference w:type="default" r:id="rId283"/>
          <w:footerReference w:type="default" r:id="rId2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20FF4D2" w14:textId="77777777" w:rsidTr="00D4346A">
        <w:tc>
          <w:tcPr>
            <w:tcW w:w="9016" w:type="dxa"/>
            <w:shd w:val="clear" w:color="auto" w:fill="E2EFD9" w:themeFill="accent6" w:themeFillTint="33"/>
          </w:tcPr>
          <w:p w14:paraId="79525A2D" w14:textId="77777777" w:rsidR="006D4A9A" w:rsidRPr="00D4346A" w:rsidRDefault="006D4A9A">
            <w:pPr>
              <w:rPr>
                <w:b/>
                <w:bCs/>
              </w:rPr>
            </w:pPr>
            <w:r w:rsidRPr="00281B0F">
              <w:rPr>
                <w:b/>
                <w:bCs/>
                <w:noProof/>
              </w:rPr>
              <w:lastRenderedPageBreak/>
              <w:t>IM139 Alle data heeft een unieke bron en eigenaar</w:t>
            </w:r>
          </w:p>
          <w:p w14:paraId="675A6635" w14:textId="77777777" w:rsidR="006D4A9A" w:rsidRPr="00D4346A" w:rsidRDefault="006D4A9A">
            <w:pPr>
              <w:rPr>
                <w:b/>
                <w:bCs/>
              </w:rPr>
            </w:pPr>
          </w:p>
        </w:tc>
      </w:tr>
    </w:tbl>
    <w:p w14:paraId="092FCF8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51836CA" w14:textId="77777777" w:rsidTr="00D4346A">
        <w:trPr>
          <w:trHeight w:val="2944"/>
        </w:trPr>
        <w:tc>
          <w:tcPr>
            <w:tcW w:w="531" w:type="dxa"/>
            <w:shd w:val="clear" w:color="auto" w:fill="F2F2F2" w:themeFill="background1" w:themeFillShade="F2"/>
            <w:textDirection w:val="btLr"/>
            <w:vAlign w:val="center"/>
          </w:tcPr>
          <w:p w14:paraId="0A39C444"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52B241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31479D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392439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D3874BE"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9E351E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0CAADB7"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A771D4C"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6ABC1F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63C833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A8272BA"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97827A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1971D7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51731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8B8D05C"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1E2A31"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14592AA"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F933B7C" w14:textId="77777777" w:rsidTr="00D4346A">
        <w:tc>
          <w:tcPr>
            <w:tcW w:w="531" w:type="dxa"/>
            <w:vAlign w:val="center"/>
          </w:tcPr>
          <w:p w14:paraId="0CFA8B40" w14:textId="77777777" w:rsidR="006D4A9A" w:rsidRPr="00D4346A" w:rsidRDefault="006D4A9A" w:rsidP="00D4346A">
            <w:pPr>
              <w:jc w:val="center"/>
              <w:rPr>
                <w:b/>
                <w:bCs/>
              </w:rPr>
            </w:pPr>
          </w:p>
        </w:tc>
        <w:tc>
          <w:tcPr>
            <w:tcW w:w="530" w:type="dxa"/>
            <w:vAlign w:val="center"/>
          </w:tcPr>
          <w:p w14:paraId="02BCBBA5" w14:textId="77777777" w:rsidR="006D4A9A" w:rsidRPr="00D4346A" w:rsidRDefault="006D4A9A" w:rsidP="00D4346A">
            <w:pPr>
              <w:jc w:val="center"/>
              <w:rPr>
                <w:b/>
                <w:bCs/>
              </w:rPr>
            </w:pPr>
          </w:p>
        </w:tc>
        <w:tc>
          <w:tcPr>
            <w:tcW w:w="531" w:type="dxa"/>
            <w:vAlign w:val="center"/>
          </w:tcPr>
          <w:p w14:paraId="1D774E8F" w14:textId="77777777" w:rsidR="006D4A9A" w:rsidRPr="00D4346A" w:rsidRDefault="006D4A9A" w:rsidP="00D4346A">
            <w:pPr>
              <w:jc w:val="center"/>
              <w:rPr>
                <w:b/>
                <w:bCs/>
              </w:rPr>
            </w:pPr>
          </w:p>
        </w:tc>
        <w:tc>
          <w:tcPr>
            <w:tcW w:w="531" w:type="dxa"/>
            <w:vAlign w:val="center"/>
          </w:tcPr>
          <w:p w14:paraId="050D7E79" w14:textId="77777777" w:rsidR="006D4A9A" w:rsidRPr="00D4346A" w:rsidRDefault="006D4A9A" w:rsidP="00D4346A">
            <w:pPr>
              <w:jc w:val="center"/>
              <w:rPr>
                <w:b/>
                <w:bCs/>
              </w:rPr>
            </w:pPr>
          </w:p>
        </w:tc>
        <w:tc>
          <w:tcPr>
            <w:tcW w:w="531" w:type="dxa"/>
            <w:vAlign w:val="center"/>
          </w:tcPr>
          <w:p w14:paraId="71B9AD1D" w14:textId="77777777" w:rsidR="006D4A9A" w:rsidRPr="00D4346A" w:rsidRDefault="006D4A9A" w:rsidP="00D4346A">
            <w:pPr>
              <w:jc w:val="center"/>
              <w:rPr>
                <w:b/>
                <w:bCs/>
              </w:rPr>
            </w:pPr>
          </w:p>
        </w:tc>
        <w:tc>
          <w:tcPr>
            <w:tcW w:w="531" w:type="dxa"/>
            <w:vAlign w:val="center"/>
          </w:tcPr>
          <w:p w14:paraId="7B332479" w14:textId="77777777" w:rsidR="006D4A9A" w:rsidRPr="00D4346A" w:rsidRDefault="006D4A9A" w:rsidP="00D4346A">
            <w:pPr>
              <w:jc w:val="center"/>
              <w:rPr>
                <w:b/>
                <w:bCs/>
              </w:rPr>
            </w:pPr>
          </w:p>
        </w:tc>
        <w:tc>
          <w:tcPr>
            <w:tcW w:w="531" w:type="dxa"/>
            <w:vAlign w:val="center"/>
          </w:tcPr>
          <w:p w14:paraId="740B285F" w14:textId="77777777" w:rsidR="006D4A9A" w:rsidRPr="00D4346A" w:rsidRDefault="006D4A9A" w:rsidP="00D4346A">
            <w:pPr>
              <w:jc w:val="center"/>
              <w:rPr>
                <w:b/>
                <w:bCs/>
              </w:rPr>
            </w:pPr>
          </w:p>
        </w:tc>
        <w:tc>
          <w:tcPr>
            <w:tcW w:w="530" w:type="dxa"/>
            <w:vAlign w:val="center"/>
          </w:tcPr>
          <w:p w14:paraId="6B18AC6F" w14:textId="77777777" w:rsidR="006D4A9A" w:rsidRPr="00D4346A" w:rsidRDefault="006D4A9A" w:rsidP="00D4346A">
            <w:pPr>
              <w:jc w:val="center"/>
              <w:rPr>
                <w:b/>
                <w:bCs/>
              </w:rPr>
            </w:pPr>
          </w:p>
        </w:tc>
        <w:tc>
          <w:tcPr>
            <w:tcW w:w="530" w:type="dxa"/>
            <w:vAlign w:val="center"/>
          </w:tcPr>
          <w:p w14:paraId="2C9C1C21" w14:textId="77777777" w:rsidR="006D4A9A" w:rsidRPr="00D4346A" w:rsidRDefault="006D4A9A" w:rsidP="00D4346A">
            <w:pPr>
              <w:jc w:val="center"/>
              <w:rPr>
                <w:b/>
                <w:bCs/>
              </w:rPr>
            </w:pPr>
          </w:p>
        </w:tc>
        <w:tc>
          <w:tcPr>
            <w:tcW w:w="530" w:type="dxa"/>
            <w:vAlign w:val="center"/>
          </w:tcPr>
          <w:p w14:paraId="7BEFF6ED" w14:textId="77777777" w:rsidR="006D4A9A" w:rsidRPr="00D4346A" w:rsidRDefault="006D4A9A" w:rsidP="00D4346A">
            <w:pPr>
              <w:jc w:val="center"/>
              <w:rPr>
                <w:b/>
                <w:bCs/>
              </w:rPr>
            </w:pPr>
            <w:r w:rsidRPr="00281B0F">
              <w:rPr>
                <w:b/>
                <w:bCs/>
                <w:noProof/>
              </w:rPr>
              <w:t>1</w:t>
            </w:r>
          </w:p>
        </w:tc>
        <w:tc>
          <w:tcPr>
            <w:tcW w:w="530" w:type="dxa"/>
            <w:vAlign w:val="center"/>
          </w:tcPr>
          <w:p w14:paraId="3FE0D33D" w14:textId="77777777" w:rsidR="006D4A9A" w:rsidRPr="00D4346A" w:rsidRDefault="006D4A9A" w:rsidP="00D4346A">
            <w:pPr>
              <w:jc w:val="center"/>
              <w:rPr>
                <w:b/>
                <w:bCs/>
              </w:rPr>
            </w:pPr>
          </w:p>
        </w:tc>
        <w:tc>
          <w:tcPr>
            <w:tcW w:w="530" w:type="dxa"/>
            <w:vAlign w:val="center"/>
          </w:tcPr>
          <w:p w14:paraId="2F14AFCA" w14:textId="77777777" w:rsidR="006D4A9A" w:rsidRPr="00D4346A" w:rsidRDefault="006D4A9A" w:rsidP="00D4346A">
            <w:pPr>
              <w:jc w:val="center"/>
              <w:rPr>
                <w:b/>
                <w:bCs/>
              </w:rPr>
            </w:pPr>
            <w:r w:rsidRPr="00281B0F">
              <w:rPr>
                <w:b/>
                <w:bCs/>
                <w:noProof/>
              </w:rPr>
              <w:t>1</w:t>
            </w:r>
          </w:p>
        </w:tc>
        <w:tc>
          <w:tcPr>
            <w:tcW w:w="530" w:type="dxa"/>
            <w:vAlign w:val="center"/>
          </w:tcPr>
          <w:p w14:paraId="47A8B00C" w14:textId="77777777" w:rsidR="006D4A9A" w:rsidRPr="00D4346A" w:rsidRDefault="006D4A9A" w:rsidP="00D4346A">
            <w:pPr>
              <w:jc w:val="center"/>
              <w:rPr>
                <w:b/>
                <w:bCs/>
              </w:rPr>
            </w:pPr>
          </w:p>
        </w:tc>
        <w:tc>
          <w:tcPr>
            <w:tcW w:w="530" w:type="dxa"/>
            <w:vAlign w:val="center"/>
          </w:tcPr>
          <w:p w14:paraId="2D76AA21" w14:textId="77777777" w:rsidR="006D4A9A" w:rsidRPr="00D4346A" w:rsidRDefault="006D4A9A" w:rsidP="00D4346A">
            <w:pPr>
              <w:jc w:val="center"/>
              <w:rPr>
                <w:b/>
                <w:bCs/>
              </w:rPr>
            </w:pPr>
          </w:p>
        </w:tc>
        <w:tc>
          <w:tcPr>
            <w:tcW w:w="530" w:type="dxa"/>
            <w:vAlign w:val="center"/>
          </w:tcPr>
          <w:p w14:paraId="3C6991CD" w14:textId="77777777" w:rsidR="006D4A9A" w:rsidRPr="00D4346A" w:rsidRDefault="006D4A9A" w:rsidP="00D4346A">
            <w:pPr>
              <w:jc w:val="center"/>
              <w:rPr>
                <w:b/>
                <w:bCs/>
              </w:rPr>
            </w:pPr>
          </w:p>
        </w:tc>
        <w:tc>
          <w:tcPr>
            <w:tcW w:w="530" w:type="dxa"/>
            <w:vAlign w:val="center"/>
          </w:tcPr>
          <w:p w14:paraId="390B28D5" w14:textId="77777777" w:rsidR="006D4A9A" w:rsidRPr="00D4346A" w:rsidRDefault="006D4A9A" w:rsidP="00D4346A">
            <w:pPr>
              <w:jc w:val="center"/>
              <w:rPr>
                <w:b/>
                <w:bCs/>
              </w:rPr>
            </w:pPr>
          </w:p>
        </w:tc>
        <w:tc>
          <w:tcPr>
            <w:tcW w:w="530" w:type="dxa"/>
            <w:vAlign w:val="center"/>
          </w:tcPr>
          <w:p w14:paraId="7C2A5887" w14:textId="77777777" w:rsidR="006D4A9A" w:rsidRPr="00D4346A" w:rsidRDefault="006D4A9A" w:rsidP="00D4346A">
            <w:pPr>
              <w:jc w:val="center"/>
              <w:rPr>
                <w:b/>
                <w:bCs/>
              </w:rPr>
            </w:pPr>
          </w:p>
        </w:tc>
      </w:tr>
    </w:tbl>
    <w:p w14:paraId="4E5DFB6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082E4AA" w14:textId="77777777" w:rsidTr="00005C69">
        <w:tc>
          <w:tcPr>
            <w:tcW w:w="9016" w:type="dxa"/>
            <w:gridSpan w:val="2"/>
          </w:tcPr>
          <w:p w14:paraId="0682AC43" w14:textId="77777777" w:rsidR="006D4A9A" w:rsidRDefault="006D4A9A" w:rsidP="00891E07">
            <w:pPr>
              <w:rPr>
                <w:noProof/>
              </w:rPr>
            </w:pPr>
            <w:r>
              <w:rPr>
                <w:noProof/>
              </w:rPr>
              <w:t>Het niet hebben van een 'single point of truth (SPOT' kan leiden tot divergerende data en mogelijk tot inconsistente beslissingen die op basis van de verschillende databronnen worden genomen. Het eigenaarschap is een manier om te borgen dat de data eenduidig wordt bijgewerkt.</w:t>
            </w:r>
          </w:p>
          <w:p w14:paraId="5E1733E5" w14:textId="77777777" w:rsidR="006D4A9A" w:rsidRDefault="006D4A9A" w:rsidP="00891E07">
            <w:pPr>
              <w:rPr>
                <w:noProof/>
              </w:rPr>
            </w:pPr>
            <w:r>
              <w:rPr>
                <w:noProof/>
              </w:rPr>
              <w:t>Bron:</w:t>
            </w:r>
          </w:p>
          <w:p w14:paraId="3B2EC2D1" w14:textId="77777777" w:rsidR="006D4A9A" w:rsidRDefault="006D4A9A" w:rsidP="00891E07">
            <w:pPr>
              <w:rPr>
                <w:noProof/>
              </w:rPr>
            </w:pPr>
            <w:r>
              <w:rPr>
                <w:noProof/>
              </w:rPr>
              <w:t>_D1.IMP587 Alle data heeft een unieke bron en een eigenaar</w:t>
            </w:r>
          </w:p>
          <w:p w14:paraId="0BF4919D" w14:textId="77777777" w:rsidR="006D4A9A" w:rsidRPr="00005C69" w:rsidRDefault="006D4A9A" w:rsidP="008739D0">
            <w:r>
              <w:rPr>
                <w:noProof/>
              </w:rPr>
              <w:t>@@Marco: Dit lijkt op IM139, maar dit gaat ook over de applicatieve kant hiervan, namelijk het ook in control zijn op de verwerking.</w:t>
            </w:r>
            <w:r w:rsidRPr="00005C69">
              <w:br/>
            </w:r>
          </w:p>
        </w:tc>
      </w:tr>
      <w:tr w:rsidR="006D4A9A" w:rsidRPr="001D32C1" w14:paraId="553F3187" w14:textId="77777777" w:rsidTr="00D4346A">
        <w:tc>
          <w:tcPr>
            <w:tcW w:w="2547" w:type="dxa"/>
            <w:shd w:val="clear" w:color="auto" w:fill="E2EFD9" w:themeFill="accent6" w:themeFillTint="33"/>
          </w:tcPr>
          <w:p w14:paraId="788B232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CD151E3" w14:textId="77777777" w:rsidR="006D4A9A" w:rsidRPr="001D32C1" w:rsidRDefault="006D4A9A" w:rsidP="008739D0">
            <w:pPr>
              <w:rPr>
                <w:sz w:val="18"/>
                <w:szCs w:val="18"/>
              </w:rPr>
            </w:pPr>
          </w:p>
        </w:tc>
      </w:tr>
      <w:tr w:rsidR="006D4A9A" w:rsidRPr="001D32C1" w14:paraId="3DFCDE73" w14:textId="77777777" w:rsidTr="00D4346A">
        <w:tc>
          <w:tcPr>
            <w:tcW w:w="2547" w:type="dxa"/>
            <w:shd w:val="clear" w:color="auto" w:fill="FDD7FA"/>
          </w:tcPr>
          <w:p w14:paraId="745BED7E"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5B2F8BB" w14:textId="77777777" w:rsidR="006D4A9A" w:rsidRPr="001D32C1" w:rsidRDefault="006D4A9A" w:rsidP="008739D0">
            <w:pPr>
              <w:rPr>
                <w:sz w:val="18"/>
                <w:szCs w:val="18"/>
              </w:rPr>
            </w:pPr>
          </w:p>
        </w:tc>
      </w:tr>
      <w:tr w:rsidR="006D4A9A" w:rsidRPr="001D32C1" w14:paraId="5320DDEE" w14:textId="77777777" w:rsidTr="00D4346A">
        <w:tc>
          <w:tcPr>
            <w:tcW w:w="2547" w:type="dxa"/>
            <w:shd w:val="clear" w:color="auto" w:fill="BDD6EE" w:themeFill="accent5" w:themeFillTint="66"/>
          </w:tcPr>
          <w:p w14:paraId="28EEA45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622764A" w14:textId="77777777" w:rsidR="006D4A9A" w:rsidRPr="001D32C1" w:rsidRDefault="006D4A9A" w:rsidP="008739D0">
            <w:pPr>
              <w:rPr>
                <w:sz w:val="18"/>
                <w:szCs w:val="18"/>
              </w:rPr>
            </w:pPr>
            <w:r w:rsidRPr="00281B0F">
              <w:rPr>
                <w:noProof/>
                <w:sz w:val="18"/>
                <w:szCs w:val="18"/>
              </w:rPr>
              <w:t>1</w:t>
            </w:r>
          </w:p>
        </w:tc>
      </w:tr>
      <w:tr w:rsidR="006D4A9A" w:rsidRPr="001D32C1" w14:paraId="43506660" w14:textId="77777777" w:rsidTr="00D4346A">
        <w:tc>
          <w:tcPr>
            <w:tcW w:w="2547" w:type="dxa"/>
            <w:shd w:val="clear" w:color="auto" w:fill="FBE4D5" w:themeFill="accent2" w:themeFillTint="33"/>
          </w:tcPr>
          <w:p w14:paraId="2EEEE6A1"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E1268EF" w14:textId="77777777" w:rsidR="006D4A9A" w:rsidRPr="001D32C1" w:rsidRDefault="006D4A9A" w:rsidP="008739D0">
            <w:pPr>
              <w:rPr>
                <w:sz w:val="18"/>
                <w:szCs w:val="18"/>
              </w:rPr>
            </w:pPr>
          </w:p>
        </w:tc>
      </w:tr>
      <w:tr w:rsidR="006D4A9A" w:rsidRPr="001D32C1" w14:paraId="5D8EE7BD" w14:textId="77777777" w:rsidTr="00D4346A">
        <w:tc>
          <w:tcPr>
            <w:tcW w:w="2547" w:type="dxa"/>
            <w:shd w:val="clear" w:color="auto" w:fill="E7E6E6" w:themeFill="background2"/>
          </w:tcPr>
          <w:p w14:paraId="7E744AA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E604048" w14:textId="77777777" w:rsidR="006D4A9A" w:rsidRPr="001D32C1" w:rsidRDefault="006D4A9A" w:rsidP="008739D0">
            <w:pPr>
              <w:rPr>
                <w:sz w:val="18"/>
                <w:szCs w:val="18"/>
              </w:rPr>
            </w:pPr>
          </w:p>
        </w:tc>
      </w:tr>
    </w:tbl>
    <w:p w14:paraId="4E5D38D7" w14:textId="77777777" w:rsidR="006D4A9A" w:rsidRDefault="006D4A9A">
      <w:pPr>
        <w:sectPr w:rsidR="006D4A9A" w:rsidSect="006D4A9A">
          <w:headerReference w:type="default" r:id="rId285"/>
          <w:footerReference w:type="default" r:id="rId2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2821B55" w14:textId="77777777" w:rsidTr="00D4346A">
        <w:tc>
          <w:tcPr>
            <w:tcW w:w="9016" w:type="dxa"/>
            <w:shd w:val="clear" w:color="auto" w:fill="E2EFD9" w:themeFill="accent6" w:themeFillTint="33"/>
          </w:tcPr>
          <w:p w14:paraId="695A819F" w14:textId="77777777" w:rsidR="006D4A9A" w:rsidRPr="00D4346A" w:rsidRDefault="006D4A9A">
            <w:pPr>
              <w:rPr>
                <w:b/>
                <w:bCs/>
              </w:rPr>
            </w:pPr>
            <w:r w:rsidRPr="00281B0F">
              <w:rPr>
                <w:b/>
                <w:bCs/>
                <w:noProof/>
              </w:rPr>
              <w:lastRenderedPageBreak/>
              <w:t>IM140 Gegevens worden gehaald (pull) i.p.v. gebracht (push)</w:t>
            </w:r>
          </w:p>
          <w:p w14:paraId="502B91B8" w14:textId="77777777" w:rsidR="006D4A9A" w:rsidRPr="00D4346A" w:rsidRDefault="006D4A9A">
            <w:pPr>
              <w:rPr>
                <w:b/>
                <w:bCs/>
              </w:rPr>
            </w:pPr>
          </w:p>
        </w:tc>
      </w:tr>
    </w:tbl>
    <w:p w14:paraId="445F5D6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8F01798" w14:textId="77777777" w:rsidTr="00D4346A">
        <w:trPr>
          <w:trHeight w:val="2944"/>
        </w:trPr>
        <w:tc>
          <w:tcPr>
            <w:tcW w:w="531" w:type="dxa"/>
            <w:shd w:val="clear" w:color="auto" w:fill="F2F2F2" w:themeFill="background1" w:themeFillShade="F2"/>
            <w:textDirection w:val="btLr"/>
            <w:vAlign w:val="center"/>
          </w:tcPr>
          <w:p w14:paraId="198F03E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E94587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C1331B0"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765FFF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F193DB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6622611"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E5B530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08D59A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B5769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1947D84"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8A0086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6EE38F"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F1CA8C2"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983031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19DF9F"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A4A9E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918012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813F87D" w14:textId="77777777" w:rsidTr="00D4346A">
        <w:tc>
          <w:tcPr>
            <w:tcW w:w="531" w:type="dxa"/>
            <w:vAlign w:val="center"/>
          </w:tcPr>
          <w:p w14:paraId="6DC5FC6E" w14:textId="77777777" w:rsidR="006D4A9A" w:rsidRPr="00D4346A" w:rsidRDefault="006D4A9A" w:rsidP="00D4346A">
            <w:pPr>
              <w:jc w:val="center"/>
              <w:rPr>
                <w:b/>
                <w:bCs/>
              </w:rPr>
            </w:pPr>
          </w:p>
        </w:tc>
        <w:tc>
          <w:tcPr>
            <w:tcW w:w="530" w:type="dxa"/>
            <w:vAlign w:val="center"/>
          </w:tcPr>
          <w:p w14:paraId="5F71FC79" w14:textId="77777777" w:rsidR="006D4A9A" w:rsidRPr="00D4346A" w:rsidRDefault="006D4A9A" w:rsidP="00D4346A">
            <w:pPr>
              <w:jc w:val="center"/>
              <w:rPr>
                <w:b/>
                <w:bCs/>
              </w:rPr>
            </w:pPr>
          </w:p>
        </w:tc>
        <w:tc>
          <w:tcPr>
            <w:tcW w:w="531" w:type="dxa"/>
            <w:vAlign w:val="center"/>
          </w:tcPr>
          <w:p w14:paraId="32EF992E" w14:textId="77777777" w:rsidR="006D4A9A" w:rsidRPr="00D4346A" w:rsidRDefault="006D4A9A" w:rsidP="00D4346A">
            <w:pPr>
              <w:jc w:val="center"/>
              <w:rPr>
                <w:b/>
                <w:bCs/>
              </w:rPr>
            </w:pPr>
          </w:p>
        </w:tc>
        <w:tc>
          <w:tcPr>
            <w:tcW w:w="531" w:type="dxa"/>
            <w:vAlign w:val="center"/>
          </w:tcPr>
          <w:p w14:paraId="2CD450C7" w14:textId="77777777" w:rsidR="006D4A9A" w:rsidRPr="00D4346A" w:rsidRDefault="006D4A9A" w:rsidP="00D4346A">
            <w:pPr>
              <w:jc w:val="center"/>
              <w:rPr>
                <w:b/>
                <w:bCs/>
              </w:rPr>
            </w:pPr>
          </w:p>
        </w:tc>
        <w:tc>
          <w:tcPr>
            <w:tcW w:w="531" w:type="dxa"/>
            <w:vAlign w:val="center"/>
          </w:tcPr>
          <w:p w14:paraId="682BBEAD" w14:textId="77777777" w:rsidR="006D4A9A" w:rsidRPr="00D4346A" w:rsidRDefault="006D4A9A" w:rsidP="00D4346A">
            <w:pPr>
              <w:jc w:val="center"/>
              <w:rPr>
                <w:b/>
                <w:bCs/>
              </w:rPr>
            </w:pPr>
          </w:p>
        </w:tc>
        <w:tc>
          <w:tcPr>
            <w:tcW w:w="531" w:type="dxa"/>
            <w:vAlign w:val="center"/>
          </w:tcPr>
          <w:p w14:paraId="713EF1A0" w14:textId="77777777" w:rsidR="006D4A9A" w:rsidRPr="00D4346A" w:rsidRDefault="006D4A9A" w:rsidP="00D4346A">
            <w:pPr>
              <w:jc w:val="center"/>
              <w:rPr>
                <w:b/>
                <w:bCs/>
              </w:rPr>
            </w:pPr>
          </w:p>
        </w:tc>
        <w:tc>
          <w:tcPr>
            <w:tcW w:w="531" w:type="dxa"/>
            <w:vAlign w:val="center"/>
          </w:tcPr>
          <w:p w14:paraId="16C86DDB" w14:textId="77777777" w:rsidR="006D4A9A" w:rsidRPr="00D4346A" w:rsidRDefault="006D4A9A" w:rsidP="00D4346A">
            <w:pPr>
              <w:jc w:val="center"/>
              <w:rPr>
                <w:b/>
                <w:bCs/>
              </w:rPr>
            </w:pPr>
          </w:p>
        </w:tc>
        <w:tc>
          <w:tcPr>
            <w:tcW w:w="530" w:type="dxa"/>
            <w:vAlign w:val="center"/>
          </w:tcPr>
          <w:p w14:paraId="222B1F3C" w14:textId="77777777" w:rsidR="006D4A9A" w:rsidRPr="00D4346A" w:rsidRDefault="006D4A9A" w:rsidP="00D4346A">
            <w:pPr>
              <w:jc w:val="center"/>
              <w:rPr>
                <w:b/>
                <w:bCs/>
              </w:rPr>
            </w:pPr>
          </w:p>
        </w:tc>
        <w:tc>
          <w:tcPr>
            <w:tcW w:w="530" w:type="dxa"/>
            <w:vAlign w:val="center"/>
          </w:tcPr>
          <w:p w14:paraId="6B5A0EDF" w14:textId="77777777" w:rsidR="006D4A9A" w:rsidRPr="00D4346A" w:rsidRDefault="006D4A9A" w:rsidP="00D4346A">
            <w:pPr>
              <w:jc w:val="center"/>
              <w:rPr>
                <w:b/>
                <w:bCs/>
              </w:rPr>
            </w:pPr>
          </w:p>
        </w:tc>
        <w:tc>
          <w:tcPr>
            <w:tcW w:w="530" w:type="dxa"/>
            <w:vAlign w:val="center"/>
          </w:tcPr>
          <w:p w14:paraId="78F96530" w14:textId="77777777" w:rsidR="006D4A9A" w:rsidRPr="00D4346A" w:rsidRDefault="006D4A9A" w:rsidP="00D4346A">
            <w:pPr>
              <w:jc w:val="center"/>
              <w:rPr>
                <w:b/>
                <w:bCs/>
              </w:rPr>
            </w:pPr>
          </w:p>
        </w:tc>
        <w:tc>
          <w:tcPr>
            <w:tcW w:w="530" w:type="dxa"/>
            <w:vAlign w:val="center"/>
          </w:tcPr>
          <w:p w14:paraId="12ABDD19" w14:textId="77777777" w:rsidR="006D4A9A" w:rsidRPr="00D4346A" w:rsidRDefault="006D4A9A" w:rsidP="00D4346A">
            <w:pPr>
              <w:jc w:val="center"/>
              <w:rPr>
                <w:b/>
                <w:bCs/>
              </w:rPr>
            </w:pPr>
          </w:p>
        </w:tc>
        <w:tc>
          <w:tcPr>
            <w:tcW w:w="530" w:type="dxa"/>
            <w:vAlign w:val="center"/>
          </w:tcPr>
          <w:p w14:paraId="664DC8E5" w14:textId="77777777" w:rsidR="006D4A9A" w:rsidRPr="00D4346A" w:rsidRDefault="006D4A9A" w:rsidP="00D4346A">
            <w:pPr>
              <w:jc w:val="center"/>
              <w:rPr>
                <w:b/>
                <w:bCs/>
              </w:rPr>
            </w:pPr>
            <w:r w:rsidRPr="00281B0F">
              <w:rPr>
                <w:b/>
                <w:bCs/>
                <w:noProof/>
              </w:rPr>
              <w:t>1</w:t>
            </w:r>
          </w:p>
        </w:tc>
        <w:tc>
          <w:tcPr>
            <w:tcW w:w="530" w:type="dxa"/>
            <w:vAlign w:val="center"/>
          </w:tcPr>
          <w:p w14:paraId="5120D79A" w14:textId="77777777" w:rsidR="006D4A9A" w:rsidRPr="00D4346A" w:rsidRDefault="006D4A9A" w:rsidP="00D4346A">
            <w:pPr>
              <w:jc w:val="center"/>
              <w:rPr>
                <w:b/>
                <w:bCs/>
              </w:rPr>
            </w:pPr>
          </w:p>
        </w:tc>
        <w:tc>
          <w:tcPr>
            <w:tcW w:w="530" w:type="dxa"/>
            <w:vAlign w:val="center"/>
          </w:tcPr>
          <w:p w14:paraId="73FC03B0" w14:textId="77777777" w:rsidR="006D4A9A" w:rsidRPr="00D4346A" w:rsidRDefault="006D4A9A" w:rsidP="00D4346A">
            <w:pPr>
              <w:jc w:val="center"/>
              <w:rPr>
                <w:b/>
                <w:bCs/>
              </w:rPr>
            </w:pPr>
          </w:p>
        </w:tc>
        <w:tc>
          <w:tcPr>
            <w:tcW w:w="530" w:type="dxa"/>
            <w:vAlign w:val="center"/>
          </w:tcPr>
          <w:p w14:paraId="2626617D" w14:textId="77777777" w:rsidR="006D4A9A" w:rsidRPr="00D4346A" w:rsidRDefault="006D4A9A" w:rsidP="00D4346A">
            <w:pPr>
              <w:jc w:val="center"/>
              <w:rPr>
                <w:b/>
                <w:bCs/>
              </w:rPr>
            </w:pPr>
          </w:p>
        </w:tc>
        <w:tc>
          <w:tcPr>
            <w:tcW w:w="530" w:type="dxa"/>
            <w:vAlign w:val="center"/>
          </w:tcPr>
          <w:p w14:paraId="2976B747" w14:textId="77777777" w:rsidR="006D4A9A" w:rsidRPr="00D4346A" w:rsidRDefault="006D4A9A" w:rsidP="00D4346A">
            <w:pPr>
              <w:jc w:val="center"/>
              <w:rPr>
                <w:b/>
                <w:bCs/>
              </w:rPr>
            </w:pPr>
          </w:p>
        </w:tc>
        <w:tc>
          <w:tcPr>
            <w:tcW w:w="530" w:type="dxa"/>
            <w:vAlign w:val="center"/>
          </w:tcPr>
          <w:p w14:paraId="4A61E17B" w14:textId="77777777" w:rsidR="006D4A9A" w:rsidRPr="00D4346A" w:rsidRDefault="006D4A9A" w:rsidP="00D4346A">
            <w:pPr>
              <w:jc w:val="center"/>
              <w:rPr>
                <w:b/>
                <w:bCs/>
              </w:rPr>
            </w:pPr>
          </w:p>
        </w:tc>
      </w:tr>
    </w:tbl>
    <w:p w14:paraId="21308DD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95358E4" w14:textId="77777777" w:rsidTr="00005C69">
        <w:tc>
          <w:tcPr>
            <w:tcW w:w="9016" w:type="dxa"/>
            <w:gridSpan w:val="2"/>
          </w:tcPr>
          <w:p w14:paraId="5EBED81C" w14:textId="77777777" w:rsidR="006D4A9A" w:rsidRDefault="006D4A9A" w:rsidP="00891E07">
            <w:pPr>
              <w:rPr>
                <w:noProof/>
              </w:rPr>
            </w:pPr>
            <w:r>
              <w:rPr>
                <w:noProof/>
              </w:rPr>
              <w:t>Pull ipv push (gegevens worden gehaald ipv gebracht)</w:t>
            </w:r>
          </w:p>
          <w:p w14:paraId="5A7583EF" w14:textId="77777777" w:rsidR="006D4A9A" w:rsidRPr="00005C69" w:rsidRDefault="006D4A9A" w:rsidP="008739D0">
            <w:r>
              <w:rPr>
                <w:noProof/>
              </w:rPr>
              <w:t>- a. Implicaties uit het reviewcommentaar</w:t>
            </w:r>
            <w:r w:rsidRPr="00005C69">
              <w:br/>
            </w:r>
          </w:p>
        </w:tc>
      </w:tr>
      <w:tr w:rsidR="006D4A9A" w:rsidRPr="001D32C1" w14:paraId="05A172C8" w14:textId="77777777" w:rsidTr="00D4346A">
        <w:tc>
          <w:tcPr>
            <w:tcW w:w="2547" w:type="dxa"/>
            <w:shd w:val="clear" w:color="auto" w:fill="E2EFD9" w:themeFill="accent6" w:themeFillTint="33"/>
          </w:tcPr>
          <w:p w14:paraId="3D86005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8C7D774" w14:textId="77777777" w:rsidR="006D4A9A" w:rsidRPr="001D32C1" w:rsidRDefault="006D4A9A" w:rsidP="008739D0">
            <w:pPr>
              <w:rPr>
                <w:sz w:val="18"/>
                <w:szCs w:val="18"/>
              </w:rPr>
            </w:pPr>
          </w:p>
        </w:tc>
      </w:tr>
      <w:tr w:rsidR="006D4A9A" w:rsidRPr="001D32C1" w14:paraId="3AC141BB" w14:textId="77777777" w:rsidTr="00D4346A">
        <w:tc>
          <w:tcPr>
            <w:tcW w:w="2547" w:type="dxa"/>
            <w:shd w:val="clear" w:color="auto" w:fill="FDD7FA"/>
          </w:tcPr>
          <w:p w14:paraId="1DBD1CE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B099C61" w14:textId="77777777" w:rsidR="006D4A9A" w:rsidRPr="001D32C1" w:rsidRDefault="006D4A9A" w:rsidP="008739D0">
            <w:pPr>
              <w:rPr>
                <w:sz w:val="18"/>
                <w:szCs w:val="18"/>
              </w:rPr>
            </w:pPr>
          </w:p>
        </w:tc>
      </w:tr>
      <w:tr w:rsidR="006D4A9A" w:rsidRPr="001D32C1" w14:paraId="510059F3" w14:textId="77777777" w:rsidTr="00D4346A">
        <w:tc>
          <w:tcPr>
            <w:tcW w:w="2547" w:type="dxa"/>
            <w:shd w:val="clear" w:color="auto" w:fill="BDD6EE" w:themeFill="accent5" w:themeFillTint="66"/>
          </w:tcPr>
          <w:p w14:paraId="23036C9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569A589" w14:textId="77777777" w:rsidR="006D4A9A" w:rsidRPr="001D32C1" w:rsidRDefault="006D4A9A" w:rsidP="008739D0">
            <w:pPr>
              <w:rPr>
                <w:sz w:val="18"/>
                <w:szCs w:val="18"/>
              </w:rPr>
            </w:pPr>
            <w:r w:rsidRPr="00281B0F">
              <w:rPr>
                <w:noProof/>
                <w:sz w:val="18"/>
                <w:szCs w:val="18"/>
              </w:rPr>
              <w:t>1</w:t>
            </w:r>
          </w:p>
        </w:tc>
      </w:tr>
      <w:tr w:rsidR="006D4A9A" w:rsidRPr="001D32C1" w14:paraId="55836C84" w14:textId="77777777" w:rsidTr="00D4346A">
        <w:tc>
          <w:tcPr>
            <w:tcW w:w="2547" w:type="dxa"/>
            <w:shd w:val="clear" w:color="auto" w:fill="FBE4D5" w:themeFill="accent2" w:themeFillTint="33"/>
          </w:tcPr>
          <w:p w14:paraId="1587AFAC"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16B1EA5" w14:textId="77777777" w:rsidR="006D4A9A" w:rsidRPr="001D32C1" w:rsidRDefault="006D4A9A" w:rsidP="008739D0">
            <w:pPr>
              <w:rPr>
                <w:sz w:val="18"/>
                <w:szCs w:val="18"/>
              </w:rPr>
            </w:pPr>
          </w:p>
        </w:tc>
      </w:tr>
      <w:tr w:rsidR="006D4A9A" w:rsidRPr="001D32C1" w14:paraId="30F7689E" w14:textId="77777777" w:rsidTr="00D4346A">
        <w:tc>
          <w:tcPr>
            <w:tcW w:w="2547" w:type="dxa"/>
            <w:shd w:val="clear" w:color="auto" w:fill="E7E6E6" w:themeFill="background2"/>
          </w:tcPr>
          <w:p w14:paraId="2DE6F63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0809C43" w14:textId="77777777" w:rsidR="006D4A9A" w:rsidRPr="001D32C1" w:rsidRDefault="006D4A9A" w:rsidP="008739D0">
            <w:pPr>
              <w:rPr>
                <w:sz w:val="18"/>
                <w:szCs w:val="18"/>
              </w:rPr>
            </w:pPr>
          </w:p>
        </w:tc>
      </w:tr>
    </w:tbl>
    <w:p w14:paraId="1E754AAB" w14:textId="77777777" w:rsidR="006D4A9A" w:rsidRDefault="006D4A9A">
      <w:pPr>
        <w:sectPr w:rsidR="006D4A9A" w:rsidSect="006D4A9A">
          <w:headerReference w:type="default" r:id="rId287"/>
          <w:footerReference w:type="default" r:id="rId2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677536B" w14:textId="77777777" w:rsidTr="00D4346A">
        <w:tc>
          <w:tcPr>
            <w:tcW w:w="9016" w:type="dxa"/>
            <w:shd w:val="clear" w:color="auto" w:fill="E2EFD9" w:themeFill="accent6" w:themeFillTint="33"/>
          </w:tcPr>
          <w:p w14:paraId="14BE50B9" w14:textId="77777777" w:rsidR="006D4A9A" w:rsidRPr="00D4346A" w:rsidRDefault="006D4A9A">
            <w:pPr>
              <w:rPr>
                <w:b/>
                <w:bCs/>
              </w:rPr>
            </w:pPr>
            <w:r w:rsidRPr="00281B0F">
              <w:rPr>
                <w:b/>
                <w:bCs/>
                <w:noProof/>
              </w:rPr>
              <w:lastRenderedPageBreak/>
              <w:t>IM141 Autorisaties worden bepaald o.b.v. metadata</w:t>
            </w:r>
          </w:p>
          <w:p w14:paraId="642B9170" w14:textId="77777777" w:rsidR="006D4A9A" w:rsidRPr="00D4346A" w:rsidRDefault="006D4A9A">
            <w:pPr>
              <w:rPr>
                <w:b/>
                <w:bCs/>
              </w:rPr>
            </w:pPr>
          </w:p>
        </w:tc>
      </w:tr>
    </w:tbl>
    <w:p w14:paraId="5AC838F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F396A77" w14:textId="77777777" w:rsidTr="00D4346A">
        <w:trPr>
          <w:trHeight w:val="2944"/>
        </w:trPr>
        <w:tc>
          <w:tcPr>
            <w:tcW w:w="531" w:type="dxa"/>
            <w:shd w:val="clear" w:color="auto" w:fill="F2F2F2" w:themeFill="background1" w:themeFillShade="F2"/>
            <w:textDirection w:val="btLr"/>
            <w:vAlign w:val="center"/>
          </w:tcPr>
          <w:p w14:paraId="4E3F2B55"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86E4B85"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A541FE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857F08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0B3333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5C0024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224DE2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B6A342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45FEE2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F3F1B51"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307B628"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9E42488"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05A1C99"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C07CCFB"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4FAA4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54336D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9B849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A52AAD5" w14:textId="77777777" w:rsidTr="00D4346A">
        <w:tc>
          <w:tcPr>
            <w:tcW w:w="531" w:type="dxa"/>
            <w:vAlign w:val="center"/>
          </w:tcPr>
          <w:p w14:paraId="08B6557D" w14:textId="77777777" w:rsidR="006D4A9A" w:rsidRPr="00D4346A" w:rsidRDefault="006D4A9A" w:rsidP="00D4346A">
            <w:pPr>
              <w:jc w:val="center"/>
              <w:rPr>
                <w:b/>
                <w:bCs/>
              </w:rPr>
            </w:pPr>
          </w:p>
        </w:tc>
        <w:tc>
          <w:tcPr>
            <w:tcW w:w="530" w:type="dxa"/>
            <w:vAlign w:val="center"/>
          </w:tcPr>
          <w:p w14:paraId="55FA526F" w14:textId="77777777" w:rsidR="006D4A9A" w:rsidRPr="00D4346A" w:rsidRDefault="006D4A9A" w:rsidP="00D4346A">
            <w:pPr>
              <w:jc w:val="center"/>
              <w:rPr>
                <w:b/>
                <w:bCs/>
              </w:rPr>
            </w:pPr>
          </w:p>
        </w:tc>
        <w:tc>
          <w:tcPr>
            <w:tcW w:w="531" w:type="dxa"/>
            <w:vAlign w:val="center"/>
          </w:tcPr>
          <w:p w14:paraId="7F3944BC" w14:textId="77777777" w:rsidR="006D4A9A" w:rsidRPr="00D4346A" w:rsidRDefault="006D4A9A" w:rsidP="00D4346A">
            <w:pPr>
              <w:jc w:val="center"/>
              <w:rPr>
                <w:b/>
                <w:bCs/>
              </w:rPr>
            </w:pPr>
          </w:p>
        </w:tc>
        <w:tc>
          <w:tcPr>
            <w:tcW w:w="531" w:type="dxa"/>
            <w:vAlign w:val="center"/>
          </w:tcPr>
          <w:p w14:paraId="530EED63" w14:textId="77777777" w:rsidR="006D4A9A" w:rsidRPr="00D4346A" w:rsidRDefault="006D4A9A" w:rsidP="00D4346A">
            <w:pPr>
              <w:jc w:val="center"/>
              <w:rPr>
                <w:b/>
                <w:bCs/>
              </w:rPr>
            </w:pPr>
          </w:p>
        </w:tc>
        <w:tc>
          <w:tcPr>
            <w:tcW w:w="531" w:type="dxa"/>
            <w:vAlign w:val="center"/>
          </w:tcPr>
          <w:p w14:paraId="7EB5CA00" w14:textId="77777777" w:rsidR="006D4A9A" w:rsidRPr="00D4346A" w:rsidRDefault="006D4A9A" w:rsidP="00D4346A">
            <w:pPr>
              <w:jc w:val="center"/>
              <w:rPr>
                <w:b/>
                <w:bCs/>
              </w:rPr>
            </w:pPr>
          </w:p>
        </w:tc>
        <w:tc>
          <w:tcPr>
            <w:tcW w:w="531" w:type="dxa"/>
            <w:vAlign w:val="center"/>
          </w:tcPr>
          <w:p w14:paraId="1F135671" w14:textId="77777777" w:rsidR="006D4A9A" w:rsidRPr="00D4346A" w:rsidRDefault="006D4A9A" w:rsidP="00D4346A">
            <w:pPr>
              <w:jc w:val="center"/>
              <w:rPr>
                <w:b/>
                <w:bCs/>
              </w:rPr>
            </w:pPr>
          </w:p>
        </w:tc>
        <w:tc>
          <w:tcPr>
            <w:tcW w:w="531" w:type="dxa"/>
            <w:vAlign w:val="center"/>
          </w:tcPr>
          <w:p w14:paraId="43E7EB04" w14:textId="77777777" w:rsidR="006D4A9A" w:rsidRPr="00D4346A" w:rsidRDefault="006D4A9A" w:rsidP="00D4346A">
            <w:pPr>
              <w:jc w:val="center"/>
              <w:rPr>
                <w:b/>
                <w:bCs/>
              </w:rPr>
            </w:pPr>
          </w:p>
        </w:tc>
        <w:tc>
          <w:tcPr>
            <w:tcW w:w="530" w:type="dxa"/>
            <w:vAlign w:val="center"/>
          </w:tcPr>
          <w:p w14:paraId="332FDA9C" w14:textId="77777777" w:rsidR="006D4A9A" w:rsidRPr="00D4346A" w:rsidRDefault="006D4A9A" w:rsidP="00D4346A">
            <w:pPr>
              <w:jc w:val="center"/>
              <w:rPr>
                <w:b/>
                <w:bCs/>
              </w:rPr>
            </w:pPr>
          </w:p>
        </w:tc>
        <w:tc>
          <w:tcPr>
            <w:tcW w:w="530" w:type="dxa"/>
            <w:vAlign w:val="center"/>
          </w:tcPr>
          <w:p w14:paraId="4DE26A90" w14:textId="77777777" w:rsidR="006D4A9A" w:rsidRPr="00D4346A" w:rsidRDefault="006D4A9A" w:rsidP="00D4346A">
            <w:pPr>
              <w:jc w:val="center"/>
              <w:rPr>
                <w:b/>
                <w:bCs/>
              </w:rPr>
            </w:pPr>
          </w:p>
        </w:tc>
        <w:tc>
          <w:tcPr>
            <w:tcW w:w="530" w:type="dxa"/>
            <w:vAlign w:val="center"/>
          </w:tcPr>
          <w:p w14:paraId="021EF2A1" w14:textId="77777777" w:rsidR="006D4A9A" w:rsidRPr="00D4346A" w:rsidRDefault="006D4A9A" w:rsidP="00D4346A">
            <w:pPr>
              <w:jc w:val="center"/>
              <w:rPr>
                <w:b/>
                <w:bCs/>
              </w:rPr>
            </w:pPr>
          </w:p>
        </w:tc>
        <w:tc>
          <w:tcPr>
            <w:tcW w:w="530" w:type="dxa"/>
            <w:vAlign w:val="center"/>
          </w:tcPr>
          <w:p w14:paraId="784EB592" w14:textId="77777777" w:rsidR="006D4A9A" w:rsidRPr="00D4346A" w:rsidRDefault="006D4A9A" w:rsidP="00D4346A">
            <w:pPr>
              <w:jc w:val="center"/>
              <w:rPr>
                <w:b/>
                <w:bCs/>
              </w:rPr>
            </w:pPr>
          </w:p>
        </w:tc>
        <w:tc>
          <w:tcPr>
            <w:tcW w:w="530" w:type="dxa"/>
            <w:vAlign w:val="center"/>
          </w:tcPr>
          <w:p w14:paraId="7E988CE3" w14:textId="77777777" w:rsidR="006D4A9A" w:rsidRPr="00D4346A" w:rsidRDefault="006D4A9A" w:rsidP="00D4346A">
            <w:pPr>
              <w:jc w:val="center"/>
              <w:rPr>
                <w:b/>
                <w:bCs/>
              </w:rPr>
            </w:pPr>
            <w:r w:rsidRPr="00281B0F">
              <w:rPr>
                <w:b/>
                <w:bCs/>
                <w:noProof/>
              </w:rPr>
              <w:t>1</w:t>
            </w:r>
          </w:p>
        </w:tc>
        <w:tc>
          <w:tcPr>
            <w:tcW w:w="530" w:type="dxa"/>
            <w:vAlign w:val="center"/>
          </w:tcPr>
          <w:p w14:paraId="3D61D222" w14:textId="77777777" w:rsidR="006D4A9A" w:rsidRPr="00D4346A" w:rsidRDefault="006D4A9A" w:rsidP="00D4346A">
            <w:pPr>
              <w:jc w:val="center"/>
              <w:rPr>
                <w:b/>
                <w:bCs/>
              </w:rPr>
            </w:pPr>
          </w:p>
        </w:tc>
        <w:tc>
          <w:tcPr>
            <w:tcW w:w="530" w:type="dxa"/>
            <w:vAlign w:val="center"/>
          </w:tcPr>
          <w:p w14:paraId="6CC72AF4" w14:textId="77777777" w:rsidR="006D4A9A" w:rsidRPr="00D4346A" w:rsidRDefault="006D4A9A" w:rsidP="00D4346A">
            <w:pPr>
              <w:jc w:val="center"/>
              <w:rPr>
                <w:b/>
                <w:bCs/>
              </w:rPr>
            </w:pPr>
          </w:p>
        </w:tc>
        <w:tc>
          <w:tcPr>
            <w:tcW w:w="530" w:type="dxa"/>
            <w:vAlign w:val="center"/>
          </w:tcPr>
          <w:p w14:paraId="2FC7D338" w14:textId="77777777" w:rsidR="006D4A9A" w:rsidRPr="00D4346A" w:rsidRDefault="006D4A9A" w:rsidP="00D4346A">
            <w:pPr>
              <w:jc w:val="center"/>
              <w:rPr>
                <w:b/>
                <w:bCs/>
              </w:rPr>
            </w:pPr>
          </w:p>
        </w:tc>
        <w:tc>
          <w:tcPr>
            <w:tcW w:w="530" w:type="dxa"/>
            <w:vAlign w:val="center"/>
          </w:tcPr>
          <w:p w14:paraId="1FFED97F" w14:textId="77777777" w:rsidR="006D4A9A" w:rsidRPr="00D4346A" w:rsidRDefault="006D4A9A" w:rsidP="00D4346A">
            <w:pPr>
              <w:jc w:val="center"/>
              <w:rPr>
                <w:b/>
                <w:bCs/>
              </w:rPr>
            </w:pPr>
          </w:p>
        </w:tc>
        <w:tc>
          <w:tcPr>
            <w:tcW w:w="530" w:type="dxa"/>
            <w:vAlign w:val="center"/>
          </w:tcPr>
          <w:p w14:paraId="0EEAA1ED" w14:textId="77777777" w:rsidR="006D4A9A" w:rsidRPr="00D4346A" w:rsidRDefault="006D4A9A" w:rsidP="00D4346A">
            <w:pPr>
              <w:jc w:val="center"/>
              <w:rPr>
                <w:b/>
                <w:bCs/>
              </w:rPr>
            </w:pPr>
          </w:p>
        </w:tc>
      </w:tr>
    </w:tbl>
    <w:p w14:paraId="30708DE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3851B43" w14:textId="77777777" w:rsidTr="00005C69">
        <w:tc>
          <w:tcPr>
            <w:tcW w:w="9016" w:type="dxa"/>
            <w:gridSpan w:val="2"/>
          </w:tcPr>
          <w:p w14:paraId="69001581" w14:textId="77777777" w:rsidR="006D4A9A" w:rsidRDefault="006D4A9A" w:rsidP="00891E07">
            <w:pPr>
              <w:rPr>
                <w:noProof/>
              </w:rPr>
            </w:pPr>
            <w:r>
              <w:rPr>
                <w:noProof/>
              </w:rPr>
              <w:t>Autorisatie voor het verstrekken en gebruik van gegevens kan worden bepaald op basis van metadata</w:t>
            </w:r>
          </w:p>
          <w:p w14:paraId="4345E01D" w14:textId="77777777" w:rsidR="006D4A9A" w:rsidRDefault="006D4A9A" w:rsidP="00891E07">
            <w:pPr>
              <w:rPr>
                <w:noProof/>
              </w:rPr>
            </w:pPr>
            <w:r>
              <w:rPr>
                <w:noProof/>
              </w:rPr>
              <w:t>- De   beheerder die het gegeven beheert en het wil verstrekken voor verdere bewerking, voegt metadata toe aan de hand waarvan de beheerder en de afnemer een autorisatiebeslissing kan nemen</w:t>
            </w:r>
          </w:p>
          <w:p w14:paraId="6AB381BD" w14:textId="77777777" w:rsidR="006D4A9A" w:rsidRPr="00005C69" w:rsidRDefault="006D4A9A" w:rsidP="008739D0">
            <w:r>
              <w:rPr>
                <w:noProof/>
              </w:rPr>
              <w:t>- a. Implicaties uit het reviewcommentaar</w:t>
            </w:r>
            <w:r w:rsidRPr="00005C69">
              <w:br/>
            </w:r>
          </w:p>
        </w:tc>
      </w:tr>
      <w:tr w:rsidR="006D4A9A" w:rsidRPr="001D32C1" w14:paraId="3958AB28" w14:textId="77777777" w:rsidTr="00D4346A">
        <w:tc>
          <w:tcPr>
            <w:tcW w:w="2547" w:type="dxa"/>
            <w:shd w:val="clear" w:color="auto" w:fill="E2EFD9" w:themeFill="accent6" w:themeFillTint="33"/>
          </w:tcPr>
          <w:p w14:paraId="2473868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EFC8A75" w14:textId="77777777" w:rsidR="006D4A9A" w:rsidRPr="001D32C1" w:rsidRDefault="006D4A9A" w:rsidP="008739D0">
            <w:pPr>
              <w:rPr>
                <w:sz w:val="18"/>
                <w:szCs w:val="18"/>
              </w:rPr>
            </w:pPr>
          </w:p>
        </w:tc>
      </w:tr>
      <w:tr w:rsidR="006D4A9A" w:rsidRPr="001D32C1" w14:paraId="6B85443D" w14:textId="77777777" w:rsidTr="00D4346A">
        <w:tc>
          <w:tcPr>
            <w:tcW w:w="2547" w:type="dxa"/>
            <w:shd w:val="clear" w:color="auto" w:fill="FDD7FA"/>
          </w:tcPr>
          <w:p w14:paraId="19AAF2B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E2E9134" w14:textId="77777777" w:rsidR="006D4A9A" w:rsidRPr="001D32C1" w:rsidRDefault="006D4A9A" w:rsidP="008739D0">
            <w:pPr>
              <w:rPr>
                <w:sz w:val="18"/>
                <w:szCs w:val="18"/>
              </w:rPr>
            </w:pPr>
          </w:p>
        </w:tc>
      </w:tr>
      <w:tr w:rsidR="006D4A9A" w:rsidRPr="001D32C1" w14:paraId="67204792" w14:textId="77777777" w:rsidTr="00D4346A">
        <w:tc>
          <w:tcPr>
            <w:tcW w:w="2547" w:type="dxa"/>
            <w:shd w:val="clear" w:color="auto" w:fill="BDD6EE" w:themeFill="accent5" w:themeFillTint="66"/>
          </w:tcPr>
          <w:p w14:paraId="7297DBE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6DB5387" w14:textId="77777777" w:rsidR="006D4A9A" w:rsidRPr="001D32C1" w:rsidRDefault="006D4A9A" w:rsidP="008739D0">
            <w:pPr>
              <w:rPr>
                <w:sz w:val="18"/>
                <w:szCs w:val="18"/>
              </w:rPr>
            </w:pPr>
          </w:p>
        </w:tc>
      </w:tr>
      <w:tr w:rsidR="006D4A9A" w:rsidRPr="001D32C1" w14:paraId="7E5DD6A4" w14:textId="77777777" w:rsidTr="00D4346A">
        <w:tc>
          <w:tcPr>
            <w:tcW w:w="2547" w:type="dxa"/>
            <w:shd w:val="clear" w:color="auto" w:fill="FBE4D5" w:themeFill="accent2" w:themeFillTint="33"/>
          </w:tcPr>
          <w:p w14:paraId="5C668A9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4DFF243" w14:textId="77777777" w:rsidR="006D4A9A" w:rsidRPr="001D32C1" w:rsidRDefault="006D4A9A" w:rsidP="008739D0">
            <w:pPr>
              <w:rPr>
                <w:sz w:val="18"/>
                <w:szCs w:val="18"/>
              </w:rPr>
            </w:pPr>
            <w:r w:rsidRPr="00281B0F">
              <w:rPr>
                <w:noProof/>
                <w:sz w:val="18"/>
                <w:szCs w:val="18"/>
              </w:rPr>
              <w:t>1</w:t>
            </w:r>
          </w:p>
        </w:tc>
      </w:tr>
      <w:tr w:rsidR="006D4A9A" w:rsidRPr="001D32C1" w14:paraId="23B2795C" w14:textId="77777777" w:rsidTr="00D4346A">
        <w:tc>
          <w:tcPr>
            <w:tcW w:w="2547" w:type="dxa"/>
            <w:shd w:val="clear" w:color="auto" w:fill="E7E6E6" w:themeFill="background2"/>
          </w:tcPr>
          <w:p w14:paraId="71005DC4"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61A22B6" w14:textId="77777777" w:rsidR="006D4A9A" w:rsidRPr="001D32C1" w:rsidRDefault="006D4A9A" w:rsidP="008739D0">
            <w:pPr>
              <w:rPr>
                <w:sz w:val="18"/>
                <w:szCs w:val="18"/>
              </w:rPr>
            </w:pPr>
          </w:p>
        </w:tc>
      </w:tr>
    </w:tbl>
    <w:p w14:paraId="10E67EB7" w14:textId="77777777" w:rsidR="006D4A9A" w:rsidRDefault="006D4A9A">
      <w:pPr>
        <w:sectPr w:rsidR="006D4A9A" w:rsidSect="006D4A9A">
          <w:headerReference w:type="default" r:id="rId289"/>
          <w:footerReference w:type="default" r:id="rId2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034B7C5" w14:textId="77777777" w:rsidTr="00D4346A">
        <w:tc>
          <w:tcPr>
            <w:tcW w:w="9016" w:type="dxa"/>
            <w:shd w:val="clear" w:color="auto" w:fill="E2EFD9" w:themeFill="accent6" w:themeFillTint="33"/>
          </w:tcPr>
          <w:p w14:paraId="7597E01C" w14:textId="77777777" w:rsidR="006D4A9A" w:rsidRPr="00D4346A" w:rsidRDefault="006D4A9A">
            <w:pPr>
              <w:rPr>
                <w:b/>
                <w:bCs/>
              </w:rPr>
            </w:pPr>
            <w:r w:rsidRPr="00281B0F">
              <w:rPr>
                <w:b/>
                <w:bCs/>
                <w:noProof/>
              </w:rPr>
              <w:lastRenderedPageBreak/>
              <w:t>IM142 Richt je op reduceren van rest-risico's</w:t>
            </w:r>
          </w:p>
          <w:p w14:paraId="5E7D83C3" w14:textId="77777777" w:rsidR="006D4A9A" w:rsidRPr="00D4346A" w:rsidRDefault="006D4A9A">
            <w:pPr>
              <w:rPr>
                <w:b/>
                <w:bCs/>
              </w:rPr>
            </w:pPr>
          </w:p>
        </w:tc>
      </w:tr>
    </w:tbl>
    <w:p w14:paraId="517AB192"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E98A11A" w14:textId="77777777" w:rsidTr="00D4346A">
        <w:trPr>
          <w:trHeight w:val="2944"/>
        </w:trPr>
        <w:tc>
          <w:tcPr>
            <w:tcW w:w="531" w:type="dxa"/>
            <w:shd w:val="clear" w:color="auto" w:fill="F2F2F2" w:themeFill="background1" w:themeFillShade="F2"/>
            <w:textDirection w:val="btLr"/>
            <w:vAlign w:val="center"/>
          </w:tcPr>
          <w:p w14:paraId="6AFAFFE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A39621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6760120"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815F58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D78174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321C83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20B0CD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CF8A80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A526A5C"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6C7322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2DBB6C4"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FF6AD3"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EB1F086"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6536A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EE3C59"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8DE519"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89A9D7D"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D59315A" w14:textId="77777777" w:rsidTr="00D4346A">
        <w:tc>
          <w:tcPr>
            <w:tcW w:w="531" w:type="dxa"/>
            <w:vAlign w:val="center"/>
          </w:tcPr>
          <w:p w14:paraId="10690A03" w14:textId="77777777" w:rsidR="006D4A9A" w:rsidRPr="00D4346A" w:rsidRDefault="006D4A9A" w:rsidP="00D4346A">
            <w:pPr>
              <w:jc w:val="center"/>
              <w:rPr>
                <w:b/>
                <w:bCs/>
              </w:rPr>
            </w:pPr>
          </w:p>
        </w:tc>
        <w:tc>
          <w:tcPr>
            <w:tcW w:w="530" w:type="dxa"/>
            <w:vAlign w:val="center"/>
          </w:tcPr>
          <w:p w14:paraId="28B1C4F9" w14:textId="77777777" w:rsidR="006D4A9A" w:rsidRPr="00D4346A" w:rsidRDefault="006D4A9A" w:rsidP="00D4346A">
            <w:pPr>
              <w:jc w:val="center"/>
              <w:rPr>
                <w:b/>
                <w:bCs/>
              </w:rPr>
            </w:pPr>
          </w:p>
        </w:tc>
        <w:tc>
          <w:tcPr>
            <w:tcW w:w="531" w:type="dxa"/>
            <w:vAlign w:val="center"/>
          </w:tcPr>
          <w:p w14:paraId="46DE3A8E" w14:textId="77777777" w:rsidR="006D4A9A" w:rsidRPr="00D4346A" w:rsidRDefault="006D4A9A" w:rsidP="00D4346A">
            <w:pPr>
              <w:jc w:val="center"/>
              <w:rPr>
                <w:b/>
                <w:bCs/>
              </w:rPr>
            </w:pPr>
          </w:p>
        </w:tc>
        <w:tc>
          <w:tcPr>
            <w:tcW w:w="531" w:type="dxa"/>
            <w:vAlign w:val="center"/>
          </w:tcPr>
          <w:p w14:paraId="567938F8" w14:textId="77777777" w:rsidR="006D4A9A" w:rsidRPr="00D4346A" w:rsidRDefault="006D4A9A" w:rsidP="00D4346A">
            <w:pPr>
              <w:jc w:val="center"/>
              <w:rPr>
                <w:b/>
                <w:bCs/>
              </w:rPr>
            </w:pPr>
          </w:p>
        </w:tc>
        <w:tc>
          <w:tcPr>
            <w:tcW w:w="531" w:type="dxa"/>
            <w:vAlign w:val="center"/>
          </w:tcPr>
          <w:p w14:paraId="038B64B4" w14:textId="77777777" w:rsidR="006D4A9A" w:rsidRPr="00D4346A" w:rsidRDefault="006D4A9A" w:rsidP="00D4346A">
            <w:pPr>
              <w:jc w:val="center"/>
              <w:rPr>
                <w:b/>
                <w:bCs/>
              </w:rPr>
            </w:pPr>
          </w:p>
        </w:tc>
        <w:tc>
          <w:tcPr>
            <w:tcW w:w="531" w:type="dxa"/>
            <w:vAlign w:val="center"/>
          </w:tcPr>
          <w:p w14:paraId="15A3025E" w14:textId="77777777" w:rsidR="006D4A9A" w:rsidRPr="00D4346A" w:rsidRDefault="006D4A9A" w:rsidP="00D4346A">
            <w:pPr>
              <w:jc w:val="center"/>
              <w:rPr>
                <w:b/>
                <w:bCs/>
              </w:rPr>
            </w:pPr>
          </w:p>
        </w:tc>
        <w:tc>
          <w:tcPr>
            <w:tcW w:w="531" w:type="dxa"/>
            <w:vAlign w:val="center"/>
          </w:tcPr>
          <w:p w14:paraId="299E93BC" w14:textId="77777777" w:rsidR="006D4A9A" w:rsidRPr="00D4346A" w:rsidRDefault="006D4A9A" w:rsidP="00D4346A">
            <w:pPr>
              <w:jc w:val="center"/>
              <w:rPr>
                <w:b/>
                <w:bCs/>
              </w:rPr>
            </w:pPr>
          </w:p>
        </w:tc>
        <w:tc>
          <w:tcPr>
            <w:tcW w:w="530" w:type="dxa"/>
            <w:vAlign w:val="center"/>
          </w:tcPr>
          <w:p w14:paraId="439666FE" w14:textId="77777777" w:rsidR="006D4A9A" w:rsidRPr="00D4346A" w:rsidRDefault="006D4A9A" w:rsidP="00D4346A">
            <w:pPr>
              <w:jc w:val="center"/>
              <w:rPr>
                <w:b/>
                <w:bCs/>
              </w:rPr>
            </w:pPr>
          </w:p>
        </w:tc>
        <w:tc>
          <w:tcPr>
            <w:tcW w:w="530" w:type="dxa"/>
            <w:vAlign w:val="center"/>
          </w:tcPr>
          <w:p w14:paraId="7BF9F3FD" w14:textId="77777777" w:rsidR="006D4A9A" w:rsidRPr="00D4346A" w:rsidRDefault="006D4A9A" w:rsidP="00D4346A">
            <w:pPr>
              <w:jc w:val="center"/>
              <w:rPr>
                <w:b/>
                <w:bCs/>
              </w:rPr>
            </w:pPr>
          </w:p>
        </w:tc>
        <w:tc>
          <w:tcPr>
            <w:tcW w:w="530" w:type="dxa"/>
            <w:vAlign w:val="center"/>
          </w:tcPr>
          <w:p w14:paraId="3F122952" w14:textId="77777777" w:rsidR="006D4A9A" w:rsidRPr="00D4346A" w:rsidRDefault="006D4A9A" w:rsidP="00D4346A">
            <w:pPr>
              <w:jc w:val="center"/>
              <w:rPr>
                <w:b/>
                <w:bCs/>
              </w:rPr>
            </w:pPr>
          </w:p>
        </w:tc>
        <w:tc>
          <w:tcPr>
            <w:tcW w:w="530" w:type="dxa"/>
            <w:vAlign w:val="center"/>
          </w:tcPr>
          <w:p w14:paraId="36C804BC" w14:textId="77777777" w:rsidR="006D4A9A" w:rsidRPr="00D4346A" w:rsidRDefault="006D4A9A" w:rsidP="00D4346A">
            <w:pPr>
              <w:jc w:val="center"/>
              <w:rPr>
                <w:b/>
                <w:bCs/>
              </w:rPr>
            </w:pPr>
          </w:p>
        </w:tc>
        <w:tc>
          <w:tcPr>
            <w:tcW w:w="530" w:type="dxa"/>
            <w:vAlign w:val="center"/>
          </w:tcPr>
          <w:p w14:paraId="326A60E3" w14:textId="77777777" w:rsidR="006D4A9A" w:rsidRPr="00D4346A" w:rsidRDefault="006D4A9A" w:rsidP="00D4346A">
            <w:pPr>
              <w:jc w:val="center"/>
              <w:rPr>
                <w:b/>
                <w:bCs/>
              </w:rPr>
            </w:pPr>
          </w:p>
        </w:tc>
        <w:tc>
          <w:tcPr>
            <w:tcW w:w="530" w:type="dxa"/>
            <w:vAlign w:val="center"/>
          </w:tcPr>
          <w:p w14:paraId="3613ADF8" w14:textId="77777777" w:rsidR="006D4A9A" w:rsidRPr="00D4346A" w:rsidRDefault="006D4A9A" w:rsidP="00D4346A">
            <w:pPr>
              <w:jc w:val="center"/>
              <w:rPr>
                <w:b/>
                <w:bCs/>
              </w:rPr>
            </w:pPr>
            <w:r w:rsidRPr="00281B0F">
              <w:rPr>
                <w:b/>
                <w:bCs/>
                <w:noProof/>
              </w:rPr>
              <w:t>1</w:t>
            </w:r>
          </w:p>
        </w:tc>
        <w:tc>
          <w:tcPr>
            <w:tcW w:w="530" w:type="dxa"/>
            <w:vAlign w:val="center"/>
          </w:tcPr>
          <w:p w14:paraId="2C05E434" w14:textId="77777777" w:rsidR="006D4A9A" w:rsidRPr="00D4346A" w:rsidRDefault="006D4A9A" w:rsidP="00D4346A">
            <w:pPr>
              <w:jc w:val="center"/>
              <w:rPr>
                <w:b/>
                <w:bCs/>
              </w:rPr>
            </w:pPr>
          </w:p>
        </w:tc>
        <w:tc>
          <w:tcPr>
            <w:tcW w:w="530" w:type="dxa"/>
            <w:vAlign w:val="center"/>
          </w:tcPr>
          <w:p w14:paraId="791061F3" w14:textId="77777777" w:rsidR="006D4A9A" w:rsidRPr="00D4346A" w:rsidRDefault="006D4A9A" w:rsidP="00D4346A">
            <w:pPr>
              <w:jc w:val="center"/>
              <w:rPr>
                <w:b/>
                <w:bCs/>
              </w:rPr>
            </w:pPr>
          </w:p>
        </w:tc>
        <w:tc>
          <w:tcPr>
            <w:tcW w:w="530" w:type="dxa"/>
            <w:vAlign w:val="center"/>
          </w:tcPr>
          <w:p w14:paraId="048A96ED" w14:textId="77777777" w:rsidR="006D4A9A" w:rsidRPr="00D4346A" w:rsidRDefault="006D4A9A" w:rsidP="00D4346A">
            <w:pPr>
              <w:jc w:val="center"/>
              <w:rPr>
                <w:b/>
                <w:bCs/>
              </w:rPr>
            </w:pPr>
          </w:p>
        </w:tc>
        <w:tc>
          <w:tcPr>
            <w:tcW w:w="530" w:type="dxa"/>
            <w:vAlign w:val="center"/>
          </w:tcPr>
          <w:p w14:paraId="53CCA816" w14:textId="77777777" w:rsidR="006D4A9A" w:rsidRPr="00D4346A" w:rsidRDefault="006D4A9A" w:rsidP="00D4346A">
            <w:pPr>
              <w:jc w:val="center"/>
              <w:rPr>
                <w:b/>
                <w:bCs/>
              </w:rPr>
            </w:pPr>
          </w:p>
        </w:tc>
      </w:tr>
    </w:tbl>
    <w:p w14:paraId="11C72FF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06C6802" w14:textId="77777777" w:rsidTr="00005C69">
        <w:tc>
          <w:tcPr>
            <w:tcW w:w="9016" w:type="dxa"/>
            <w:gridSpan w:val="2"/>
          </w:tcPr>
          <w:p w14:paraId="21883B0D" w14:textId="77777777" w:rsidR="006D4A9A" w:rsidRDefault="006D4A9A" w:rsidP="00891E07">
            <w:pPr>
              <w:rPr>
                <w:noProof/>
              </w:rPr>
            </w:pPr>
            <w:r>
              <w:rPr>
                <w:noProof/>
              </w:rPr>
              <w:t>D-EBA006b</w:t>
            </w:r>
          </w:p>
          <w:p w14:paraId="024E222A" w14:textId="77777777" w:rsidR="006D4A9A" w:rsidRDefault="006D4A9A" w:rsidP="00891E07">
            <w:pPr>
              <w:rPr>
                <w:noProof/>
              </w:rPr>
            </w:pPr>
            <w:r>
              <w:rPr>
                <w:noProof/>
              </w:rPr>
              <w:t>Richt je op reduceren van rest-risico's</w:t>
            </w:r>
          </w:p>
          <w:p w14:paraId="0A8160D4" w14:textId="77777777" w:rsidR="006D4A9A" w:rsidRPr="00005C69" w:rsidRDefault="006D4A9A" w:rsidP="008739D0">
            <w:r>
              <w:rPr>
                <w:noProof/>
              </w:rPr>
              <w:t>Besteed speciale aandacht aan de rest-risico's die overblijven na toepassen van de standaard maatregelen die op basis van de BIO of vanuit de AVG zijn ingericht en weeg de consequenties van de maatregelen af tegen het accepteren van het rest-risico. De verantwoordelijke voor het bedrijfsmiddel moet de rest-risico's accepteren.</w:t>
            </w:r>
            <w:r w:rsidRPr="00005C69">
              <w:br/>
            </w:r>
          </w:p>
        </w:tc>
      </w:tr>
      <w:tr w:rsidR="006D4A9A" w:rsidRPr="001D32C1" w14:paraId="50A4CB40" w14:textId="77777777" w:rsidTr="00D4346A">
        <w:tc>
          <w:tcPr>
            <w:tcW w:w="2547" w:type="dxa"/>
            <w:shd w:val="clear" w:color="auto" w:fill="E2EFD9" w:themeFill="accent6" w:themeFillTint="33"/>
          </w:tcPr>
          <w:p w14:paraId="79DEC7A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29EC97E" w14:textId="77777777" w:rsidR="006D4A9A" w:rsidRPr="001D32C1" w:rsidRDefault="006D4A9A" w:rsidP="008739D0">
            <w:pPr>
              <w:rPr>
                <w:sz w:val="18"/>
                <w:szCs w:val="18"/>
              </w:rPr>
            </w:pPr>
          </w:p>
        </w:tc>
      </w:tr>
      <w:tr w:rsidR="006D4A9A" w:rsidRPr="001D32C1" w14:paraId="7FE18D59" w14:textId="77777777" w:rsidTr="00D4346A">
        <w:tc>
          <w:tcPr>
            <w:tcW w:w="2547" w:type="dxa"/>
            <w:shd w:val="clear" w:color="auto" w:fill="FDD7FA"/>
          </w:tcPr>
          <w:p w14:paraId="5D16466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A984D7D" w14:textId="77777777" w:rsidR="006D4A9A" w:rsidRPr="001D32C1" w:rsidRDefault="006D4A9A" w:rsidP="008739D0">
            <w:pPr>
              <w:rPr>
                <w:sz w:val="18"/>
                <w:szCs w:val="18"/>
              </w:rPr>
            </w:pPr>
            <w:r w:rsidRPr="00281B0F">
              <w:rPr>
                <w:noProof/>
                <w:sz w:val="18"/>
                <w:szCs w:val="18"/>
              </w:rPr>
              <w:t>1</w:t>
            </w:r>
          </w:p>
        </w:tc>
      </w:tr>
      <w:tr w:rsidR="006D4A9A" w:rsidRPr="001D32C1" w14:paraId="23E90029" w14:textId="77777777" w:rsidTr="00D4346A">
        <w:tc>
          <w:tcPr>
            <w:tcW w:w="2547" w:type="dxa"/>
            <w:shd w:val="clear" w:color="auto" w:fill="BDD6EE" w:themeFill="accent5" w:themeFillTint="66"/>
          </w:tcPr>
          <w:p w14:paraId="0AF8807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A658695" w14:textId="77777777" w:rsidR="006D4A9A" w:rsidRPr="001D32C1" w:rsidRDefault="006D4A9A" w:rsidP="008739D0">
            <w:pPr>
              <w:rPr>
                <w:sz w:val="18"/>
                <w:szCs w:val="18"/>
              </w:rPr>
            </w:pPr>
          </w:p>
        </w:tc>
      </w:tr>
      <w:tr w:rsidR="006D4A9A" w:rsidRPr="001D32C1" w14:paraId="78836D29" w14:textId="77777777" w:rsidTr="00D4346A">
        <w:tc>
          <w:tcPr>
            <w:tcW w:w="2547" w:type="dxa"/>
            <w:shd w:val="clear" w:color="auto" w:fill="FBE4D5" w:themeFill="accent2" w:themeFillTint="33"/>
          </w:tcPr>
          <w:p w14:paraId="3CB7EC7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6F6E385" w14:textId="77777777" w:rsidR="006D4A9A" w:rsidRPr="001D32C1" w:rsidRDefault="006D4A9A" w:rsidP="008739D0">
            <w:pPr>
              <w:rPr>
                <w:sz w:val="18"/>
                <w:szCs w:val="18"/>
              </w:rPr>
            </w:pPr>
          </w:p>
        </w:tc>
      </w:tr>
      <w:tr w:rsidR="006D4A9A" w:rsidRPr="001D32C1" w14:paraId="7F5E5DA3" w14:textId="77777777" w:rsidTr="00D4346A">
        <w:tc>
          <w:tcPr>
            <w:tcW w:w="2547" w:type="dxa"/>
            <w:shd w:val="clear" w:color="auto" w:fill="E7E6E6" w:themeFill="background2"/>
          </w:tcPr>
          <w:p w14:paraId="64FFA3D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E3E8418" w14:textId="77777777" w:rsidR="006D4A9A" w:rsidRPr="001D32C1" w:rsidRDefault="006D4A9A" w:rsidP="008739D0">
            <w:pPr>
              <w:rPr>
                <w:sz w:val="18"/>
                <w:szCs w:val="18"/>
              </w:rPr>
            </w:pPr>
          </w:p>
        </w:tc>
      </w:tr>
    </w:tbl>
    <w:p w14:paraId="623B3D02" w14:textId="77777777" w:rsidR="006D4A9A" w:rsidRDefault="006D4A9A">
      <w:pPr>
        <w:sectPr w:rsidR="006D4A9A" w:rsidSect="006D4A9A">
          <w:headerReference w:type="default" r:id="rId291"/>
          <w:footerReference w:type="default" r:id="rId2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28BDF6C" w14:textId="77777777" w:rsidTr="00D4346A">
        <w:tc>
          <w:tcPr>
            <w:tcW w:w="9016" w:type="dxa"/>
            <w:shd w:val="clear" w:color="auto" w:fill="E2EFD9" w:themeFill="accent6" w:themeFillTint="33"/>
          </w:tcPr>
          <w:p w14:paraId="15A06D3D" w14:textId="77777777" w:rsidR="006D4A9A" w:rsidRPr="00D4346A" w:rsidRDefault="006D4A9A">
            <w:pPr>
              <w:rPr>
                <w:b/>
                <w:bCs/>
              </w:rPr>
            </w:pPr>
            <w:r w:rsidRPr="00281B0F">
              <w:rPr>
                <w:b/>
                <w:bCs/>
                <w:noProof/>
              </w:rPr>
              <w:lastRenderedPageBreak/>
              <w:t>IM143 Evalueer de risicoanalyse bij veranderingen</w:t>
            </w:r>
          </w:p>
          <w:p w14:paraId="468B8C22" w14:textId="77777777" w:rsidR="006D4A9A" w:rsidRPr="00D4346A" w:rsidRDefault="006D4A9A">
            <w:pPr>
              <w:rPr>
                <w:b/>
                <w:bCs/>
              </w:rPr>
            </w:pPr>
          </w:p>
        </w:tc>
      </w:tr>
    </w:tbl>
    <w:p w14:paraId="7B0721B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31715F7" w14:textId="77777777" w:rsidTr="00D4346A">
        <w:trPr>
          <w:trHeight w:val="2944"/>
        </w:trPr>
        <w:tc>
          <w:tcPr>
            <w:tcW w:w="531" w:type="dxa"/>
            <w:shd w:val="clear" w:color="auto" w:fill="F2F2F2" w:themeFill="background1" w:themeFillShade="F2"/>
            <w:textDirection w:val="btLr"/>
            <w:vAlign w:val="center"/>
          </w:tcPr>
          <w:p w14:paraId="5BA5C133"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0F19946"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F91BA7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4AA5ABE"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67FA39"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DF73652"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FEBCAE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3D47F20"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A1DBBB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1B7A4E3"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D3D7BE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AC6DB7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9DDD41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1F811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A7B19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155833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898A5A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596E828" w14:textId="77777777" w:rsidTr="00D4346A">
        <w:tc>
          <w:tcPr>
            <w:tcW w:w="531" w:type="dxa"/>
            <w:vAlign w:val="center"/>
          </w:tcPr>
          <w:p w14:paraId="47B26911" w14:textId="77777777" w:rsidR="006D4A9A" w:rsidRPr="00D4346A" w:rsidRDefault="006D4A9A" w:rsidP="00D4346A">
            <w:pPr>
              <w:jc w:val="center"/>
              <w:rPr>
                <w:b/>
                <w:bCs/>
              </w:rPr>
            </w:pPr>
          </w:p>
        </w:tc>
        <w:tc>
          <w:tcPr>
            <w:tcW w:w="530" w:type="dxa"/>
            <w:vAlign w:val="center"/>
          </w:tcPr>
          <w:p w14:paraId="22757DD4" w14:textId="77777777" w:rsidR="006D4A9A" w:rsidRPr="00D4346A" w:rsidRDefault="006D4A9A" w:rsidP="00D4346A">
            <w:pPr>
              <w:jc w:val="center"/>
              <w:rPr>
                <w:b/>
                <w:bCs/>
              </w:rPr>
            </w:pPr>
          </w:p>
        </w:tc>
        <w:tc>
          <w:tcPr>
            <w:tcW w:w="531" w:type="dxa"/>
            <w:vAlign w:val="center"/>
          </w:tcPr>
          <w:p w14:paraId="106900E4" w14:textId="77777777" w:rsidR="006D4A9A" w:rsidRPr="00D4346A" w:rsidRDefault="006D4A9A" w:rsidP="00D4346A">
            <w:pPr>
              <w:jc w:val="center"/>
              <w:rPr>
                <w:b/>
                <w:bCs/>
              </w:rPr>
            </w:pPr>
          </w:p>
        </w:tc>
        <w:tc>
          <w:tcPr>
            <w:tcW w:w="531" w:type="dxa"/>
            <w:vAlign w:val="center"/>
          </w:tcPr>
          <w:p w14:paraId="2753DA42" w14:textId="77777777" w:rsidR="006D4A9A" w:rsidRPr="00D4346A" w:rsidRDefault="006D4A9A" w:rsidP="00D4346A">
            <w:pPr>
              <w:jc w:val="center"/>
              <w:rPr>
                <w:b/>
                <w:bCs/>
              </w:rPr>
            </w:pPr>
          </w:p>
        </w:tc>
        <w:tc>
          <w:tcPr>
            <w:tcW w:w="531" w:type="dxa"/>
            <w:vAlign w:val="center"/>
          </w:tcPr>
          <w:p w14:paraId="56E8EEFE" w14:textId="77777777" w:rsidR="006D4A9A" w:rsidRPr="00D4346A" w:rsidRDefault="006D4A9A" w:rsidP="00D4346A">
            <w:pPr>
              <w:jc w:val="center"/>
              <w:rPr>
                <w:b/>
                <w:bCs/>
              </w:rPr>
            </w:pPr>
          </w:p>
        </w:tc>
        <w:tc>
          <w:tcPr>
            <w:tcW w:w="531" w:type="dxa"/>
            <w:vAlign w:val="center"/>
          </w:tcPr>
          <w:p w14:paraId="41255805" w14:textId="77777777" w:rsidR="006D4A9A" w:rsidRPr="00D4346A" w:rsidRDefault="006D4A9A" w:rsidP="00D4346A">
            <w:pPr>
              <w:jc w:val="center"/>
              <w:rPr>
                <w:b/>
                <w:bCs/>
              </w:rPr>
            </w:pPr>
          </w:p>
        </w:tc>
        <w:tc>
          <w:tcPr>
            <w:tcW w:w="531" w:type="dxa"/>
            <w:vAlign w:val="center"/>
          </w:tcPr>
          <w:p w14:paraId="50AE982C" w14:textId="77777777" w:rsidR="006D4A9A" w:rsidRPr="00D4346A" w:rsidRDefault="006D4A9A" w:rsidP="00D4346A">
            <w:pPr>
              <w:jc w:val="center"/>
              <w:rPr>
                <w:b/>
                <w:bCs/>
              </w:rPr>
            </w:pPr>
          </w:p>
        </w:tc>
        <w:tc>
          <w:tcPr>
            <w:tcW w:w="530" w:type="dxa"/>
            <w:vAlign w:val="center"/>
          </w:tcPr>
          <w:p w14:paraId="5510C073" w14:textId="77777777" w:rsidR="006D4A9A" w:rsidRPr="00D4346A" w:rsidRDefault="006D4A9A" w:rsidP="00D4346A">
            <w:pPr>
              <w:jc w:val="center"/>
              <w:rPr>
                <w:b/>
                <w:bCs/>
              </w:rPr>
            </w:pPr>
          </w:p>
        </w:tc>
        <w:tc>
          <w:tcPr>
            <w:tcW w:w="530" w:type="dxa"/>
            <w:vAlign w:val="center"/>
          </w:tcPr>
          <w:p w14:paraId="7EB3EE44" w14:textId="77777777" w:rsidR="006D4A9A" w:rsidRPr="00D4346A" w:rsidRDefault="006D4A9A" w:rsidP="00D4346A">
            <w:pPr>
              <w:jc w:val="center"/>
              <w:rPr>
                <w:b/>
                <w:bCs/>
              </w:rPr>
            </w:pPr>
          </w:p>
        </w:tc>
        <w:tc>
          <w:tcPr>
            <w:tcW w:w="530" w:type="dxa"/>
            <w:vAlign w:val="center"/>
          </w:tcPr>
          <w:p w14:paraId="57C89585" w14:textId="77777777" w:rsidR="006D4A9A" w:rsidRPr="00D4346A" w:rsidRDefault="006D4A9A" w:rsidP="00D4346A">
            <w:pPr>
              <w:jc w:val="center"/>
              <w:rPr>
                <w:b/>
                <w:bCs/>
              </w:rPr>
            </w:pPr>
          </w:p>
        </w:tc>
        <w:tc>
          <w:tcPr>
            <w:tcW w:w="530" w:type="dxa"/>
            <w:vAlign w:val="center"/>
          </w:tcPr>
          <w:p w14:paraId="451D0208" w14:textId="77777777" w:rsidR="006D4A9A" w:rsidRPr="00D4346A" w:rsidRDefault="006D4A9A" w:rsidP="00D4346A">
            <w:pPr>
              <w:jc w:val="center"/>
              <w:rPr>
                <w:b/>
                <w:bCs/>
              </w:rPr>
            </w:pPr>
          </w:p>
        </w:tc>
        <w:tc>
          <w:tcPr>
            <w:tcW w:w="530" w:type="dxa"/>
            <w:vAlign w:val="center"/>
          </w:tcPr>
          <w:p w14:paraId="04E3CA45" w14:textId="77777777" w:rsidR="006D4A9A" w:rsidRPr="00D4346A" w:rsidRDefault="006D4A9A" w:rsidP="00D4346A">
            <w:pPr>
              <w:jc w:val="center"/>
              <w:rPr>
                <w:b/>
                <w:bCs/>
              </w:rPr>
            </w:pPr>
          </w:p>
        </w:tc>
        <w:tc>
          <w:tcPr>
            <w:tcW w:w="530" w:type="dxa"/>
            <w:vAlign w:val="center"/>
          </w:tcPr>
          <w:p w14:paraId="31D378FB" w14:textId="77777777" w:rsidR="006D4A9A" w:rsidRPr="00D4346A" w:rsidRDefault="006D4A9A" w:rsidP="00D4346A">
            <w:pPr>
              <w:jc w:val="center"/>
              <w:rPr>
                <w:b/>
                <w:bCs/>
              </w:rPr>
            </w:pPr>
            <w:r w:rsidRPr="00281B0F">
              <w:rPr>
                <w:b/>
                <w:bCs/>
                <w:noProof/>
              </w:rPr>
              <w:t>1</w:t>
            </w:r>
          </w:p>
        </w:tc>
        <w:tc>
          <w:tcPr>
            <w:tcW w:w="530" w:type="dxa"/>
            <w:vAlign w:val="center"/>
          </w:tcPr>
          <w:p w14:paraId="18D50CB4" w14:textId="77777777" w:rsidR="006D4A9A" w:rsidRPr="00D4346A" w:rsidRDefault="006D4A9A" w:rsidP="00D4346A">
            <w:pPr>
              <w:jc w:val="center"/>
              <w:rPr>
                <w:b/>
                <w:bCs/>
              </w:rPr>
            </w:pPr>
          </w:p>
        </w:tc>
        <w:tc>
          <w:tcPr>
            <w:tcW w:w="530" w:type="dxa"/>
            <w:vAlign w:val="center"/>
          </w:tcPr>
          <w:p w14:paraId="40550EDC" w14:textId="77777777" w:rsidR="006D4A9A" w:rsidRPr="00D4346A" w:rsidRDefault="006D4A9A" w:rsidP="00D4346A">
            <w:pPr>
              <w:jc w:val="center"/>
              <w:rPr>
                <w:b/>
                <w:bCs/>
              </w:rPr>
            </w:pPr>
          </w:p>
        </w:tc>
        <w:tc>
          <w:tcPr>
            <w:tcW w:w="530" w:type="dxa"/>
            <w:vAlign w:val="center"/>
          </w:tcPr>
          <w:p w14:paraId="1A27F3FA" w14:textId="77777777" w:rsidR="006D4A9A" w:rsidRPr="00D4346A" w:rsidRDefault="006D4A9A" w:rsidP="00D4346A">
            <w:pPr>
              <w:jc w:val="center"/>
              <w:rPr>
                <w:b/>
                <w:bCs/>
              </w:rPr>
            </w:pPr>
          </w:p>
        </w:tc>
        <w:tc>
          <w:tcPr>
            <w:tcW w:w="530" w:type="dxa"/>
            <w:vAlign w:val="center"/>
          </w:tcPr>
          <w:p w14:paraId="09C7806F" w14:textId="77777777" w:rsidR="006D4A9A" w:rsidRPr="00D4346A" w:rsidRDefault="006D4A9A" w:rsidP="00D4346A">
            <w:pPr>
              <w:jc w:val="center"/>
              <w:rPr>
                <w:b/>
                <w:bCs/>
              </w:rPr>
            </w:pPr>
          </w:p>
        </w:tc>
      </w:tr>
    </w:tbl>
    <w:p w14:paraId="49552B76"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73677DE" w14:textId="77777777" w:rsidTr="00005C69">
        <w:tc>
          <w:tcPr>
            <w:tcW w:w="9016" w:type="dxa"/>
            <w:gridSpan w:val="2"/>
          </w:tcPr>
          <w:p w14:paraId="63711B0B" w14:textId="77777777" w:rsidR="006D4A9A" w:rsidRDefault="006D4A9A" w:rsidP="00891E07">
            <w:pPr>
              <w:rPr>
                <w:noProof/>
              </w:rPr>
            </w:pPr>
            <w:r>
              <w:rPr>
                <w:noProof/>
              </w:rPr>
              <w:t>D-EBA011</w:t>
            </w:r>
          </w:p>
          <w:p w14:paraId="05275249" w14:textId="77777777" w:rsidR="006D4A9A" w:rsidRDefault="006D4A9A" w:rsidP="00891E07">
            <w:pPr>
              <w:rPr>
                <w:noProof/>
              </w:rPr>
            </w:pPr>
            <w:r>
              <w:rPr>
                <w:noProof/>
              </w:rPr>
              <w:t>Evalueer de risicoanalyse bij veranderingen</w:t>
            </w:r>
          </w:p>
          <w:p w14:paraId="508C7377" w14:textId="77777777" w:rsidR="006D4A9A" w:rsidRPr="00005C69" w:rsidRDefault="006D4A9A" w:rsidP="008739D0">
            <w:r>
              <w:rPr>
                <w:noProof/>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r w:rsidRPr="00005C69">
              <w:br/>
            </w:r>
          </w:p>
        </w:tc>
      </w:tr>
      <w:tr w:rsidR="006D4A9A" w:rsidRPr="001D32C1" w14:paraId="6E791ED1" w14:textId="77777777" w:rsidTr="00D4346A">
        <w:tc>
          <w:tcPr>
            <w:tcW w:w="2547" w:type="dxa"/>
            <w:shd w:val="clear" w:color="auto" w:fill="E2EFD9" w:themeFill="accent6" w:themeFillTint="33"/>
          </w:tcPr>
          <w:p w14:paraId="3FA15F1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CCA7862" w14:textId="77777777" w:rsidR="006D4A9A" w:rsidRPr="001D32C1" w:rsidRDefault="006D4A9A" w:rsidP="008739D0">
            <w:pPr>
              <w:rPr>
                <w:sz w:val="18"/>
                <w:szCs w:val="18"/>
              </w:rPr>
            </w:pPr>
          </w:p>
        </w:tc>
      </w:tr>
      <w:tr w:rsidR="006D4A9A" w:rsidRPr="001D32C1" w14:paraId="09621396" w14:textId="77777777" w:rsidTr="00D4346A">
        <w:tc>
          <w:tcPr>
            <w:tcW w:w="2547" w:type="dxa"/>
            <w:shd w:val="clear" w:color="auto" w:fill="FDD7FA"/>
          </w:tcPr>
          <w:p w14:paraId="37A0224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54EC180" w14:textId="77777777" w:rsidR="006D4A9A" w:rsidRPr="001D32C1" w:rsidRDefault="006D4A9A" w:rsidP="008739D0">
            <w:pPr>
              <w:rPr>
                <w:sz w:val="18"/>
                <w:szCs w:val="18"/>
              </w:rPr>
            </w:pPr>
            <w:r w:rsidRPr="00281B0F">
              <w:rPr>
                <w:noProof/>
                <w:sz w:val="18"/>
                <w:szCs w:val="18"/>
              </w:rPr>
              <w:t>1</w:t>
            </w:r>
          </w:p>
        </w:tc>
      </w:tr>
      <w:tr w:rsidR="006D4A9A" w:rsidRPr="001D32C1" w14:paraId="7F52AE3D" w14:textId="77777777" w:rsidTr="00D4346A">
        <w:tc>
          <w:tcPr>
            <w:tcW w:w="2547" w:type="dxa"/>
            <w:shd w:val="clear" w:color="auto" w:fill="BDD6EE" w:themeFill="accent5" w:themeFillTint="66"/>
          </w:tcPr>
          <w:p w14:paraId="12960AE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12E1119" w14:textId="77777777" w:rsidR="006D4A9A" w:rsidRPr="001D32C1" w:rsidRDefault="006D4A9A" w:rsidP="008739D0">
            <w:pPr>
              <w:rPr>
                <w:sz w:val="18"/>
                <w:szCs w:val="18"/>
              </w:rPr>
            </w:pPr>
          </w:p>
        </w:tc>
      </w:tr>
      <w:tr w:rsidR="006D4A9A" w:rsidRPr="001D32C1" w14:paraId="1CC238E1" w14:textId="77777777" w:rsidTr="00D4346A">
        <w:tc>
          <w:tcPr>
            <w:tcW w:w="2547" w:type="dxa"/>
            <w:shd w:val="clear" w:color="auto" w:fill="FBE4D5" w:themeFill="accent2" w:themeFillTint="33"/>
          </w:tcPr>
          <w:p w14:paraId="21F36946"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21A79E0" w14:textId="77777777" w:rsidR="006D4A9A" w:rsidRPr="001D32C1" w:rsidRDefault="006D4A9A" w:rsidP="008739D0">
            <w:pPr>
              <w:rPr>
                <w:sz w:val="18"/>
                <w:szCs w:val="18"/>
              </w:rPr>
            </w:pPr>
          </w:p>
        </w:tc>
      </w:tr>
      <w:tr w:rsidR="006D4A9A" w:rsidRPr="001D32C1" w14:paraId="5EF89A38" w14:textId="77777777" w:rsidTr="00D4346A">
        <w:tc>
          <w:tcPr>
            <w:tcW w:w="2547" w:type="dxa"/>
            <w:shd w:val="clear" w:color="auto" w:fill="E7E6E6" w:themeFill="background2"/>
          </w:tcPr>
          <w:p w14:paraId="620CD38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11C8A76" w14:textId="77777777" w:rsidR="006D4A9A" w:rsidRPr="001D32C1" w:rsidRDefault="006D4A9A" w:rsidP="008739D0">
            <w:pPr>
              <w:rPr>
                <w:sz w:val="18"/>
                <w:szCs w:val="18"/>
              </w:rPr>
            </w:pPr>
          </w:p>
        </w:tc>
      </w:tr>
    </w:tbl>
    <w:p w14:paraId="02414FE2" w14:textId="77777777" w:rsidR="006D4A9A" w:rsidRDefault="006D4A9A">
      <w:pPr>
        <w:sectPr w:rsidR="006D4A9A" w:rsidSect="006D4A9A">
          <w:headerReference w:type="default" r:id="rId293"/>
          <w:footerReference w:type="default" r:id="rId2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CED814B" w14:textId="77777777" w:rsidTr="00D4346A">
        <w:tc>
          <w:tcPr>
            <w:tcW w:w="9016" w:type="dxa"/>
            <w:shd w:val="clear" w:color="auto" w:fill="E2EFD9" w:themeFill="accent6" w:themeFillTint="33"/>
          </w:tcPr>
          <w:p w14:paraId="1EA2360B" w14:textId="77777777" w:rsidR="006D4A9A" w:rsidRPr="00D4346A" w:rsidRDefault="006D4A9A">
            <w:pPr>
              <w:rPr>
                <w:b/>
                <w:bCs/>
              </w:rPr>
            </w:pPr>
            <w:r w:rsidRPr="00281B0F">
              <w:rPr>
                <w:b/>
                <w:bCs/>
                <w:noProof/>
              </w:rPr>
              <w:lastRenderedPageBreak/>
              <w:t>IM144 Bepaal de continuïteitseisen</w:t>
            </w:r>
          </w:p>
          <w:p w14:paraId="50000C87" w14:textId="77777777" w:rsidR="006D4A9A" w:rsidRPr="00D4346A" w:rsidRDefault="006D4A9A">
            <w:pPr>
              <w:rPr>
                <w:b/>
                <w:bCs/>
              </w:rPr>
            </w:pPr>
          </w:p>
        </w:tc>
      </w:tr>
    </w:tbl>
    <w:p w14:paraId="2E85E37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0DEDAB9" w14:textId="77777777" w:rsidTr="00D4346A">
        <w:trPr>
          <w:trHeight w:val="2944"/>
        </w:trPr>
        <w:tc>
          <w:tcPr>
            <w:tcW w:w="531" w:type="dxa"/>
            <w:shd w:val="clear" w:color="auto" w:fill="F2F2F2" w:themeFill="background1" w:themeFillShade="F2"/>
            <w:textDirection w:val="btLr"/>
            <w:vAlign w:val="center"/>
          </w:tcPr>
          <w:p w14:paraId="61739E5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B8F9C6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F70A304"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F2AAAB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2E5102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8A91C1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AA8084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B52A62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CBCBA2C"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F3F16E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25F865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B1CEB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154EA4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1AD43F2"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1468B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D01169C"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DCD1D0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9871CCB" w14:textId="77777777" w:rsidTr="00D4346A">
        <w:tc>
          <w:tcPr>
            <w:tcW w:w="531" w:type="dxa"/>
            <w:vAlign w:val="center"/>
          </w:tcPr>
          <w:p w14:paraId="4079D4EE" w14:textId="77777777" w:rsidR="006D4A9A" w:rsidRPr="00D4346A" w:rsidRDefault="006D4A9A" w:rsidP="00D4346A">
            <w:pPr>
              <w:jc w:val="center"/>
              <w:rPr>
                <w:b/>
                <w:bCs/>
              </w:rPr>
            </w:pPr>
          </w:p>
        </w:tc>
        <w:tc>
          <w:tcPr>
            <w:tcW w:w="530" w:type="dxa"/>
            <w:vAlign w:val="center"/>
          </w:tcPr>
          <w:p w14:paraId="1CEA939E" w14:textId="77777777" w:rsidR="006D4A9A" w:rsidRPr="00D4346A" w:rsidRDefault="006D4A9A" w:rsidP="00D4346A">
            <w:pPr>
              <w:jc w:val="center"/>
              <w:rPr>
                <w:b/>
                <w:bCs/>
              </w:rPr>
            </w:pPr>
          </w:p>
        </w:tc>
        <w:tc>
          <w:tcPr>
            <w:tcW w:w="531" w:type="dxa"/>
            <w:vAlign w:val="center"/>
          </w:tcPr>
          <w:p w14:paraId="6E2DD01D" w14:textId="77777777" w:rsidR="006D4A9A" w:rsidRPr="00D4346A" w:rsidRDefault="006D4A9A" w:rsidP="00D4346A">
            <w:pPr>
              <w:jc w:val="center"/>
              <w:rPr>
                <w:b/>
                <w:bCs/>
              </w:rPr>
            </w:pPr>
          </w:p>
        </w:tc>
        <w:tc>
          <w:tcPr>
            <w:tcW w:w="531" w:type="dxa"/>
            <w:vAlign w:val="center"/>
          </w:tcPr>
          <w:p w14:paraId="6E95DFD2" w14:textId="77777777" w:rsidR="006D4A9A" w:rsidRPr="00D4346A" w:rsidRDefault="006D4A9A" w:rsidP="00D4346A">
            <w:pPr>
              <w:jc w:val="center"/>
              <w:rPr>
                <w:b/>
                <w:bCs/>
              </w:rPr>
            </w:pPr>
          </w:p>
        </w:tc>
        <w:tc>
          <w:tcPr>
            <w:tcW w:w="531" w:type="dxa"/>
            <w:vAlign w:val="center"/>
          </w:tcPr>
          <w:p w14:paraId="06B85BBA" w14:textId="77777777" w:rsidR="006D4A9A" w:rsidRPr="00D4346A" w:rsidRDefault="006D4A9A" w:rsidP="00D4346A">
            <w:pPr>
              <w:jc w:val="center"/>
              <w:rPr>
                <w:b/>
                <w:bCs/>
              </w:rPr>
            </w:pPr>
          </w:p>
        </w:tc>
        <w:tc>
          <w:tcPr>
            <w:tcW w:w="531" w:type="dxa"/>
            <w:vAlign w:val="center"/>
          </w:tcPr>
          <w:p w14:paraId="69A3995A" w14:textId="77777777" w:rsidR="006D4A9A" w:rsidRPr="00D4346A" w:rsidRDefault="006D4A9A" w:rsidP="00D4346A">
            <w:pPr>
              <w:jc w:val="center"/>
              <w:rPr>
                <w:b/>
                <w:bCs/>
              </w:rPr>
            </w:pPr>
          </w:p>
        </w:tc>
        <w:tc>
          <w:tcPr>
            <w:tcW w:w="531" w:type="dxa"/>
            <w:vAlign w:val="center"/>
          </w:tcPr>
          <w:p w14:paraId="443F0708" w14:textId="77777777" w:rsidR="006D4A9A" w:rsidRPr="00D4346A" w:rsidRDefault="006D4A9A" w:rsidP="00D4346A">
            <w:pPr>
              <w:jc w:val="center"/>
              <w:rPr>
                <w:b/>
                <w:bCs/>
              </w:rPr>
            </w:pPr>
          </w:p>
        </w:tc>
        <w:tc>
          <w:tcPr>
            <w:tcW w:w="530" w:type="dxa"/>
            <w:vAlign w:val="center"/>
          </w:tcPr>
          <w:p w14:paraId="40FDA8FB" w14:textId="77777777" w:rsidR="006D4A9A" w:rsidRPr="00D4346A" w:rsidRDefault="006D4A9A" w:rsidP="00D4346A">
            <w:pPr>
              <w:jc w:val="center"/>
              <w:rPr>
                <w:b/>
                <w:bCs/>
              </w:rPr>
            </w:pPr>
          </w:p>
        </w:tc>
        <w:tc>
          <w:tcPr>
            <w:tcW w:w="530" w:type="dxa"/>
            <w:vAlign w:val="center"/>
          </w:tcPr>
          <w:p w14:paraId="5E486E50" w14:textId="77777777" w:rsidR="006D4A9A" w:rsidRPr="00D4346A" w:rsidRDefault="006D4A9A" w:rsidP="00D4346A">
            <w:pPr>
              <w:jc w:val="center"/>
              <w:rPr>
                <w:b/>
                <w:bCs/>
              </w:rPr>
            </w:pPr>
          </w:p>
        </w:tc>
        <w:tc>
          <w:tcPr>
            <w:tcW w:w="530" w:type="dxa"/>
            <w:vAlign w:val="center"/>
          </w:tcPr>
          <w:p w14:paraId="1BBCD7B2" w14:textId="77777777" w:rsidR="006D4A9A" w:rsidRPr="00D4346A" w:rsidRDefault="006D4A9A" w:rsidP="00D4346A">
            <w:pPr>
              <w:jc w:val="center"/>
              <w:rPr>
                <w:b/>
                <w:bCs/>
              </w:rPr>
            </w:pPr>
          </w:p>
        </w:tc>
        <w:tc>
          <w:tcPr>
            <w:tcW w:w="530" w:type="dxa"/>
            <w:vAlign w:val="center"/>
          </w:tcPr>
          <w:p w14:paraId="36AB78F8" w14:textId="77777777" w:rsidR="006D4A9A" w:rsidRPr="00D4346A" w:rsidRDefault="006D4A9A" w:rsidP="00D4346A">
            <w:pPr>
              <w:jc w:val="center"/>
              <w:rPr>
                <w:b/>
                <w:bCs/>
              </w:rPr>
            </w:pPr>
          </w:p>
        </w:tc>
        <w:tc>
          <w:tcPr>
            <w:tcW w:w="530" w:type="dxa"/>
            <w:vAlign w:val="center"/>
          </w:tcPr>
          <w:p w14:paraId="6B4C8980" w14:textId="77777777" w:rsidR="006D4A9A" w:rsidRPr="00D4346A" w:rsidRDefault="006D4A9A" w:rsidP="00D4346A">
            <w:pPr>
              <w:jc w:val="center"/>
              <w:rPr>
                <w:b/>
                <w:bCs/>
              </w:rPr>
            </w:pPr>
          </w:p>
        </w:tc>
        <w:tc>
          <w:tcPr>
            <w:tcW w:w="530" w:type="dxa"/>
            <w:vAlign w:val="center"/>
          </w:tcPr>
          <w:p w14:paraId="7243D14F" w14:textId="77777777" w:rsidR="006D4A9A" w:rsidRPr="00D4346A" w:rsidRDefault="006D4A9A" w:rsidP="00D4346A">
            <w:pPr>
              <w:jc w:val="center"/>
              <w:rPr>
                <w:b/>
                <w:bCs/>
              </w:rPr>
            </w:pPr>
            <w:r w:rsidRPr="00281B0F">
              <w:rPr>
                <w:b/>
                <w:bCs/>
                <w:noProof/>
              </w:rPr>
              <w:t>1</w:t>
            </w:r>
          </w:p>
        </w:tc>
        <w:tc>
          <w:tcPr>
            <w:tcW w:w="530" w:type="dxa"/>
            <w:vAlign w:val="center"/>
          </w:tcPr>
          <w:p w14:paraId="2EC1AD6D" w14:textId="77777777" w:rsidR="006D4A9A" w:rsidRPr="00D4346A" w:rsidRDefault="006D4A9A" w:rsidP="00D4346A">
            <w:pPr>
              <w:jc w:val="center"/>
              <w:rPr>
                <w:b/>
                <w:bCs/>
              </w:rPr>
            </w:pPr>
          </w:p>
        </w:tc>
        <w:tc>
          <w:tcPr>
            <w:tcW w:w="530" w:type="dxa"/>
            <w:vAlign w:val="center"/>
          </w:tcPr>
          <w:p w14:paraId="5726ED76" w14:textId="77777777" w:rsidR="006D4A9A" w:rsidRPr="00D4346A" w:rsidRDefault="006D4A9A" w:rsidP="00D4346A">
            <w:pPr>
              <w:jc w:val="center"/>
              <w:rPr>
                <w:b/>
                <w:bCs/>
              </w:rPr>
            </w:pPr>
          </w:p>
        </w:tc>
        <w:tc>
          <w:tcPr>
            <w:tcW w:w="530" w:type="dxa"/>
            <w:vAlign w:val="center"/>
          </w:tcPr>
          <w:p w14:paraId="0B70B0EC" w14:textId="77777777" w:rsidR="006D4A9A" w:rsidRPr="00D4346A" w:rsidRDefault="006D4A9A" w:rsidP="00D4346A">
            <w:pPr>
              <w:jc w:val="center"/>
              <w:rPr>
                <w:b/>
                <w:bCs/>
              </w:rPr>
            </w:pPr>
          </w:p>
        </w:tc>
        <w:tc>
          <w:tcPr>
            <w:tcW w:w="530" w:type="dxa"/>
            <w:vAlign w:val="center"/>
          </w:tcPr>
          <w:p w14:paraId="7D3FF42B" w14:textId="77777777" w:rsidR="006D4A9A" w:rsidRPr="00D4346A" w:rsidRDefault="006D4A9A" w:rsidP="00D4346A">
            <w:pPr>
              <w:jc w:val="center"/>
              <w:rPr>
                <w:b/>
                <w:bCs/>
              </w:rPr>
            </w:pPr>
          </w:p>
        </w:tc>
      </w:tr>
    </w:tbl>
    <w:p w14:paraId="6F68654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58F3F93" w14:textId="77777777" w:rsidTr="00005C69">
        <w:tc>
          <w:tcPr>
            <w:tcW w:w="9016" w:type="dxa"/>
            <w:gridSpan w:val="2"/>
          </w:tcPr>
          <w:p w14:paraId="1302EE60" w14:textId="77777777" w:rsidR="006D4A9A" w:rsidRDefault="006D4A9A" w:rsidP="00891E07">
            <w:pPr>
              <w:rPr>
                <w:noProof/>
              </w:rPr>
            </w:pPr>
            <w:r>
              <w:rPr>
                <w:noProof/>
              </w:rPr>
              <w:t>D-EBA013</w:t>
            </w:r>
          </w:p>
          <w:p w14:paraId="727FA3BA" w14:textId="77777777" w:rsidR="006D4A9A" w:rsidRDefault="006D4A9A" w:rsidP="00891E07">
            <w:pPr>
              <w:rPr>
                <w:noProof/>
              </w:rPr>
            </w:pPr>
            <w:r>
              <w:rPr>
                <w:noProof/>
              </w:rPr>
              <w:t>Bepaal de continuïteitseisen</w:t>
            </w:r>
          </w:p>
          <w:p w14:paraId="25B90205" w14:textId="77777777" w:rsidR="006D4A9A" w:rsidRPr="00005C69" w:rsidRDefault="006D4A9A" w:rsidP="008739D0">
            <w:r>
              <w:rPr>
                <w:noProof/>
              </w:rPr>
              <w:t>Continuïteitseisen vormen de input voor het maken van een calamiteitenplan. Voorbeelden van continuïteitseisen zijn Maximum Tolerable Outage (MTO), Recovery Time Objective (RTO), Recovery Point Objective (RPO).</w:t>
            </w:r>
            <w:r w:rsidRPr="00005C69">
              <w:br/>
            </w:r>
          </w:p>
        </w:tc>
      </w:tr>
      <w:tr w:rsidR="006D4A9A" w:rsidRPr="001D32C1" w14:paraId="0AE9278B" w14:textId="77777777" w:rsidTr="00D4346A">
        <w:tc>
          <w:tcPr>
            <w:tcW w:w="2547" w:type="dxa"/>
            <w:shd w:val="clear" w:color="auto" w:fill="E2EFD9" w:themeFill="accent6" w:themeFillTint="33"/>
          </w:tcPr>
          <w:p w14:paraId="2386C85D"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4C16916" w14:textId="77777777" w:rsidR="006D4A9A" w:rsidRPr="001D32C1" w:rsidRDefault="006D4A9A" w:rsidP="008739D0">
            <w:pPr>
              <w:rPr>
                <w:sz w:val="18"/>
                <w:szCs w:val="18"/>
              </w:rPr>
            </w:pPr>
          </w:p>
        </w:tc>
      </w:tr>
      <w:tr w:rsidR="006D4A9A" w:rsidRPr="001D32C1" w14:paraId="67598A41" w14:textId="77777777" w:rsidTr="00D4346A">
        <w:tc>
          <w:tcPr>
            <w:tcW w:w="2547" w:type="dxa"/>
            <w:shd w:val="clear" w:color="auto" w:fill="FDD7FA"/>
          </w:tcPr>
          <w:p w14:paraId="2D9EBBF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D9DBC9C" w14:textId="77777777" w:rsidR="006D4A9A" w:rsidRPr="001D32C1" w:rsidRDefault="006D4A9A" w:rsidP="008739D0">
            <w:pPr>
              <w:rPr>
                <w:sz w:val="18"/>
                <w:szCs w:val="18"/>
              </w:rPr>
            </w:pPr>
            <w:r w:rsidRPr="00281B0F">
              <w:rPr>
                <w:noProof/>
                <w:sz w:val="18"/>
                <w:szCs w:val="18"/>
              </w:rPr>
              <w:t>1</w:t>
            </w:r>
          </w:p>
        </w:tc>
      </w:tr>
      <w:tr w:rsidR="006D4A9A" w:rsidRPr="001D32C1" w14:paraId="72E3DE5F" w14:textId="77777777" w:rsidTr="00D4346A">
        <w:tc>
          <w:tcPr>
            <w:tcW w:w="2547" w:type="dxa"/>
            <w:shd w:val="clear" w:color="auto" w:fill="BDD6EE" w:themeFill="accent5" w:themeFillTint="66"/>
          </w:tcPr>
          <w:p w14:paraId="7119DAC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7EB8F44" w14:textId="77777777" w:rsidR="006D4A9A" w:rsidRPr="001D32C1" w:rsidRDefault="006D4A9A" w:rsidP="008739D0">
            <w:pPr>
              <w:rPr>
                <w:sz w:val="18"/>
                <w:szCs w:val="18"/>
              </w:rPr>
            </w:pPr>
          </w:p>
        </w:tc>
      </w:tr>
      <w:tr w:rsidR="006D4A9A" w:rsidRPr="001D32C1" w14:paraId="544A32B4" w14:textId="77777777" w:rsidTr="00D4346A">
        <w:tc>
          <w:tcPr>
            <w:tcW w:w="2547" w:type="dxa"/>
            <w:shd w:val="clear" w:color="auto" w:fill="FBE4D5" w:themeFill="accent2" w:themeFillTint="33"/>
          </w:tcPr>
          <w:p w14:paraId="2AD6C4F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C4F2BA6" w14:textId="77777777" w:rsidR="006D4A9A" w:rsidRPr="001D32C1" w:rsidRDefault="006D4A9A" w:rsidP="008739D0">
            <w:pPr>
              <w:rPr>
                <w:sz w:val="18"/>
                <w:szCs w:val="18"/>
              </w:rPr>
            </w:pPr>
          </w:p>
        </w:tc>
      </w:tr>
      <w:tr w:rsidR="006D4A9A" w:rsidRPr="001D32C1" w14:paraId="2AD8294E" w14:textId="77777777" w:rsidTr="00D4346A">
        <w:tc>
          <w:tcPr>
            <w:tcW w:w="2547" w:type="dxa"/>
            <w:shd w:val="clear" w:color="auto" w:fill="E7E6E6" w:themeFill="background2"/>
          </w:tcPr>
          <w:p w14:paraId="3D881475"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885AA04" w14:textId="77777777" w:rsidR="006D4A9A" w:rsidRPr="001D32C1" w:rsidRDefault="006D4A9A" w:rsidP="008739D0">
            <w:pPr>
              <w:rPr>
                <w:sz w:val="18"/>
                <w:szCs w:val="18"/>
              </w:rPr>
            </w:pPr>
          </w:p>
        </w:tc>
      </w:tr>
    </w:tbl>
    <w:p w14:paraId="41B5649C" w14:textId="77777777" w:rsidR="006D4A9A" w:rsidRDefault="006D4A9A">
      <w:pPr>
        <w:sectPr w:rsidR="006D4A9A" w:rsidSect="006D4A9A">
          <w:headerReference w:type="default" r:id="rId295"/>
          <w:footerReference w:type="default" r:id="rId2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AA262E3" w14:textId="77777777" w:rsidTr="00D4346A">
        <w:tc>
          <w:tcPr>
            <w:tcW w:w="9016" w:type="dxa"/>
            <w:shd w:val="clear" w:color="auto" w:fill="E2EFD9" w:themeFill="accent6" w:themeFillTint="33"/>
          </w:tcPr>
          <w:p w14:paraId="66E19541" w14:textId="77777777" w:rsidR="006D4A9A" w:rsidRPr="00D4346A" w:rsidRDefault="006D4A9A">
            <w:pPr>
              <w:rPr>
                <w:b/>
                <w:bCs/>
              </w:rPr>
            </w:pPr>
            <w:r w:rsidRPr="00281B0F">
              <w:rPr>
                <w:b/>
                <w:bCs/>
                <w:noProof/>
              </w:rPr>
              <w:lastRenderedPageBreak/>
              <w:t>IM145 Maak en test een calamiteitenplan</w:t>
            </w:r>
          </w:p>
          <w:p w14:paraId="7727BD9F" w14:textId="77777777" w:rsidR="006D4A9A" w:rsidRPr="00D4346A" w:rsidRDefault="006D4A9A">
            <w:pPr>
              <w:rPr>
                <w:b/>
                <w:bCs/>
              </w:rPr>
            </w:pPr>
          </w:p>
        </w:tc>
      </w:tr>
    </w:tbl>
    <w:p w14:paraId="52B88E7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C4E1A5C" w14:textId="77777777" w:rsidTr="00D4346A">
        <w:trPr>
          <w:trHeight w:val="2944"/>
        </w:trPr>
        <w:tc>
          <w:tcPr>
            <w:tcW w:w="531" w:type="dxa"/>
            <w:shd w:val="clear" w:color="auto" w:fill="F2F2F2" w:themeFill="background1" w:themeFillShade="F2"/>
            <w:textDirection w:val="btLr"/>
            <w:vAlign w:val="center"/>
          </w:tcPr>
          <w:p w14:paraId="0D3EF3B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31907C1"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24B412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C0EED9B"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3BDF98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A1A559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F520F0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A17F1A4"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39DCF8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8307684"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63F906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F9483B4"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F8D95FD"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5BFDFA7"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CF3F438"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5ECC710"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79D658F"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C85D6FE" w14:textId="77777777" w:rsidTr="00D4346A">
        <w:tc>
          <w:tcPr>
            <w:tcW w:w="531" w:type="dxa"/>
            <w:vAlign w:val="center"/>
          </w:tcPr>
          <w:p w14:paraId="7B55F51D" w14:textId="77777777" w:rsidR="006D4A9A" w:rsidRPr="00D4346A" w:rsidRDefault="006D4A9A" w:rsidP="00D4346A">
            <w:pPr>
              <w:jc w:val="center"/>
              <w:rPr>
                <w:b/>
                <w:bCs/>
              </w:rPr>
            </w:pPr>
          </w:p>
        </w:tc>
        <w:tc>
          <w:tcPr>
            <w:tcW w:w="530" w:type="dxa"/>
            <w:vAlign w:val="center"/>
          </w:tcPr>
          <w:p w14:paraId="2BA9547E" w14:textId="77777777" w:rsidR="006D4A9A" w:rsidRPr="00D4346A" w:rsidRDefault="006D4A9A" w:rsidP="00D4346A">
            <w:pPr>
              <w:jc w:val="center"/>
              <w:rPr>
                <w:b/>
                <w:bCs/>
              </w:rPr>
            </w:pPr>
          </w:p>
        </w:tc>
        <w:tc>
          <w:tcPr>
            <w:tcW w:w="531" w:type="dxa"/>
            <w:vAlign w:val="center"/>
          </w:tcPr>
          <w:p w14:paraId="1A1B4276" w14:textId="77777777" w:rsidR="006D4A9A" w:rsidRPr="00D4346A" w:rsidRDefault="006D4A9A" w:rsidP="00D4346A">
            <w:pPr>
              <w:jc w:val="center"/>
              <w:rPr>
                <w:b/>
                <w:bCs/>
              </w:rPr>
            </w:pPr>
          </w:p>
        </w:tc>
        <w:tc>
          <w:tcPr>
            <w:tcW w:w="531" w:type="dxa"/>
            <w:vAlign w:val="center"/>
          </w:tcPr>
          <w:p w14:paraId="22D176CB" w14:textId="77777777" w:rsidR="006D4A9A" w:rsidRPr="00D4346A" w:rsidRDefault="006D4A9A" w:rsidP="00D4346A">
            <w:pPr>
              <w:jc w:val="center"/>
              <w:rPr>
                <w:b/>
                <w:bCs/>
              </w:rPr>
            </w:pPr>
          </w:p>
        </w:tc>
        <w:tc>
          <w:tcPr>
            <w:tcW w:w="531" w:type="dxa"/>
            <w:vAlign w:val="center"/>
          </w:tcPr>
          <w:p w14:paraId="58C71FFD" w14:textId="77777777" w:rsidR="006D4A9A" w:rsidRPr="00D4346A" w:rsidRDefault="006D4A9A" w:rsidP="00D4346A">
            <w:pPr>
              <w:jc w:val="center"/>
              <w:rPr>
                <w:b/>
                <w:bCs/>
              </w:rPr>
            </w:pPr>
          </w:p>
        </w:tc>
        <w:tc>
          <w:tcPr>
            <w:tcW w:w="531" w:type="dxa"/>
            <w:vAlign w:val="center"/>
          </w:tcPr>
          <w:p w14:paraId="6A23095F" w14:textId="77777777" w:rsidR="006D4A9A" w:rsidRPr="00D4346A" w:rsidRDefault="006D4A9A" w:rsidP="00D4346A">
            <w:pPr>
              <w:jc w:val="center"/>
              <w:rPr>
                <w:b/>
                <w:bCs/>
              </w:rPr>
            </w:pPr>
          </w:p>
        </w:tc>
        <w:tc>
          <w:tcPr>
            <w:tcW w:w="531" w:type="dxa"/>
            <w:vAlign w:val="center"/>
          </w:tcPr>
          <w:p w14:paraId="5D2B60E5" w14:textId="77777777" w:rsidR="006D4A9A" w:rsidRPr="00D4346A" w:rsidRDefault="006D4A9A" w:rsidP="00D4346A">
            <w:pPr>
              <w:jc w:val="center"/>
              <w:rPr>
                <w:b/>
                <w:bCs/>
              </w:rPr>
            </w:pPr>
          </w:p>
        </w:tc>
        <w:tc>
          <w:tcPr>
            <w:tcW w:w="530" w:type="dxa"/>
            <w:vAlign w:val="center"/>
          </w:tcPr>
          <w:p w14:paraId="643113CC" w14:textId="77777777" w:rsidR="006D4A9A" w:rsidRPr="00D4346A" w:rsidRDefault="006D4A9A" w:rsidP="00D4346A">
            <w:pPr>
              <w:jc w:val="center"/>
              <w:rPr>
                <w:b/>
                <w:bCs/>
              </w:rPr>
            </w:pPr>
          </w:p>
        </w:tc>
        <w:tc>
          <w:tcPr>
            <w:tcW w:w="530" w:type="dxa"/>
            <w:vAlign w:val="center"/>
          </w:tcPr>
          <w:p w14:paraId="49D15472" w14:textId="77777777" w:rsidR="006D4A9A" w:rsidRPr="00D4346A" w:rsidRDefault="006D4A9A" w:rsidP="00D4346A">
            <w:pPr>
              <w:jc w:val="center"/>
              <w:rPr>
                <w:b/>
                <w:bCs/>
              </w:rPr>
            </w:pPr>
          </w:p>
        </w:tc>
        <w:tc>
          <w:tcPr>
            <w:tcW w:w="530" w:type="dxa"/>
            <w:vAlign w:val="center"/>
          </w:tcPr>
          <w:p w14:paraId="7EA1835C" w14:textId="77777777" w:rsidR="006D4A9A" w:rsidRPr="00D4346A" w:rsidRDefault="006D4A9A" w:rsidP="00D4346A">
            <w:pPr>
              <w:jc w:val="center"/>
              <w:rPr>
                <w:b/>
                <w:bCs/>
              </w:rPr>
            </w:pPr>
          </w:p>
        </w:tc>
        <w:tc>
          <w:tcPr>
            <w:tcW w:w="530" w:type="dxa"/>
            <w:vAlign w:val="center"/>
          </w:tcPr>
          <w:p w14:paraId="15395A7C" w14:textId="77777777" w:rsidR="006D4A9A" w:rsidRPr="00D4346A" w:rsidRDefault="006D4A9A" w:rsidP="00D4346A">
            <w:pPr>
              <w:jc w:val="center"/>
              <w:rPr>
                <w:b/>
                <w:bCs/>
              </w:rPr>
            </w:pPr>
          </w:p>
        </w:tc>
        <w:tc>
          <w:tcPr>
            <w:tcW w:w="530" w:type="dxa"/>
            <w:vAlign w:val="center"/>
          </w:tcPr>
          <w:p w14:paraId="5450F67A" w14:textId="77777777" w:rsidR="006D4A9A" w:rsidRPr="00D4346A" w:rsidRDefault="006D4A9A" w:rsidP="00D4346A">
            <w:pPr>
              <w:jc w:val="center"/>
              <w:rPr>
                <w:b/>
                <w:bCs/>
              </w:rPr>
            </w:pPr>
          </w:p>
        </w:tc>
        <w:tc>
          <w:tcPr>
            <w:tcW w:w="530" w:type="dxa"/>
            <w:vAlign w:val="center"/>
          </w:tcPr>
          <w:p w14:paraId="410C7F56" w14:textId="77777777" w:rsidR="006D4A9A" w:rsidRPr="00D4346A" w:rsidRDefault="006D4A9A" w:rsidP="00D4346A">
            <w:pPr>
              <w:jc w:val="center"/>
              <w:rPr>
                <w:b/>
                <w:bCs/>
              </w:rPr>
            </w:pPr>
            <w:r w:rsidRPr="00281B0F">
              <w:rPr>
                <w:b/>
                <w:bCs/>
                <w:noProof/>
              </w:rPr>
              <w:t>1</w:t>
            </w:r>
          </w:p>
        </w:tc>
        <w:tc>
          <w:tcPr>
            <w:tcW w:w="530" w:type="dxa"/>
            <w:vAlign w:val="center"/>
          </w:tcPr>
          <w:p w14:paraId="177DD7FE" w14:textId="77777777" w:rsidR="006D4A9A" w:rsidRPr="00D4346A" w:rsidRDefault="006D4A9A" w:rsidP="00D4346A">
            <w:pPr>
              <w:jc w:val="center"/>
              <w:rPr>
                <w:b/>
                <w:bCs/>
              </w:rPr>
            </w:pPr>
          </w:p>
        </w:tc>
        <w:tc>
          <w:tcPr>
            <w:tcW w:w="530" w:type="dxa"/>
            <w:vAlign w:val="center"/>
          </w:tcPr>
          <w:p w14:paraId="51D3E544" w14:textId="77777777" w:rsidR="006D4A9A" w:rsidRPr="00D4346A" w:rsidRDefault="006D4A9A" w:rsidP="00D4346A">
            <w:pPr>
              <w:jc w:val="center"/>
              <w:rPr>
                <w:b/>
                <w:bCs/>
              </w:rPr>
            </w:pPr>
          </w:p>
        </w:tc>
        <w:tc>
          <w:tcPr>
            <w:tcW w:w="530" w:type="dxa"/>
            <w:vAlign w:val="center"/>
          </w:tcPr>
          <w:p w14:paraId="490F522C" w14:textId="77777777" w:rsidR="006D4A9A" w:rsidRPr="00D4346A" w:rsidRDefault="006D4A9A" w:rsidP="00D4346A">
            <w:pPr>
              <w:jc w:val="center"/>
              <w:rPr>
                <w:b/>
                <w:bCs/>
              </w:rPr>
            </w:pPr>
          </w:p>
        </w:tc>
        <w:tc>
          <w:tcPr>
            <w:tcW w:w="530" w:type="dxa"/>
            <w:vAlign w:val="center"/>
          </w:tcPr>
          <w:p w14:paraId="6BD02E1C" w14:textId="77777777" w:rsidR="006D4A9A" w:rsidRPr="00D4346A" w:rsidRDefault="006D4A9A" w:rsidP="00D4346A">
            <w:pPr>
              <w:jc w:val="center"/>
              <w:rPr>
                <w:b/>
                <w:bCs/>
              </w:rPr>
            </w:pPr>
          </w:p>
        </w:tc>
      </w:tr>
    </w:tbl>
    <w:p w14:paraId="25959AA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7734296" w14:textId="77777777" w:rsidTr="00005C69">
        <w:tc>
          <w:tcPr>
            <w:tcW w:w="9016" w:type="dxa"/>
            <w:gridSpan w:val="2"/>
          </w:tcPr>
          <w:p w14:paraId="7759C97C" w14:textId="77777777" w:rsidR="006D4A9A" w:rsidRDefault="006D4A9A" w:rsidP="00891E07">
            <w:pPr>
              <w:rPr>
                <w:noProof/>
              </w:rPr>
            </w:pPr>
            <w:r>
              <w:rPr>
                <w:noProof/>
              </w:rPr>
              <w:t>D-EBA014</w:t>
            </w:r>
          </w:p>
          <w:p w14:paraId="4A938053" w14:textId="77777777" w:rsidR="006D4A9A" w:rsidRDefault="006D4A9A" w:rsidP="00891E07">
            <w:pPr>
              <w:rPr>
                <w:noProof/>
              </w:rPr>
            </w:pPr>
            <w:r>
              <w:rPr>
                <w:noProof/>
              </w:rPr>
              <w:t>Maak en test een calamiteitenplan</w:t>
            </w:r>
          </w:p>
          <w:p w14:paraId="17AEC7BF" w14:textId="77777777" w:rsidR="006D4A9A" w:rsidRDefault="006D4A9A" w:rsidP="00891E07">
            <w:pPr>
              <w:rPr>
                <w:noProof/>
              </w:rPr>
            </w:pPr>
            <w:r>
              <w:rPr>
                <w:noProof/>
              </w:rPr>
              <w:t>Een calamiteitenplan omvat herstelplannen, noodplannen, crisiscommunicatieplan, continuïteitsplan en crisismanagementplan. Deze worden toegepast in geval van een calamiteit om de continuïteit van de bedrijfsvoering en de veiligheid van de medewerkers te waarborgen.</w:t>
            </w:r>
          </w:p>
          <w:p w14:paraId="2731AAD4" w14:textId="77777777" w:rsidR="006D4A9A" w:rsidRPr="00005C69" w:rsidRDefault="006D4A9A" w:rsidP="008739D0">
            <w:r>
              <w:rPr>
                <w:noProof/>
              </w:rPr>
              <w:t>Oefen en test regelmatig de werking van deze plannen.</w:t>
            </w:r>
            <w:r w:rsidRPr="00005C69">
              <w:br/>
            </w:r>
          </w:p>
        </w:tc>
      </w:tr>
      <w:tr w:rsidR="006D4A9A" w:rsidRPr="001D32C1" w14:paraId="732BA5F5" w14:textId="77777777" w:rsidTr="00D4346A">
        <w:tc>
          <w:tcPr>
            <w:tcW w:w="2547" w:type="dxa"/>
            <w:shd w:val="clear" w:color="auto" w:fill="E2EFD9" w:themeFill="accent6" w:themeFillTint="33"/>
          </w:tcPr>
          <w:p w14:paraId="5BCE377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1332C00" w14:textId="77777777" w:rsidR="006D4A9A" w:rsidRPr="001D32C1" w:rsidRDefault="006D4A9A" w:rsidP="008739D0">
            <w:pPr>
              <w:rPr>
                <w:sz w:val="18"/>
                <w:szCs w:val="18"/>
              </w:rPr>
            </w:pPr>
          </w:p>
        </w:tc>
      </w:tr>
      <w:tr w:rsidR="006D4A9A" w:rsidRPr="001D32C1" w14:paraId="6DD40F2D" w14:textId="77777777" w:rsidTr="00D4346A">
        <w:tc>
          <w:tcPr>
            <w:tcW w:w="2547" w:type="dxa"/>
            <w:shd w:val="clear" w:color="auto" w:fill="FDD7FA"/>
          </w:tcPr>
          <w:p w14:paraId="6C8A9D6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CC5DDA0" w14:textId="77777777" w:rsidR="006D4A9A" w:rsidRPr="001D32C1" w:rsidRDefault="006D4A9A" w:rsidP="008739D0">
            <w:pPr>
              <w:rPr>
                <w:sz w:val="18"/>
                <w:szCs w:val="18"/>
              </w:rPr>
            </w:pPr>
            <w:r w:rsidRPr="00281B0F">
              <w:rPr>
                <w:noProof/>
                <w:sz w:val="18"/>
                <w:szCs w:val="18"/>
              </w:rPr>
              <w:t>1</w:t>
            </w:r>
          </w:p>
        </w:tc>
      </w:tr>
      <w:tr w:rsidR="006D4A9A" w:rsidRPr="001D32C1" w14:paraId="46B3DEEE" w14:textId="77777777" w:rsidTr="00D4346A">
        <w:tc>
          <w:tcPr>
            <w:tcW w:w="2547" w:type="dxa"/>
            <w:shd w:val="clear" w:color="auto" w:fill="BDD6EE" w:themeFill="accent5" w:themeFillTint="66"/>
          </w:tcPr>
          <w:p w14:paraId="7B57193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76E8A13" w14:textId="77777777" w:rsidR="006D4A9A" w:rsidRPr="001D32C1" w:rsidRDefault="006D4A9A" w:rsidP="008739D0">
            <w:pPr>
              <w:rPr>
                <w:sz w:val="18"/>
                <w:szCs w:val="18"/>
              </w:rPr>
            </w:pPr>
          </w:p>
        </w:tc>
      </w:tr>
      <w:tr w:rsidR="006D4A9A" w:rsidRPr="001D32C1" w14:paraId="37096EF7" w14:textId="77777777" w:rsidTr="00D4346A">
        <w:tc>
          <w:tcPr>
            <w:tcW w:w="2547" w:type="dxa"/>
            <w:shd w:val="clear" w:color="auto" w:fill="FBE4D5" w:themeFill="accent2" w:themeFillTint="33"/>
          </w:tcPr>
          <w:p w14:paraId="7D7C3D1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2411D30" w14:textId="77777777" w:rsidR="006D4A9A" w:rsidRPr="001D32C1" w:rsidRDefault="006D4A9A" w:rsidP="008739D0">
            <w:pPr>
              <w:rPr>
                <w:sz w:val="18"/>
                <w:szCs w:val="18"/>
              </w:rPr>
            </w:pPr>
          </w:p>
        </w:tc>
      </w:tr>
      <w:tr w:rsidR="006D4A9A" w:rsidRPr="001D32C1" w14:paraId="05459417" w14:textId="77777777" w:rsidTr="00D4346A">
        <w:tc>
          <w:tcPr>
            <w:tcW w:w="2547" w:type="dxa"/>
            <w:shd w:val="clear" w:color="auto" w:fill="E7E6E6" w:themeFill="background2"/>
          </w:tcPr>
          <w:p w14:paraId="7FF2B9D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DD16612" w14:textId="77777777" w:rsidR="006D4A9A" w:rsidRPr="001D32C1" w:rsidRDefault="006D4A9A" w:rsidP="008739D0">
            <w:pPr>
              <w:rPr>
                <w:sz w:val="18"/>
                <w:szCs w:val="18"/>
              </w:rPr>
            </w:pPr>
          </w:p>
        </w:tc>
      </w:tr>
    </w:tbl>
    <w:p w14:paraId="594ED7C6" w14:textId="77777777" w:rsidR="006D4A9A" w:rsidRDefault="006D4A9A">
      <w:pPr>
        <w:sectPr w:rsidR="006D4A9A" w:rsidSect="006D4A9A">
          <w:headerReference w:type="default" r:id="rId297"/>
          <w:footerReference w:type="default" r:id="rId2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71DB3E4" w14:textId="77777777" w:rsidTr="00D4346A">
        <w:tc>
          <w:tcPr>
            <w:tcW w:w="9016" w:type="dxa"/>
            <w:shd w:val="clear" w:color="auto" w:fill="E2EFD9" w:themeFill="accent6" w:themeFillTint="33"/>
          </w:tcPr>
          <w:p w14:paraId="40B8A138" w14:textId="77777777" w:rsidR="006D4A9A" w:rsidRPr="00D4346A" w:rsidRDefault="006D4A9A">
            <w:pPr>
              <w:rPr>
                <w:b/>
                <w:bCs/>
              </w:rPr>
            </w:pPr>
            <w:r w:rsidRPr="00281B0F">
              <w:rPr>
                <w:b/>
                <w:bCs/>
                <w:noProof/>
              </w:rPr>
              <w:lastRenderedPageBreak/>
              <w:t>IM146 Onweerlegbaarheid</w:t>
            </w:r>
          </w:p>
          <w:p w14:paraId="060DB677" w14:textId="77777777" w:rsidR="006D4A9A" w:rsidRPr="00D4346A" w:rsidRDefault="006D4A9A">
            <w:pPr>
              <w:rPr>
                <w:b/>
                <w:bCs/>
              </w:rPr>
            </w:pPr>
          </w:p>
        </w:tc>
      </w:tr>
    </w:tbl>
    <w:p w14:paraId="298B28A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F774083" w14:textId="77777777" w:rsidTr="00D4346A">
        <w:trPr>
          <w:trHeight w:val="2944"/>
        </w:trPr>
        <w:tc>
          <w:tcPr>
            <w:tcW w:w="531" w:type="dxa"/>
            <w:shd w:val="clear" w:color="auto" w:fill="F2F2F2" w:themeFill="background1" w:themeFillShade="F2"/>
            <w:textDirection w:val="btLr"/>
            <w:vAlign w:val="center"/>
          </w:tcPr>
          <w:p w14:paraId="5AA3DEBE"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BA508D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5504C69"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490361B"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B787B1B"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81797B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C2450A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837C6B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CFAB2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FE5F26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39211B8"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5BE9CA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C8D9B14"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F82F5E7"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207C2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F46D65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B99344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72678F4" w14:textId="77777777" w:rsidTr="00D4346A">
        <w:tc>
          <w:tcPr>
            <w:tcW w:w="531" w:type="dxa"/>
            <w:vAlign w:val="center"/>
          </w:tcPr>
          <w:p w14:paraId="4CF2CEC3" w14:textId="77777777" w:rsidR="006D4A9A" w:rsidRPr="00D4346A" w:rsidRDefault="006D4A9A" w:rsidP="00D4346A">
            <w:pPr>
              <w:jc w:val="center"/>
              <w:rPr>
                <w:b/>
                <w:bCs/>
              </w:rPr>
            </w:pPr>
          </w:p>
        </w:tc>
        <w:tc>
          <w:tcPr>
            <w:tcW w:w="530" w:type="dxa"/>
            <w:vAlign w:val="center"/>
          </w:tcPr>
          <w:p w14:paraId="19F2DB58" w14:textId="77777777" w:rsidR="006D4A9A" w:rsidRPr="00D4346A" w:rsidRDefault="006D4A9A" w:rsidP="00D4346A">
            <w:pPr>
              <w:jc w:val="center"/>
              <w:rPr>
                <w:b/>
                <w:bCs/>
              </w:rPr>
            </w:pPr>
          </w:p>
        </w:tc>
        <w:tc>
          <w:tcPr>
            <w:tcW w:w="531" w:type="dxa"/>
            <w:vAlign w:val="center"/>
          </w:tcPr>
          <w:p w14:paraId="14D583E8" w14:textId="77777777" w:rsidR="006D4A9A" w:rsidRPr="00D4346A" w:rsidRDefault="006D4A9A" w:rsidP="00D4346A">
            <w:pPr>
              <w:jc w:val="center"/>
              <w:rPr>
                <w:b/>
                <w:bCs/>
              </w:rPr>
            </w:pPr>
          </w:p>
        </w:tc>
        <w:tc>
          <w:tcPr>
            <w:tcW w:w="531" w:type="dxa"/>
            <w:vAlign w:val="center"/>
          </w:tcPr>
          <w:p w14:paraId="5E3212F4" w14:textId="77777777" w:rsidR="006D4A9A" w:rsidRPr="00D4346A" w:rsidRDefault="006D4A9A" w:rsidP="00D4346A">
            <w:pPr>
              <w:jc w:val="center"/>
              <w:rPr>
                <w:b/>
                <w:bCs/>
              </w:rPr>
            </w:pPr>
          </w:p>
        </w:tc>
        <w:tc>
          <w:tcPr>
            <w:tcW w:w="531" w:type="dxa"/>
            <w:vAlign w:val="center"/>
          </w:tcPr>
          <w:p w14:paraId="420DF2E8" w14:textId="77777777" w:rsidR="006D4A9A" w:rsidRPr="00D4346A" w:rsidRDefault="006D4A9A" w:rsidP="00D4346A">
            <w:pPr>
              <w:jc w:val="center"/>
              <w:rPr>
                <w:b/>
                <w:bCs/>
              </w:rPr>
            </w:pPr>
          </w:p>
        </w:tc>
        <w:tc>
          <w:tcPr>
            <w:tcW w:w="531" w:type="dxa"/>
            <w:vAlign w:val="center"/>
          </w:tcPr>
          <w:p w14:paraId="2C2C8713" w14:textId="77777777" w:rsidR="006D4A9A" w:rsidRPr="00D4346A" w:rsidRDefault="006D4A9A" w:rsidP="00D4346A">
            <w:pPr>
              <w:jc w:val="center"/>
              <w:rPr>
                <w:b/>
                <w:bCs/>
              </w:rPr>
            </w:pPr>
          </w:p>
        </w:tc>
        <w:tc>
          <w:tcPr>
            <w:tcW w:w="531" w:type="dxa"/>
            <w:vAlign w:val="center"/>
          </w:tcPr>
          <w:p w14:paraId="4346A0BF" w14:textId="77777777" w:rsidR="006D4A9A" w:rsidRPr="00D4346A" w:rsidRDefault="006D4A9A" w:rsidP="00D4346A">
            <w:pPr>
              <w:jc w:val="center"/>
              <w:rPr>
                <w:b/>
                <w:bCs/>
              </w:rPr>
            </w:pPr>
          </w:p>
        </w:tc>
        <w:tc>
          <w:tcPr>
            <w:tcW w:w="530" w:type="dxa"/>
            <w:vAlign w:val="center"/>
          </w:tcPr>
          <w:p w14:paraId="079185C0" w14:textId="77777777" w:rsidR="006D4A9A" w:rsidRPr="00D4346A" w:rsidRDefault="006D4A9A" w:rsidP="00D4346A">
            <w:pPr>
              <w:jc w:val="center"/>
              <w:rPr>
                <w:b/>
                <w:bCs/>
              </w:rPr>
            </w:pPr>
          </w:p>
        </w:tc>
        <w:tc>
          <w:tcPr>
            <w:tcW w:w="530" w:type="dxa"/>
            <w:vAlign w:val="center"/>
          </w:tcPr>
          <w:p w14:paraId="74C4B95D" w14:textId="77777777" w:rsidR="006D4A9A" w:rsidRPr="00D4346A" w:rsidRDefault="006D4A9A" w:rsidP="00D4346A">
            <w:pPr>
              <w:jc w:val="center"/>
              <w:rPr>
                <w:b/>
                <w:bCs/>
              </w:rPr>
            </w:pPr>
          </w:p>
        </w:tc>
        <w:tc>
          <w:tcPr>
            <w:tcW w:w="530" w:type="dxa"/>
            <w:vAlign w:val="center"/>
          </w:tcPr>
          <w:p w14:paraId="3A0821D7" w14:textId="77777777" w:rsidR="006D4A9A" w:rsidRPr="00D4346A" w:rsidRDefault="006D4A9A" w:rsidP="00D4346A">
            <w:pPr>
              <w:jc w:val="center"/>
              <w:rPr>
                <w:b/>
                <w:bCs/>
              </w:rPr>
            </w:pPr>
          </w:p>
        </w:tc>
        <w:tc>
          <w:tcPr>
            <w:tcW w:w="530" w:type="dxa"/>
            <w:vAlign w:val="center"/>
          </w:tcPr>
          <w:p w14:paraId="65071516" w14:textId="77777777" w:rsidR="006D4A9A" w:rsidRPr="00D4346A" w:rsidRDefault="006D4A9A" w:rsidP="00D4346A">
            <w:pPr>
              <w:jc w:val="center"/>
              <w:rPr>
                <w:b/>
                <w:bCs/>
              </w:rPr>
            </w:pPr>
          </w:p>
        </w:tc>
        <w:tc>
          <w:tcPr>
            <w:tcW w:w="530" w:type="dxa"/>
            <w:vAlign w:val="center"/>
          </w:tcPr>
          <w:p w14:paraId="5BC0E0FB" w14:textId="77777777" w:rsidR="006D4A9A" w:rsidRPr="00D4346A" w:rsidRDefault="006D4A9A" w:rsidP="00D4346A">
            <w:pPr>
              <w:jc w:val="center"/>
              <w:rPr>
                <w:b/>
                <w:bCs/>
              </w:rPr>
            </w:pPr>
          </w:p>
        </w:tc>
        <w:tc>
          <w:tcPr>
            <w:tcW w:w="530" w:type="dxa"/>
            <w:vAlign w:val="center"/>
          </w:tcPr>
          <w:p w14:paraId="1183DDEB" w14:textId="77777777" w:rsidR="006D4A9A" w:rsidRPr="00D4346A" w:rsidRDefault="006D4A9A" w:rsidP="00D4346A">
            <w:pPr>
              <w:jc w:val="center"/>
              <w:rPr>
                <w:b/>
                <w:bCs/>
              </w:rPr>
            </w:pPr>
            <w:r w:rsidRPr="00281B0F">
              <w:rPr>
                <w:b/>
                <w:bCs/>
                <w:noProof/>
              </w:rPr>
              <w:t>1</w:t>
            </w:r>
          </w:p>
        </w:tc>
        <w:tc>
          <w:tcPr>
            <w:tcW w:w="530" w:type="dxa"/>
            <w:vAlign w:val="center"/>
          </w:tcPr>
          <w:p w14:paraId="0AE546F5" w14:textId="77777777" w:rsidR="006D4A9A" w:rsidRPr="00D4346A" w:rsidRDefault="006D4A9A" w:rsidP="00D4346A">
            <w:pPr>
              <w:jc w:val="center"/>
              <w:rPr>
                <w:b/>
                <w:bCs/>
              </w:rPr>
            </w:pPr>
            <w:r w:rsidRPr="00281B0F">
              <w:rPr>
                <w:b/>
                <w:bCs/>
                <w:noProof/>
              </w:rPr>
              <w:t>1</w:t>
            </w:r>
          </w:p>
        </w:tc>
        <w:tc>
          <w:tcPr>
            <w:tcW w:w="530" w:type="dxa"/>
            <w:vAlign w:val="center"/>
          </w:tcPr>
          <w:p w14:paraId="18DFDC87" w14:textId="77777777" w:rsidR="006D4A9A" w:rsidRPr="00D4346A" w:rsidRDefault="006D4A9A" w:rsidP="00D4346A">
            <w:pPr>
              <w:jc w:val="center"/>
              <w:rPr>
                <w:b/>
                <w:bCs/>
              </w:rPr>
            </w:pPr>
          </w:p>
        </w:tc>
        <w:tc>
          <w:tcPr>
            <w:tcW w:w="530" w:type="dxa"/>
            <w:vAlign w:val="center"/>
          </w:tcPr>
          <w:p w14:paraId="5F1BF15F" w14:textId="77777777" w:rsidR="006D4A9A" w:rsidRPr="00D4346A" w:rsidRDefault="006D4A9A" w:rsidP="00D4346A">
            <w:pPr>
              <w:jc w:val="center"/>
              <w:rPr>
                <w:b/>
                <w:bCs/>
              </w:rPr>
            </w:pPr>
          </w:p>
        </w:tc>
        <w:tc>
          <w:tcPr>
            <w:tcW w:w="530" w:type="dxa"/>
            <w:vAlign w:val="center"/>
          </w:tcPr>
          <w:p w14:paraId="4E07AA8B" w14:textId="77777777" w:rsidR="006D4A9A" w:rsidRPr="00D4346A" w:rsidRDefault="006D4A9A" w:rsidP="00D4346A">
            <w:pPr>
              <w:jc w:val="center"/>
              <w:rPr>
                <w:b/>
                <w:bCs/>
              </w:rPr>
            </w:pPr>
          </w:p>
        </w:tc>
      </w:tr>
    </w:tbl>
    <w:p w14:paraId="39FAF60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CD80ACF" w14:textId="77777777" w:rsidTr="00005C69">
        <w:tc>
          <w:tcPr>
            <w:tcW w:w="9016" w:type="dxa"/>
            <w:gridSpan w:val="2"/>
          </w:tcPr>
          <w:p w14:paraId="6BBDCFD2" w14:textId="77777777" w:rsidR="006D4A9A" w:rsidRDefault="006D4A9A" w:rsidP="00891E07">
            <w:pPr>
              <w:rPr>
                <w:noProof/>
              </w:rPr>
            </w:pPr>
            <w:r>
              <w:rPr>
                <w:noProof/>
              </w:rPr>
              <w:t>D-D1.IMP187</w:t>
            </w:r>
          </w:p>
          <w:p w14:paraId="6BDAA498" w14:textId="77777777" w:rsidR="006D4A9A" w:rsidRDefault="006D4A9A" w:rsidP="00891E07">
            <w:pPr>
              <w:rPr>
                <w:noProof/>
              </w:rPr>
            </w:pPr>
            <w:r>
              <w:rPr>
                <w:noProof/>
              </w:rPr>
              <w:t>Neem maatregelen om de onweerlegbaarheid van berichtenverkeer en transacties te garanderen als daartoe vanuit integriteitsvereisten en vanuit risicoafwegingen aanleiding toe is.</w:t>
            </w:r>
          </w:p>
          <w:p w14:paraId="3DE95E6B" w14:textId="77777777" w:rsidR="006D4A9A" w:rsidRPr="00005C69" w:rsidRDefault="006D4A9A" w:rsidP="008739D0">
            <w:r>
              <w:rPr>
                <w:noProof/>
              </w:rPr>
              <w:t>[Integriteit van het dataobject gedurende de gehele lifecycle (denk ook aan authenticiteit van bijv videobeelden)]</w:t>
            </w:r>
            <w:r w:rsidRPr="00005C69">
              <w:br/>
            </w:r>
          </w:p>
        </w:tc>
      </w:tr>
      <w:tr w:rsidR="006D4A9A" w:rsidRPr="001D32C1" w14:paraId="5F8E5CD5" w14:textId="77777777" w:rsidTr="00D4346A">
        <w:tc>
          <w:tcPr>
            <w:tcW w:w="2547" w:type="dxa"/>
            <w:shd w:val="clear" w:color="auto" w:fill="E2EFD9" w:themeFill="accent6" w:themeFillTint="33"/>
          </w:tcPr>
          <w:p w14:paraId="47237C2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75F56B6" w14:textId="77777777" w:rsidR="006D4A9A" w:rsidRPr="001D32C1" w:rsidRDefault="006D4A9A" w:rsidP="008739D0">
            <w:pPr>
              <w:rPr>
                <w:sz w:val="18"/>
                <w:szCs w:val="18"/>
              </w:rPr>
            </w:pPr>
          </w:p>
        </w:tc>
      </w:tr>
      <w:tr w:rsidR="006D4A9A" w:rsidRPr="001D32C1" w14:paraId="28D2C67F" w14:textId="77777777" w:rsidTr="00D4346A">
        <w:tc>
          <w:tcPr>
            <w:tcW w:w="2547" w:type="dxa"/>
            <w:shd w:val="clear" w:color="auto" w:fill="FDD7FA"/>
          </w:tcPr>
          <w:p w14:paraId="738C339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4A4FEE0" w14:textId="77777777" w:rsidR="006D4A9A" w:rsidRPr="001D32C1" w:rsidRDefault="006D4A9A" w:rsidP="008739D0">
            <w:pPr>
              <w:rPr>
                <w:sz w:val="18"/>
                <w:szCs w:val="18"/>
              </w:rPr>
            </w:pPr>
          </w:p>
        </w:tc>
      </w:tr>
      <w:tr w:rsidR="006D4A9A" w:rsidRPr="001D32C1" w14:paraId="09BBA343" w14:textId="77777777" w:rsidTr="00D4346A">
        <w:tc>
          <w:tcPr>
            <w:tcW w:w="2547" w:type="dxa"/>
            <w:shd w:val="clear" w:color="auto" w:fill="BDD6EE" w:themeFill="accent5" w:themeFillTint="66"/>
          </w:tcPr>
          <w:p w14:paraId="3915B7ED"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13DC502" w14:textId="77777777" w:rsidR="006D4A9A" w:rsidRPr="001D32C1" w:rsidRDefault="006D4A9A" w:rsidP="008739D0">
            <w:pPr>
              <w:rPr>
                <w:sz w:val="18"/>
                <w:szCs w:val="18"/>
              </w:rPr>
            </w:pPr>
          </w:p>
        </w:tc>
      </w:tr>
      <w:tr w:rsidR="006D4A9A" w:rsidRPr="001D32C1" w14:paraId="48FB32A2" w14:textId="77777777" w:rsidTr="00D4346A">
        <w:tc>
          <w:tcPr>
            <w:tcW w:w="2547" w:type="dxa"/>
            <w:shd w:val="clear" w:color="auto" w:fill="FBE4D5" w:themeFill="accent2" w:themeFillTint="33"/>
          </w:tcPr>
          <w:p w14:paraId="7E730A6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E62A25B" w14:textId="77777777" w:rsidR="006D4A9A" w:rsidRPr="001D32C1" w:rsidRDefault="006D4A9A" w:rsidP="008739D0">
            <w:pPr>
              <w:rPr>
                <w:sz w:val="18"/>
                <w:szCs w:val="18"/>
              </w:rPr>
            </w:pPr>
            <w:r w:rsidRPr="00281B0F">
              <w:rPr>
                <w:noProof/>
                <w:sz w:val="18"/>
                <w:szCs w:val="18"/>
              </w:rPr>
              <w:t>1</w:t>
            </w:r>
          </w:p>
        </w:tc>
      </w:tr>
      <w:tr w:rsidR="006D4A9A" w:rsidRPr="001D32C1" w14:paraId="4A43FBF4" w14:textId="77777777" w:rsidTr="00D4346A">
        <w:tc>
          <w:tcPr>
            <w:tcW w:w="2547" w:type="dxa"/>
            <w:shd w:val="clear" w:color="auto" w:fill="E7E6E6" w:themeFill="background2"/>
          </w:tcPr>
          <w:p w14:paraId="67D245D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8CD6262" w14:textId="77777777" w:rsidR="006D4A9A" w:rsidRPr="001D32C1" w:rsidRDefault="006D4A9A" w:rsidP="008739D0">
            <w:pPr>
              <w:rPr>
                <w:sz w:val="18"/>
                <w:szCs w:val="18"/>
              </w:rPr>
            </w:pPr>
          </w:p>
        </w:tc>
      </w:tr>
    </w:tbl>
    <w:p w14:paraId="2D259BE1" w14:textId="77777777" w:rsidR="006D4A9A" w:rsidRDefault="006D4A9A">
      <w:pPr>
        <w:sectPr w:rsidR="006D4A9A" w:rsidSect="006D4A9A">
          <w:headerReference w:type="default" r:id="rId299"/>
          <w:footerReference w:type="default" r:id="rId3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5BC597E" w14:textId="77777777" w:rsidTr="00D4346A">
        <w:tc>
          <w:tcPr>
            <w:tcW w:w="9016" w:type="dxa"/>
            <w:shd w:val="clear" w:color="auto" w:fill="E2EFD9" w:themeFill="accent6" w:themeFillTint="33"/>
          </w:tcPr>
          <w:p w14:paraId="16D9D138" w14:textId="77777777" w:rsidR="006D4A9A" w:rsidRPr="00D4346A" w:rsidRDefault="006D4A9A">
            <w:pPr>
              <w:rPr>
                <w:b/>
                <w:bCs/>
              </w:rPr>
            </w:pPr>
            <w:r w:rsidRPr="00281B0F">
              <w:rPr>
                <w:b/>
                <w:bCs/>
                <w:noProof/>
              </w:rPr>
              <w:lastRenderedPageBreak/>
              <w:t>IM147 Verifieer de datakwaliteit</w:t>
            </w:r>
          </w:p>
          <w:p w14:paraId="3D3C19F3" w14:textId="77777777" w:rsidR="006D4A9A" w:rsidRPr="00D4346A" w:rsidRDefault="006D4A9A">
            <w:pPr>
              <w:rPr>
                <w:b/>
                <w:bCs/>
              </w:rPr>
            </w:pPr>
          </w:p>
        </w:tc>
      </w:tr>
    </w:tbl>
    <w:p w14:paraId="65C204EC"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4D6CEF9" w14:textId="77777777" w:rsidTr="00D4346A">
        <w:trPr>
          <w:trHeight w:val="2944"/>
        </w:trPr>
        <w:tc>
          <w:tcPr>
            <w:tcW w:w="531" w:type="dxa"/>
            <w:shd w:val="clear" w:color="auto" w:fill="F2F2F2" w:themeFill="background1" w:themeFillShade="F2"/>
            <w:textDirection w:val="btLr"/>
            <w:vAlign w:val="center"/>
          </w:tcPr>
          <w:p w14:paraId="5F43BCE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4B1FA33"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AD85708"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88FCC4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F9DDD0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634FF5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A35072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F60F6E8"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5ECE68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C55282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9F343B3"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7925D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6AC52BD"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BEEDCA7"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593AAC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D0BE318"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C13F624"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61B8FC9" w14:textId="77777777" w:rsidTr="00D4346A">
        <w:tc>
          <w:tcPr>
            <w:tcW w:w="531" w:type="dxa"/>
            <w:vAlign w:val="center"/>
          </w:tcPr>
          <w:p w14:paraId="5FCEDEBA" w14:textId="77777777" w:rsidR="006D4A9A" w:rsidRPr="00D4346A" w:rsidRDefault="006D4A9A" w:rsidP="00D4346A">
            <w:pPr>
              <w:jc w:val="center"/>
              <w:rPr>
                <w:b/>
                <w:bCs/>
              </w:rPr>
            </w:pPr>
          </w:p>
        </w:tc>
        <w:tc>
          <w:tcPr>
            <w:tcW w:w="530" w:type="dxa"/>
            <w:vAlign w:val="center"/>
          </w:tcPr>
          <w:p w14:paraId="1E436F39" w14:textId="77777777" w:rsidR="006D4A9A" w:rsidRPr="00D4346A" w:rsidRDefault="006D4A9A" w:rsidP="00D4346A">
            <w:pPr>
              <w:jc w:val="center"/>
              <w:rPr>
                <w:b/>
                <w:bCs/>
              </w:rPr>
            </w:pPr>
          </w:p>
        </w:tc>
        <w:tc>
          <w:tcPr>
            <w:tcW w:w="531" w:type="dxa"/>
            <w:vAlign w:val="center"/>
          </w:tcPr>
          <w:p w14:paraId="1C0E9588" w14:textId="77777777" w:rsidR="006D4A9A" w:rsidRPr="00D4346A" w:rsidRDefault="006D4A9A" w:rsidP="00D4346A">
            <w:pPr>
              <w:jc w:val="center"/>
              <w:rPr>
                <w:b/>
                <w:bCs/>
              </w:rPr>
            </w:pPr>
          </w:p>
        </w:tc>
        <w:tc>
          <w:tcPr>
            <w:tcW w:w="531" w:type="dxa"/>
            <w:vAlign w:val="center"/>
          </w:tcPr>
          <w:p w14:paraId="768B423E" w14:textId="77777777" w:rsidR="006D4A9A" w:rsidRPr="00D4346A" w:rsidRDefault="006D4A9A" w:rsidP="00D4346A">
            <w:pPr>
              <w:jc w:val="center"/>
              <w:rPr>
                <w:b/>
                <w:bCs/>
              </w:rPr>
            </w:pPr>
          </w:p>
        </w:tc>
        <w:tc>
          <w:tcPr>
            <w:tcW w:w="531" w:type="dxa"/>
            <w:vAlign w:val="center"/>
          </w:tcPr>
          <w:p w14:paraId="57793B6F" w14:textId="77777777" w:rsidR="006D4A9A" w:rsidRPr="00D4346A" w:rsidRDefault="006D4A9A" w:rsidP="00D4346A">
            <w:pPr>
              <w:jc w:val="center"/>
              <w:rPr>
                <w:b/>
                <w:bCs/>
              </w:rPr>
            </w:pPr>
          </w:p>
        </w:tc>
        <w:tc>
          <w:tcPr>
            <w:tcW w:w="531" w:type="dxa"/>
            <w:vAlign w:val="center"/>
          </w:tcPr>
          <w:p w14:paraId="60E9F55A" w14:textId="77777777" w:rsidR="006D4A9A" w:rsidRPr="00D4346A" w:rsidRDefault="006D4A9A" w:rsidP="00D4346A">
            <w:pPr>
              <w:jc w:val="center"/>
              <w:rPr>
                <w:b/>
                <w:bCs/>
              </w:rPr>
            </w:pPr>
          </w:p>
        </w:tc>
        <w:tc>
          <w:tcPr>
            <w:tcW w:w="531" w:type="dxa"/>
            <w:vAlign w:val="center"/>
          </w:tcPr>
          <w:p w14:paraId="0A766A58" w14:textId="77777777" w:rsidR="006D4A9A" w:rsidRPr="00D4346A" w:rsidRDefault="006D4A9A" w:rsidP="00D4346A">
            <w:pPr>
              <w:jc w:val="center"/>
              <w:rPr>
                <w:b/>
                <w:bCs/>
              </w:rPr>
            </w:pPr>
          </w:p>
        </w:tc>
        <w:tc>
          <w:tcPr>
            <w:tcW w:w="530" w:type="dxa"/>
            <w:vAlign w:val="center"/>
          </w:tcPr>
          <w:p w14:paraId="7BDA73FA" w14:textId="77777777" w:rsidR="006D4A9A" w:rsidRPr="00D4346A" w:rsidRDefault="006D4A9A" w:rsidP="00D4346A">
            <w:pPr>
              <w:jc w:val="center"/>
              <w:rPr>
                <w:b/>
                <w:bCs/>
              </w:rPr>
            </w:pPr>
          </w:p>
        </w:tc>
        <w:tc>
          <w:tcPr>
            <w:tcW w:w="530" w:type="dxa"/>
            <w:vAlign w:val="center"/>
          </w:tcPr>
          <w:p w14:paraId="06A03F00" w14:textId="77777777" w:rsidR="006D4A9A" w:rsidRPr="00D4346A" w:rsidRDefault="006D4A9A" w:rsidP="00D4346A">
            <w:pPr>
              <w:jc w:val="center"/>
              <w:rPr>
                <w:b/>
                <w:bCs/>
              </w:rPr>
            </w:pPr>
          </w:p>
        </w:tc>
        <w:tc>
          <w:tcPr>
            <w:tcW w:w="530" w:type="dxa"/>
            <w:vAlign w:val="center"/>
          </w:tcPr>
          <w:p w14:paraId="4C9D9C2B" w14:textId="77777777" w:rsidR="006D4A9A" w:rsidRPr="00D4346A" w:rsidRDefault="006D4A9A" w:rsidP="00D4346A">
            <w:pPr>
              <w:jc w:val="center"/>
              <w:rPr>
                <w:b/>
                <w:bCs/>
              </w:rPr>
            </w:pPr>
          </w:p>
        </w:tc>
        <w:tc>
          <w:tcPr>
            <w:tcW w:w="530" w:type="dxa"/>
            <w:vAlign w:val="center"/>
          </w:tcPr>
          <w:p w14:paraId="557D0E2A" w14:textId="77777777" w:rsidR="006D4A9A" w:rsidRPr="00D4346A" w:rsidRDefault="006D4A9A" w:rsidP="00D4346A">
            <w:pPr>
              <w:jc w:val="center"/>
              <w:rPr>
                <w:b/>
                <w:bCs/>
              </w:rPr>
            </w:pPr>
          </w:p>
        </w:tc>
        <w:tc>
          <w:tcPr>
            <w:tcW w:w="530" w:type="dxa"/>
            <w:vAlign w:val="center"/>
          </w:tcPr>
          <w:p w14:paraId="3995345B" w14:textId="77777777" w:rsidR="006D4A9A" w:rsidRPr="00D4346A" w:rsidRDefault="006D4A9A" w:rsidP="00D4346A">
            <w:pPr>
              <w:jc w:val="center"/>
              <w:rPr>
                <w:b/>
                <w:bCs/>
              </w:rPr>
            </w:pPr>
          </w:p>
        </w:tc>
        <w:tc>
          <w:tcPr>
            <w:tcW w:w="530" w:type="dxa"/>
            <w:vAlign w:val="center"/>
          </w:tcPr>
          <w:p w14:paraId="2C064B65" w14:textId="77777777" w:rsidR="006D4A9A" w:rsidRPr="00D4346A" w:rsidRDefault="006D4A9A" w:rsidP="00D4346A">
            <w:pPr>
              <w:jc w:val="center"/>
              <w:rPr>
                <w:b/>
                <w:bCs/>
              </w:rPr>
            </w:pPr>
          </w:p>
        </w:tc>
        <w:tc>
          <w:tcPr>
            <w:tcW w:w="530" w:type="dxa"/>
            <w:vAlign w:val="center"/>
          </w:tcPr>
          <w:p w14:paraId="08872E59" w14:textId="77777777" w:rsidR="006D4A9A" w:rsidRPr="00D4346A" w:rsidRDefault="006D4A9A" w:rsidP="00D4346A">
            <w:pPr>
              <w:jc w:val="center"/>
              <w:rPr>
                <w:b/>
                <w:bCs/>
              </w:rPr>
            </w:pPr>
            <w:r w:rsidRPr="00281B0F">
              <w:rPr>
                <w:b/>
                <w:bCs/>
                <w:noProof/>
              </w:rPr>
              <w:t>1</w:t>
            </w:r>
          </w:p>
        </w:tc>
        <w:tc>
          <w:tcPr>
            <w:tcW w:w="530" w:type="dxa"/>
            <w:vAlign w:val="center"/>
          </w:tcPr>
          <w:p w14:paraId="4509B8D7" w14:textId="77777777" w:rsidR="006D4A9A" w:rsidRPr="00D4346A" w:rsidRDefault="006D4A9A" w:rsidP="00D4346A">
            <w:pPr>
              <w:jc w:val="center"/>
              <w:rPr>
                <w:b/>
                <w:bCs/>
              </w:rPr>
            </w:pPr>
          </w:p>
        </w:tc>
        <w:tc>
          <w:tcPr>
            <w:tcW w:w="530" w:type="dxa"/>
            <w:vAlign w:val="center"/>
          </w:tcPr>
          <w:p w14:paraId="2104E5E7" w14:textId="77777777" w:rsidR="006D4A9A" w:rsidRPr="00D4346A" w:rsidRDefault="006D4A9A" w:rsidP="00D4346A">
            <w:pPr>
              <w:jc w:val="center"/>
              <w:rPr>
                <w:b/>
                <w:bCs/>
              </w:rPr>
            </w:pPr>
          </w:p>
        </w:tc>
        <w:tc>
          <w:tcPr>
            <w:tcW w:w="530" w:type="dxa"/>
            <w:vAlign w:val="center"/>
          </w:tcPr>
          <w:p w14:paraId="53F48192" w14:textId="77777777" w:rsidR="006D4A9A" w:rsidRPr="00D4346A" w:rsidRDefault="006D4A9A" w:rsidP="00D4346A">
            <w:pPr>
              <w:jc w:val="center"/>
              <w:rPr>
                <w:b/>
                <w:bCs/>
              </w:rPr>
            </w:pPr>
          </w:p>
        </w:tc>
      </w:tr>
    </w:tbl>
    <w:p w14:paraId="4A67F26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93A9268" w14:textId="77777777" w:rsidTr="00005C69">
        <w:tc>
          <w:tcPr>
            <w:tcW w:w="9016" w:type="dxa"/>
            <w:gridSpan w:val="2"/>
          </w:tcPr>
          <w:p w14:paraId="10CA3D58" w14:textId="77777777" w:rsidR="006D4A9A" w:rsidRDefault="006D4A9A" w:rsidP="00891E07">
            <w:pPr>
              <w:rPr>
                <w:noProof/>
              </w:rPr>
            </w:pPr>
            <w:r>
              <w:rPr>
                <w:noProof/>
              </w:rPr>
              <w:t>D-IMP001</w:t>
            </w:r>
          </w:p>
          <w:p w14:paraId="39A02519" w14:textId="77777777" w:rsidR="006D4A9A" w:rsidRDefault="006D4A9A" w:rsidP="00891E07">
            <w:pPr>
              <w:rPr>
                <w:noProof/>
              </w:rPr>
            </w:pPr>
            <w:r>
              <w:rPr>
                <w:noProof/>
              </w:rPr>
              <w:t>Verifieer de datakwaliteit</w:t>
            </w:r>
          </w:p>
          <w:p w14:paraId="4FBBF889" w14:textId="77777777" w:rsidR="006D4A9A" w:rsidRPr="00005C69" w:rsidRDefault="006D4A9A" w:rsidP="008739D0">
            <w:r>
              <w:rPr>
                <w:noProof/>
              </w:rPr>
              <w:t>Controleer de kwaliteit van data bij invoer en op ieder koppelvlak aan de hand van de vastgestelde kwaliteitseisen. Eenmaal geverifieerd hoeft een verificatie niet opnieuw plaats te vinden als de eerder uitgevoerde verificatie nog betrouwbaar is. Betrouwbaar wil zeggen dat er zekerheid is dat de verificatie is uitgevoerd én dat is geverifieerd met de juiste kwaliteitscriteria én dat de uitkomst nog actueel is. ‘Actueel’ impliceert een houdbaarheidsdatum van de uitkomsten van de verificatie.</w:t>
            </w:r>
            <w:r w:rsidRPr="00005C69">
              <w:br/>
            </w:r>
          </w:p>
        </w:tc>
      </w:tr>
      <w:tr w:rsidR="006D4A9A" w:rsidRPr="001D32C1" w14:paraId="32960EA2" w14:textId="77777777" w:rsidTr="00D4346A">
        <w:tc>
          <w:tcPr>
            <w:tcW w:w="2547" w:type="dxa"/>
            <w:shd w:val="clear" w:color="auto" w:fill="E2EFD9" w:themeFill="accent6" w:themeFillTint="33"/>
          </w:tcPr>
          <w:p w14:paraId="570F9C89"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CF51E3F" w14:textId="77777777" w:rsidR="006D4A9A" w:rsidRPr="001D32C1" w:rsidRDefault="006D4A9A" w:rsidP="008739D0">
            <w:pPr>
              <w:rPr>
                <w:sz w:val="18"/>
                <w:szCs w:val="18"/>
              </w:rPr>
            </w:pPr>
          </w:p>
        </w:tc>
      </w:tr>
      <w:tr w:rsidR="006D4A9A" w:rsidRPr="001D32C1" w14:paraId="2DD8F2FA" w14:textId="77777777" w:rsidTr="00D4346A">
        <w:tc>
          <w:tcPr>
            <w:tcW w:w="2547" w:type="dxa"/>
            <w:shd w:val="clear" w:color="auto" w:fill="FDD7FA"/>
          </w:tcPr>
          <w:p w14:paraId="41BC3C1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D59ECA9" w14:textId="77777777" w:rsidR="006D4A9A" w:rsidRPr="001D32C1" w:rsidRDefault="006D4A9A" w:rsidP="008739D0">
            <w:pPr>
              <w:rPr>
                <w:sz w:val="18"/>
                <w:szCs w:val="18"/>
              </w:rPr>
            </w:pPr>
          </w:p>
        </w:tc>
      </w:tr>
      <w:tr w:rsidR="006D4A9A" w:rsidRPr="001D32C1" w14:paraId="591BCE05" w14:textId="77777777" w:rsidTr="00D4346A">
        <w:tc>
          <w:tcPr>
            <w:tcW w:w="2547" w:type="dxa"/>
            <w:shd w:val="clear" w:color="auto" w:fill="BDD6EE" w:themeFill="accent5" w:themeFillTint="66"/>
          </w:tcPr>
          <w:p w14:paraId="76EE23B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8DD9EA4" w14:textId="77777777" w:rsidR="006D4A9A" w:rsidRPr="001D32C1" w:rsidRDefault="006D4A9A" w:rsidP="008739D0">
            <w:pPr>
              <w:rPr>
                <w:sz w:val="18"/>
                <w:szCs w:val="18"/>
              </w:rPr>
            </w:pPr>
            <w:r w:rsidRPr="00281B0F">
              <w:rPr>
                <w:noProof/>
                <w:sz w:val="18"/>
                <w:szCs w:val="18"/>
              </w:rPr>
              <w:t>1</w:t>
            </w:r>
          </w:p>
        </w:tc>
      </w:tr>
      <w:tr w:rsidR="006D4A9A" w:rsidRPr="001D32C1" w14:paraId="289E6618" w14:textId="77777777" w:rsidTr="00D4346A">
        <w:tc>
          <w:tcPr>
            <w:tcW w:w="2547" w:type="dxa"/>
            <w:shd w:val="clear" w:color="auto" w:fill="FBE4D5" w:themeFill="accent2" w:themeFillTint="33"/>
          </w:tcPr>
          <w:p w14:paraId="1ABB8AD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7CAC2C2" w14:textId="77777777" w:rsidR="006D4A9A" w:rsidRPr="001D32C1" w:rsidRDefault="006D4A9A" w:rsidP="008739D0">
            <w:pPr>
              <w:rPr>
                <w:sz w:val="18"/>
                <w:szCs w:val="18"/>
              </w:rPr>
            </w:pPr>
          </w:p>
        </w:tc>
      </w:tr>
      <w:tr w:rsidR="006D4A9A" w:rsidRPr="001D32C1" w14:paraId="78129292" w14:textId="77777777" w:rsidTr="00D4346A">
        <w:tc>
          <w:tcPr>
            <w:tcW w:w="2547" w:type="dxa"/>
            <w:shd w:val="clear" w:color="auto" w:fill="E7E6E6" w:themeFill="background2"/>
          </w:tcPr>
          <w:p w14:paraId="5FBF637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C5871CD" w14:textId="77777777" w:rsidR="006D4A9A" w:rsidRPr="001D32C1" w:rsidRDefault="006D4A9A" w:rsidP="008739D0">
            <w:pPr>
              <w:rPr>
                <w:sz w:val="18"/>
                <w:szCs w:val="18"/>
              </w:rPr>
            </w:pPr>
          </w:p>
        </w:tc>
      </w:tr>
    </w:tbl>
    <w:p w14:paraId="7B8DE7B7" w14:textId="77777777" w:rsidR="006D4A9A" w:rsidRDefault="006D4A9A">
      <w:pPr>
        <w:sectPr w:rsidR="006D4A9A" w:rsidSect="006D4A9A">
          <w:headerReference w:type="default" r:id="rId301"/>
          <w:footerReference w:type="default" r:id="rId3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0D56A27" w14:textId="77777777" w:rsidTr="00D4346A">
        <w:tc>
          <w:tcPr>
            <w:tcW w:w="9016" w:type="dxa"/>
            <w:shd w:val="clear" w:color="auto" w:fill="E2EFD9" w:themeFill="accent6" w:themeFillTint="33"/>
          </w:tcPr>
          <w:p w14:paraId="0DFF6147" w14:textId="77777777" w:rsidR="006D4A9A" w:rsidRPr="00D4346A" w:rsidRDefault="006D4A9A">
            <w:pPr>
              <w:rPr>
                <w:b/>
                <w:bCs/>
              </w:rPr>
            </w:pPr>
            <w:r w:rsidRPr="00281B0F">
              <w:rPr>
                <w:b/>
                <w:bCs/>
                <w:noProof/>
              </w:rPr>
              <w:lastRenderedPageBreak/>
              <w:t>IM148 Zelfstandige vertrouwensdiensten</w:t>
            </w:r>
          </w:p>
          <w:p w14:paraId="194395C5" w14:textId="77777777" w:rsidR="006D4A9A" w:rsidRPr="00D4346A" w:rsidRDefault="006D4A9A">
            <w:pPr>
              <w:rPr>
                <w:b/>
                <w:bCs/>
              </w:rPr>
            </w:pPr>
          </w:p>
        </w:tc>
      </w:tr>
    </w:tbl>
    <w:p w14:paraId="26562DD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6E2CAA9" w14:textId="77777777" w:rsidTr="00D4346A">
        <w:trPr>
          <w:trHeight w:val="2944"/>
        </w:trPr>
        <w:tc>
          <w:tcPr>
            <w:tcW w:w="531" w:type="dxa"/>
            <w:shd w:val="clear" w:color="auto" w:fill="F2F2F2" w:themeFill="background1" w:themeFillShade="F2"/>
            <w:textDirection w:val="btLr"/>
            <w:vAlign w:val="center"/>
          </w:tcPr>
          <w:p w14:paraId="532A4D0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8D8F16A"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5B21F0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D5C961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3F6248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4E42FC7"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109ABE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B138E4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456AAB"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A1A0328"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2F7D1A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31B48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5E76AD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9FBBFF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9FFF6C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BAA923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9B95AF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376E6DF" w14:textId="77777777" w:rsidTr="00D4346A">
        <w:tc>
          <w:tcPr>
            <w:tcW w:w="531" w:type="dxa"/>
            <w:vAlign w:val="center"/>
          </w:tcPr>
          <w:p w14:paraId="35857995" w14:textId="77777777" w:rsidR="006D4A9A" w:rsidRPr="00D4346A" w:rsidRDefault="006D4A9A" w:rsidP="00D4346A">
            <w:pPr>
              <w:jc w:val="center"/>
              <w:rPr>
                <w:b/>
                <w:bCs/>
              </w:rPr>
            </w:pPr>
          </w:p>
        </w:tc>
        <w:tc>
          <w:tcPr>
            <w:tcW w:w="530" w:type="dxa"/>
            <w:vAlign w:val="center"/>
          </w:tcPr>
          <w:p w14:paraId="5C9607D8" w14:textId="77777777" w:rsidR="006D4A9A" w:rsidRPr="00D4346A" w:rsidRDefault="006D4A9A" w:rsidP="00D4346A">
            <w:pPr>
              <w:jc w:val="center"/>
              <w:rPr>
                <w:b/>
                <w:bCs/>
              </w:rPr>
            </w:pPr>
          </w:p>
        </w:tc>
        <w:tc>
          <w:tcPr>
            <w:tcW w:w="531" w:type="dxa"/>
            <w:vAlign w:val="center"/>
          </w:tcPr>
          <w:p w14:paraId="02B7C496" w14:textId="77777777" w:rsidR="006D4A9A" w:rsidRPr="00D4346A" w:rsidRDefault="006D4A9A" w:rsidP="00D4346A">
            <w:pPr>
              <w:jc w:val="center"/>
              <w:rPr>
                <w:b/>
                <w:bCs/>
              </w:rPr>
            </w:pPr>
          </w:p>
        </w:tc>
        <w:tc>
          <w:tcPr>
            <w:tcW w:w="531" w:type="dxa"/>
            <w:vAlign w:val="center"/>
          </w:tcPr>
          <w:p w14:paraId="5EFD5D2C" w14:textId="77777777" w:rsidR="006D4A9A" w:rsidRPr="00D4346A" w:rsidRDefault="006D4A9A" w:rsidP="00D4346A">
            <w:pPr>
              <w:jc w:val="center"/>
              <w:rPr>
                <w:b/>
                <w:bCs/>
              </w:rPr>
            </w:pPr>
          </w:p>
        </w:tc>
        <w:tc>
          <w:tcPr>
            <w:tcW w:w="531" w:type="dxa"/>
            <w:vAlign w:val="center"/>
          </w:tcPr>
          <w:p w14:paraId="38EC410C" w14:textId="77777777" w:rsidR="006D4A9A" w:rsidRPr="00D4346A" w:rsidRDefault="006D4A9A" w:rsidP="00D4346A">
            <w:pPr>
              <w:jc w:val="center"/>
              <w:rPr>
                <w:b/>
                <w:bCs/>
              </w:rPr>
            </w:pPr>
          </w:p>
        </w:tc>
        <w:tc>
          <w:tcPr>
            <w:tcW w:w="531" w:type="dxa"/>
            <w:vAlign w:val="center"/>
          </w:tcPr>
          <w:p w14:paraId="5A882E98" w14:textId="77777777" w:rsidR="006D4A9A" w:rsidRPr="00D4346A" w:rsidRDefault="006D4A9A" w:rsidP="00D4346A">
            <w:pPr>
              <w:jc w:val="center"/>
              <w:rPr>
                <w:b/>
                <w:bCs/>
              </w:rPr>
            </w:pPr>
          </w:p>
        </w:tc>
        <w:tc>
          <w:tcPr>
            <w:tcW w:w="531" w:type="dxa"/>
            <w:vAlign w:val="center"/>
          </w:tcPr>
          <w:p w14:paraId="357050C4" w14:textId="77777777" w:rsidR="006D4A9A" w:rsidRPr="00D4346A" w:rsidRDefault="006D4A9A" w:rsidP="00D4346A">
            <w:pPr>
              <w:jc w:val="center"/>
              <w:rPr>
                <w:b/>
                <w:bCs/>
              </w:rPr>
            </w:pPr>
          </w:p>
        </w:tc>
        <w:tc>
          <w:tcPr>
            <w:tcW w:w="530" w:type="dxa"/>
            <w:vAlign w:val="center"/>
          </w:tcPr>
          <w:p w14:paraId="30D736FC" w14:textId="77777777" w:rsidR="006D4A9A" w:rsidRPr="00D4346A" w:rsidRDefault="006D4A9A" w:rsidP="00D4346A">
            <w:pPr>
              <w:jc w:val="center"/>
              <w:rPr>
                <w:b/>
                <w:bCs/>
              </w:rPr>
            </w:pPr>
          </w:p>
        </w:tc>
        <w:tc>
          <w:tcPr>
            <w:tcW w:w="530" w:type="dxa"/>
            <w:vAlign w:val="center"/>
          </w:tcPr>
          <w:p w14:paraId="4B653BD6" w14:textId="77777777" w:rsidR="006D4A9A" w:rsidRPr="00D4346A" w:rsidRDefault="006D4A9A" w:rsidP="00D4346A">
            <w:pPr>
              <w:jc w:val="center"/>
              <w:rPr>
                <w:b/>
                <w:bCs/>
              </w:rPr>
            </w:pPr>
          </w:p>
        </w:tc>
        <w:tc>
          <w:tcPr>
            <w:tcW w:w="530" w:type="dxa"/>
            <w:vAlign w:val="center"/>
          </w:tcPr>
          <w:p w14:paraId="05B555DD" w14:textId="77777777" w:rsidR="006D4A9A" w:rsidRPr="00D4346A" w:rsidRDefault="006D4A9A" w:rsidP="00D4346A">
            <w:pPr>
              <w:jc w:val="center"/>
              <w:rPr>
                <w:b/>
                <w:bCs/>
              </w:rPr>
            </w:pPr>
          </w:p>
        </w:tc>
        <w:tc>
          <w:tcPr>
            <w:tcW w:w="530" w:type="dxa"/>
            <w:vAlign w:val="center"/>
          </w:tcPr>
          <w:p w14:paraId="18ABBFF3" w14:textId="77777777" w:rsidR="006D4A9A" w:rsidRPr="00D4346A" w:rsidRDefault="006D4A9A" w:rsidP="00D4346A">
            <w:pPr>
              <w:jc w:val="center"/>
              <w:rPr>
                <w:b/>
                <w:bCs/>
              </w:rPr>
            </w:pPr>
          </w:p>
        </w:tc>
        <w:tc>
          <w:tcPr>
            <w:tcW w:w="530" w:type="dxa"/>
            <w:vAlign w:val="center"/>
          </w:tcPr>
          <w:p w14:paraId="0FEF9DC1" w14:textId="77777777" w:rsidR="006D4A9A" w:rsidRPr="00D4346A" w:rsidRDefault="006D4A9A" w:rsidP="00D4346A">
            <w:pPr>
              <w:jc w:val="center"/>
              <w:rPr>
                <w:b/>
                <w:bCs/>
              </w:rPr>
            </w:pPr>
          </w:p>
        </w:tc>
        <w:tc>
          <w:tcPr>
            <w:tcW w:w="530" w:type="dxa"/>
            <w:vAlign w:val="center"/>
          </w:tcPr>
          <w:p w14:paraId="7683ABBC" w14:textId="77777777" w:rsidR="006D4A9A" w:rsidRPr="00D4346A" w:rsidRDefault="006D4A9A" w:rsidP="00D4346A">
            <w:pPr>
              <w:jc w:val="center"/>
              <w:rPr>
                <w:b/>
                <w:bCs/>
              </w:rPr>
            </w:pPr>
          </w:p>
        </w:tc>
        <w:tc>
          <w:tcPr>
            <w:tcW w:w="530" w:type="dxa"/>
            <w:vAlign w:val="center"/>
          </w:tcPr>
          <w:p w14:paraId="34603519" w14:textId="77777777" w:rsidR="006D4A9A" w:rsidRPr="00D4346A" w:rsidRDefault="006D4A9A" w:rsidP="00D4346A">
            <w:pPr>
              <w:jc w:val="center"/>
              <w:rPr>
                <w:b/>
                <w:bCs/>
              </w:rPr>
            </w:pPr>
            <w:r w:rsidRPr="00281B0F">
              <w:rPr>
                <w:b/>
                <w:bCs/>
                <w:noProof/>
              </w:rPr>
              <w:t>1</w:t>
            </w:r>
          </w:p>
        </w:tc>
        <w:tc>
          <w:tcPr>
            <w:tcW w:w="530" w:type="dxa"/>
            <w:vAlign w:val="center"/>
          </w:tcPr>
          <w:p w14:paraId="69E1C5D7" w14:textId="77777777" w:rsidR="006D4A9A" w:rsidRPr="00D4346A" w:rsidRDefault="006D4A9A" w:rsidP="00D4346A">
            <w:pPr>
              <w:jc w:val="center"/>
              <w:rPr>
                <w:b/>
                <w:bCs/>
              </w:rPr>
            </w:pPr>
          </w:p>
        </w:tc>
        <w:tc>
          <w:tcPr>
            <w:tcW w:w="530" w:type="dxa"/>
            <w:vAlign w:val="center"/>
          </w:tcPr>
          <w:p w14:paraId="156FA712" w14:textId="77777777" w:rsidR="006D4A9A" w:rsidRPr="00D4346A" w:rsidRDefault="006D4A9A" w:rsidP="00D4346A">
            <w:pPr>
              <w:jc w:val="center"/>
              <w:rPr>
                <w:b/>
                <w:bCs/>
              </w:rPr>
            </w:pPr>
          </w:p>
        </w:tc>
        <w:tc>
          <w:tcPr>
            <w:tcW w:w="530" w:type="dxa"/>
            <w:vAlign w:val="center"/>
          </w:tcPr>
          <w:p w14:paraId="77690878" w14:textId="77777777" w:rsidR="006D4A9A" w:rsidRPr="00D4346A" w:rsidRDefault="006D4A9A" w:rsidP="00D4346A">
            <w:pPr>
              <w:jc w:val="center"/>
              <w:rPr>
                <w:b/>
                <w:bCs/>
              </w:rPr>
            </w:pPr>
          </w:p>
        </w:tc>
      </w:tr>
    </w:tbl>
    <w:p w14:paraId="5383B57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C123D15" w14:textId="77777777" w:rsidTr="00005C69">
        <w:tc>
          <w:tcPr>
            <w:tcW w:w="9016" w:type="dxa"/>
            <w:gridSpan w:val="2"/>
          </w:tcPr>
          <w:p w14:paraId="7ED5F98F" w14:textId="77777777" w:rsidR="006D4A9A" w:rsidRDefault="006D4A9A" w:rsidP="00891E07">
            <w:pPr>
              <w:rPr>
                <w:noProof/>
              </w:rPr>
            </w:pPr>
            <w:r>
              <w:rPr>
                <w:noProof/>
              </w:rPr>
              <w:t>D-EIF002</w:t>
            </w:r>
          </w:p>
          <w:p w14:paraId="71D3E6E5" w14:textId="77777777" w:rsidR="006D4A9A" w:rsidRDefault="006D4A9A" w:rsidP="00891E07">
            <w:pPr>
              <w:rPr>
                <w:noProof/>
              </w:rPr>
            </w:pPr>
            <w:r>
              <w:rPr>
                <w:noProof/>
              </w:rPr>
              <w:t>Zelfstandige vertrouwensdiensten</w:t>
            </w:r>
          </w:p>
          <w:p w14:paraId="694DDA72" w14:textId="77777777" w:rsidR="006D4A9A" w:rsidRDefault="006D4A9A" w:rsidP="00891E07">
            <w:pPr>
              <w:rPr>
                <w:noProof/>
              </w:rPr>
            </w:pPr>
            <w:r>
              <w:rPr>
                <w:noProof/>
              </w:rPr>
              <w:t>Gebruik zelfstandige vertrouwensdiensten als middel om betrouwbare en uniforme gegevensbeveiliging te realiseren. Maak bijvoorbeeld gebruik van een SASE (secure access service edge).</w:t>
            </w:r>
          </w:p>
          <w:p w14:paraId="6AC23FF9" w14:textId="77777777" w:rsidR="006D4A9A" w:rsidRDefault="006D4A9A" w:rsidP="00891E07">
            <w:pPr>
              <w:rPr>
                <w:noProof/>
              </w:rPr>
            </w:pPr>
          </w:p>
          <w:p w14:paraId="391D1743" w14:textId="77777777" w:rsidR="006D4A9A" w:rsidRPr="00005C69" w:rsidRDefault="006D4A9A" w:rsidP="008739D0">
            <w:r>
              <w:rPr>
                <w:noProof/>
              </w:rPr>
              <w:t>[Geinspireerd door: Use trust services according to the Regulation on eID and Trust Services as mechanisms that ensure secure and protected data exchange in public services.]</w:t>
            </w:r>
            <w:r w:rsidRPr="00005C69">
              <w:br/>
            </w:r>
          </w:p>
        </w:tc>
      </w:tr>
      <w:tr w:rsidR="006D4A9A" w:rsidRPr="001D32C1" w14:paraId="5275A1D2" w14:textId="77777777" w:rsidTr="00D4346A">
        <w:tc>
          <w:tcPr>
            <w:tcW w:w="2547" w:type="dxa"/>
            <w:shd w:val="clear" w:color="auto" w:fill="E2EFD9" w:themeFill="accent6" w:themeFillTint="33"/>
          </w:tcPr>
          <w:p w14:paraId="52BE1D01"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26B890D" w14:textId="77777777" w:rsidR="006D4A9A" w:rsidRPr="001D32C1" w:rsidRDefault="006D4A9A" w:rsidP="008739D0">
            <w:pPr>
              <w:rPr>
                <w:sz w:val="18"/>
                <w:szCs w:val="18"/>
              </w:rPr>
            </w:pPr>
          </w:p>
        </w:tc>
      </w:tr>
      <w:tr w:rsidR="006D4A9A" w:rsidRPr="001D32C1" w14:paraId="51918F6A" w14:textId="77777777" w:rsidTr="00D4346A">
        <w:tc>
          <w:tcPr>
            <w:tcW w:w="2547" w:type="dxa"/>
            <w:shd w:val="clear" w:color="auto" w:fill="FDD7FA"/>
          </w:tcPr>
          <w:p w14:paraId="05CDD6E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4BAE936" w14:textId="77777777" w:rsidR="006D4A9A" w:rsidRPr="001D32C1" w:rsidRDefault="006D4A9A" w:rsidP="008739D0">
            <w:pPr>
              <w:rPr>
                <w:sz w:val="18"/>
                <w:szCs w:val="18"/>
              </w:rPr>
            </w:pPr>
          </w:p>
        </w:tc>
      </w:tr>
      <w:tr w:rsidR="006D4A9A" w:rsidRPr="001D32C1" w14:paraId="73FA20D3" w14:textId="77777777" w:rsidTr="00D4346A">
        <w:tc>
          <w:tcPr>
            <w:tcW w:w="2547" w:type="dxa"/>
            <w:shd w:val="clear" w:color="auto" w:fill="BDD6EE" w:themeFill="accent5" w:themeFillTint="66"/>
          </w:tcPr>
          <w:p w14:paraId="5837A455"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9A82E03" w14:textId="77777777" w:rsidR="006D4A9A" w:rsidRPr="001D32C1" w:rsidRDefault="006D4A9A" w:rsidP="008739D0">
            <w:pPr>
              <w:rPr>
                <w:sz w:val="18"/>
                <w:szCs w:val="18"/>
              </w:rPr>
            </w:pPr>
          </w:p>
        </w:tc>
      </w:tr>
      <w:tr w:rsidR="006D4A9A" w:rsidRPr="001D32C1" w14:paraId="22771B06" w14:textId="77777777" w:rsidTr="00D4346A">
        <w:tc>
          <w:tcPr>
            <w:tcW w:w="2547" w:type="dxa"/>
            <w:shd w:val="clear" w:color="auto" w:fill="FBE4D5" w:themeFill="accent2" w:themeFillTint="33"/>
          </w:tcPr>
          <w:p w14:paraId="5DCA228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E9B9A31" w14:textId="77777777" w:rsidR="006D4A9A" w:rsidRPr="001D32C1" w:rsidRDefault="006D4A9A" w:rsidP="008739D0">
            <w:pPr>
              <w:rPr>
                <w:sz w:val="18"/>
                <w:szCs w:val="18"/>
              </w:rPr>
            </w:pPr>
            <w:r w:rsidRPr="00281B0F">
              <w:rPr>
                <w:noProof/>
                <w:sz w:val="18"/>
                <w:szCs w:val="18"/>
              </w:rPr>
              <w:t>1</w:t>
            </w:r>
          </w:p>
        </w:tc>
      </w:tr>
      <w:tr w:rsidR="006D4A9A" w:rsidRPr="001D32C1" w14:paraId="2B3D067D" w14:textId="77777777" w:rsidTr="00D4346A">
        <w:tc>
          <w:tcPr>
            <w:tcW w:w="2547" w:type="dxa"/>
            <w:shd w:val="clear" w:color="auto" w:fill="E7E6E6" w:themeFill="background2"/>
          </w:tcPr>
          <w:p w14:paraId="4E548B1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C6A0B37" w14:textId="77777777" w:rsidR="006D4A9A" w:rsidRPr="001D32C1" w:rsidRDefault="006D4A9A" w:rsidP="008739D0">
            <w:pPr>
              <w:rPr>
                <w:sz w:val="18"/>
                <w:szCs w:val="18"/>
              </w:rPr>
            </w:pPr>
          </w:p>
        </w:tc>
      </w:tr>
    </w:tbl>
    <w:p w14:paraId="5F2EA427" w14:textId="77777777" w:rsidR="006D4A9A" w:rsidRDefault="006D4A9A">
      <w:pPr>
        <w:sectPr w:rsidR="006D4A9A" w:rsidSect="006D4A9A">
          <w:headerReference w:type="default" r:id="rId303"/>
          <w:footerReference w:type="default" r:id="rId3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FAB07B4" w14:textId="77777777" w:rsidTr="00D4346A">
        <w:tc>
          <w:tcPr>
            <w:tcW w:w="9016" w:type="dxa"/>
            <w:shd w:val="clear" w:color="auto" w:fill="E2EFD9" w:themeFill="accent6" w:themeFillTint="33"/>
          </w:tcPr>
          <w:p w14:paraId="1B5C5598" w14:textId="77777777" w:rsidR="006D4A9A" w:rsidRPr="00D4346A" w:rsidRDefault="006D4A9A">
            <w:pPr>
              <w:rPr>
                <w:b/>
                <w:bCs/>
              </w:rPr>
            </w:pPr>
            <w:r w:rsidRPr="00281B0F">
              <w:rPr>
                <w:b/>
                <w:bCs/>
                <w:noProof/>
              </w:rPr>
              <w:lastRenderedPageBreak/>
              <w:t>IM149 Richt een sterke logging en audit-trail in</w:t>
            </w:r>
          </w:p>
          <w:p w14:paraId="404C7180" w14:textId="77777777" w:rsidR="006D4A9A" w:rsidRPr="00D4346A" w:rsidRDefault="006D4A9A">
            <w:pPr>
              <w:rPr>
                <w:b/>
                <w:bCs/>
              </w:rPr>
            </w:pPr>
          </w:p>
        </w:tc>
      </w:tr>
    </w:tbl>
    <w:p w14:paraId="6F5353D0"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59278F0" w14:textId="77777777" w:rsidTr="00D4346A">
        <w:trPr>
          <w:trHeight w:val="2944"/>
        </w:trPr>
        <w:tc>
          <w:tcPr>
            <w:tcW w:w="531" w:type="dxa"/>
            <w:shd w:val="clear" w:color="auto" w:fill="F2F2F2" w:themeFill="background1" w:themeFillShade="F2"/>
            <w:textDirection w:val="btLr"/>
            <w:vAlign w:val="center"/>
          </w:tcPr>
          <w:p w14:paraId="6AC34114"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FA4997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8A07E70"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01F737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19D81D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28AADE7"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D3E7BD7"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121C9E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84CC61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45757E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5D4686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0B5FA7A"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05709F6"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2614E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DFDE45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02D134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C495D7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36AD7E5" w14:textId="77777777" w:rsidTr="00D4346A">
        <w:tc>
          <w:tcPr>
            <w:tcW w:w="531" w:type="dxa"/>
            <w:vAlign w:val="center"/>
          </w:tcPr>
          <w:p w14:paraId="3F367491" w14:textId="77777777" w:rsidR="006D4A9A" w:rsidRPr="00D4346A" w:rsidRDefault="006D4A9A" w:rsidP="00D4346A">
            <w:pPr>
              <w:jc w:val="center"/>
              <w:rPr>
                <w:b/>
                <w:bCs/>
              </w:rPr>
            </w:pPr>
          </w:p>
        </w:tc>
        <w:tc>
          <w:tcPr>
            <w:tcW w:w="530" w:type="dxa"/>
            <w:vAlign w:val="center"/>
          </w:tcPr>
          <w:p w14:paraId="2722AF4D" w14:textId="77777777" w:rsidR="006D4A9A" w:rsidRPr="00D4346A" w:rsidRDefault="006D4A9A" w:rsidP="00D4346A">
            <w:pPr>
              <w:jc w:val="center"/>
              <w:rPr>
                <w:b/>
                <w:bCs/>
              </w:rPr>
            </w:pPr>
          </w:p>
        </w:tc>
        <w:tc>
          <w:tcPr>
            <w:tcW w:w="531" w:type="dxa"/>
            <w:vAlign w:val="center"/>
          </w:tcPr>
          <w:p w14:paraId="78ABE187" w14:textId="77777777" w:rsidR="006D4A9A" w:rsidRPr="00D4346A" w:rsidRDefault="006D4A9A" w:rsidP="00D4346A">
            <w:pPr>
              <w:jc w:val="center"/>
              <w:rPr>
                <w:b/>
                <w:bCs/>
              </w:rPr>
            </w:pPr>
          </w:p>
        </w:tc>
        <w:tc>
          <w:tcPr>
            <w:tcW w:w="531" w:type="dxa"/>
            <w:vAlign w:val="center"/>
          </w:tcPr>
          <w:p w14:paraId="74F7FFF6" w14:textId="77777777" w:rsidR="006D4A9A" w:rsidRPr="00D4346A" w:rsidRDefault="006D4A9A" w:rsidP="00D4346A">
            <w:pPr>
              <w:jc w:val="center"/>
              <w:rPr>
                <w:b/>
                <w:bCs/>
              </w:rPr>
            </w:pPr>
          </w:p>
        </w:tc>
        <w:tc>
          <w:tcPr>
            <w:tcW w:w="531" w:type="dxa"/>
            <w:vAlign w:val="center"/>
          </w:tcPr>
          <w:p w14:paraId="69236D63" w14:textId="77777777" w:rsidR="006D4A9A" w:rsidRPr="00D4346A" w:rsidRDefault="006D4A9A" w:rsidP="00D4346A">
            <w:pPr>
              <w:jc w:val="center"/>
              <w:rPr>
                <w:b/>
                <w:bCs/>
              </w:rPr>
            </w:pPr>
          </w:p>
        </w:tc>
        <w:tc>
          <w:tcPr>
            <w:tcW w:w="531" w:type="dxa"/>
            <w:vAlign w:val="center"/>
          </w:tcPr>
          <w:p w14:paraId="0F2853E6" w14:textId="77777777" w:rsidR="006D4A9A" w:rsidRPr="00D4346A" w:rsidRDefault="006D4A9A" w:rsidP="00D4346A">
            <w:pPr>
              <w:jc w:val="center"/>
              <w:rPr>
                <w:b/>
                <w:bCs/>
              </w:rPr>
            </w:pPr>
          </w:p>
        </w:tc>
        <w:tc>
          <w:tcPr>
            <w:tcW w:w="531" w:type="dxa"/>
            <w:vAlign w:val="center"/>
          </w:tcPr>
          <w:p w14:paraId="1927455F" w14:textId="77777777" w:rsidR="006D4A9A" w:rsidRPr="00D4346A" w:rsidRDefault="006D4A9A" w:rsidP="00D4346A">
            <w:pPr>
              <w:jc w:val="center"/>
              <w:rPr>
                <w:b/>
                <w:bCs/>
              </w:rPr>
            </w:pPr>
          </w:p>
        </w:tc>
        <w:tc>
          <w:tcPr>
            <w:tcW w:w="530" w:type="dxa"/>
            <w:vAlign w:val="center"/>
          </w:tcPr>
          <w:p w14:paraId="129D0470" w14:textId="77777777" w:rsidR="006D4A9A" w:rsidRPr="00D4346A" w:rsidRDefault="006D4A9A" w:rsidP="00D4346A">
            <w:pPr>
              <w:jc w:val="center"/>
              <w:rPr>
                <w:b/>
                <w:bCs/>
              </w:rPr>
            </w:pPr>
          </w:p>
        </w:tc>
        <w:tc>
          <w:tcPr>
            <w:tcW w:w="530" w:type="dxa"/>
            <w:vAlign w:val="center"/>
          </w:tcPr>
          <w:p w14:paraId="2CBFF5A2" w14:textId="77777777" w:rsidR="006D4A9A" w:rsidRPr="00D4346A" w:rsidRDefault="006D4A9A" w:rsidP="00D4346A">
            <w:pPr>
              <w:jc w:val="center"/>
              <w:rPr>
                <w:b/>
                <w:bCs/>
              </w:rPr>
            </w:pPr>
          </w:p>
        </w:tc>
        <w:tc>
          <w:tcPr>
            <w:tcW w:w="530" w:type="dxa"/>
            <w:vAlign w:val="center"/>
          </w:tcPr>
          <w:p w14:paraId="5B3F237D" w14:textId="77777777" w:rsidR="006D4A9A" w:rsidRPr="00D4346A" w:rsidRDefault="006D4A9A" w:rsidP="00D4346A">
            <w:pPr>
              <w:jc w:val="center"/>
              <w:rPr>
                <w:b/>
                <w:bCs/>
              </w:rPr>
            </w:pPr>
          </w:p>
        </w:tc>
        <w:tc>
          <w:tcPr>
            <w:tcW w:w="530" w:type="dxa"/>
            <w:vAlign w:val="center"/>
          </w:tcPr>
          <w:p w14:paraId="204151DF" w14:textId="77777777" w:rsidR="006D4A9A" w:rsidRPr="00D4346A" w:rsidRDefault="006D4A9A" w:rsidP="00D4346A">
            <w:pPr>
              <w:jc w:val="center"/>
              <w:rPr>
                <w:b/>
                <w:bCs/>
              </w:rPr>
            </w:pPr>
          </w:p>
        </w:tc>
        <w:tc>
          <w:tcPr>
            <w:tcW w:w="530" w:type="dxa"/>
            <w:vAlign w:val="center"/>
          </w:tcPr>
          <w:p w14:paraId="04EE9B3A" w14:textId="77777777" w:rsidR="006D4A9A" w:rsidRPr="00D4346A" w:rsidRDefault="006D4A9A" w:rsidP="00D4346A">
            <w:pPr>
              <w:jc w:val="center"/>
              <w:rPr>
                <w:b/>
                <w:bCs/>
              </w:rPr>
            </w:pPr>
          </w:p>
        </w:tc>
        <w:tc>
          <w:tcPr>
            <w:tcW w:w="530" w:type="dxa"/>
            <w:vAlign w:val="center"/>
          </w:tcPr>
          <w:p w14:paraId="50C5B0EC" w14:textId="77777777" w:rsidR="006D4A9A" w:rsidRPr="00D4346A" w:rsidRDefault="006D4A9A" w:rsidP="00D4346A">
            <w:pPr>
              <w:jc w:val="center"/>
              <w:rPr>
                <w:b/>
                <w:bCs/>
              </w:rPr>
            </w:pPr>
          </w:p>
        </w:tc>
        <w:tc>
          <w:tcPr>
            <w:tcW w:w="530" w:type="dxa"/>
            <w:vAlign w:val="center"/>
          </w:tcPr>
          <w:p w14:paraId="4B21380F" w14:textId="77777777" w:rsidR="006D4A9A" w:rsidRPr="00D4346A" w:rsidRDefault="006D4A9A" w:rsidP="00D4346A">
            <w:pPr>
              <w:jc w:val="center"/>
              <w:rPr>
                <w:b/>
                <w:bCs/>
              </w:rPr>
            </w:pPr>
            <w:r w:rsidRPr="00281B0F">
              <w:rPr>
                <w:b/>
                <w:bCs/>
                <w:noProof/>
              </w:rPr>
              <w:t>1</w:t>
            </w:r>
          </w:p>
        </w:tc>
        <w:tc>
          <w:tcPr>
            <w:tcW w:w="530" w:type="dxa"/>
            <w:vAlign w:val="center"/>
          </w:tcPr>
          <w:p w14:paraId="5470679F" w14:textId="77777777" w:rsidR="006D4A9A" w:rsidRPr="00D4346A" w:rsidRDefault="006D4A9A" w:rsidP="00D4346A">
            <w:pPr>
              <w:jc w:val="center"/>
              <w:rPr>
                <w:b/>
                <w:bCs/>
              </w:rPr>
            </w:pPr>
          </w:p>
        </w:tc>
        <w:tc>
          <w:tcPr>
            <w:tcW w:w="530" w:type="dxa"/>
            <w:vAlign w:val="center"/>
          </w:tcPr>
          <w:p w14:paraId="7744263C" w14:textId="77777777" w:rsidR="006D4A9A" w:rsidRPr="00D4346A" w:rsidRDefault="006D4A9A" w:rsidP="00D4346A">
            <w:pPr>
              <w:jc w:val="center"/>
              <w:rPr>
                <w:b/>
                <w:bCs/>
              </w:rPr>
            </w:pPr>
          </w:p>
        </w:tc>
        <w:tc>
          <w:tcPr>
            <w:tcW w:w="530" w:type="dxa"/>
            <w:vAlign w:val="center"/>
          </w:tcPr>
          <w:p w14:paraId="0C7BC615" w14:textId="77777777" w:rsidR="006D4A9A" w:rsidRPr="00D4346A" w:rsidRDefault="006D4A9A" w:rsidP="00D4346A">
            <w:pPr>
              <w:jc w:val="center"/>
              <w:rPr>
                <w:b/>
                <w:bCs/>
              </w:rPr>
            </w:pPr>
          </w:p>
        </w:tc>
      </w:tr>
    </w:tbl>
    <w:p w14:paraId="34E90B8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35B2679" w14:textId="77777777" w:rsidTr="00005C69">
        <w:tc>
          <w:tcPr>
            <w:tcW w:w="9016" w:type="dxa"/>
            <w:gridSpan w:val="2"/>
          </w:tcPr>
          <w:p w14:paraId="6B6B7794" w14:textId="77777777" w:rsidR="006D4A9A" w:rsidRDefault="006D4A9A" w:rsidP="00891E07">
            <w:pPr>
              <w:rPr>
                <w:noProof/>
              </w:rPr>
            </w:pPr>
            <w:r>
              <w:rPr>
                <w:noProof/>
              </w:rPr>
              <w:t>D-EBA008</w:t>
            </w:r>
          </w:p>
          <w:p w14:paraId="14D7648D" w14:textId="77777777" w:rsidR="006D4A9A" w:rsidRDefault="006D4A9A" w:rsidP="00891E07">
            <w:pPr>
              <w:rPr>
                <w:noProof/>
              </w:rPr>
            </w:pPr>
            <w:r>
              <w:rPr>
                <w:noProof/>
              </w:rPr>
              <w:t>Logging is fundamenteel in applicaties. Richt een sterke logging en audit-trail in.</w:t>
            </w:r>
          </w:p>
          <w:p w14:paraId="26392B66" w14:textId="77777777" w:rsidR="006D4A9A" w:rsidRDefault="006D4A9A" w:rsidP="00891E07">
            <w:pPr>
              <w:rPr>
                <w:noProof/>
              </w:rPr>
            </w:pPr>
            <w:r>
              <w:rPr>
                <w:noProof/>
              </w:rPr>
              <w:t>Logbestanden en audit-trails spelen een sleutelrol in het detecteren van aanvallen en het afhandelen van incidenten. Zorg dat elke applicatie en elk systeem voldoende loginformatie genereert.</w:t>
            </w:r>
          </w:p>
          <w:p w14:paraId="7A42A80A" w14:textId="77777777" w:rsidR="006D4A9A" w:rsidRDefault="006D4A9A" w:rsidP="00891E07">
            <w:pPr>
              <w:rPr>
                <w:noProof/>
              </w:rPr>
            </w:pPr>
            <w:r>
              <w:rPr>
                <w:noProof/>
              </w:rPr>
              <w:t>@@Marco - hier nog wat meer concretisering: Gebruik standaard componenten of libraries voor logging. Maak een ontwerp voor je log-systeem. Hierin moet duidelijk worden wat gelogd wordt en wanneer. Logberichten moeten zo veel mogelijk informatie bevatten over hetgeen er gebeurd is (wie, wat, waar, wanneer) en moeten op het juiste niveau gelogd worden. Let op: logberichten mogen GEEN persoonlijke kenmerken (AVG/GDPR) en security kenmerken (zoals wachtwoorden) bevatten.</w:t>
            </w:r>
          </w:p>
          <w:p w14:paraId="6A358C7A" w14:textId="77777777" w:rsidR="006D4A9A" w:rsidRPr="00005C69" w:rsidRDefault="006D4A9A" w:rsidP="008739D0">
            <w:r w:rsidRPr="00005C69">
              <w:br/>
            </w:r>
          </w:p>
        </w:tc>
      </w:tr>
      <w:tr w:rsidR="006D4A9A" w:rsidRPr="001D32C1" w14:paraId="73AFC790" w14:textId="77777777" w:rsidTr="00D4346A">
        <w:tc>
          <w:tcPr>
            <w:tcW w:w="2547" w:type="dxa"/>
            <w:shd w:val="clear" w:color="auto" w:fill="E2EFD9" w:themeFill="accent6" w:themeFillTint="33"/>
          </w:tcPr>
          <w:p w14:paraId="7ADFB6F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37BE93D" w14:textId="77777777" w:rsidR="006D4A9A" w:rsidRPr="001D32C1" w:rsidRDefault="006D4A9A" w:rsidP="008739D0">
            <w:pPr>
              <w:rPr>
                <w:sz w:val="18"/>
                <w:szCs w:val="18"/>
              </w:rPr>
            </w:pPr>
          </w:p>
        </w:tc>
      </w:tr>
      <w:tr w:rsidR="006D4A9A" w:rsidRPr="001D32C1" w14:paraId="60B5974F" w14:textId="77777777" w:rsidTr="00D4346A">
        <w:tc>
          <w:tcPr>
            <w:tcW w:w="2547" w:type="dxa"/>
            <w:shd w:val="clear" w:color="auto" w:fill="FDD7FA"/>
          </w:tcPr>
          <w:p w14:paraId="3987C9A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94F4277" w14:textId="77777777" w:rsidR="006D4A9A" w:rsidRPr="001D32C1" w:rsidRDefault="006D4A9A" w:rsidP="008739D0">
            <w:pPr>
              <w:rPr>
                <w:sz w:val="18"/>
                <w:szCs w:val="18"/>
              </w:rPr>
            </w:pPr>
          </w:p>
        </w:tc>
      </w:tr>
      <w:tr w:rsidR="006D4A9A" w:rsidRPr="001D32C1" w14:paraId="49FF58E5" w14:textId="77777777" w:rsidTr="00D4346A">
        <w:tc>
          <w:tcPr>
            <w:tcW w:w="2547" w:type="dxa"/>
            <w:shd w:val="clear" w:color="auto" w:fill="BDD6EE" w:themeFill="accent5" w:themeFillTint="66"/>
          </w:tcPr>
          <w:p w14:paraId="317AA7DD"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9868DEB" w14:textId="77777777" w:rsidR="006D4A9A" w:rsidRPr="001D32C1" w:rsidRDefault="006D4A9A" w:rsidP="008739D0">
            <w:pPr>
              <w:rPr>
                <w:sz w:val="18"/>
                <w:szCs w:val="18"/>
              </w:rPr>
            </w:pPr>
          </w:p>
        </w:tc>
      </w:tr>
      <w:tr w:rsidR="006D4A9A" w:rsidRPr="001D32C1" w14:paraId="73134665" w14:textId="77777777" w:rsidTr="00D4346A">
        <w:tc>
          <w:tcPr>
            <w:tcW w:w="2547" w:type="dxa"/>
            <w:shd w:val="clear" w:color="auto" w:fill="FBE4D5" w:themeFill="accent2" w:themeFillTint="33"/>
          </w:tcPr>
          <w:p w14:paraId="640231F0"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342C1D8" w14:textId="77777777" w:rsidR="006D4A9A" w:rsidRPr="001D32C1" w:rsidRDefault="006D4A9A" w:rsidP="008739D0">
            <w:pPr>
              <w:rPr>
                <w:sz w:val="18"/>
                <w:szCs w:val="18"/>
              </w:rPr>
            </w:pPr>
            <w:r w:rsidRPr="00281B0F">
              <w:rPr>
                <w:noProof/>
                <w:sz w:val="18"/>
                <w:szCs w:val="18"/>
              </w:rPr>
              <w:t>1</w:t>
            </w:r>
          </w:p>
        </w:tc>
      </w:tr>
      <w:tr w:rsidR="006D4A9A" w:rsidRPr="001D32C1" w14:paraId="240125AA" w14:textId="77777777" w:rsidTr="00D4346A">
        <w:tc>
          <w:tcPr>
            <w:tcW w:w="2547" w:type="dxa"/>
            <w:shd w:val="clear" w:color="auto" w:fill="E7E6E6" w:themeFill="background2"/>
          </w:tcPr>
          <w:p w14:paraId="4580831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E328ABB" w14:textId="77777777" w:rsidR="006D4A9A" w:rsidRPr="001D32C1" w:rsidRDefault="006D4A9A" w:rsidP="008739D0">
            <w:pPr>
              <w:rPr>
                <w:sz w:val="18"/>
                <w:szCs w:val="18"/>
              </w:rPr>
            </w:pPr>
          </w:p>
        </w:tc>
      </w:tr>
    </w:tbl>
    <w:p w14:paraId="5B0EBCCE" w14:textId="77777777" w:rsidR="006D4A9A" w:rsidRDefault="006D4A9A">
      <w:pPr>
        <w:sectPr w:rsidR="006D4A9A" w:rsidSect="006D4A9A">
          <w:headerReference w:type="default" r:id="rId305"/>
          <w:footerReference w:type="default" r:id="rId3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6290581" w14:textId="77777777" w:rsidTr="00D4346A">
        <w:tc>
          <w:tcPr>
            <w:tcW w:w="9016" w:type="dxa"/>
            <w:shd w:val="clear" w:color="auto" w:fill="E2EFD9" w:themeFill="accent6" w:themeFillTint="33"/>
          </w:tcPr>
          <w:p w14:paraId="5F6E00B4" w14:textId="77777777" w:rsidR="006D4A9A" w:rsidRPr="00D4346A" w:rsidRDefault="006D4A9A">
            <w:pPr>
              <w:rPr>
                <w:b/>
                <w:bCs/>
              </w:rPr>
            </w:pPr>
            <w:r w:rsidRPr="00281B0F">
              <w:rPr>
                <w:b/>
                <w:bCs/>
                <w:noProof/>
              </w:rPr>
              <w:lastRenderedPageBreak/>
              <w:t>IM150 Verifieer de werking van algoritmes</w:t>
            </w:r>
          </w:p>
          <w:p w14:paraId="1A1DD960" w14:textId="77777777" w:rsidR="006D4A9A" w:rsidRPr="00D4346A" w:rsidRDefault="006D4A9A">
            <w:pPr>
              <w:rPr>
                <w:b/>
                <w:bCs/>
              </w:rPr>
            </w:pPr>
          </w:p>
        </w:tc>
      </w:tr>
    </w:tbl>
    <w:p w14:paraId="6EC4E03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7ECB7C8" w14:textId="77777777" w:rsidTr="00D4346A">
        <w:trPr>
          <w:trHeight w:val="2944"/>
        </w:trPr>
        <w:tc>
          <w:tcPr>
            <w:tcW w:w="531" w:type="dxa"/>
            <w:shd w:val="clear" w:color="auto" w:fill="F2F2F2" w:themeFill="background1" w:themeFillShade="F2"/>
            <w:textDirection w:val="btLr"/>
            <w:vAlign w:val="center"/>
          </w:tcPr>
          <w:p w14:paraId="11DB246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F0F7B4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FF904B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F35F97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AFBA5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48CAEB0"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416854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F03F1F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567B17B"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610A09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6EE743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4ED18E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6E1353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8C3CDB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B7783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B8B9931"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580C40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B5DBA6E" w14:textId="77777777" w:rsidTr="00D4346A">
        <w:tc>
          <w:tcPr>
            <w:tcW w:w="531" w:type="dxa"/>
            <w:vAlign w:val="center"/>
          </w:tcPr>
          <w:p w14:paraId="1F531D78" w14:textId="77777777" w:rsidR="006D4A9A" w:rsidRPr="00D4346A" w:rsidRDefault="006D4A9A" w:rsidP="00D4346A">
            <w:pPr>
              <w:jc w:val="center"/>
              <w:rPr>
                <w:b/>
                <w:bCs/>
              </w:rPr>
            </w:pPr>
          </w:p>
        </w:tc>
        <w:tc>
          <w:tcPr>
            <w:tcW w:w="530" w:type="dxa"/>
            <w:vAlign w:val="center"/>
          </w:tcPr>
          <w:p w14:paraId="529E45B5" w14:textId="77777777" w:rsidR="006D4A9A" w:rsidRPr="00D4346A" w:rsidRDefault="006D4A9A" w:rsidP="00D4346A">
            <w:pPr>
              <w:jc w:val="center"/>
              <w:rPr>
                <w:b/>
                <w:bCs/>
              </w:rPr>
            </w:pPr>
          </w:p>
        </w:tc>
        <w:tc>
          <w:tcPr>
            <w:tcW w:w="531" w:type="dxa"/>
            <w:vAlign w:val="center"/>
          </w:tcPr>
          <w:p w14:paraId="1CE504AD" w14:textId="77777777" w:rsidR="006D4A9A" w:rsidRPr="00D4346A" w:rsidRDefault="006D4A9A" w:rsidP="00D4346A">
            <w:pPr>
              <w:jc w:val="center"/>
              <w:rPr>
                <w:b/>
                <w:bCs/>
              </w:rPr>
            </w:pPr>
          </w:p>
        </w:tc>
        <w:tc>
          <w:tcPr>
            <w:tcW w:w="531" w:type="dxa"/>
            <w:vAlign w:val="center"/>
          </w:tcPr>
          <w:p w14:paraId="18F1251C" w14:textId="77777777" w:rsidR="006D4A9A" w:rsidRPr="00D4346A" w:rsidRDefault="006D4A9A" w:rsidP="00D4346A">
            <w:pPr>
              <w:jc w:val="center"/>
              <w:rPr>
                <w:b/>
                <w:bCs/>
              </w:rPr>
            </w:pPr>
          </w:p>
        </w:tc>
        <w:tc>
          <w:tcPr>
            <w:tcW w:w="531" w:type="dxa"/>
            <w:vAlign w:val="center"/>
          </w:tcPr>
          <w:p w14:paraId="762968DA" w14:textId="77777777" w:rsidR="006D4A9A" w:rsidRPr="00D4346A" w:rsidRDefault="006D4A9A" w:rsidP="00D4346A">
            <w:pPr>
              <w:jc w:val="center"/>
              <w:rPr>
                <w:b/>
                <w:bCs/>
              </w:rPr>
            </w:pPr>
          </w:p>
        </w:tc>
        <w:tc>
          <w:tcPr>
            <w:tcW w:w="531" w:type="dxa"/>
            <w:vAlign w:val="center"/>
          </w:tcPr>
          <w:p w14:paraId="2DA8708D" w14:textId="77777777" w:rsidR="006D4A9A" w:rsidRPr="00D4346A" w:rsidRDefault="006D4A9A" w:rsidP="00D4346A">
            <w:pPr>
              <w:jc w:val="center"/>
              <w:rPr>
                <w:b/>
                <w:bCs/>
              </w:rPr>
            </w:pPr>
          </w:p>
        </w:tc>
        <w:tc>
          <w:tcPr>
            <w:tcW w:w="531" w:type="dxa"/>
            <w:vAlign w:val="center"/>
          </w:tcPr>
          <w:p w14:paraId="31F2A6B8" w14:textId="77777777" w:rsidR="006D4A9A" w:rsidRPr="00D4346A" w:rsidRDefault="006D4A9A" w:rsidP="00D4346A">
            <w:pPr>
              <w:jc w:val="center"/>
              <w:rPr>
                <w:b/>
                <w:bCs/>
              </w:rPr>
            </w:pPr>
          </w:p>
        </w:tc>
        <w:tc>
          <w:tcPr>
            <w:tcW w:w="530" w:type="dxa"/>
            <w:vAlign w:val="center"/>
          </w:tcPr>
          <w:p w14:paraId="44F29DFC" w14:textId="77777777" w:rsidR="006D4A9A" w:rsidRPr="00D4346A" w:rsidRDefault="006D4A9A" w:rsidP="00D4346A">
            <w:pPr>
              <w:jc w:val="center"/>
              <w:rPr>
                <w:b/>
                <w:bCs/>
              </w:rPr>
            </w:pPr>
          </w:p>
        </w:tc>
        <w:tc>
          <w:tcPr>
            <w:tcW w:w="530" w:type="dxa"/>
            <w:vAlign w:val="center"/>
          </w:tcPr>
          <w:p w14:paraId="2AA3AEC8" w14:textId="77777777" w:rsidR="006D4A9A" w:rsidRPr="00D4346A" w:rsidRDefault="006D4A9A" w:rsidP="00D4346A">
            <w:pPr>
              <w:jc w:val="center"/>
              <w:rPr>
                <w:b/>
                <w:bCs/>
              </w:rPr>
            </w:pPr>
          </w:p>
        </w:tc>
        <w:tc>
          <w:tcPr>
            <w:tcW w:w="530" w:type="dxa"/>
            <w:vAlign w:val="center"/>
          </w:tcPr>
          <w:p w14:paraId="6474E726" w14:textId="77777777" w:rsidR="006D4A9A" w:rsidRPr="00D4346A" w:rsidRDefault="006D4A9A" w:rsidP="00D4346A">
            <w:pPr>
              <w:jc w:val="center"/>
              <w:rPr>
                <w:b/>
                <w:bCs/>
              </w:rPr>
            </w:pPr>
          </w:p>
        </w:tc>
        <w:tc>
          <w:tcPr>
            <w:tcW w:w="530" w:type="dxa"/>
            <w:vAlign w:val="center"/>
          </w:tcPr>
          <w:p w14:paraId="73D49B5B" w14:textId="77777777" w:rsidR="006D4A9A" w:rsidRPr="00D4346A" w:rsidRDefault="006D4A9A" w:rsidP="00D4346A">
            <w:pPr>
              <w:jc w:val="center"/>
              <w:rPr>
                <w:b/>
                <w:bCs/>
              </w:rPr>
            </w:pPr>
          </w:p>
        </w:tc>
        <w:tc>
          <w:tcPr>
            <w:tcW w:w="530" w:type="dxa"/>
            <w:vAlign w:val="center"/>
          </w:tcPr>
          <w:p w14:paraId="3E58EA3E" w14:textId="77777777" w:rsidR="006D4A9A" w:rsidRPr="00D4346A" w:rsidRDefault="006D4A9A" w:rsidP="00D4346A">
            <w:pPr>
              <w:jc w:val="center"/>
              <w:rPr>
                <w:b/>
                <w:bCs/>
              </w:rPr>
            </w:pPr>
          </w:p>
        </w:tc>
        <w:tc>
          <w:tcPr>
            <w:tcW w:w="530" w:type="dxa"/>
            <w:vAlign w:val="center"/>
          </w:tcPr>
          <w:p w14:paraId="741F33D9" w14:textId="77777777" w:rsidR="006D4A9A" w:rsidRPr="00D4346A" w:rsidRDefault="006D4A9A" w:rsidP="00D4346A">
            <w:pPr>
              <w:jc w:val="center"/>
              <w:rPr>
                <w:b/>
                <w:bCs/>
              </w:rPr>
            </w:pPr>
          </w:p>
        </w:tc>
        <w:tc>
          <w:tcPr>
            <w:tcW w:w="530" w:type="dxa"/>
            <w:vAlign w:val="center"/>
          </w:tcPr>
          <w:p w14:paraId="6C14F82D" w14:textId="77777777" w:rsidR="006D4A9A" w:rsidRPr="00D4346A" w:rsidRDefault="006D4A9A" w:rsidP="00D4346A">
            <w:pPr>
              <w:jc w:val="center"/>
              <w:rPr>
                <w:b/>
                <w:bCs/>
              </w:rPr>
            </w:pPr>
            <w:r w:rsidRPr="00281B0F">
              <w:rPr>
                <w:b/>
                <w:bCs/>
                <w:noProof/>
              </w:rPr>
              <w:t>1</w:t>
            </w:r>
          </w:p>
        </w:tc>
        <w:tc>
          <w:tcPr>
            <w:tcW w:w="530" w:type="dxa"/>
            <w:vAlign w:val="center"/>
          </w:tcPr>
          <w:p w14:paraId="7B81C95C" w14:textId="77777777" w:rsidR="006D4A9A" w:rsidRPr="00D4346A" w:rsidRDefault="006D4A9A" w:rsidP="00D4346A">
            <w:pPr>
              <w:jc w:val="center"/>
              <w:rPr>
                <w:b/>
                <w:bCs/>
              </w:rPr>
            </w:pPr>
          </w:p>
        </w:tc>
        <w:tc>
          <w:tcPr>
            <w:tcW w:w="530" w:type="dxa"/>
            <w:vAlign w:val="center"/>
          </w:tcPr>
          <w:p w14:paraId="3D16C7BB" w14:textId="77777777" w:rsidR="006D4A9A" w:rsidRPr="00D4346A" w:rsidRDefault="006D4A9A" w:rsidP="00D4346A">
            <w:pPr>
              <w:jc w:val="center"/>
              <w:rPr>
                <w:b/>
                <w:bCs/>
              </w:rPr>
            </w:pPr>
          </w:p>
        </w:tc>
        <w:tc>
          <w:tcPr>
            <w:tcW w:w="530" w:type="dxa"/>
            <w:vAlign w:val="center"/>
          </w:tcPr>
          <w:p w14:paraId="2DF92DC5" w14:textId="77777777" w:rsidR="006D4A9A" w:rsidRPr="00D4346A" w:rsidRDefault="006D4A9A" w:rsidP="00D4346A">
            <w:pPr>
              <w:jc w:val="center"/>
              <w:rPr>
                <w:b/>
                <w:bCs/>
              </w:rPr>
            </w:pPr>
          </w:p>
        </w:tc>
      </w:tr>
    </w:tbl>
    <w:p w14:paraId="65C5DBF6"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807FBA1" w14:textId="77777777" w:rsidTr="00005C69">
        <w:tc>
          <w:tcPr>
            <w:tcW w:w="9016" w:type="dxa"/>
            <w:gridSpan w:val="2"/>
          </w:tcPr>
          <w:p w14:paraId="72944993" w14:textId="77777777" w:rsidR="006D4A9A" w:rsidRDefault="006D4A9A" w:rsidP="00891E07">
            <w:pPr>
              <w:rPr>
                <w:noProof/>
              </w:rPr>
            </w:pPr>
            <w:r>
              <w:rPr>
                <w:noProof/>
              </w:rPr>
              <w:t>D-IMP002</w:t>
            </w:r>
          </w:p>
          <w:p w14:paraId="3DD78B1B" w14:textId="77777777" w:rsidR="006D4A9A" w:rsidRDefault="006D4A9A" w:rsidP="00891E07">
            <w:pPr>
              <w:rPr>
                <w:noProof/>
              </w:rPr>
            </w:pPr>
            <w:r>
              <w:rPr>
                <w:noProof/>
              </w:rPr>
              <w:t>Verifieer de werking van algoritmes</w:t>
            </w:r>
          </w:p>
          <w:p w14:paraId="11006AA5" w14:textId="77777777" w:rsidR="006D4A9A" w:rsidRPr="00005C69" w:rsidRDefault="006D4A9A" w:rsidP="008739D0">
            <w:r>
              <w:rPr>
                <w:noProof/>
              </w:rPr>
              <w:t>Kijk doorlopend hoe applicaties functioneren en of uitkomsten van functies en modellen passen binnen de specificaties en dat er bijvoorbeeld geen "modeldrift" plaatsvindt, of "bias" ontstaat.</w:t>
            </w:r>
            <w:r w:rsidRPr="00005C69">
              <w:br/>
            </w:r>
          </w:p>
        </w:tc>
      </w:tr>
      <w:tr w:rsidR="006D4A9A" w:rsidRPr="001D32C1" w14:paraId="342891BE" w14:textId="77777777" w:rsidTr="00D4346A">
        <w:tc>
          <w:tcPr>
            <w:tcW w:w="2547" w:type="dxa"/>
            <w:shd w:val="clear" w:color="auto" w:fill="E2EFD9" w:themeFill="accent6" w:themeFillTint="33"/>
          </w:tcPr>
          <w:p w14:paraId="454D387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E7BF310" w14:textId="77777777" w:rsidR="006D4A9A" w:rsidRPr="001D32C1" w:rsidRDefault="006D4A9A" w:rsidP="008739D0">
            <w:pPr>
              <w:rPr>
                <w:sz w:val="18"/>
                <w:szCs w:val="18"/>
              </w:rPr>
            </w:pPr>
          </w:p>
        </w:tc>
      </w:tr>
      <w:tr w:rsidR="006D4A9A" w:rsidRPr="001D32C1" w14:paraId="3BEDB2DF" w14:textId="77777777" w:rsidTr="00D4346A">
        <w:tc>
          <w:tcPr>
            <w:tcW w:w="2547" w:type="dxa"/>
            <w:shd w:val="clear" w:color="auto" w:fill="FDD7FA"/>
          </w:tcPr>
          <w:p w14:paraId="136BF334"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F5DC8D0" w14:textId="77777777" w:rsidR="006D4A9A" w:rsidRPr="001D32C1" w:rsidRDefault="006D4A9A" w:rsidP="008739D0">
            <w:pPr>
              <w:rPr>
                <w:sz w:val="18"/>
                <w:szCs w:val="18"/>
              </w:rPr>
            </w:pPr>
          </w:p>
        </w:tc>
      </w:tr>
      <w:tr w:rsidR="006D4A9A" w:rsidRPr="001D32C1" w14:paraId="61F1F569" w14:textId="77777777" w:rsidTr="00D4346A">
        <w:tc>
          <w:tcPr>
            <w:tcW w:w="2547" w:type="dxa"/>
            <w:shd w:val="clear" w:color="auto" w:fill="BDD6EE" w:themeFill="accent5" w:themeFillTint="66"/>
          </w:tcPr>
          <w:p w14:paraId="28F3F0A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163EFC4" w14:textId="77777777" w:rsidR="006D4A9A" w:rsidRPr="001D32C1" w:rsidRDefault="006D4A9A" w:rsidP="008739D0">
            <w:pPr>
              <w:rPr>
                <w:sz w:val="18"/>
                <w:szCs w:val="18"/>
              </w:rPr>
            </w:pPr>
          </w:p>
        </w:tc>
      </w:tr>
      <w:tr w:rsidR="006D4A9A" w:rsidRPr="001D32C1" w14:paraId="665A7294" w14:textId="77777777" w:rsidTr="00D4346A">
        <w:tc>
          <w:tcPr>
            <w:tcW w:w="2547" w:type="dxa"/>
            <w:shd w:val="clear" w:color="auto" w:fill="FBE4D5" w:themeFill="accent2" w:themeFillTint="33"/>
          </w:tcPr>
          <w:p w14:paraId="1A60BAB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BE83589" w14:textId="77777777" w:rsidR="006D4A9A" w:rsidRPr="001D32C1" w:rsidRDefault="006D4A9A" w:rsidP="008739D0">
            <w:pPr>
              <w:rPr>
                <w:sz w:val="18"/>
                <w:szCs w:val="18"/>
              </w:rPr>
            </w:pPr>
            <w:r w:rsidRPr="00281B0F">
              <w:rPr>
                <w:noProof/>
                <w:sz w:val="18"/>
                <w:szCs w:val="18"/>
              </w:rPr>
              <w:t>1</w:t>
            </w:r>
          </w:p>
        </w:tc>
      </w:tr>
      <w:tr w:rsidR="006D4A9A" w:rsidRPr="001D32C1" w14:paraId="397B76AD" w14:textId="77777777" w:rsidTr="00D4346A">
        <w:tc>
          <w:tcPr>
            <w:tcW w:w="2547" w:type="dxa"/>
            <w:shd w:val="clear" w:color="auto" w:fill="E7E6E6" w:themeFill="background2"/>
          </w:tcPr>
          <w:p w14:paraId="36EA7F3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D204171" w14:textId="77777777" w:rsidR="006D4A9A" w:rsidRPr="001D32C1" w:rsidRDefault="006D4A9A" w:rsidP="008739D0">
            <w:pPr>
              <w:rPr>
                <w:sz w:val="18"/>
                <w:szCs w:val="18"/>
              </w:rPr>
            </w:pPr>
          </w:p>
        </w:tc>
      </w:tr>
    </w:tbl>
    <w:p w14:paraId="50849088" w14:textId="77777777" w:rsidR="006D4A9A" w:rsidRDefault="006D4A9A">
      <w:pPr>
        <w:sectPr w:rsidR="006D4A9A" w:rsidSect="006D4A9A">
          <w:headerReference w:type="default" r:id="rId307"/>
          <w:footerReference w:type="default" r:id="rId3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F4DAC7F" w14:textId="77777777" w:rsidTr="00D4346A">
        <w:tc>
          <w:tcPr>
            <w:tcW w:w="9016" w:type="dxa"/>
            <w:shd w:val="clear" w:color="auto" w:fill="E2EFD9" w:themeFill="accent6" w:themeFillTint="33"/>
          </w:tcPr>
          <w:p w14:paraId="08A98867" w14:textId="77777777" w:rsidR="006D4A9A" w:rsidRPr="00D4346A" w:rsidRDefault="006D4A9A">
            <w:pPr>
              <w:rPr>
                <w:b/>
                <w:bCs/>
              </w:rPr>
            </w:pPr>
            <w:r w:rsidRPr="00281B0F">
              <w:rPr>
                <w:b/>
                <w:bCs/>
                <w:noProof/>
              </w:rPr>
              <w:lastRenderedPageBreak/>
              <w:t>IM151 Toegang tot applicaties en informatie afhankelijk van authenticatieniveau</w:t>
            </w:r>
          </w:p>
          <w:p w14:paraId="6AE28678" w14:textId="77777777" w:rsidR="006D4A9A" w:rsidRPr="00D4346A" w:rsidRDefault="006D4A9A">
            <w:pPr>
              <w:rPr>
                <w:b/>
                <w:bCs/>
              </w:rPr>
            </w:pPr>
          </w:p>
        </w:tc>
      </w:tr>
    </w:tbl>
    <w:p w14:paraId="31DF443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B491860" w14:textId="77777777" w:rsidTr="00D4346A">
        <w:trPr>
          <w:trHeight w:val="2944"/>
        </w:trPr>
        <w:tc>
          <w:tcPr>
            <w:tcW w:w="531" w:type="dxa"/>
            <w:shd w:val="clear" w:color="auto" w:fill="F2F2F2" w:themeFill="background1" w:themeFillShade="F2"/>
            <w:textDirection w:val="btLr"/>
            <w:vAlign w:val="center"/>
          </w:tcPr>
          <w:p w14:paraId="5D483DF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77E9DC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F779BB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A9E36D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ABA5A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DFE20A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9386B1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471D7F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E77849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A27390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DC2972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D2DB16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CFC588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7DDC44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1C0CF2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CD918A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F93FC7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0C4CA9B" w14:textId="77777777" w:rsidTr="00D4346A">
        <w:tc>
          <w:tcPr>
            <w:tcW w:w="531" w:type="dxa"/>
            <w:vAlign w:val="center"/>
          </w:tcPr>
          <w:p w14:paraId="6E390F16" w14:textId="77777777" w:rsidR="006D4A9A" w:rsidRPr="00D4346A" w:rsidRDefault="006D4A9A" w:rsidP="00D4346A">
            <w:pPr>
              <w:jc w:val="center"/>
              <w:rPr>
                <w:b/>
                <w:bCs/>
              </w:rPr>
            </w:pPr>
          </w:p>
        </w:tc>
        <w:tc>
          <w:tcPr>
            <w:tcW w:w="530" w:type="dxa"/>
            <w:vAlign w:val="center"/>
          </w:tcPr>
          <w:p w14:paraId="1E04B4B5" w14:textId="77777777" w:rsidR="006D4A9A" w:rsidRPr="00D4346A" w:rsidRDefault="006D4A9A" w:rsidP="00D4346A">
            <w:pPr>
              <w:jc w:val="center"/>
              <w:rPr>
                <w:b/>
                <w:bCs/>
              </w:rPr>
            </w:pPr>
          </w:p>
        </w:tc>
        <w:tc>
          <w:tcPr>
            <w:tcW w:w="531" w:type="dxa"/>
            <w:vAlign w:val="center"/>
          </w:tcPr>
          <w:p w14:paraId="35954504" w14:textId="77777777" w:rsidR="006D4A9A" w:rsidRPr="00D4346A" w:rsidRDefault="006D4A9A" w:rsidP="00D4346A">
            <w:pPr>
              <w:jc w:val="center"/>
              <w:rPr>
                <w:b/>
                <w:bCs/>
              </w:rPr>
            </w:pPr>
          </w:p>
        </w:tc>
        <w:tc>
          <w:tcPr>
            <w:tcW w:w="531" w:type="dxa"/>
            <w:vAlign w:val="center"/>
          </w:tcPr>
          <w:p w14:paraId="3A858C4F" w14:textId="77777777" w:rsidR="006D4A9A" w:rsidRPr="00D4346A" w:rsidRDefault="006D4A9A" w:rsidP="00D4346A">
            <w:pPr>
              <w:jc w:val="center"/>
              <w:rPr>
                <w:b/>
                <w:bCs/>
              </w:rPr>
            </w:pPr>
          </w:p>
        </w:tc>
        <w:tc>
          <w:tcPr>
            <w:tcW w:w="531" w:type="dxa"/>
            <w:vAlign w:val="center"/>
          </w:tcPr>
          <w:p w14:paraId="30649515" w14:textId="77777777" w:rsidR="006D4A9A" w:rsidRPr="00D4346A" w:rsidRDefault="006D4A9A" w:rsidP="00D4346A">
            <w:pPr>
              <w:jc w:val="center"/>
              <w:rPr>
                <w:b/>
                <w:bCs/>
              </w:rPr>
            </w:pPr>
          </w:p>
        </w:tc>
        <w:tc>
          <w:tcPr>
            <w:tcW w:w="531" w:type="dxa"/>
            <w:vAlign w:val="center"/>
          </w:tcPr>
          <w:p w14:paraId="1DB80D10" w14:textId="77777777" w:rsidR="006D4A9A" w:rsidRPr="00D4346A" w:rsidRDefault="006D4A9A" w:rsidP="00D4346A">
            <w:pPr>
              <w:jc w:val="center"/>
              <w:rPr>
                <w:b/>
                <w:bCs/>
              </w:rPr>
            </w:pPr>
          </w:p>
        </w:tc>
        <w:tc>
          <w:tcPr>
            <w:tcW w:w="531" w:type="dxa"/>
            <w:vAlign w:val="center"/>
          </w:tcPr>
          <w:p w14:paraId="38D9EEC3" w14:textId="77777777" w:rsidR="006D4A9A" w:rsidRPr="00D4346A" w:rsidRDefault="006D4A9A" w:rsidP="00D4346A">
            <w:pPr>
              <w:jc w:val="center"/>
              <w:rPr>
                <w:b/>
                <w:bCs/>
              </w:rPr>
            </w:pPr>
          </w:p>
        </w:tc>
        <w:tc>
          <w:tcPr>
            <w:tcW w:w="530" w:type="dxa"/>
            <w:vAlign w:val="center"/>
          </w:tcPr>
          <w:p w14:paraId="1BA9816A" w14:textId="77777777" w:rsidR="006D4A9A" w:rsidRPr="00D4346A" w:rsidRDefault="006D4A9A" w:rsidP="00D4346A">
            <w:pPr>
              <w:jc w:val="center"/>
              <w:rPr>
                <w:b/>
                <w:bCs/>
              </w:rPr>
            </w:pPr>
          </w:p>
        </w:tc>
        <w:tc>
          <w:tcPr>
            <w:tcW w:w="530" w:type="dxa"/>
            <w:vAlign w:val="center"/>
          </w:tcPr>
          <w:p w14:paraId="50D6796D" w14:textId="77777777" w:rsidR="006D4A9A" w:rsidRPr="00D4346A" w:rsidRDefault="006D4A9A" w:rsidP="00D4346A">
            <w:pPr>
              <w:jc w:val="center"/>
              <w:rPr>
                <w:b/>
                <w:bCs/>
              </w:rPr>
            </w:pPr>
          </w:p>
        </w:tc>
        <w:tc>
          <w:tcPr>
            <w:tcW w:w="530" w:type="dxa"/>
            <w:vAlign w:val="center"/>
          </w:tcPr>
          <w:p w14:paraId="4EFD3419" w14:textId="77777777" w:rsidR="006D4A9A" w:rsidRPr="00D4346A" w:rsidRDefault="006D4A9A" w:rsidP="00D4346A">
            <w:pPr>
              <w:jc w:val="center"/>
              <w:rPr>
                <w:b/>
                <w:bCs/>
              </w:rPr>
            </w:pPr>
          </w:p>
        </w:tc>
        <w:tc>
          <w:tcPr>
            <w:tcW w:w="530" w:type="dxa"/>
            <w:vAlign w:val="center"/>
          </w:tcPr>
          <w:p w14:paraId="62C47354" w14:textId="77777777" w:rsidR="006D4A9A" w:rsidRPr="00D4346A" w:rsidRDefault="006D4A9A" w:rsidP="00D4346A">
            <w:pPr>
              <w:jc w:val="center"/>
              <w:rPr>
                <w:b/>
                <w:bCs/>
              </w:rPr>
            </w:pPr>
          </w:p>
        </w:tc>
        <w:tc>
          <w:tcPr>
            <w:tcW w:w="530" w:type="dxa"/>
            <w:vAlign w:val="center"/>
          </w:tcPr>
          <w:p w14:paraId="25894BF6" w14:textId="77777777" w:rsidR="006D4A9A" w:rsidRPr="00D4346A" w:rsidRDefault="006D4A9A" w:rsidP="00D4346A">
            <w:pPr>
              <w:jc w:val="center"/>
              <w:rPr>
                <w:b/>
                <w:bCs/>
              </w:rPr>
            </w:pPr>
          </w:p>
        </w:tc>
        <w:tc>
          <w:tcPr>
            <w:tcW w:w="530" w:type="dxa"/>
            <w:vAlign w:val="center"/>
          </w:tcPr>
          <w:p w14:paraId="1F33EC2B" w14:textId="77777777" w:rsidR="006D4A9A" w:rsidRPr="00D4346A" w:rsidRDefault="006D4A9A" w:rsidP="00D4346A">
            <w:pPr>
              <w:jc w:val="center"/>
              <w:rPr>
                <w:b/>
                <w:bCs/>
              </w:rPr>
            </w:pPr>
          </w:p>
        </w:tc>
        <w:tc>
          <w:tcPr>
            <w:tcW w:w="530" w:type="dxa"/>
            <w:vAlign w:val="center"/>
          </w:tcPr>
          <w:p w14:paraId="25F7F242" w14:textId="77777777" w:rsidR="006D4A9A" w:rsidRPr="00D4346A" w:rsidRDefault="006D4A9A" w:rsidP="00D4346A">
            <w:pPr>
              <w:jc w:val="center"/>
              <w:rPr>
                <w:b/>
                <w:bCs/>
              </w:rPr>
            </w:pPr>
            <w:r w:rsidRPr="00281B0F">
              <w:rPr>
                <w:b/>
                <w:bCs/>
                <w:noProof/>
              </w:rPr>
              <w:t>1</w:t>
            </w:r>
          </w:p>
        </w:tc>
        <w:tc>
          <w:tcPr>
            <w:tcW w:w="530" w:type="dxa"/>
            <w:vAlign w:val="center"/>
          </w:tcPr>
          <w:p w14:paraId="34159024" w14:textId="77777777" w:rsidR="006D4A9A" w:rsidRPr="00D4346A" w:rsidRDefault="006D4A9A" w:rsidP="00D4346A">
            <w:pPr>
              <w:jc w:val="center"/>
              <w:rPr>
                <w:b/>
                <w:bCs/>
              </w:rPr>
            </w:pPr>
          </w:p>
        </w:tc>
        <w:tc>
          <w:tcPr>
            <w:tcW w:w="530" w:type="dxa"/>
            <w:vAlign w:val="center"/>
          </w:tcPr>
          <w:p w14:paraId="3A477777" w14:textId="77777777" w:rsidR="006D4A9A" w:rsidRPr="00D4346A" w:rsidRDefault="006D4A9A" w:rsidP="00D4346A">
            <w:pPr>
              <w:jc w:val="center"/>
              <w:rPr>
                <w:b/>
                <w:bCs/>
              </w:rPr>
            </w:pPr>
          </w:p>
        </w:tc>
        <w:tc>
          <w:tcPr>
            <w:tcW w:w="530" w:type="dxa"/>
            <w:vAlign w:val="center"/>
          </w:tcPr>
          <w:p w14:paraId="62BEE785" w14:textId="77777777" w:rsidR="006D4A9A" w:rsidRPr="00D4346A" w:rsidRDefault="006D4A9A" w:rsidP="00D4346A">
            <w:pPr>
              <w:jc w:val="center"/>
              <w:rPr>
                <w:b/>
                <w:bCs/>
              </w:rPr>
            </w:pPr>
          </w:p>
        </w:tc>
      </w:tr>
    </w:tbl>
    <w:p w14:paraId="289D8EBA"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F86A49E" w14:textId="77777777" w:rsidTr="00005C69">
        <w:tc>
          <w:tcPr>
            <w:tcW w:w="9016" w:type="dxa"/>
            <w:gridSpan w:val="2"/>
          </w:tcPr>
          <w:p w14:paraId="3F79370F" w14:textId="77777777" w:rsidR="006D4A9A" w:rsidRDefault="006D4A9A" w:rsidP="00891E07">
            <w:pPr>
              <w:rPr>
                <w:noProof/>
              </w:rPr>
            </w:pPr>
            <w:r>
              <w:rPr>
                <w:noProof/>
              </w:rPr>
              <w:t>Een gebruiker dient allereerst geautoriseerd te zijn om een applicatie te mogen gebruiken of gegevens te mogen inzien. Hierbij speelt het behaalde niveau van authenticatie een rol. Als bijvoorbeeld informatie met een tweede factor (MFA) moet zijn afgeschermd krijgt de gebruiker geen toegang als hij/zij slechts met een gebruikersnaam/wachtwoord combinatie kan authenticeren.</w:t>
            </w:r>
          </w:p>
          <w:p w14:paraId="28420AD9" w14:textId="77777777" w:rsidR="006D4A9A" w:rsidRDefault="006D4A9A" w:rsidP="00891E07">
            <w:pPr>
              <w:rPr>
                <w:noProof/>
              </w:rPr>
            </w:pPr>
            <w:r>
              <w:rPr>
                <w:noProof/>
              </w:rPr>
              <w:t>Na succesvolle authenticatie kan bepaald worden of een gebruiker de applicatie mag gebruiken (of informatie mag inzien) aan de hand van autorisatieregels.</w:t>
            </w:r>
          </w:p>
          <w:p w14:paraId="08A6FCDA" w14:textId="77777777" w:rsidR="006D4A9A" w:rsidRDefault="006D4A9A" w:rsidP="00891E07">
            <w:pPr>
              <w:rPr>
                <w:noProof/>
              </w:rPr>
            </w:pPr>
            <w:r>
              <w:rPr>
                <w:noProof/>
              </w:rPr>
              <w:t>Bron:</w:t>
            </w:r>
          </w:p>
          <w:p w14:paraId="093EFEC1" w14:textId="77777777" w:rsidR="006D4A9A" w:rsidRDefault="006D4A9A" w:rsidP="00891E07">
            <w:pPr>
              <w:rPr>
                <w:noProof/>
              </w:rPr>
            </w:pPr>
            <w:r>
              <w:rPr>
                <w:noProof/>
              </w:rPr>
              <w:t>_D1.IMP609 Toegang tot applicaties en informatie afhankelijk van het bereikte authenticatieniveau</w:t>
            </w:r>
          </w:p>
          <w:p w14:paraId="50BFF77F" w14:textId="77777777" w:rsidR="006D4A9A" w:rsidRPr="00005C69" w:rsidRDefault="006D4A9A" w:rsidP="008739D0">
            <w:r w:rsidRPr="00005C69">
              <w:br/>
            </w:r>
          </w:p>
        </w:tc>
      </w:tr>
      <w:tr w:rsidR="006D4A9A" w:rsidRPr="001D32C1" w14:paraId="18E7912B" w14:textId="77777777" w:rsidTr="00D4346A">
        <w:tc>
          <w:tcPr>
            <w:tcW w:w="2547" w:type="dxa"/>
            <w:shd w:val="clear" w:color="auto" w:fill="E2EFD9" w:themeFill="accent6" w:themeFillTint="33"/>
          </w:tcPr>
          <w:p w14:paraId="1B66274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8FE9003" w14:textId="77777777" w:rsidR="006D4A9A" w:rsidRPr="001D32C1" w:rsidRDefault="006D4A9A" w:rsidP="008739D0">
            <w:pPr>
              <w:rPr>
                <w:sz w:val="18"/>
                <w:szCs w:val="18"/>
              </w:rPr>
            </w:pPr>
          </w:p>
        </w:tc>
      </w:tr>
      <w:tr w:rsidR="006D4A9A" w:rsidRPr="001D32C1" w14:paraId="3FAA0C6A" w14:textId="77777777" w:rsidTr="00D4346A">
        <w:tc>
          <w:tcPr>
            <w:tcW w:w="2547" w:type="dxa"/>
            <w:shd w:val="clear" w:color="auto" w:fill="FDD7FA"/>
          </w:tcPr>
          <w:p w14:paraId="06B8DC7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CED88E7" w14:textId="77777777" w:rsidR="006D4A9A" w:rsidRPr="001D32C1" w:rsidRDefault="006D4A9A" w:rsidP="008739D0">
            <w:pPr>
              <w:rPr>
                <w:sz w:val="18"/>
                <w:szCs w:val="18"/>
              </w:rPr>
            </w:pPr>
          </w:p>
        </w:tc>
      </w:tr>
      <w:tr w:rsidR="006D4A9A" w:rsidRPr="001D32C1" w14:paraId="6C254D47" w14:textId="77777777" w:rsidTr="00D4346A">
        <w:tc>
          <w:tcPr>
            <w:tcW w:w="2547" w:type="dxa"/>
            <w:shd w:val="clear" w:color="auto" w:fill="BDD6EE" w:themeFill="accent5" w:themeFillTint="66"/>
          </w:tcPr>
          <w:p w14:paraId="79AB1A24"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416DCE7" w14:textId="77777777" w:rsidR="006D4A9A" w:rsidRPr="001D32C1" w:rsidRDefault="006D4A9A" w:rsidP="008739D0">
            <w:pPr>
              <w:rPr>
                <w:sz w:val="18"/>
                <w:szCs w:val="18"/>
              </w:rPr>
            </w:pPr>
          </w:p>
        </w:tc>
      </w:tr>
      <w:tr w:rsidR="006D4A9A" w:rsidRPr="001D32C1" w14:paraId="1C558161" w14:textId="77777777" w:rsidTr="00D4346A">
        <w:tc>
          <w:tcPr>
            <w:tcW w:w="2547" w:type="dxa"/>
            <w:shd w:val="clear" w:color="auto" w:fill="FBE4D5" w:themeFill="accent2" w:themeFillTint="33"/>
          </w:tcPr>
          <w:p w14:paraId="6E1281F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7100325" w14:textId="77777777" w:rsidR="006D4A9A" w:rsidRPr="001D32C1" w:rsidRDefault="006D4A9A" w:rsidP="008739D0">
            <w:pPr>
              <w:rPr>
                <w:sz w:val="18"/>
                <w:szCs w:val="18"/>
              </w:rPr>
            </w:pPr>
            <w:r w:rsidRPr="00281B0F">
              <w:rPr>
                <w:noProof/>
                <w:sz w:val="18"/>
                <w:szCs w:val="18"/>
              </w:rPr>
              <w:t>1</w:t>
            </w:r>
          </w:p>
        </w:tc>
      </w:tr>
      <w:tr w:rsidR="006D4A9A" w:rsidRPr="001D32C1" w14:paraId="5C8E36CB" w14:textId="77777777" w:rsidTr="00D4346A">
        <w:tc>
          <w:tcPr>
            <w:tcW w:w="2547" w:type="dxa"/>
            <w:shd w:val="clear" w:color="auto" w:fill="E7E6E6" w:themeFill="background2"/>
          </w:tcPr>
          <w:p w14:paraId="17511F0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E2069F9" w14:textId="77777777" w:rsidR="006D4A9A" w:rsidRPr="001D32C1" w:rsidRDefault="006D4A9A" w:rsidP="008739D0">
            <w:pPr>
              <w:rPr>
                <w:sz w:val="18"/>
                <w:szCs w:val="18"/>
              </w:rPr>
            </w:pPr>
          </w:p>
        </w:tc>
      </w:tr>
    </w:tbl>
    <w:p w14:paraId="56D8F292" w14:textId="77777777" w:rsidR="006D4A9A" w:rsidRDefault="006D4A9A">
      <w:pPr>
        <w:sectPr w:rsidR="006D4A9A" w:rsidSect="006D4A9A">
          <w:headerReference w:type="default" r:id="rId309"/>
          <w:footerReference w:type="default" r:id="rId3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A778616" w14:textId="77777777" w:rsidTr="00D4346A">
        <w:tc>
          <w:tcPr>
            <w:tcW w:w="9016" w:type="dxa"/>
            <w:shd w:val="clear" w:color="auto" w:fill="E2EFD9" w:themeFill="accent6" w:themeFillTint="33"/>
          </w:tcPr>
          <w:p w14:paraId="5BDEA94C" w14:textId="77777777" w:rsidR="006D4A9A" w:rsidRPr="00D4346A" w:rsidRDefault="006D4A9A">
            <w:pPr>
              <w:rPr>
                <w:b/>
                <w:bCs/>
              </w:rPr>
            </w:pPr>
            <w:r w:rsidRPr="00281B0F">
              <w:rPr>
                <w:b/>
                <w:bCs/>
                <w:noProof/>
              </w:rPr>
              <w:lastRenderedPageBreak/>
              <w:t>IM152 Hanteer het "zero-trust" model</w:t>
            </w:r>
          </w:p>
          <w:p w14:paraId="0811B5C9" w14:textId="77777777" w:rsidR="006D4A9A" w:rsidRPr="00D4346A" w:rsidRDefault="006D4A9A">
            <w:pPr>
              <w:rPr>
                <w:b/>
                <w:bCs/>
              </w:rPr>
            </w:pPr>
          </w:p>
        </w:tc>
      </w:tr>
    </w:tbl>
    <w:p w14:paraId="465FB7F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B76A680" w14:textId="77777777" w:rsidTr="00D4346A">
        <w:trPr>
          <w:trHeight w:val="2944"/>
        </w:trPr>
        <w:tc>
          <w:tcPr>
            <w:tcW w:w="531" w:type="dxa"/>
            <w:shd w:val="clear" w:color="auto" w:fill="F2F2F2" w:themeFill="background1" w:themeFillShade="F2"/>
            <w:textDirection w:val="btLr"/>
            <w:vAlign w:val="center"/>
          </w:tcPr>
          <w:p w14:paraId="61211429"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D0F40C9"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D353B54"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E31FD5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ED04400"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6CD8E9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6E4017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419C898"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311AD4"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2DF05E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0F2C61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A713C8"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0AEEA47"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5E6628"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D81E77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B9ABA3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9E7C4D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4BBE4BA" w14:textId="77777777" w:rsidTr="00D4346A">
        <w:tc>
          <w:tcPr>
            <w:tcW w:w="531" w:type="dxa"/>
            <w:vAlign w:val="center"/>
          </w:tcPr>
          <w:p w14:paraId="01DE39CC" w14:textId="77777777" w:rsidR="006D4A9A" w:rsidRPr="00D4346A" w:rsidRDefault="006D4A9A" w:rsidP="00D4346A">
            <w:pPr>
              <w:jc w:val="center"/>
              <w:rPr>
                <w:b/>
                <w:bCs/>
              </w:rPr>
            </w:pPr>
          </w:p>
        </w:tc>
        <w:tc>
          <w:tcPr>
            <w:tcW w:w="530" w:type="dxa"/>
            <w:vAlign w:val="center"/>
          </w:tcPr>
          <w:p w14:paraId="455BEA8D" w14:textId="77777777" w:rsidR="006D4A9A" w:rsidRPr="00D4346A" w:rsidRDefault="006D4A9A" w:rsidP="00D4346A">
            <w:pPr>
              <w:jc w:val="center"/>
              <w:rPr>
                <w:b/>
                <w:bCs/>
              </w:rPr>
            </w:pPr>
          </w:p>
        </w:tc>
        <w:tc>
          <w:tcPr>
            <w:tcW w:w="531" w:type="dxa"/>
            <w:vAlign w:val="center"/>
          </w:tcPr>
          <w:p w14:paraId="7241F9D7" w14:textId="77777777" w:rsidR="006D4A9A" w:rsidRPr="00D4346A" w:rsidRDefault="006D4A9A" w:rsidP="00D4346A">
            <w:pPr>
              <w:jc w:val="center"/>
              <w:rPr>
                <w:b/>
                <w:bCs/>
              </w:rPr>
            </w:pPr>
          </w:p>
        </w:tc>
        <w:tc>
          <w:tcPr>
            <w:tcW w:w="531" w:type="dxa"/>
            <w:vAlign w:val="center"/>
          </w:tcPr>
          <w:p w14:paraId="681A9D0C" w14:textId="77777777" w:rsidR="006D4A9A" w:rsidRPr="00D4346A" w:rsidRDefault="006D4A9A" w:rsidP="00D4346A">
            <w:pPr>
              <w:jc w:val="center"/>
              <w:rPr>
                <w:b/>
                <w:bCs/>
              </w:rPr>
            </w:pPr>
          </w:p>
        </w:tc>
        <w:tc>
          <w:tcPr>
            <w:tcW w:w="531" w:type="dxa"/>
            <w:vAlign w:val="center"/>
          </w:tcPr>
          <w:p w14:paraId="6007BD95" w14:textId="77777777" w:rsidR="006D4A9A" w:rsidRPr="00D4346A" w:rsidRDefault="006D4A9A" w:rsidP="00D4346A">
            <w:pPr>
              <w:jc w:val="center"/>
              <w:rPr>
                <w:b/>
                <w:bCs/>
              </w:rPr>
            </w:pPr>
          </w:p>
        </w:tc>
        <w:tc>
          <w:tcPr>
            <w:tcW w:w="531" w:type="dxa"/>
            <w:vAlign w:val="center"/>
          </w:tcPr>
          <w:p w14:paraId="2400F05F" w14:textId="77777777" w:rsidR="006D4A9A" w:rsidRPr="00D4346A" w:rsidRDefault="006D4A9A" w:rsidP="00D4346A">
            <w:pPr>
              <w:jc w:val="center"/>
              <w:rPr>
                <w:b/>
                <w:bCs/>
              </w:rPr>
            </w:pPr>
          </w:p>
        </w:tc>
        <w:tc>
          <w:tcPr>
            <w:tcW w:w="531" w:type="dxa"/>
            <w:vAlign w:val="center"/>
          </w:tcPr>
          <w:p w14:paraId="53122DEC" w14:textId="77777777" w:rsidR="006D4A9A" w:rsidRPr="00D4346A" w:rsidRDefault="006D4A9A" w:rsidP="00D4346A">
            <w:pPr>
              <w:jc w:val="center"/>
              <w:rPr>
                <w:b/>
                <w:bCs/>
              </w:rPr>
            </w:pPr>
          </w:p>
        </w:tc>
        <w:tc>
          <w:tcPr>
            <w:tcW w:w="530" w:type="dxa"/>
            <w:vAlign w:val="center"/>
          </w:tcPr>
          <w:p w14:paraId="7B78A686" w14:textId="77777777" w:rsidR="006D4A9A" w:rsidRPr="00D4346A" w:rsidRDefault="006D4A9A" w:rsidP="00D4346A">
            <w:pPr>
              <w:jc w:val="center"/>
              <w:rPr>
                <w:b/>
                <w:bCs/>
              </w:rPr>
            </w:pPr>
          </w:p>
        </w:tc>
        <w:tc>
          <w:tcPr>
            <w:tcW w:w="530" w:type="dxa"/>
            <w:vAlign w:val="center"/>
          </w:tcPr>
          <w:p w14:paraId="5E99632E" w14:textId="77777777" w:rsidR="006D4A9A" w:rsidRPr="00D4346A" w:rsidRDefault="006D4A9A" w:rsidP="00D4346A">
            <w:pPr>
              <w:jc w:val="center"/>
              <w:rPr>
                <w:b/>
                <w:bCs/>
              </w:rPr>
            </w:pPr>
          </w:p>
        </w:tc>
        <w:tc>
          <w:tcPr>
            <w:tcW w:w="530" w:type="dxa"/>
            <w:vAlign w:val="center"/>
          </w:tcPr>
          <w:p w14:paraId="3D7EC955" w14:textId="77777777" w:rsidR="006D4A9A" w:rsidRPr="00D4346A" w:rsidRDefault="006D4A9A" w:rsidP="00D4346A">
            <w:pPr>
              <w:jc w:val="center"/>
              <w:rPr>
                <w:b/>
                <w:bCs/>
              </w:rPr>
            </w:pPr>
          </w:p>
        </w:tc>
        <w:tc>
          <w:tcPr>
            <w:tcW w:w="530" w:type="dxa"/>
            <w:vAlign w:val="center"/>
          </w:tcPr>
          <w:p w14:paraId="43FE91C1" w14:textId="77777777" w:rsidR="006D4A9A" w:rsidRPr="00D4346A" w:rsidRDefault="006D4A9A" w:rsidP="00D4346A">
            <w:pPr>
              <w:jc w:val="center"/>
              <w:rPr>
                <w:b/>
                <w:bCs/>
              </w:rPr>
            </w:pPr>
          </w:p>
        </w:tc>
        <w:tc>
          <w:tcPr>
            <w:tcW w:w="530" w:type="dxa"/>
            <w:vAlign w:val="center"/>
          </w:tcPr>
          <w:p w14:paraId="182A64B8" w14:textId="77777777" w:rsidR="006D4A9A" w:rsidRPr="00D4346A" w:rsidRDefault="006D4A9A" w:rsidP="00D4346A">
            <w:pPr>
              <w:jc w:val="center"/>
              <w:rPr>
                <w:b/>
                <w:bCs/>
              </w:rPr>
            </w:pPr>
          </w:p>
        </w:tc>
        <w:tc>
          <w:tcPr>
            <w:tcW w:w="530" w:type="dxa"/>
            <w:vAlign w:val="center"/>
          </w:tcPr>
          <w:p w14:paraId="2D66A4E3" w14:textId="77777777" w:rsidR="006D4A9A" w:rsidRPr="00D4346A" w:rsidRDefault="006D4A9A" w:rsidP="00D4346A">
            <w:pPr>
              <w:jc w:val="center"/>
              <w:rPr>
                <w:b/>
                <w:bCs/>
              </w:rPr>
            </w:pPr>
          </w:p>
        </w:tc>
        <w:tc>
          <w:tcPr>
            <w:tcW w:w="530" w:type="dxa"/>
            <w:vAlign w:val="center"/>
          </w:tcPr>
          <w:p w14:paraId="55D05B3A" w14:textId="77777777" w:rsidR="006D4A9A" w:rsidRPr="00D4346A" w:rsidRDefault="006D4A9A" w:rsidP="00D4346A">
            <w:pPr>
              <w:jc w:val="center"/>
              <w:rPr>
                <w:b/>
                <w:bCs/>
              </w:rPr>
            </w:pPr>
            <w:r w:rsidRPr="00281B0F">
              <w:rPr>
                <w:b/>
                <w:bCs/>
                <w:noProof/>
              </w:rPr>
              <w:t>1</w:t>
            </w:r>
          </w:p>
        </w:tc>
        <w:tc>
          <w:tcPr>
            <w:tcW w:w="530" w:type="dxa"/>
            <w:vAlign w:val="center"/>
          </w:tcPr>
          <w:p w14:paraId="354893D7" w14:textId="77777777" w:rsidR="006D4A9A" w:rsidRPr="00D4346A" w:rsidRDefault="006D4A9A" w:rsidP="00D4346A">
            <w:pPr>
              <w:jc w:val="center"/>
              <w:rPr>
                <w:b/>
                <w:bCs/>
              </w:rPr>
            </w:pPr>
          </w:p>
        </w:tc>
        <w:tc>
          <w:tcPr>
            <w:tcW w:w="530" w:type="dxa"/>
            <w:vAlign w:val="center"/>
          </w:tcPr>
          <w:p w14:paraId="3C5C7BCB" w14:textId="77777777" w:rsidR="006D4A9A" w:rsidRPr="00D4346A" w:rsidRDefault="006D4A9A" w:rsidP="00D4346A">
            <w:pPr>
              <w:jc w:val="center"/>
              <w:rPr>
                <w:b/>
                <w:bCs/>
              </w:rPr>
            </w:pPr>
          </w:p>
        </w:tc>
        <w:tc>
          <w:tcPr>
            <w:tcW w:w="530" w:type="dxa"/>
            <w:vAlign w:val="center"/>
          </w:tcPr>
          <w:p w14:paraId="4305E8AC" w14:textId="77777777" w:rsidR="006D4A9A" w:rsidRPr="00D4346A" w:rsidRDefault="006D4A9A" w:rsidP="00D4346A">
            <w:pPr>
              <w:jc w:val="center"/>
              <w:rPr>
                <w:b/>
                <w:bCs/>
              </w:rPr>
            </w:pPr>
          </w:p>
        </w:tc>
      </w:tr>
    </w:tbl>
    <w:p w14:paraId="4742900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62C7256" w14:textId="77777777" w:rsidTr="00005C69">
        <w:tc>
          <w:tcPr>
            <w:tcW w:w="9016" w:type="dxa"/>
            <w:gridSpan w:val="2"/>
          </w:tcPr>
          <w:p w14:paraId="5F9C624A" w14:textId="77777777" w:rsidR="006D4A9A" w:rsidRDefault="006D4A9A" w:rsidP="00891E07">
            <w:pPr>
              <w:rPr>
                <w:noProof/>
              </w:rPr>
            </w:pPr>
            <w:r>
              <w:rPr>
                <w:noProof/>
              </w:rPr>
              <w:t>D-IMP003</w:t>
            </w:r>
          </w:p>
          <w:p w14:paraId="0D73937E" w14:textId="77777777" w:rsidR="006D4A9A" w:rsidRDefault="006D4A9A" w:rsidP="00891E07">
            <w:pPr>
              <w:rPr>
                <w:noProof/>
              </w:rPr>
            </w:pPr>
            <w:r>
              <w:rPr>
                <w:noProof/>
              </w:rPr>
              <w:t>Hanteer het "zero-trust"-model</w:t>
            </w:r>
          </w:p>
          <w:p w14:paraId="25EDFDC0" w14:textId="77777777" w:rsidR="006D4A9A" w:rsidRPr="00005C69" w:rsidRDefault="006D4A9A" w:rsidP="008739D0">
            <w:r>
              <w:rPr>
                <w:noProof/>
              </w:rPr>
              <w:t>Ga nooit uit van een impliciet vertrouwen. Controleer overal het netwerkverkeer. Controleer toegang per sessie. Hanteer dynamische policies en gebruik daarbij de gedligheidsduur van de laatste authenticatie. Blijf continue monitoren. Dwing authenticatie en autorisatie strict af. Verzamel zoveel mogelijk gegevens om de beveiliging te blijven verbeteren.</w:t>
            </w:r>
            <w:r w:rsidRPr="00005C69">
              <w:br/>
            </w:r>
          </w:p>
        </w:tc>
      </w:tr>
      <w:tr w:rsidR="006D4A9A" w:rsidRPr="001D32C1" w14:paraId="04ADD255" w14:textId="77777777" w:rsidTr="00D4346A">
        <w:tc>
          <w:tcPr>
            <w:tcW w:w="2547" w:type="dxa"/>
            <w:shd w:val="clear" w:color="auto" w:fill="E2EFD9" w:themeFill="accent6" w:themeFillTint="33"/>
          </w:tcPr>
          <w:p w14:paraId="622B20EF"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B9B6CE8" w14:textId="77777777" w:rsidR="006D4A9A" w:rsidRPr="001D32C1" w:rsidRDefault="006D4A9A" w:rsidP="008739D0">
            <w:pPr>
              <w:rPr>
                <w:sz w:val="18"/>
                <w:szCs w:val="18"/>
              </w:rPr>
            </w:pPr>
          </w:p>
        </w:tc>
      </w:tr>
      <w:tr w:rsidR="006D4A9A" w:rsidRPr="001D32C1" w14:paraId="2487211F" w14:textId="77777777" w:rsidTr="00D4346A">
        <w:tc>
          <w:tcPr>
            <w:tcW w:w="2547" w:type="dxa"/>
            <w:shd w:val="clear" w:color="auto" w:fill="FDD7FA"/>
          </w:tcPr>
          <w:p w14:paraId="1B6AB66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7E3AD95" w14:textId="77777777" w:rsidR="006D4A9A" w:rsidRPr="001D32C1" w:rsidRDefault="006D4A9A" w:rsidP="008739D0">
            <w:pPr>
              <w:rPr>
                <w:sz w:val="18"/>
                <w:szCs w:val="18"/>
              </w:rPr>
            </w:pPr>
          </w:p>
        </w:tc>
      </w:tr>
      <w:tr w:rsidR="006D4A9A" w:rsidRPr="001D32C1" w14:paraId="67B3755B" w14:textId="77777777" w:rsidTr="00D4346A">
        <w:tc>
          <w:tcPr>
            <w:tcW w:w="2547" w:type="dxa"/>
            <w:shd w:val="clear" w:color="auto" w:fill="BDD6EE" w:themeFill="accent5" w:themeFillTint="66"/>
          </w:tcPr>
          <w:p w14:paraId="6F0E5CA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5047970" w14:textId="77777777" w:rsidR="006D4A9A" w:rsidRPr="001D32C1" w:rsidRDefault="006D4A9A" w:rsidP="008739D0">
            <w:pPr>
              <w:rPr>
                <w:sz w:val="18"/>
                <w:szCs w:val="18"/>
              </w:rPr>
            </w:pPr>
          </w:p>
        </w:tc>
      </w:tr>
      <w:tr w:rsidR="006D4A9A" w:rsidRPr="001D32C1" w14:paraId="0366CCC8" w14:textId="77777777" w:rsidTr="00D4346A">
        <w:tc>
          <w:tcPr>
            <w:tcW w:w="2547" w:type="dxa"/>
            <w:shd w:val="clear" w:color="auto" w:fill="FBE4D5" w:themeFill="accent2" w:themeFillTint="33"/>
          </w:tcPr>
          <w:p w14:paraId="6AAA22A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C0192BB" w14:textId="77777777" w:rsidR="006D4A9A" w:rsidRPr="001D32C1" w:rsidRDefault="006D4A9A" w:rsidP="008739D0">
            <w:pPr>
              <w:rPr>
                <w:sz w:val="18"/>
                <w:szCs w:val="18"/>
              </w:rPr>
            </w:pPr>
          </w:p>
        </w:tc>
      </w:tr>
      <w:tr w:rsidR="006D4A9A" w:rsidRPr="001D32C1" w14:paraId="47A73DFF" w14:textId="77777777" w:rsidTr="00D4346A">
        <w:tc>
          <w:tcPr>
            <w:tcW w:w="2547" w:type="dxa"/>
            <w:shd w:val="clear" w:color="auto" w:fill="E7E6E6" w:themeFill="background2"/>
          </w:tcPr>
          <w:p w14:paraId="19CAB4A7"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08133A7" w14:textId="77777777" w:rsidR="006D4A9A" w:rsidRPr="001D32C1" w:rsidRDefault="006D4A9A" w:rsidP="008739D0">
            <w:pPr>
              <w:rPr>
                <w:sz w:val="18"/>
                <w:szCs w:val="18"/>
              </w:rPr>
            </w:pPr>
            <w:r w:rsidRPr="00281B0F">
              <w:rPr>
                <w:noProof/>
                <w:sz w:val="18"/>
                <w:szCs w:val="18"/>
              </w:rPr>
              <w:t>1</w:t>
            </w:r>
          </w:p>
        </w:tc>
      </w:tr>
    </w:tbl>
    <w:p w14:paraId="76023F8B" w14:textId="77777777" w:rsidR="006D4A9A" w:rsidRDefault="006D4A9A">
      <w:pPr>
        <w:sectPr w:rsidR="006D4A9A" w:rsidSect="006D4A9A">
          <w:headerReference w:type="default" r:id="rId311"/>
          <w:footerReference w:type="default" r:id="rId3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3D5EB48" w14:textId="77777777" w:rsidTr="00D4346A">
        <w:tc>
          <w:tcPr>
            <w:tcW w:w="9016" w:type="dxa"/>
            <w:shd w:val="clear" w:color="auto" w:fill="E2EFD9" w:themeFill="accent6" w:themeFillTint="33"/>
          </w:tcPr>
          <w:p w14:paraId="4F4CA484" w14:textId="77777777" w:rsidR="006D4A9A" w:rsidRPr="00D4346A" w:rsidRDefault="006D4A9A">
            <w:pPr>
              <w:rPr>
                <w:b/>
                <w:bCs/>
              </w:rPr>
            </w:pPr>
            <w:r w:rsidRPr="00281B0F">
              <w:rPr>
                <w:b/>
                <w:bCs/>
                <w:noProof/>
              </w:rPr>
              <w:lastRenderedPageBreak/>
              <w:t>IM153 Segmenteer het netwerk</w:t>
            </w:r>
          </w:p>
          <w:p w14:paraId="4A5040E2" w14:textId="77777777" w:rsidR="006D4A9A" w:rsidRPr="00D4346A" w:rsidRDefault="006D4A9A">
            <w:pPr>
              <w:rPr>
                <w:b/>
                <w:bCs/>
              </w:rPr>
            </w:pPr>
          </w:p>
        </w:tc>
      </w:tr>
    </w:tbl>
    <w:p w14:paraId="40AFE01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E3F42DB" w14:textId="77777777" w:rsidTr="00D4346A">
        <w:trPr>
          <w:trHeight w:val="2944"/>
        </w:trPr>
        <w:tc>
          <w:tcPr>
            <w:tcW w:w="531" w:type="dxa"/>
            <w:shd w:val="clear" w:color="auto" w:fill="F2F2F2" w:themeFill="background1" w:themeFillShade="F2"/>
            <w:textDirection w:val="btLr"/>
            <w:vAlign w:val="center"/>
          </w:tcPr>
          <w:p w14:paraId="36343E93"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D51690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7378418"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7D34FE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AE34AF"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627BB2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D44572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1D08C7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8A9C9DC"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4B1D6D7"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58BA863"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9C78CD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774159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6DF04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3A73E70"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133172"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55CA55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B53C441" w14:textId="77777777" w:rsidTr="00D4346A">
        <w:tc>
          <w:tcPr>
            <w:tcW w:w="531" w:type="dxa"/>
            <w:vAlign w:val="center"/>
          </w:tcPr>
          <w:p w14:paraId="3BF4C65E" w14:textId="77777777" w:rsidR="006D4A9A" w:rsidRPr="00D4346A" w:rsidRDefault="006D4A9A" w:rsidP="00D4346A">
            <w:pPr>
              <w:jc w:val="center"/>
              <w:rPr>
                <w:b/>
                <w:bCs/>
              </w:rPr>
            </w:pPr>
          </w:p>
        </w:tc>
        <w:tc>
          <w:tcPr>
            <w:tcW w:w="530" w:type="dxa"/>
            <w:vAlign w:val="center"/>
          </w:tcPr>
          <w:p w14:paraId="386AD2D3" w14:textId="77777777" w:rsidR="006D4A9A" w:rsidRPr="00D4346A" w:rsidRDefault="006D4A9A" w:rsidP="00D4346A">
            <w:pPr>
              <w:jc w:val="center"/>
              <w:rPr>
                <w:b/>
                <w:bCs/>
              </w:rPr>
            </w:pPr>
          </w:p>
        </w:tc>
        <w:tc>
          <w:tcPr>
            <w:tcW w:w="531" w:type="dxa"/>
            <w:vAlign w:val="center"/>
          </w:tcPr>
          <w:p w14:paraId="7526B7D9" w14:textId="77777777" w:rsidR="006D4A9A" w:rsidRPr="00D4346A" w:rsidRDefault="006D4A9A" w:rsidP="00D4346A">
            <w:pPr>
              <w:jc w:val="center"/>
              <w:rPr>
                <w:b/>
                <w:bCs/>
              </w:rPr>
            </w:pPr>
          </w:p>
        </w:tc>
        <w:tc>
          <w:tcPr>
            <w:tcW w:w="531" w:type="dxa"/>
            <w:vAlign w:val="center"/>
          </w:tcPr>
          <w:p w14:paraId="6967FFCF" w14:textId="77777777" w:rsidR="006D4A9A" w:rsidRPr="00D4346A" w:rsidRDefault="006D4A9A" w:rsidP="00D4346A">
            <w:pPr>
              <w:jc w:val="center"/>
              <w:rPr>
                <w:b/>
                <w:bCs/>
              </w:rPr>
            </w:pPr>
          </w:p>
        </w:tc>
        <w:tc>
          <w:tcPr>
            <w:tcW w:w="531" w:type="dxa"/>
            <w:vAlign w:val="center"/>
          </w:tcPr>
          <w:p w14:paraId="55CD8B54" w14:textId="77777777" w:rsidR="006D4A9A" w:rsidRPr="00D4346A" w:rsidRDefault="006D4A9A" w:rsidP="00D4346A">
            <w:pPr>
              <w:jc w:val="center"/>
              <w:rPr>
                <w:b/>
                <w:bCs/>
              </w:rPr>
            </w:pPr>
          </w:p>
        </w:tc>
        <w:tc>
          <w:tcPr>
            <w:tcW w:w="531" w:type="dxa"/>
            <w:vAlign w:val="center"/>
          </w:tcPr>
          <w:p w14:paraId="4966FB45" w14:textId="77777777" w:rsidR="006D4A9A" w:rsidRPr="00D4346A" w:rsidRDefault="006D4A9A" w:rsidP="00D4346A">
            <w:pPr>
              <w:jc w:val="center"/>
              <w:rPr>
                <w:b/>
                <w:bCs/>
              </w:rPr>
            </w:pPr>
          </w:p>
        </w:tc>
        <w:tc>
          <w:tcPr>
            <w:tcW w:w="531" w:type="dxa"/>
            <w:vAlign w:val="center"/>
          </w:tcPr>
          <w:p w14:paraId="0EC2532C" w14:textId="77777777" w:rsidR="006D4A9A" w:rsidRPr="00D4346A" w:rsidRDefault="006D4A9A" w:rsidP="00D4346A">
            <w:pPr>
              <w:jc w:val="center"/>
              <w:rPr>
                <w:b/>
                <w:bCs/>
              </w:rPr>
            </w:pPr>
          </w:p>
        </w:tc>
        <w:tc>
          <w:tcPr>
            <w:tcW w:w="530" w:type="dxa"/>
            <w:vAlign w:val="center"/>
          </w:tcPr>
          <w:p w14:paraId="4FFD6EF0" w14:textId="77777777" w:rsidR="006D4A9A" w:rsidRPr="00D4346A" w:rsidRDefault="006D4A9A" w:rsidP="00D4346A">
            <w:pPr>
              <w:jc w:val="center"/>
              <w:rPr>
                <w:b/>
                <w:bCs/>
              </w:rPr>
            </w:pPr>
          </w:p>
        </w:tc>
        <w:tc>
          <w:tcPr>
            <w:tcW w:w="530" w:type="dxa"/>
            <w:vAlign w:val="center"/>
          </w:tcPr>
          <w:p w14:paraId="4895D09E" w14:textId="77777777" w:rsidR="006D4A9A" w:rsidRPr="00D4346A" w:rsidRDefault="006D4A9A" w:rsidP="00D4346A">
            <w:pPr>
              <w:jc w:val="center"/>
              <w:rPr>
                <w:b/>
                <w:bCs/>
              </w:rPr>
            </w:pPr>
          </w:p>
        </w:tc>
        <w:tc>
          <w:tcPr>
            <w:tcW w:w="530" w:type="dxa"/>
            <w:vAlign w:val="center"/>
          </w:tcPr>
          <w:p w14:paraId="367118A9" w14:textId="77777777" w:rsidR="006D4A9A" w:rsidRPr="00D4346A" w:rsidRDefault="006D4A9A" w:rsidP="00D4346A">
            <w:pPr>
              <w:jc w:val="center"/>
              <w:rPr>
                <w:b/>
                <w:bCs/>
              </w:rPr>
            </w:pPr>
          </w:p>
        </w:tc>
        <w:tc>
          <w:tcPr>
            <w:tcW w:w="530" w:type="dxa"/>
            <w:vAlign w:val="center"/>
          </w:tcPr>
          <w:p w14:paraId="2BCBEE60" w14:textId="77777777" w:rsidR="006D4A9A" w:rsidRPr="00D4346A" w:rsidRDefault="006D4A9A" w:rsidP="00D4346A">
            <w:pPr>
              <w:jc w:val="center"/>
              <w:rPr>
                <w:b/>
                <w:bCs/>
              </w:rPr>
            </w:pPr>
          </w:p>
        </w:tc>
        <w:tc>
          <w:tcPr>
            <w:tcW w:w="530" w:type="dxa"/>
            <w:vAlign w:val="center"/>
          </w:tcPr>
          <w:p w14:paraId="4984B0B1" w14:textId="77777777" w:rsidR="006D4A9A" w:rsidRPr="00D4346A" w:rsidRDefault="006D4A9A" w:rsidP="00D4346A">
            <w:pPr>
              <w:jc w:val="center"/>
              <w:rPr>
                <w:b/>
                <w:bCs/>
              </w:rPr>
            </w:pPr>
          </w:p>
        </w:tc>
        <w:tc>
          <w:tcPr>
            <w:tcW w:w="530" w:type="dxa"/>
            <w:vAlign w:val="center"/>
          </w:tcPr>
          <w:p w14:paraId="027B4BA6" w14:textId="77777777" w:rsidR="006D4A9A" w:rsidRPr="00D4346A" w:rsidRDefault="006D4A9A" w:rsidP="00D4346A">
            <w:pPr>
              <w:jc w:val="center"/>
              <w:rPr>
                <w:b/>
                <w:bCs/>
              </w:rPr>
            </w:pPr>
          </w:p>
        </w:tc>
        <w:tc>
          <w:tcPr>
            <w:tcW w:w="530" w:type="dxa"/>
            <w:vAlign w:val="center"/>
          </w:tcPr>
          <w:p w14:paraId="4F11CE82" w14:textId="77777777" w:rsidR="006D4A9A" w:rsidRPr="00D4346A" w:rsidRDefault="006D4A9A" w:rsidP="00D4346A">
            <w:pPr>
              <w:jc w:val="center"/>
              <w:rPr>
                <w:b/>
                <w:bCs/>
              </w:rPr>
            </w:pPr>
            <w:r w:rsidRPr="00281B0F">
              <w:rPr>
                <w:b/>
                <w:bCs/>
                <w:noProof/>
              </w:rPr>
              <w:t>1</w:t>
            </w:r>
          </w:p>
        </w:tc>
        <w:tc>
          <w:tcPr>
            <w:tcW w:w="530" w:type="dxa"/>
            <w:vAlign w:val="center"/>
          </w:tcPr>
          <w:p w14:paraId="792C3BB3" w14:textId="77777777" w:rsidR="006D4A9A" w:rsidRPr="00D4346A" w:rsidRDefault="006D4A9A" w:rsidP="00D4346A">
            <w:pPr>
              <w:jc w:val="center"/>
              <w:rPr>
                <w:b/>
                <w:bCs/>
              </w:rPr>
            </w:pPr>
          </w:p>
        </w:tc>
        <w:tc>
          <w:tcPr>
            <w:tcW w:w="530" w:type="dxa"/>
            <w:vAlign w:val="center"/>
          </w:tcPr>
          <w:p w14:paraId="30FB3724" w14:textId="77777777" w:rsidR="006D4A9A" w:rsidRPr="00D4346A" w:rsidRDefault="006D4A9A" w:rsidP="00D4346A">
            <w:pPr>
              <w:jc w:val="center"/>
              <w:rPr>
                <w:b/>
                <w:bCs/>
              </w:rPr>
            </w:pPr>
          </w:p>
        </w:tc>
        <w:tc>
          <w:tcPr>
            <w:tcW w:w="530" w:type="dxa"/>
            <w:vAlign w:val="center"/>
          </w:tcPr>
          <w:p w14:paraId="307F3652" w14:textId="77777777" w:rsidR="006D4A9A" w:rsidRPr="00D4346A" w:rsidRDefault="006D4A9A" w:rsidP="00D4346A">
            <w:pPr>
              <w:jc w:val="center"/>
              <w:rPr>
                <w:b/>
                <w:bCs/>
              </w:rPr>
            </w:pPr>
          </w:p>
        </w:tc>
      </w:tr>
    </w:tbl>
    <w:p w14:paraId="779CAAA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E8198C9" w14:textId="77777777" w:rsidTr="00005C69">
        <w:tc>
          <w:tcPr>
            <w:tcW w:w="9016" w:type="dxa"/>
            <w:gridSpan w:val="2"/>
          </w:tcPr>
          <w:p w14:paraId="504AEB75" w14:textId="77777777" w:rsidR="006D4A9A" w:rsidRDefault="006D4A9A" w:rsidP="00891E07">
            <w:pPr>
              <w:rPr>
                <w:noProof/>
              </w:rPr>
            </w:pPr>
            <w:r>
              <w:rPr>
                <w:noProof/>
              </w:rPr>
              <w:t>D-EBA012</w:t>
            </w:r>
          </w:p>
          <w:p w14:paraId="6537C2D7" w14:textId="77777777" w:rsidR="006D4A9A" w:rsidRDefault="006D4A9A" w:rsidP="00891E07">
            <w:pPr>
              <w:rPr>
                <w:noProof/>
              </w:rPr>
            </w:pPr>
            <w:r>
              <w:rPr>
                <w:noProof/>
              </w:rPr>
              <w:t>Het segmenteren van het netwerk beperkt de gevolgen van een aanval. Segmenteren betekent dat een netwerk in meerdere zones wordt verdeeld, waartussen een inspectiepunt ontstaat. Netwerksegmentatie voorkomt dat een virus of aanvaller zich kan verspreiden in het gehele netwerk. Afhankelijk van de wijze van implementatie is netwerksegmentatie een maatregel die de gevolgen van ransomware-aanvallen of DDoS-aanvallen beperkt.</w:t>
            </w:r>
          </w:p>
          <w:p w14:paraId="273A9C0E" w14:textId="77777777" w:rsidR="006D4A9A" w:rsidRPr="00005C69" w:rsidRDefault="006D4A9A" w:rsidP="008739D0">
            <w:r>
              <w:rPr>
                <w:noProof/>
              </w:rPr>
              <w:t>Bron: _D1.IMP557 Netwerksegmentatie moet worden uitgevoerd</w:t>
            </w:r>
            <w:r w:rsidRPr="00005C69">
              <w:br/>
            </w:r>
          </w:p>
        </w:tc>
      </w:tr>
      <w:tr w:rsidR="006D4A9A" w:rsidRPr="001D32C1" w14:paraId="6DC3CD9A" w14:textId="77777777" w:rsidTr="00D4346A">
        <w:tc>
          <w:tcPr>
            <w:tcW w:w="2547" w:type="dxa"/>
            <w:shd w:val="clear" w:color="auto" w:fill="E2EFD9" w:themeFill="accent6" w:themeFillTint="33"/>
          </w:tcPr>
          <w:p w14:paraId="1CCF066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D3462EC" w14:textId="77777777" w:rsidR="006D4A9A" w:rsidRPr="001D32C1" w:rsidRDefault="006D4A9A" w:rsidP="008739D0">
            <w:pPr>
              <w:rPr>
                <w:sz w:val="18"/>
                <w:szCs w:val="18"/>
              </w:rPr>
            </w:pPr>
          </w:p>
        </w:tc>
      </w:tr>
      <w:tr w:rsidR="006D4A9A" w:rsidRPr="001D32C1" w14:paraId="681A7098" w14:textId="77777777" w:rsidTr="00D4346A">
        <w:tc>
          <w:tcPr>
            <w:tcW w:w="2547" w:type="dxa"/>
            <w:shd w:val="clear" w:color="auto" w:fill="FDD7FA"/>
          </w:tcPr>
          <w:p w14:paraId="0BB36CE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D66B428" w14:textId="77777777" w:rsidR="006D4A9A" w:rsidRPr="001D32C1" w:rsidRDefault="006D4A9A" w:rsidP="008739D0">
            <w:pPr>
              <w:rPr>
                <w:sz w:val="18"/>
                <w:szCs w:val="18"/>
              </w:rPr>
            </w:pPr>
          </w:p>
        </w:tc>
      </w:tr>
      <w:tr w:rsidR="006D4A9A" w:rsidRPr="001D32C1" w14:paraId="0EEDFECA" w14:textId="77777777" w:rsidTr="00D4346A">
        <w:tc>
          <w:tcPr>
            <w:tcW w:w="2547" w:type="dxa"/>
            <w:shd w:val="clear" w:color="auto" w:fill="BDD6EE" w:themeFill="accent5" w:themeFillTint="66"/>
          </w:tcPr>
          <w:p w14:paraId="595E600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14976442" w14:textId="77777777" w:rsidR="006D4A9A" w:rsidRPr="001D32C1" w:rsidRDefault="006D4A9A" w:rsidP="008739D0">
            <w:pPr>
              <w:rPr>
                <w:sz w:val="18"/>
                <w:szCs w:val="18"/>
              </w:rPr>
            </w:pPr>
          </w:p>
        </w:tc>
      </w:tr>
      <w:tr w:rsidR="006D4A9A" w:rsidRPr="001D32C1" w14:paraId="544A492E" w14:textId="77777777" w:rsidTr="00D4346A">
        <w:tc>
          <w:tcPr>
            <w:tcW w:w="2547" w:type="dxa"/>
            <w:shd w:val="clear" w:color="auto" w:fill="FBE4D5" w:themeFill="accent2" w:themeFillTint="33"/>
          </w:tcPr>
          <w:p w14:paraId="5B54317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7F9C6BE" w14:textId="77777777" w:rsidR="006D4A9A" w:rsidRPr="001D32C1" w:rsidRDefault="006D4A9A" w:rsidP="008739D0">
            <w:pPr>
              <w:rPr>
                <w:sz w:val="18"/>
                <w:szCs w:val="18"/>
              </w:rPr>
            </w:pPr>
          </w:p>
        </w:tc>
      </w:tr>
      <w:tr w:rsidR="006D4A9A" w:rsidRPr="001D32C1" w14:paraId="3E8AEE6D" w14:textId="77777777" w:rsidTr="00D4346A">
        <w:tc>
          <w:tcPr>
            <w:tcW w:w="2547" w:type="dxa"/>
            <w:shd w:val="clear" w:color="auto" w:fill="E7E6E6" w:themeFill="background2"/>
          </w:tcPr>
          <w:p w14:paraId="40E6419A"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C6F8D41" w14:textId="77777777" w:rsidR="006D4A9A" w:rsidRPr="001D32C1" w:rsidRDefault="006D4A9A" w:rsidP="008739D0">
            <w:pPr>
              <w:rPr>
                <w:sz w:val="18"/>
                <w:szCs w:val="18"/>
              </w:rPr>
            </w:pPr>
            <w:r w:rsidRPr="00281B0F">
              <w:rPr>
                <w:noProof/>
                <w:sz w:val="18"/>
                <w:szCs w:val="18"/>
              </w:rPr>
              <w:t>1</w:t>
            </w:r>
          </w:p>
        </w:tc>
      </w:tr>
    </w:tbl>
    <w:p w14:paraId="72E99014" w14:textId="77777777" w:rsidR="006D4A9A" w:rsidRDefault="006D4A9A">
      <w:pPr>
        <w:sectPr w:rsidR="006D4A9A" w:rsidSect="006D4A9A">
          <w:headerReference w:type="default" r:id="rId313"/>
          <w:footerReference w:type="default" r:id="rId3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D5A8CE0" w14:textId="77777777" w:rsidTr="00D4346A">
        <w:tc>
          <w:tcPr>
            <w:tcW w:w="9016" w:type="dxa"/>
            <w:shd w:val="clear" w:color="auto" w:fill="E2EFD9" w:themeFill="accent6" w:themeFillTint="33"/>
          </w:tcPr>
          <w:p w14:paraId="05495039" w14:textId="77777777" w:rsidR="006D4A9A" w:rsidRPr="00D4346A" w:rsidRDefault="006D4A9A">
            <w:pPr>
              <w:rPr>
                <w:b/>
                <w:bCs/>
              </w:rPr>
            </w:pPr>
            <w:r w:rsidRPr="00281B0F">
              <w:rPr>
                <w:b/>
                <w:bCs/>
                <w:noProof/>
              </w:rPr>
              <w:lastRenderedPageBreak/>
              <w:t>IM154 Zelfstandige verantwoordelijkheid</w:t>
            </w:r>
          </w:p>
          <w:p w14:paraId="68973F0C" w14:textId="77777777" w:rsidR="006D4A9A" w:rsidRPr="00D4346A" w:rsidRDefault="006D4A9A">
            <w:pPr>
              <w:rPr>
                <w:b/>
                <w:bCs/>
              </w:rPr>
            </w:pPr>
          </w:p>
        </w:tc>
      </w:tr>
    </w:tbl>
    <w:p w14:paraId="65DB14DC"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03321E2" w14:textId="77777777" w:rsidTr="00D4346A">
        <w:trPr>
          <w:trHeight w:val="2944"/>
        </w:trPr>
        <w:tc>
          <w:tcPr>
            <w:tcW w:w="531" w:type="dxa"/>
            <w:shd w:val="clear" w:color="auto" w:fill="F2F2F2" w:themeFill="background1" w:themeFillShade="F2"/>
            <w:textDirection w:val="btLr"/>
            <w:vAlign w:val="center"/>
          </w:tcPr>
          <w:p w14:paraId="20BC319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EC61B8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11B0F6A"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62B3BA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39BA5C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53444D3"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141119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84CBDD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31D030E"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B0B116A"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2A80DD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427AE2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151A952"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D998BC"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AC55E8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C75E8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81DE2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0F1D98C" w14:textId="77777777" w:rsidTr="00D4346A">
        <w:tc>
          <w:tcPr>
            <w:tcW w:w="531" w:type="dxa"/>
            <w:vAlign w:val="center"/>
          </w:tcPr>
          <w:p w14:paraId="14A78DAE" w14:textId="77777777" w:rsidR="006D4A9A" w:rsidRPr="00D4346A" w:rsidRDefault="006D4A9A" w:rsidP="00D4346A">
            <w:pPr>
              <w:jc w:val="center"/>
              <w:rPr>
                <w:b/>
                <w:bCs/>
              </w:rPr>
            </w:pPr>
          </w:p>
        </w:tc>
        <w:tc>
          <w:tcPr>
            <w:tcW w:w="530" w:type="dxa"/>
            <w:vAlign w:val="center"/>
          </w:tcPr>
          <w:p w14:paraId="7AF316FC" w14:textId="77777777" w:rsidR="006D4A9A" w:rsidRPr="00D4346A" w:rsidRDefault="006D4A9A" w:rsidP="00D4346A">
            <w:pPr>
              <w:jc w:val="center"/>
              <w:rPr>
                <w:b/>
                <w:bCs/>
              </w:rPr>
            </w:pPr>
          </w:p>
        </w:tc>
        <w:tc>
          <w:tcPr>
            <w:tcW w:w="531" w:type="dxa"/>
            <w:vAlign w:val="center"/>
          </w:tcPr>
          <w:p w14:paraId="5AC5CC63" w14:textId="77777777" w:rsidR="006D4A9A" w:rsidRPr="00D4346A" w:rsidRDefault="006D4A9A" w:rsidP="00D4346A">
            <w:pPr>
              <w:jc w:val="center"/>
              <w:rPr>
                <w:b/>
                <w:bCs/>
              </w:rPr>
            </w:pPr>
          </w:p>
        </w:tc>
        <w:tc>
          <w:tcPr>
            <w:tcW w:w="531" w:type="dxa"/>
            <w:vAlign w:val="center"/>
          </w:tcPr>
          <w:p w14:paraId="713EE221" w14:textId="77777777" w:rsidR="006D4A9A" w:rsidRPr="00D4346A" w:rsidRDefault="006D4A9A" w:rsidP="00D4346A">
            <w:pPr>
              <w:jc w:val="center"/>
              <w:rPr>
                <w:b/>
                <w:bCs/>
              </w:rPr>
            </w:pPr>
          </w:p>
        </w:tc>
        <w:tc>
          <w:tcPr>
            <w:tcW w:w="531" w:type="dxa"/>
            <w:vAlign w:val="center"/>
          </w:tcPr>
          <w:p w14:paraId="147608F9" w14:textId="77777777" w:rsidR="006D4A9A" w:rsidRPr="00D4346A" w:rsidRDefault="006D4A9A" w:rsidP="00D4346A">
            <w:pPr>
              <w:jc w:val="center"/>
              <w:rPr>
                <w:b/>
                <w:bCs/>
              </w:rPr>
            </w:pPr>
          </w:p>
        </w:tc>
        <w:tc>
          <w:tcPr>
            <w:tcW w:w="531" w:type="dxa"/>
            <w:vAlign w:val="center"/>
          </w:tcPr>
          <w:p w14:paraId="0F42EB09" w14:textId="77777777" w:rsidR="006D4A9A" w:rsidRPr="00D4346A" w:rsidRDefault="006D4A9A" w:rsidP="00D4346A">
            <w:pPr>
              <w:jc w:val="center"/>
              <w:rPr>
                <w:b/>
                <w:bCs/>
              </w:rPr>
            </w:pPr>
          </w:p>
        </w:tc>
        <w:tc>
          <w:tcPr>
            <w:tcW w:w="531" w:type="dxa"/>
            <w:vAlign w:val="center"/>
          </w:tcPr>
          <w:p w14:paraId="153F830D" w14:textId="77777777" w:rsidR="006D4A9A" w:rsidRPr="00D4346A" w:rsidRDefault="006D4A9A" w:rsidP="00D4346A">
            <w:pPr>
              <w:jc w:val="center"/>
              <w:rPr>
                <w:b/>
                <w:bCs/>
              </w:rPr>
            </w:pPr>
          </w:p>
        </w:tc>
        <w:tc>
          <w:tcPr>
            <w:tcW w:w="530" w:type="dxa"/>
            <w:vAlign w:val="center"/>
          </w:tcPr>
          <w:p w14:paraId="409347D7" w14:textId="77777777" w:rsidR="006D4A9A" w:rsidRPr="00D4346A" w:rsidRDefault="006D4A9A" w:rsidP="00D4346A">
            <w:pPr>
              <w:jc w:val="center"/>
              <w:rPr>
                <w:b/>
                <w:bCs/>
              </w:rPr>
            </w:pPr>
          </w:p>
        </w:tc>
        <w:tc>
          <w:tcPr>
            <w:tcW w:w="530" w:type="dxa"/>
            <w:vAlign w:val="center"/>
          </w:tcPr>
          <w:p w14:paraId="6D37CCD5" w14:textId="77777777" w:rsidR="006D4A9A" w:rsidRPr="00D4346A" w:rsidRDefault="006D4A9A" w:rsidP="00D4346A">
            <w:pPr>
              <w:jc w:val="center"/>
              <w:rPr>
                <w:b/>
                <w:bCs/>
              </w:rPr>
            </w:pPr>
          </w:p>
        </w:tc>
        <w:tc>
          <w:tcPr>
            <w:tcW w:w="530" w:type="dxa"/>
            <w:vAlign w:val="center"/>
          </w:tcPr>
          <w:p w14:paraId="10B9FD65" w14:textId="77777777" w:rsidR="006D4A9A" w:rsidRPr="00D4346A" w:rsidRDefault="006D4A9A" w:rsidP="00D4346A">
            <w:pPr>
              <w:jc w:val="center"/>
              <w:rPr>
                <w:b/>
                <w:bCs/>
              </w:rPr>
            </w:pPr>
          </w:p>
        </w:tc>
        <w:tc>
          <w:tcPr>
            <w:tcW w:w="530" w:type="dxa"/>
            <w:vAlign w:val="center"/>
          </w:tcPr>
          <w:p w14:paraId="4A3AC277" w14:textId="77777777" w:rsidR="006D4A9A" w:rsidRPr="00D4346A" w:rsidRDefault="006D4A9A" w:rsidP="00D4346A">
            <w:pPr>
              <w:jc w:val="center"/>
              <w:rPr>
                <w:b/>
                <w:bCs/>
              </w:rPr>
            </w:pPr>
          </w:p>
        </w:tc>
        <w:tc>
          <w:tcPr>
            <w:tcW w:w="530" w:type="dxa"/>
            <w:vAlign w:val="center"/>
          </w:tcPr>
          <w:p w14:paraId="4B43209A" w14:textId="77777777" w:rsidR="006D4A9A" w:rsidRPr="00D4346A" w:rsidRDefault="006D4A9A" w:rsidP="00D4346A">
            <w:pPr>
              <w:jc w:val="center"/>
              <w:rPr>
                <w:b/>
                <w:bCs/>
              </w:rPr>
            </w:pPr>
          </w:p>
        </w:tc>
        <w:tc>
          <w:tcPr>
            <w:tcW w:w="530" w:type="dxa"/>
            <w:vAlign w:val="center"/>
          </w:tcPr>
          <w:p w14:paraId="694697D3" w14:textId="77777777" w:rsidR="006D4A9A" w:rsidRPr="00D4346A" w:rsidRDefault="006D4A9A" w:rsidP="00D4346A">
            <w:pPr>
              <w:jc w:val="center"/>
              <w:rPr>
                <w:b/>
                <w:bCs/>
              </w:rPr>
            </w:pPr>
          </w:p>
        </w:tc>
        <w:tc>
          <w:tcPr>
            <w:tcW w:w="530" w:type="dxa"/>
            <w:vAlign w:val="center"/>
          </w:tcPr>
          <w:p w14:paraId="543B585C" w14:textId="77777777" w:rsidR="006D4A9A" w:rsidRPr="00D4346A" w:rsidRDefault="006D4A9A" w:rsidP="00D4346A">
            <w:pPr>
              <w:jc w:val="center"/>
              <w:rPr>
                <w:b/>
                <w:bCs/>
              </w:rPr>
            </w:pPr>
            <w:r w:rsidRPr="00281B0F">
              <w:rPr>
                <w:b/>
                <w:bCs/>
                <w:noProof/>
              </w:rPr>
              <w:t>1</w:t>
            </w:r>
          </w:p>
        </w:tc>
        <w:tc>
          <w:tcPr>
            <w:tcW w:w="530" w:type="dxa"/>
            <w:vAlign w:val="center"/>
          </w:tcPr>
          <w:p w14:paraId="03B9B20B" w14:textId="77777777" w:rsidR="006D4A9A" w:rsidRPr="00D4346A" w:rsidRDefault="006D4A9A" w:rsidP="00D4346A">
            <w:pPr>
              <w:jc w:val="center"/>
              <w:rPr>
                <w:b/>
                <w:bCs/>
              </w:rPr>
            </w:pPr>
          </w:p>
        </w:tc>
        <w:tc>
          <w:tcPr>
            <w:tcW w:w="530" w:type="dxa"/>
            <w:vAlign w:val="center"/>
          </w:tcPr>
          <w:p w14:paraId="05F003B3" w14:textId="77777777" w:rsidR="006D4A9A" w:rsidRPr="00D4346A" w:rsidRDefault="006D4A9A" w:rsidP="00D4346A">
            <w:pPr>
              <w:jc w:val="center"/>
              <w:rPr>
                <w:b/>
                <w:bCs/>
              </w:rPr>
            </w:pPr>
          </w:p>
        </w:tc>
        <w:tc>
          <w:tcPr>
            <w:tcW w:w="530" w:type="dxa"/>
            <w:vAlign w:val="center"/>
          </w:tcPr>
          <w:p w14:paraId="63CAAA3D" w14:textId="77777777" w:rsidR="006D4A9A" w:rsidRPr="00D4346A" w:rsidRDefault="006D4A9A" w:rsidP="00D4346A">
            <w:pPr>
              <w:jc w:val="center"/>
              <w:rPr>
                <w:b/>
                <w:bCs/>
              </w:rPr>
            </w:pPr>
          </w:p>
        </w:tc>
      </w:tr>
    </w:tbl>
    <w:p w14:paraId="0933C59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8B39449" w14:textId="77777777" w:rsidTr="00005C69">
        <w:tc>
          <w:tcPr>
            <w:tcW w:w="9016" w:type="dxa"/>
            <w:gridSpan w:val="2"/>
          </w:tcPr>
          <w:p w14:paraId="222F59AB" w14:textId="77777777" w:rsidR="006D4A9A" w:rsidRDefault="006D4A9A" w:rsidP="00891E07">
            <w:pPr>
              <w:rPr>
                <w:noProof/>
              </w:rPr>
            </w:pPr>
            <w:r>
              <w:rPr>
                <w:noProof/>
              </w:rPr>
              <w:t>D-IAM006</w:t>
            </w:r>
          </w:p>
          <w:p w14:paraId="0D8FB09E" w14:textId="77777777" w:rsidR="006D4A9A" w:rsidRDefault="006D4A9A" w:rsidP="00891E07">
            <w:pPr>
              <w:rPr>
                <w:noProof/>
              </w:rPr>
            </w:pPr>
            <w:r>
              <w:rPr>
                <w:noProof/>
              </w:rPr>
              <w:t>Zelfstandige verantwoordelijkheid</w:t>
            </w:r>
          </w:p>
          <w:p w14:paraId="5C77596A" w14:textId="77777777" w:rsidR="006D4A9A" w:rsidRDefault="006D4A9A" w:rsidP="00891E07">
            <w:pPr>
              <w:rPr>
                <w:noProof/>
              </w:rPr>
            </w:pPr>
            <w:r>
              <w:rPr>
                <w:noProof/>
              </w:rPr>
              <w:t>Elke voorziening is zelfstandig verantwoordelijk voor zijn beveiliging. Elke voorziening moet zijn deel van de toegangsregels implementeren en dus ook verifieren.</w:t>
            </w:r>
          </w:p>
          <w:p w14:paraId="69AE244D" w14:textId="77777777" w:rsidR="006D4A9A" w:rsidRPr="00005C69" w:rsidRDefault="006D4A9A" w:rsidP="008739D0">
            <w:r>
              <w:rPr>
                <w:noProof/>
              </w:rPr>
              <w:t>[CASB, application level firewalling, etc]</w:t>
            </w:r>
            <w:r w:rsidRPr="00005C69">
              <w:br/>
            </w:r>
          </w:p>
        </w:tc>
      </w:tr>
      <w:tr w:rsidR="006D4A9A" w:rsidRPr="001D32C1" w14:paraId="2D001FCA" w14:textId="77777777" w:rsidTr="00D4346A">
        <w:tc>
          <w:tcPr>
            <w:tcW w:w="2547" w:type="dxa"/>
            <w:shd w:val="clear" w:color="auto" w:fill="E2EFD9" w:themeFill="accent6" w:themeFillTint="33"/>
          </w:tcPr>
          <w:p w14:paraId="7C4C871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EE75DA4" w14:textId="77777777" w:rsidR="006D4A9A" w:rsidRPr="001D32C1" w:rsidRDefault="006D4A9A" w:rsidP="008739D0">
            <w:pPr>
              <w:rPr>
                <w:sz w:val="18"/>
                <w:szCs w:val="18"/>
              </w:rPr>
            </w:pPr>
          </w:p>
        </w:tc>
      </w:tr>
      <w:tr w:rsidR="006D4A9A" w:rsidRPr="001D32C1" w14:paraId="5BDC4687" w14:textId="77777777" w:rsidTr="00D4346A">
        <w:tc>
          <w:tcPr>
            <w:tcW w:w="2547" w:type="dxa"/>
            <w:shd w:val="clear" w:color="auto" w:fill="FDD7FA"/>
          </w:tcPr>
          <w:p w14:paraId="78D05F99"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CF05AE7" w14:textId="77777777" w:rsidR="006D4A9A" w:rsidRPr="001D32C1" w:rsidRDefault="006D4A9A" w:rsidP="008739D0">
            <w:pPr>
              <w:rPr>
                <w:sz w:val="18"/>
                <w:szCs w:val="18"/>
              </w:rPr>
            </w:pPr>
          </w:p>
        </w:tc>
      </w:tr>
      <w:tr w:rsidR="006D4A9A" w:rsidRPr="001D32C1" w14:paraId="05BE5425" w14:textId="77777777" w:rsidTr="00D4346A">
        <w:tc>
          <w:tcPr>
            <w:tcW w:w="2547" w:type="dxa"/>
            <w:shd w:val="clear" w:color="auto" w:fill="BDD6EE" w:themeFill="accent5" w:themeFillTint="66"/>
          </w:tcPr>
          <w:p w14:paraId="2C8A9790"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BE54614" w14:textId="77777777" w:rsidR="006D4A9A" w:rsidRPr="001D32C1" w:rsidRDefault="006D4A9A" w:rsidP="008739D0">
            <w:pPr>
              <w:rPr>
                <w:sz w:val="18"/>
                <w:szCs w:val="18"/>
              </w:rPr>
            </w:pPr>
          </w:p>
        </w:tc>
      </w:tr>
      <w:tr w:rsidR="006D4A9A" w:rsidRPr="001D32C1" w14:paraId="37913A7C" w14:textId="77777777" w:rsidTr="00D4346A">
        <w:tc>
          <w:tcPr>
            <w:tcW w:w="2547" w:type="dxa"/>
            <w:shd w:val="clear" w:color="auto" w:fill="FBE4D5" w:themeFill="accent2" w:themeFillTint="33"/>
          </w:tcPr>
          <w:p w14:paraId="71AED1F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ABA490C" w14:textId="77777777" w:rsidR="006D4A9A" w:rsidRPr="001D32C1" w:rsidRDefault="006D4A9A" w:rsidP="008739D0">
            <w:pPr>
              <w:rPr>
                <w:sz w:val="18"/>
                <w:szCs w:val="18"/>
              </w:rPr>
            </w:pPr>
          </w:p>
        </w:tc>
      </w:tr>
      <w:tr w:rsidR="006D4A9A" w:rsidRPr="001D32C1" w14:paraId="759BD4F5" w14:textId="77777777" w:rsidTr="00D4346A">
        <w:tc>
          <w:tcPr>
            <w:tcW w:w="2547" w:type="dxa"/>
            <w:shd w:val="clear" w:color="auto" w:fill="E7E6E6" w:themeFill="background2"/>
          </w:tcPr>
          <w:p w14:paraId="597D7AD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DDD809D" w14:textId="77777777" w:rsidR="006D4A9A" w:rsidRPr="001D32C1" w:rsidRDefault="006D4A9A" w:rsidP="008739D0">
            <w:pPr>
              <w:rPr>
                <w:sz w:val="18"/>
                <w:szCs w:val="18"/>
              </w:rPr>
            </w:pPr>
            <w:r w:rsidRPr="00281B0F">
              <w:rPr>
                <w:noProof/>
                <w:sz w:val="18"/>
                <w:szCs w:val="18"/>
              </w:rPr>
              <w:t>1</w:t>
            </w:r>
          </w:p>
        </w:tc>
      </w:tr>
    </w:tbl>
    <w:p w14:paraId="7645B79B" w14:textId="77777777" w:rsidR="006D4A9A" w:rsidRDefault="006D4A9A">
      <w:pPr>
        <w:sectPr w:rsidR="006D4A9A" w:rsidSect="006D4A9A">
          <w:headerReference w:type="default" r:id="rId315"/>
          <w:footerReference w:type="default" r:id="rId3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8748BBD" w14:textId="77777777" w:rsidTr="00D4346A">
        <w:tc>
          <w:tcPr>
            <w:tcW w:w="9016" w:type="dxa"/>
            <w:shd w:val="clear" w:color="auto" w:fill="E2EFD9" w:themeFill="accent6" w:themeFillTint="33"/>
          </w:tcPr>
          <w:p w14:paraId="6BA1B835" w14:textId="77777777" w:rsidR="006D4A9A" w:rsidRPr="00D4346A" w:rsidRDefault="006D4A9A">
            <w:pPr>
              <w:rPr>
                <w:b/>
                <w:bCs/>
              </w:rPr>
            </w:pPr>
            <w:r w:rsidRPr="00281B0F">
              <w:rPr>
                <w:b/>
                <w:bCs/>
                <w:noProof/>
              </w:rPr>
              <w:lastRenderedPageBreak/>
              <w:t>IM155 Schaalbaar contracteren</w:t>
            </w:r>
          </w:p>
          <w:p w14:paraId="3624AFAF" w14:textId="77777777" w:rsidR="006D4A9A" w:rsidRPr="00D4346A" w:rsidRDefault="006D4A9A">
            <w:pPr>
              <w:rPr>
                <w:b/>
                <w:bCs/>
              </w:rPr>
            </w:pPr>
          </w:p>
        </w:tc>
      </w:tr>
    </w:tbl>
    <w:p w14:paraId="6A21B03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C6E01F6" w14:textId="77777777" w:rsidTr="00D4346A">
        <w:trPr>
          <w:trHeight w:val="2944"/>
        </w:trPr>
        <w:tc>
          <w:tcPr>
            <w:tcW w:w="531" w:type="dxa"/>
            <w:shd w:val="clear" w:color="auto" w:fill="F2F2F2" w:themeFill="background1" w:themeFillShade="F2"/>
            <w:textDirection w:val="btLr"/>
            <w:vAlign w:val="center"/>
          </w:tcPr>
          <w:p w14:paraId="2972370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DB5C37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11951DF"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366D27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AA4319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810117A"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B7B4D10"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4482D30"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FFA642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3E009B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4E1DFD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550894"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1370EE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84468FF"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7CE2D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916402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5A7AB9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F19CCA9" w14:textId="77777777" w:rsidTr="00D4346A">
        <w:tc>
          <w:tcPr>
            <w:tcW w:w="531" w:type="dxa"/>
            <w:vAlign w:val="center"/>
          </w:tcPr>
          <w:p w14:paraId="234E3939" w14:textId="77777777" w:rsidR="006D4A9A" w:rsidRPr="00D4346A" w:rsidRDefault="006D4A9A" w:rsidP="00D4346A">
            <w:pPr>
              <w:jc w:val="center"/>
              <w:rPr>
                <w:b/>
                <w:bCs/>
              </w:rPr>
            </w:pPr>
          </w:p>
        </w:tc>
        <w:tc>
          <w:tcPr>
            <w:tcW w:w="530" w:type="dxa"/>
            <w:vAlign w:val="center"/>
          </w:tcPr>
          <w:p w14:paraId="0AF6071E" w14:textId="77777777" w:rsidR="006D4A9A" w:rsidRPr="00D4346A" w:rsidRDefault="006D4A9A" w:rsidP="00D4346A">
            <w:pPr>
              <w:jc w:val="center"/>
              <w:rPr>
                <w:b/>
                <w:bCs/>
              </w:rPr>
            </w:pPr>
          </w:p>
        </w:tc>
        <w:tc>
          <w:tcPr>
            <w:tcW w:w="531" w:type="dxa"/>
            <w:vAlign w:val="center"/>
          </w:tcPr>
          <w:p w14:paraId="1B7BC159" w14:textId="77777777" w:rsidR="006D4A9A" w:rsidRPr="00D4346A" w:rsidRDefault="006D4A9A" w:rsidP="00D4346A">
            <w:pPr>
              <w:jc w:val="center"/>
              <w:rPr>
                <w:b/>
                <w:bCs/>
              </w:rPr>
            </w:pPr>
          </w:p>
        </w:tc>
        <w:tc>
          <w:tcPr>
            <w:tcW w:w="531" w:type="dxa"/>
            <w:vAlign w:val="center"/>
          </w:tcPr>
          <w:p w14:paraId="75B536B1" w14:textId="77777777" w:rsidR="006D4A9A" w:rsidRPr="00D4346A" w:rsidRDefault="006D4A9A" w:rsidP="00D4346A">
            <w:pPr>
              <w:jc w:val="center"/>
              <w:rPr>
                <w:b/>
                <w:bCs/>
              </w:rPr>
            </w:pPr>
          </w:p>
        </w:tc>
        <w:tc>
          <w:tcPr>
            <w:tcW w:w="531" w:type="dxa"/>
            <w:vAlign w:val="center"/>
          </w:tcPr>
          <w:p w14:paraId="44000974" w14:textId="77777777" w:rsidR="006D4A9A" w:rsidRPr="00D4346A" w:rsidRDefault="006D4A9A" w:rsidP="00D4346A">
            <w:pPr>
              <w:jc w:val="center"/>
              <w:rPr>
                <w:b/>
                <w:bCs/>
              </w:rPr>
            </w:pPr>
          </w:p>
        </w:tc>
        <w:tc>
          <w:tcPr>
            <w:tcW w:w="531" w:type="dxa"/>
            <w:vAlign w:val="center"/>
          </w:tcPr>
          <w:p w14:paraId="5077895F" w14:textId="77777777" w:rsidR="006D4A9A" w:rsidRPr="00D4346A" w:rsidRDefault="006D4A9A" w:rsidP="00D4346A">
            <w:pPr>
              <w:jc w:val="center"/>
              <w:rPr>
                <w:b/>
                <w:bCs/>
              </w:rPr>
            </w:pPr>
          </w:p>
        </w:tc>
        <w:tc>
          <w:tcPr>
            <w:tcW w:w="531" w:type="dxa"/>
            <w:vAlign w:val="center"/>
          </w:tcPr>
          <w:p w14:paraId="14DDE060" w14:textId="77777777" w:rsidR="006D4A9A" w:rsidRPr="00D4346A" w:rsidRDefault="006D4A9A" w:rsidP="00D4346A">
            <w:pPr>
              <w:jc w:val="center"/>
              <w:rPr>
                <w:b/>
                <w:bCs/>
              </w:rPr>
            </w:pPr>
          </w:p>
        </w:tc>
        <w:tc>
          <w:tcPr>
            <w:tcW w:w="530" w:type="dxa"/>
            <w:vAlign w:val="center"/>
          </w:tcPr>
          <w:p w14:paraId="1EF574B4" w14:textId="77777777" w:rsidR="006D4A9A" w:rsidRPr="00D4346A" w:rsidRDefault="006D4A9A" w:rsidP="00D4346A">
            <w:pPr>
              <w:jc w:val="center"/>
              <w:rPr>
                <w:b/>
                <w:bCs/>
              </w:rPr>
            </w:pPr>
          </w:p>
        </w:tc>
        <w:tc>
          <w:tcPr>
            <w:tcW w:w="530" w:type="dxa"/>
            <w:vAlign w:val="center"/>
          </w:tcPr>
          <w:p w14:paraId="498AEF36" w14:textId="77777777" w:rsidR="006D4A9A" w:rsidRPr="00D4346A" w:rsidRDefault="006D4A9A" w:rsidP="00D4346A">
            <w:pPr>
              <w:jc w:val="center"/>
              <w:rPr>
                <w:b/>
                <w:bCs/>
              </w:rPr>
            </w:pPr>
          </w:p>
        </w:tc>
        <w:tc>
          <w:tcPr>
            <w:tcW w:w="530" w:type="dxa"/>
            <w:vAlign w:val="center"/>
          </w:tcPr>
          <w:p w14:paraId="7207D1F1" w14:textId="77777777" w:rsidR="006D4A9A" w:rsidRPr="00D4346A" w:rsidRDefault="006D4A9A" w:rsidP="00D4346A">
            <w:pPr>
              <w:jc w:val="center"/>
              <w:rPr>
                <w:b/>
                <w:bCs/>
              </w:rPr>
            </w:pPr>
          </w:p>
        </w:tc>
        <w:tc>
          <w:tcPr>
            <w:tcW w:w="530" w:type="dxa"/>
            <w:vAlign w:val="center"/>
          </w:tcPr>
          <w:p w14:paraId="310DF6E6" w14:textId="77777777" w:rsidR="006D4A9A" w:rsidRPr="00D4346A" w:rsidRDefault="006D4A9A" w:rsidP="00D4346A">
            <w:pPr>
              <w:jc w:val="center"/>
              <w:rPr>
                <w:b/>
                <w:bCs/>
              </w:rPr>
            </w:pPr>
          </w:p>
        </w:tc>
        <w:tc>
          <w:tcPr>
            <w:tcW w:w="530" w:type="dxa"/>
            <w:vAlign w:val="center"/>
          </w:tcPr>
          <w:p w14:paraId="7FC5A234" w14:textId="77777777" w:rsidR="006D4A9A" w:rsidRPr="00D4346A" w:rsidRDefault="006D4A9A" w:rsidP="00D4346A">
            <w:pPr>
              <w:jc w:val="center"/>
              <w:rPr>
                <w:b/>
                <w:bCs/>
              </w:rPr>
            </w:pPr>
          </w:p>
        </w:tc>
        <w:tc>
          <w:tcPr>
            <w:tcW w:w="530" w:type="dxa"/>
            <w:vAlign w:val="center"/>
          </w:tcPr>
          <w:p w14:paraId="5BEC9E20" w14:textId="77777777" w:rsidR="006D4A9A" w:rsidRPr="00D4346A" w:rsidRDefault="006D4A9A" w:rsidP="00D4346A">
            <w:pPr>
              <w:jc w:val="center"/>
              <w:rPr>
                <w:b/>
                <w:bCs/>
              </w:rPr>
            </w:pPr>
          </w:p>
        </w:tc>
        <w:tc>
          <w:tcPr>
            <w:tcW w:w="530" w:type="dxa"/>
            <w:vAlign w:val="center"/>
          </w:tcPr>
          <w:p w14:paraId="1F7B0792" w14:textId="77777777" w:rsidR="006D4A9A" w:rsidRPr="00D4346A" w:rsidRDefault="006D4A9A" w:rsidP="00D4346A">
            <w:pPr>
              <w:jc w:val="center"/>
              <w:rPr>
                <w:b/>
                <w:bCs/>
              </w:rPr>
            </w:pPr>
          </w:p>
        </w:tc>
        <w:tc>
          <w:tcPr>
            <w:tcW w:w="530" w:type="dxa"/>
            <w:vAlign w:val="center"/>
          </w:tcPr>
          <w:p w14:paraId="4DDE2CA0" w14:textId="77777777" w:rsidR="006D4A9A" w:rsidRPr="00D4346A" w:rsidRDefault="006D4A9A" w:rsidP="00D4346A">
            <w:pPr>
              <w:jc w:val="center"/>
              <w:rPr>
                <w:b/>
                <w:bCs/>
              </w:rPr>
            </w:pPr>
            <w:r w:rsidRPr="00281B0F">
              <w:rPr>
                <w:b/>
                <w:bCs/>
                <w:noProof/>
              </w:rPr>
              <w:t>1</w:t>
            </w:r>
          </w:p>
        </w:tc>
        <w:tc>
          <w:tcPr>
            <w:tcW w:w="530" w:type="dxa"/>
            <w:vAlign w:val="center"/>
          </w:tcPr>
          <w:p w14:paraId="5F62E5FE" w14:textId="77777777" w:rsidR="006D4A9A" w:rsidRPr="00D4346A" w:rsidRDefault="006D4A9A" w:rsidP="00D4346A">
            <w:pPr>
              <w:jc w:val="center"/>
              <w:rPr>
                <w:b/>
                <w:bCs/>
              </w:rPr>
            </w:pPr>
          </w:p>
        </w:tc>
        <w:tc>
          <w:tcPr>
            <w:tcW w:w="530" w:type="dxa"/>
            <w:vAlign w:val="center"/>
          </w:tcPr>
          <w:p w14:paraId="701E2261" w14:textId="77777777" w:rsidR="006D4A9A" w:rsidRPr="00D4346A" w:rsidRDefault="006D4A9A" w:rsidP="00D4346A">
            <w:pPr>
              <w:jc w:val="center"/>
              <w:rPr>
                <w:b/>
                <w:bCs/>
              </w:rPr>
            </w:pPr>
          </w:p>
        </w:tc>
      </w:tr>
    </w:tbl>
    <w:p w14:paraId="2BCD5F1D"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059EFE4" w14:textId="77777777" w:rsidTr="00005C69">
        <w:tc>
          <w:tcPr>
            <w:tcW w:w="9016" w:type="dxa"/>
            <w:gridSpan w:val="2"/>
          </w:tcPr>
          <w:p w14:paraId="00C6AEB6" w14:textId="77777777" w:rsidR="006D4A9A" w:rsidRDefault="006D4A9A" w:rsidP="00891E07">
            <w:pPr>
              <w:rPr>
                <w:noProof/>
              </w:rPr>
            </w:pPr>
            <w:r>
              <w:rPr>
                <w:noProof/>
              </w:rPr>
              <w:t>D-LG001</w:t>
            </w:r>
          </w:p>
          <w:p w14:paraId="6129210E" w14:textId="77777777" w:rsidR="006D4A9A" w:rsidRDefault="006D4A9A" w:rsidP="00891E07">
            <w:pPr>
              <w:rPr>
                <w:noProof/>
              </w:rPr>
            </w:pPr>
            <w:r>
              <w:rPr>
                <w:noProof/>
              </w:rPr>
              <w:t>Schaalbaar contracteren</w:t>
            </w:r>
          </w:p>
          <w:p w14:paraId="01E604FC" w14:textId="77777777" w:rsidR="006D4A9A" w:rsidRPr="00005C69" w:rsidRDefault="006D4A9A" w:rsidP="008739D0">
            <w:r>
              <w:rPr>
                <w:noProof/>
              </w:rPr>
              <w:t>Richt contracten met leveranciers in zonder limieten of beperkingen op toenemende gebruik. Monitor op het gebruik om onverwachte kostenstijgingen tijdig te signaleren. Borg dat bij afschaling de kosten ook weer gereduceerd worden.</w:t>
            </w:r>
            <w:r w:rsidRPr="00005C69">
              <w:br/>
            </w:r>
          </w:p>
        </w:tc>
      </w:tr>
      <w:tr w:rsidR="006D4A9A" w:rsidRPr="001D32C1" w14:paraId="1F505832" w14:textId="77777777" w:rsidTr="00D4346A">
        <w:tc>
          <w:tcPr>
            <w:tcW w:w="2547" w:type="dxa"/>
            <w:shd w:val="clear" w:color="auto" w:fill="E2EFD9" w:themeFill="accent6" w:themeFillTint="33"/>
          </w:tcPr>
          <w:p w14:paraId="4554EE7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64C7C7B" w14:textId="77777777" w:rsidR="006D4A9A" w:rsidRPr="001D32C1" w:rsidRDefault="006D4A9A" w:rsidP="008739D0">
            <w:pPr>
              <w:rPr>
                <w:sz w:val="18"/>
                <w:szCs w:val="18"/>
              </w:rPr>
            </w:pPr>
          </w:p>
        </w:tc>
      </w:tr>
      <w:tr w:rsidR="006D4A9A" w:rsidRPr="001D32C1" w14:paraId="48D4EC27" w14:textId="77777777" w:rsidTr="00D4346A">
        <w:tc>
          <w:tcPr>
            <w:tcW w:w="2547" w:type="dxa"/>
            <w:shd w:val="clear" w:color="auto" w:fill="FDD7FA"/>
          </w:tcPr>
          <w:p w14:paraId="6854440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3C21CBB" w14:textId="77777777" w:rsidR="006D4A9A" w:rsidRPr="001D32C1" w:rsidRDefault="006D4A9A" w:rsidP="008739D0">
            <w:pPr>
              <w:rPr>
                <w:sz w:val="18"/>
                <w:szCs w:val="18"/>
              </w:rPr>
            </w:pPr>
            <w:r w:rsidRPr="00281B0F">
              <w:rPr>
                <w:noProof/>
                <w:sz w:val="18"/>
                <w:szCs w:val="18"/>
              </w:rPr>
              <w:t>1</w:t>
            </w:r>
          </w:p>
        </w:tc>
      </w:tr>
      <w:tr w:rsidR="006D4A9A" w:rsidRPr="001D32C1" w14:paraId="3FEEF0E6" w14:textId="77777777" w:rsidTr="00D4346A">
        <w:tc>
          <w:tcPr>
            <w:tcW w:w="2547" w:type="dxa"/>
            <w:shd w:val="clear" w:color="auto" w:fill="BDD6EE" w:themeFill="accent5" w:themeFillTint="66"/>
          </w:tcPr>
          <w:p w14:paraId="2B74732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D736B7A" w14:textId="77777777" w:rsidR="006D4A9A" w:rsidRPr="001D32C1" w:rsidRDefault="006D4A9A" w:rsidP="008739D0">
            <w:pPr>
              <w:rPr>
                <w:sz w:val="18"/>
                <w:szCs w:val="18"/>
              </w:rPr>
            </w:pPr>
          </w:p>
        </w:tc>
      </w:tr>
      <w:tr w:rsidR="006D4A9A" w:rsidRPr="001D32C1" w14:paraId="63DB4D66" w14:textId="77777777" w:rsidTr="00D4346A">
        <w:tc>
          <w:tcPr>
            <w:tcW w:w="2547" w:type="dxa"/>
            <w:shd w:val="clear" w:color="auto" w:fill="FBE4D5" w:themeFill="accent2" w:themeFillTint="33"/>
          </w:tcPr>
          <w:p w14:paraId="4C9C8FA1"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D3EF8CB" w14:textId="77777777" w:rsidR="006D4A9A" w:rsidRPr="001D32C1" w:rsidRDefault="006D4A9A" w:rsidP="008739D0">
            <w:pPr>
              <w:rPr>
                <w:sz w:val="18"/>
                <w:szCs w:val="18"/>
              </w:rPr>
            </w:pPr>
          </w:p>
        </w:tc>
      </w:tr>
      <w:tr w:rsidR="006D4A9A" w:rsidRPr="001D32C1" w14:paraId="0CD193D0" w14:textId="77777777" w:rsidTr="00D4346A">
        <w:tc>
          <w:tcPr>
            <w:tcW w:w="2547" w:type="dxa"/>
            <w:shd w:val="clear" w:color="auto" w:fill="E7E6E6" w:themeFill="background2"/>
          </w:tcPr>
          <w:p w14:paraId="6F35311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6A96D43" w14:textId="77777777" w:rsidR="006D4A9A" w:rsidRPr="001D32C1" w:rsidRDefault="006D4A9A" w:rsidP="008739D0">
            <w:pPr>
              <w:rPr>
                <w:sz w:val="18"/>
                <w:szCs w:val="18"/>
              </w:rPr>
            </w:pPr>
          </w:p>
        </w:tc>
      </w:tr>
    </w:tbl>
    <w:p w14:paraId="5F203853" w14:textId="77777777" w:rsidR="006D4A9A" w:rsidRDefault="006D4A9A">
      <w:pPr>
        <w:sectPr w:rsidR="006D4A9A" w:rsidSect="006D4A9A">
          <w:headerReference w:type="default" r:id="rId317"/>
          <w:footerReference w:type="default" r:id="rId3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F3714D7" w14:textId="77777777" w:rsidTr="00D4346A">
        <w:tc>
          <w:tcPr>
            <w:tcW w:w="9016" w:type="dxa"/>
            <w:shd w:val="clear" w:color="auto" w:fill="E2EFD9" w:themeFill="accent6" w:themeFillTint="33"/>
          </w:tcPr>
          <w:p w14:paraId="721DB6F8" w14:textId="77777777" w:rsidR="006D4A9A" w:rsidRPr="00D4346A" w:rsidRDefault="006D4A9A">
            <w:pPr>
              <w:rPr>
                <w:b/>
                <w:bCs/>
              </w:rPr>
            </w:pPr>
            <w:r w:rsidRPr="00281B0F">
              <w:rPr>
                <w:b/>
                <w:bCs/>
                <w:noProof/>
              </w:rPr>
              <w:lastRenderedPageBreak/>
              <w:t>IM156 Ontwerp omgevingen elastisch</w:t>
            </w:r>
          </w:p>
          <w:p w14:paraId="79013ABB" w14:textId="77777777" w:rsidR="006D4A9A" w:rsidRPr="00D4346A" w:rsidRDefault="006D4A9A">
            <w:pPr>
              <w:rPr>
                <w:b/>
                <w:bCs/>
              </w:rPr>
            </w:pPr>
          </w:p>
        </w:tc>
      </w:tr>
    </w:tbl>
    <w:p w14:paraId="3F274E2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0DB5DC8" w14:textId="77777777" w:rsidTr="00D4346A">
        <w:trPr>
          <w:trHeight w:val="2944"/>
        </w:trPr>
        <w:tc>
          <w:tcPr>
            <w:tcW w:w="531" w:type="dxa"/>
            <w:shd w:val="clear" w:color="auto" w:fill="F2F2F2" w:themeFill="background1" w:themeFillShade="F2"/>
            <w:textDirection w:val="btLr"/>
            <w:vAlign w:val="center"/>
          </w:tcPr>
          <w:p w14:paraId="61EE0409"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31DAD4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48C643E"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8EE58E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AD526C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E3D751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6C2A4B1"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434D4E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D830AE"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5D054B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44F7BC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84B4B38"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B916E59"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5431F5B"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16A36C"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885D5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072D829"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AC10297" w14:textId="77777777" w:rsidTr="00D4346A">
        <w:tc>
          <w:tcPr>
            <w:tcW w:w="531" w:type="dxa"/>
            <w:vAlign w:val="center"/>
          </w:tcPr>
          <w:p w14:paraId="3AA9A709" w14:textId="77777777" w:rsidR="006D4A9A" w:rsidRPr="00D4346A" w:rsidRDefault="006D4A9A" w:rsidP="00D4346A">
            <w:pPr>
              <w:jc w:val="center"/>
              <w:rPr>
                <w:b/>
                <w:bCs/>
              </w:rPr>
            </w:pPr>
          </w:p>
        </w:tc>
        <w:tc>
          <w:tcPr>
            <w:tcW w:w="530" w:type="dxa"/>
            <w:vAlign w:val="center"/>
          </w:tcPr>
          <w:p w14:paraId="1979D4E5" w14:textId="77777777" w:rsidR="006D4A9A" w:rsidRPr="00D4346A" w:rsidRDefault="006D4A9A" w:rsidP="00D4346A">
            <w:pPr>
              <w:jc w:val="center"/>
              <w:rPr>
                <w:b/>
                <w:bCs/>
              </w:rPr>
            </w:pPr>
          </w:p>
        </w:tc>
        <w:tc>
          <w:tcPr>
            <w:tcW w:w="531" w:type="dxa"/>
            <w:vAlign w:val="center"/>
          </w:tcPr>
          <w:p w14:paraId="71E919C0" w14:textId="77777777" w:rsidR="006D4A9A" w:rsidRPr="00D4346A" w:rsidRDefault="006D4A9A" w:rsidP="00D4346A">
            <w:pPr>
              <w:jc w:val="center"/>
              <w:rPr>
                <w:b/>
                <w:bCs/>
              </w:rPr>
            </w:pPr>
          </w:p>
        </w:tc>
        <w:tc>
          <w:tcPr>
            <w:tcW w:w="531" w:type="dxa"/>
            <w:vAlign w:val="center"/>
          </w:tcPr>
          <w:p w14:paraId="168DBC4F" w14:textId="77777777" w:rsidR="006D4A9A" w:rsidRPr="00D4346A" w:rsidRDefault="006D4A9A" w:rsidP="00D4346A">
            <w:pPr>
              <w:jc w:val="center"/>
              <w:rPr>
                <w:b/>
                <w:bCs/>
              </w:rPr>
            </w:pPr>
          </w:p>
        </w:tc>
        <w:tc>
          <w:tcPr>
            <w:tcW w:w="531" w:type="dxa"/>
            <w:vAlign w:val="center"/>
          </w:tcPr>
          <w:p w14:paraId="567DE95B" w14:textId="77777777" w:rsidR="006D4A9A" w:rsidRPr="00D4346A" w:rsidRDefault="006D4A9A" w:rsidP="00D4346A">
            <w:pPr>
              <w:jc w:val="center"/>
              <w:rPr>
                <w:b/>
                <w:bCs/>
              </w:rPr>
            </w:pPr>
          </w:p>
        </w:tc>
        <w:tc>
          <w:tcPr>
            <w:tcW w:w="531" w:type="dxa"/>
            <w:vAlign w:val="center"/>
          </w:tcPr>
          <w:p w14:paraId="376E2CEA" w14:textId="77777777" w:rsidR="006D4A9A" w:rsidRPr="00D4346A" w:rsidRDefault="006D4A9A" w:rsidP="00D4346A">
            <w:pPr>
              <w:jc w:val="center"/>
              <w:rPr>
                <w:b/>
                <w:bCs/>
              </w:rPr>
            </w:pPr>
          </w:p>
        </w:tc>
        <w:tc>
          <w:tcPr>
            <w:tcW w:w="531" w:type="dxa"/>
            <w:vAlign w:val="center"/>
          </w:tcPr>
          <w:p w14:paraId="18BDD338" w14:textId="77777777" w:rsidR="006D4A9A" w:rsidRPr="00D4346A" w:rsidRDefault="006D4A9A" w:rsidP="00D4346A">
            <w:pPr>
              <w:jc w:val="center"/>
              <w:rPr>
                <w:b/>
                <w:bCs/>
              </w:rPr>
            </w:pPr>
          </w:p>
        </w:tc>
        <w:tc>
          <w:tcPr>
            <w:tcW w:w="530" w:type="dxa"/>
            <w:vAlign w:val="center"/>
          </w:tcPr>
          <w:p w14:paraId="455CC663" w14:textId="77777777" w:rsidR="006D4A9A" w:rsidRPr="00D4346A" w:rsidRDefault="006D4A9A" w:rsidP="00D4346A">
            <w:pPr>
              <w:jc w:val="center"/>
              <w:rPr>
                <w:b/>
                <w:bCs/>
              </w:rPr>
            </w:pPr>
          </w:p>
        </w:tc>
        <w:tc>
          <w:tcPr>
            <w:tcW w:w="530" w:type="dxa"/>
            <w:vAlign w:val="center"/>
          </w:tcPr>
          <w:p w14:paraId="1333A2E7" w14:textId="77777777" w:rsidR="006D4A9A" w:rsidRPr="00D4346A" w:rsidRDefault="006D4A9A" w:rsidP="00D4346A">
            <w:pPr>
              <w:jc w:val="center"/>
              <w:rPr>
                <w:b/>
                <w:bCs/>
              </w:rPr>
            </w:pPr>
          </w:p>
        </w:tc>
        <w:tc>
          <w:tcPr>
            <w:tcW w:w="530" w:type="dxa"/>
            <w:vAlign w:val="center"/>
          </w:tcPr>
          <w:p w14:paraId="3EFD30B7" w14:textId="77777777" w:rsidR="006D4A9A" w:rsidRPr="00D4346A" w:rsidRDefault="006D4A9A" w:rsidP="00D4346A">
            <w:pPr>
              <w:jc w:val="center"/>
              <w:rPr>
                <w:b/>
                <w:bCs/>
              </w:rPr>
            </w:pPr>
          </w:p>
        </w:tc>
        <w:tc>
          <w:tcPr>
            <w:tcW w:w="530" w:type="dxa"/>
            <w:vAlign w:val="center"/>
          </w:tcPr>
          <w:p w14:paraId="1242AA2F" w14:textId="77777777" w:rsidR="006D4A9A" w:rsidRPr="00D4346A" w:rsidRDefault="006D4A9A" w:rsidP="00D4346A">
            <w:pPr>
              <w:jc w:val="center"/>
              <w:rPr>
                <w:b/>
                <w:bCs/>
              </w:rPr>
            </w:pPr>
          </w:p>
        </w:tc>
        <w:tc>
          <w:tcPr>
            <w:tcW w:w="530" w:type="dxa"/>
            <w:vAlign w:val="center"/>
          </w:tcPr>
          <w:p w14:paraId="22878E6A" w14:textId="77777777" w:rsidR="006D4A9A" w:rsidRPr="00D4346A" w:rsidRDefault="006D4A9A" w:rsidP="00D4346A">
            <w:pPr>
              <w:jc w:val="center"/>
              <w:rPr>
                <w:b/>
                <w:bCs/>
              </w:rPr>
            </w:pPr>
          </w:p>
        </w:tc>
        <w:tc>
          <w:tcPr>
            <w:tcW w:w="530" w:type="dxa"/>
            <w:vAlign w:val="center"/>
          </w:tcPr>
          <w:p w14:paraId="456F3AF8" w14:textId="77777777" w:rsidR="006D4A9A" w:rsidRPr="00D4346A" w:rsidRDefault="006D4A9A" w:rsidP="00D4346A">
            <w:pPr>
              <w:jc w:val="center"/>
              <w:rPr>
                <w:b/>
                <w:bCs/>
              </w:rPr>
            </w:pPr>
          </w:p>
        </w:tc>
        <w:tc>
          <w:tcPr>
            <w:tcW w:w="530" w:type="dxa"/>
            <w:vAlign w:val="center"/>
          </w:tcPr>
          <w:p w14:paraId="57361A5A" w14:textId="77777777" w:rsidR="006D4A9A" w:rsidRPr="00D4346A" w:rsidRDefault="006D4A9A" w:rsidP="00D4346A">
            <w:pPr>
              <w:jc w:val="center"/>
              <w:rPr>
                <w:b/>
                <w:bCs/>
              </w:rPr>
            </w:pPr>
          </w:p>
        </w:tc>
        <w:tc>
          <w:tcPr>
            <w:tcW w:w="530" w:type="dxa"/>
            <w:vAlign w:val="center"/>
          </w:tcPr>
          <w:p w14:paraId="519DDBDD" w14:textId="77777777" w:rsidR="006D4A9A" w:rsidRPr="00D4346A" w:rsidRDefault="006D4A9A" w:rsidP="00D4346A">
            <w:pPr>
              <w:jc w:val="center"/>
              <w:rPr>
                <w:b/>
                <w:bCs/>
              </w:rPr>
            </w:pPr>
            <w:r w:rsidRPr="00281B0F">
              <w:rPr>
                <w:b/>
                <w:bCs/>
                <w:noProof/>
              </w:rPr>
              <w:t>1</w:t>
            </w:r>
          </w:p>
        </w:tc>
        <w:tc>
          <w:tcPr>
            <w:tcW w:w="530" w:type="dxa"/>
            <w:vAlign w:val="center"/>
          </w:tcPr>
          <w:p w14:paraId="3008A014" w14:textId="77777777" w:rsidR="006D4A9A" w:rsidRPr="00D4346A" w:rsidRDefault="006D4A9A" w:rsidP="00D4346A">
            <w:pPr>
              <w:jc w:val="center"/>
              <w:rPr>
                <w:b/>
                <w:bCs/>
              </w:rPr>
            </w:pPr>
          </w:p>
        </w:tc>
        <w:tc>
          <w:tcPr>
            <w:tcW w:w="530" w:type="dxa"/>
            <w:vAlign w:val="center"/>
          </w:tcPr>
          <w:p w14:paraId="55F1DD3B" w14:textId="77777777" w:rsidR="006D4A9A" w:rsidRPr="00D4346A" w:rsidRDefault="006D4A9A" w:rsidP="00D4346A">
            <w:pPr>
              <w:jc w:val="center"/>
              <w:rPr>
                <w:b/>
                <w:bCs/>
              </w:rPr>
            </w:pPr>
          </w:p>
        </w:tc>
      </w:tr>
    </w:tbl>
    <w:p w14:paraId="198D32C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061AA39" w14:textId="77777777" w:rsidTr="00005C69">
        <w:tc>
          <w:tcPr>
            <w:tcW w:w="9016" w:type="dxa"/>
            <w:gridSpan w:val="2"/>
          </w:tcPr>
          <w:p w14:paraId="58E0A5B2" w14:textId="77777777" w:rsidR="006D4A9A" w:rsidRDefault="006D4A9A" w:rsidP="00891E07">
            <w:pPr>
              <w:rPr>
                <w:noProof/>
              </w:rPr>
            </w:pPr>
            <w:r>
              <w:rPr>
                <w:noProof/>
              </w:rPr>
              <w:t>D-D1.IMP068</w:t>
            </w:r>
          </w:p>
          <w:p w14:paraId="3D41957A" w14:textId="77777777" w:rsidR="006D4A9A" w:rsidRDefault="006D4A9A" w:rsidP="00891E07">
            <w:pPr>
              <w:rPr>
                <w:noProof/>
              </w:rPr>
            </w:pPr>
            <w:r>
              <w:rPr>
                <w:noProof/>
              </w:rPr>
              <w:t>Elastisch</w:t>
            </w:r>
          </w:p>
          <w:p w14:paraId="18102DCF" w14:textId="77777777" w:rsidR="006D4A9A" w:rsidRDefault="006D4A9A" w:rsidP="00891E07">
            <w:pPr>
              <w:rPr>
                <w:noProof/>
              </w:rPr>
            </w:pPr>
            <w:r>
              <w:rPr>
                <w:noProof/>
              </w:rPr>
              <w:t>Maak gebruik van voorzieningen om capaciteit real-time aan het benodigde gebruik aan te kunnen passen voor opschaling en voor afschaling.</w:t>
            </w:r>
          </w:p>
          <w:p w14:paraId="3FBA126D" w14:textId="77777777" w:rsidR="006D4A9A" w:rsidRPr="00005C69" w:rsidRDefault="006D4A9A" w:rsidP="008739D0">
            <w:r>
              <w:rPr>
                <w:noProof/>
              </w:rPr>
              <w:t>[(denk aan clouddiensten en virtualisatietechnieken)]</w:t>
            </w:r>
            <w:r w:rsidRPr="00005C69">
              <w:br/>
            </w:r>
          </w:p>
        </w:tc>
      </w:tr>
      <w:tr w:rsidR="006D4A9A" w:rsidRPr="001D32C1" w14:paraId="0AC1C1A1" w14:textId="77777777" w:rsidTr="00D4346A">
        <w:tc>
          <w:tcPr>
            <w:tcW w:w="2547" w:type="dxa"/>
            <w:shd w:val="clear" w:color="auto" w:fill="E2EFD9" w:themeFill="accent6" w:themeFillTint="33"/>
          </w:tcPr>
          <w:p w14:paraId="1DCC499D"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130DE02" w14:textId="77777777" w:rsidR="006D4A9A" w:rsidRPr="001D32C1" w:rsidRDefault="006D4A9A" w:rsidP="008739D0">
            <w:pPr>
              <w:rPr>
                <w:sz w:val="18"/>
                <w:szCs w:val="18"/>
              </w:rPr>
            </w:pPr>
          </w:p>
        </w:tc>
      </w:tr>
      <w:tr w:rsidR="006D4A9A" w:rsidRPr="001D32C1" w14:paraId="79C4C4D3" w14:textId="77777777" w:rsidTr="00D4346A">
        <w:tc>
          <w:tcPr>
            <w:tcW w:w="2547" w:type="dxa"/>
            <w:shd w:val="clear" w:color="auto" w:fill="FDD7FA"/>
          </w:tcPr>
          <w:p w14:paraId="462DFB3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D0BD3AF" w14:textId="77777777" w:rsidR="006D4A9A" w:rsidRPr="001D32C1" w:rsidRDefault="006D4A9A" w:rsidP="008739D0">
            <w:pPr>
              <w:rPr>
                <w:sz w:val="18"/>
                <w:szCs w:val="18"/>
              </w:rPr>
            </w:pPr>
          </w:p>
        </w:tc>
      </w:tr>
      <w:tr w:rsidR="006D4A9A" w:rsidRPr="001D32C1" w14:paraId="2D04EF82" w14:textId="77777777" w:rsidTr="00D4346A">
        <w:tc>
          <w:tcPr>
            <w:tcW w:w="2547" w:type="dxa"/>
            <w:shd w:val="clear" w:color="auto" w:fill="BDD6EE" w:themeFill="accent5" w:themeFillTint="66"/>
          </w:tcPr>
          <w:p w14:paraId="0CBFD45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6426AB8" w14:textId="77777777" w:rsidR="006D4A9A" w:rsidRPr="001D32C1" w:rsidRDefault="006D4A9A" w:rsidP="008739D0">
            <w:pPr>
              <w:rPr>
                <w:sz w:val="18"/>
                <w:szCs w:val="18"/>
              </w:rPr>
            </w:pPr>
          </w:p>
        </w:tc>
      </w:tr>
      <w:tr w:rsidR="006D4A9A" w:rsidRPr="001D32C1" w14:paraId="24430F40" w14:textId="77777777" w:rsidTr="00D4346A">
        <w:tc>
          <w:tcPr>
            <w:tcW w:w="2547" w:type="dxa"/>
            <w:shd w:val="clear" w:color="auto" w:fill="FBE4D5" w:themeFill="accent2" w:themeFillTint="33"/>
          </w:tcPr>
          <w:p w14:paraId="31651FD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F82B414" w14:textId="77777777" w:rsidR="006D4A9A" w:rsidRPr="001D32C1" w:rsidRDefault="006D4A9A" w:rsidP="008739D0">
            <w:pPr>
              <w:rPr>
                <w:sz w:val="18"/>
                <w:szCs w:val="18"/>
              </w:rPr>
            </w:pPr>
            <w:r w:rsidRPr="00281B0F">
              <w:rPr>
                <w:noProof/>
                <w:sz w:val="18"/>
                <w:szCs w:val="18"/>
              </w:rPr>
              <w:t>1</w:t>
            </w:r>
          </w:p>
        </w:tc>
      </w:tr>
      <w:tr w:rsidR="006D4A9A" w:rsidRPr="001D32C1" w14:paraId="520BC909" w14:textId="77777777" w:rsidTr="00D4346A">
        <w:tc>
          <w:tcPr>
            <w:tcW w:w="2547" w:type="dxa"/>
            <w:shd w:val="clear" w:color="auto" w:fill="E7E6E6" w:themeFill="background2"/>
          </w:tcPr>
          <w:p w14:paraId="3BACD5A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08C50FC" w14:textId="77777777" w:rsidR="006D4A9A" w:rsidRPr="001D32C1" w:rsidRDefault="006D4A9A" w:rsidP="008739D0">
            <w:pPr>
              <w:rPr>
                <w:sz w:val="18"/>
                <w:szCs w:val="18"/>
              </w:rPr>
            </w:pPr>
            <w:r w:rsidRPr="00281B0F">
              <w:rPr>
                <w:noProof/>
                <w:sz w:val="18"/>
                <w:szCs w:val="18"/>
              </w:rPr>
              <w:t>1</w:t>
            </w:r>
          </w:p>
        </w:tc>
      </w:tr>
    </w:tbl>
    <w:p w14:paraId="292C30EB" w14:textId="77777777" w:rsidR="006D4A9A" w:rsidRDefault="006D4A9A">
      <w:pPr>
        <w:sectPr w:rsidR="006D4A9A" w:rsidSect="006D4A9A">
          <w:headerReference w:type="default" r:id="rId319"/>
          <w:footerReference w:type="default" r:id="rId3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25620AF" w14:textId="77777777" w:rsidTr="00D4346A">
        <w:tc>
          <w:tcPr>
            <w:tcW w:w="9016" w:type="dxa"/>
            <w:shd w:val="clear" w:color="auto" w:fill="E2EFD9" w:themeFill="accent6" w:themeFillTint="33"/>
          </w:tcPr>
          <w:p w14:paraId="1F5D6843" w14:textId="77777777" w:rsidR="006D4A9A" w:rsidRPr="00D4346A" w:rsidRDefault="006D4A9A">
            <w:pPr>
              <w:rPr>
                <w:b/>
                <w:bCs/>
              </w:rPr>
            </w:pPr>
            <w:r w:rsidRPr="00281B0F">
              <w:rPr>
                <w:b/>
                <w:bCs/>
                <w:noProof/>
              </w:rPr>
              <w:lastRenderedPageBreak/>
              <w:t>IM157 Identificeer zwakste schakel in schaalbaarheid</w:t>
            </w:r>
          </w:p>
          <w:p w14:paraId="5D75915A" w14:textId="77777777" w:rsidR="006D4A9A" w:rsidRPr="00D4346A" w:rsidRDefault="006D4A9A">
            <w:pPr>
              <w:rPr>
                <w:b/>
                <w:bCs/>
              </w:rPr>
            </w:pPr>
          </w:p>
        </w:tc>
      </w:tr>
    </w:tbl>
    <w:p w14:paraId="3D309E22"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68EF802" w14:textId="77777777" w:rsidTr="00D4346A">
        <w:trPr>
          <w:trHeight w:val="2944"/>
        </w:trPr>
        <w:tc>
          <w:tcPr>
            <w:tcW w:w="531" w:type="dxa"/>
            <w:shd w:val="clear" w:color="auto" w:fill="F2F2F2" w:themeFill="background1" w:themeFillShade="F2"/>
            <w:textDirection w:val="btLr"/>
            <w:vAlign w:val="center"/>
          </w:tcPr>
          <w:p w14:paraId="0D2F5FE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D7F4B2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7730B6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3887DF4"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54BAD4"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B9031E7"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5D7516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05B624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CD6AAB7"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26015A8"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B2BAC7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5833FC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733394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29D75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36664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FE13BF"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A48667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C1DAB5E" w14:textId="77777777" w:rsidTr="00D4346A">
        <w:tc>
          <w:tcPr>
            <w:tcW w:w="531" w:type="dxa"/>
            <w:vAlign w:val="center"/>
          </w:tcPr>
          <w:p w14:paraId="15CD4157" w14:textId="77777777" w:rsidR="006D4A9A" w:rsidRPr="00D4346A" w:rsidRDefault="006D4A9A" w:rsidP="00D4346A">
            <w:pPr>
              <w:jc w:val="center"/>
              <w:rPr>
                <w:b/>
                <w:bCs/>
              </w:rPr>
            </w:pPr>
          </w:p>
        </w:tc>
        <w:tc>
          <w:tcPr>
            <w:tcW w:w="530" w:type="dxa"/>
            <w:vAlign w:val="center"/>
          </w:tcPr>
          <w:p w14:paraId="7E506D8F" w14:textId="77777777" w:rsidR="006D4A9A" w:rsidRPr="00D4346A" w:rsidRDefault="006D4A9A" w:rsidP="00D4346A">
            <w:pPr>
              <w:jc w:val="center"/>
              <w:rPr>
                <w:b/>
                <w:bCs/>
              </w:rPr>
            </w:pPr>
          </w:p>
        </w:tc>
        <w:tc>
          <w:tcPr>
            <w:tcW w:w="531" w:type="dxa"/>
            <w:vAlign w:val="center"/>
          </w:tcPr>
          <w:p w14:paraId="6E8807AC" w14:textId="77777777" w:rsidR="006D4A9A" w:rsidRPr="00D4346A" w:rsidRDefault="006D4A9A" w:rsidP="00D4346A">
            <w:pPr>
              <w:jc w:val="center"/>
              <w:rPr>
                <w:b/>
                <w:bCs/>
              </w:rPr>
            </w:pPr>
          </w:p>
        </w:tc>
        <w:tc>
          <w:tcPr>
            <w:tcW w:w="531" w:type="dxa"/>
            <w:vAlign w:val="center"/>
          </w:tcPr>
          <w:p w14:paraId="739B5415" w14:textId="77777777" w:rsidR="006D4A9A" w:rsidRPr="00D4346A" w:rsidRDefault="006D4A9A" w:rsidP="00D4346A">
            <w:pPr>
              <w:jc w:val="center"/>
              <w:rPr>
                <w:b/>
                <w:bCs/>
              </w:rPr>
            </w:pPr>
          </w:p>
        </w:tc>
        <w:tc>
          <w:tcPr>
            <w:tcW w:w="531" w:type="dxa"/>
            <w:vAlign w:val="center"/>
          </w:tcPr>
          <w:p w14:paraId="28F59A8C" w14:textId="77777777" w:rsidR="006D4A9A" w:rsidRPr="00D4346A" w:rsidRDefault="006D4A9A" w:rsidP="00D4346A">
            <w:pPr>
              <w:jc w:val="center"/>
              <w:rPr>
                <w:b/>
                <w:bCs/>
              </w:rPr>
            </w:pPr>
          </w:p>
        </w:tc>
        <w:tc>
          <w:tcPr>
            <w:tcW w:w="531" w:type="dxa"/>
            <w:vAlign w:val="center"/>
          </w:tcPr>
          <w:p w14:paraId="7136BC81" w14:textId="77777777" w:rsidR="006D4A9A" w:rsidRPr="00D4346A" w:rsidRDefault="006D4A9A" w:rsidP="00D4346A">
            <w:pPr>
              <w:jc w:val="center"/>
              <w:rPr>
                <w:b/>
                <w:bCs/>
              </w:rPr>
            </w:pPr>
          </w:p>
        </w:tc>
        <w:tc>
          <w:tcPr>
            <w:tcW w:w="531" w:type="dxa"/>
            <w:vAlign w:val="center"/>
          </w:tcPr>
          <w:p w14:paraId="5BEAA449" w14:textId="77777777" w:rsidR="006D4A9A" w:rsidRPr="00D4346A" w:rsidRDefault="006D4A9A" w:rsidP="00D4346A">
            <w:pPr>
              <w:jc w:val="center"/>
              <w:rPr>
                <w:b/>
                <w:bCs/>
              </w:rPr>
            </w:pPr>
          </w:p>
        </w:tc>
        <w:tc>
          <w:tcPr>
            <w:tcW w:w="530" w:type="dxa"/>
            <w:vAlign w:val="center"/>
          </w:tcPr>
          <w:p w14:paraId="53AD7570" w14:textId="77777777" w:rsidR="006D4A9A" w:rsidRPr="00D4346A" w:rsidRDefault="006D4A9A" w:rsidP="00D4346A">
            <w:pPr>
              <w:jc w:val="center"/>
              <w:rPr>
                <w:b/>
                <w:bCs/>
              </w:rPr>
            </w:pPr>
          </w:p>
        </w:tc>
        <w:tc>
          <w:tcPr>
            <w:tcW w:w="530" w:type="dxa"/>
            <w:vAlign w:val="center"/>
          </w:tcPr>
          <w:p w14:paraId="407F1943" w14:textId="77777777" w:rsidR="006D4A9A" w:rsidRPr="00D4346A" w:rsidRDefault="006D4A9A" w:rsidP="00D4346A">
            <w:pPr>
              <w:jc w:val="center"/>
              <w:rPr>
                <w:b/>
                <w:bCs/>
              </w:rPr>
            </w:pPr>
          </w:p>
        </w:tc>
        <w:tc>
          <w:tcPr>
            <w:tcW w:w="530" w:type="dxa"/>
            <w:vAlign w:val="center"/>
          </w:tcPr>
          <w:p w14:paraId="66F8F56E" w14:textId="77777777" w:rsidR="006D4A9A" w:rsidRPr="00D4346A" w:rsidRDefault="006D4A9A" w:rsidP="00D4346A">
            <w:pPr>
              <w:jc w:val="center"/>
              <w:rPr>
                <w:b/>
                <w:bCs/>
              </w:rPr>
            </w:pPr>
          </w:p>
        </w:tc>
        <w:tc>
          <w:tcPr>
            <w:tcW w:w="530" w:type="dxa"/>
            <w:vAlign w:val="center"/>
          </w:tcPr>
          <w:p w14:paraId="77EC71D9" w14:textId="77777777" w:rsidR="006D4A9A" w:rsidRPr="00D4346A" w:rsidRDefault="006D4A9A" w:rsidP="00D4346A">
            <w:pPr>
              <w:jc w:val="center"/>
              <w:rPr>
                <w:b/>
                <w:bCs/>
              </w:rPr>
            </w:pPr>
          </w:p>
        </w:tc>
        <w:tc>
          <w:tcPr>
            <w:tcW w:w="530" w:type="dxa"/>
            <w:vAlign w:val="center"/>
          </w:tcPr>
          <w:p w14:paraId="44D87975" w14:textId="77777777" w:rsidR="006D4A9A" w:rsidRPr="00D4346A" w:rsidRDefault="006D4A9A" w:rsidP="00D4346A">
            <w:pPr>
              <w:jc w:val="center"/>
              <w:rPr>
                <w:b/>
                <w:bCs/>
              </w:rPr>
            </w:pPr>
          </w:p>
        </w:tc>
        <w:tc>
          <w:tcPr>
            <w:tcW w:w="530" w:type="dxa"/>
            <w:vAlign w:val="center"/>
          </w:tcPr>
          <w:p w14:paraId="3FB85F6F" w14:textId="77777777" w:rsidR="006D4A9A" w:rsidRPr="00D4346A" w:rsidRDefault="006D4A9A" w:rsidP="00D4346A">
            <w:pPr>
              <w:jc w:val="center"/>
              <w:rPr>
                <w:b/>
                <w:bCs/>
              </w:rPr>
            </w:pPr>
          </w:p>
        </w:tc>
        <w:tc>
          <w:tcPr>
            <w:tcW w:w="530" w:type="dxa"/>
            <w:vAlign w:val="center"/>
          </w:tcPr>
          <w:p w14:paraId="1F320EAD" w14:textId="77777777" w:rsidR="006D4A9A" w:rsidRPr="00D4346A" w:rsidRDefault="006D4A9A" w:rsidP="00D4346A">
            <w:pPr>
              <w:jc w:val="center"/>
              <w:rPr>
                <w:b/>
                <w:bCs/>
              </w:rPr>
            </w:pPr>
          </w:p>
        </w:tc>
        <w:tc>
          <w:tcPr>
            <w:tcW w:w="530" w:type="dxa"/>
            <w:vAlign w:val="center"/>
          </w:tcPr>
          <w:p w14:paraId="5E69C528" w14:textId="77777777" w:rsidR="006D4A9A" w:rsidRPr="00D4346A" w:rsidRDefault="006D4A9A" w:rsidP="00D4346A">
            <w:pPr>
              <w:jc w:val="center"/>
              <w:rPr>
                <w:b/>
                <w:bCs/>
              </w:rPr>
            </w:pPr>
            <w:r w:rsidRPr="00281B0F">
              <w:rPr>
                <w:b/>
                <w:bCs/>
                <w:noProof/>
              </w:rPr>
              <w:t>1</w:t>
            </w:r>
          </w:p>
        </w:tc>
        <w:tc>
          <w:tcPr>
            <w:tcW w:w="530" w:type="dxa"/>
            <w:vAlign w:val="center"/>
          </w:tcPr>
          <w:p w14:paraId="1ABD8638" w14:textId="77777777" w:rsidR="006D4A9A" w:rsidRPr="00D4346A" w:rsidRDefault="006D4A9A" w:rsidP="00D4346A">
            <w:pPr>
              <w:jc w:val="center"/>
              <w:rPr>
                <w:b/>
                <w:bCs/>
              </w:rPr>
            </w:pPr>
          </w:p>
        </w:tc>
        <w:tc>
          <w:tcPr>
            <w:tcW w:w="530" w:type="dxa"/>
            <w:vAlign w:val="center"/>
          </w:tcPr>
          <w:p w14:paraId="73D2E164" w14:textId="77777777" w:rsidR="006D4A9A" w:rsidRPr="00D4346A" w:rsidRDefault="006D4A9A" w:rsidP="00D4346A">
            <w:pPr>
              <w:jc w:val="center"/>
              <w:rPr>
                <w:b/>
                <w:bCs/>
              </w:rPr>
            </w:pPr>
          </w:p>
        </w:tc>
      </w:tr>
    </w:tbl>
    <w:p w14:paraId="194420A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89F3188" w14:textId="77777777" w:rsidTr="00005C69">
        <w:tc>
          <w:tcPr>
            <w:tcW w:w="9016" w:type="dxa"/>
            <w:gridSpan w:val="2"/>
          </w:tcPr>
          <w:p w14:paraId="65A63322" w14:textId="77777777" w:rsidR="006D4A9A" w:rsidRDefault="006D4A9A" w:rsidP="00891E07">
            <w:pPr>
              <w:rPr>
                <w:noProof/>
              </w:rPr>
            </w:pPr>
            <w:r>
              <w:rPr>
                <w:noProof/>
              </w:rPr>
              <w:t>D-LG002</w:t>
            </w:r>
          </w:p>
          <w:p w14:paraId="34049896" w14:textId="77777777" w:rsidR="006D4A9A" w:rsidRDefault="006D4A9A" w:rsidP="00891E07">
            <w:pPr>
              <w:rPr>
                <w:noProof/>
              </w:rPr>
            </w:pPr>
            <w:r>
              <w:rPr>
                <w:noProof/>
              </w:rPr>
              <w:t>Zwakste schakel</w:t>
            </w:r>
          </w:p>
          <w:p w14:paraId="2F5E8849" w14:textId="77777777" w:rsidR="006D4A9A" w:rsidRPr="00005C69" w:rsidRDefault="006D4A9A" w:rsidP="008739D0">
            <w:r>
              <w:rPr>
                <w:noProof/>
              </w:rPr>
              <w:t>De schaalbaarheid van een dienst is beperkt tot de minst schaalbare component van de dienst of in de keten. Identificeer de componenten die het meest kritisch zijn voor opschaling om als eerste te verbeteren. Test de daadwerkelijke mate van schaalbaarheid.</w:t>
            </w:r>
            <w:r w:rsidRPr="00005C69">
              <w:br/>
            </w:r>
          </w:p>
        </w:tc>
      </w:tr>
      <w:tr w:rsidR="006D4A9A" w:rsidRPr="001D32C1" w14:paraId="1E2DA552" w14:textId="77777777" w:rsidTr="00D4346A">
        <w:tc>
          <w:tcPr>
            <w:tcW w:w="2547" w:type="dxa"/>
            <w:shd w:val="clear" w:color="auto" w:fill="E2EFD9" w:themeFill="accent6" w:themeFillTint="33"/>
          </w:tcPr>
          <w:p w14:paraId="6E3C268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49E7650" w14:textId="77777777" w:rsidR="006D4A9A" w:rsidRPr="001D32C1" w:rsidRDefault="006D4A9A" w:rsidP="008739D0">
            <w:pPr>
              <w:rPr>
                <w:sz w:val="18"/>
                <w:szCs w:val="18"/>
              </w:rPr>
            </w:pPr>
          </w:p>
        </w:tc>
      </w:tr>
      <w:tr w:rsidR="006D4A9A" w:rsidRPr="001D32C1" w14:paraId="62CA11EF" w14:textId="77777777" w:rsidTr="00D4346A">
        <w:tc>
          <w:tcPr>
            <w:tcW w:w="2547" w:type="dxa"/>
            <w:shd w:val="clear" w:color="auto" w:fill="FDD7FA"/>
          </w:tcPr>
          <w:p w14:paraId="582BEE7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86917FD" w14:textId="77777777" w:rsidR="006D4A9A" w:rsidRPr="001D32C1" w:rsidRDefault="006D4A9A" w:rsidP="008739D0">
            <w:pPr>
              <w:rPr>
                <w:sz w:val="18"/>
                <w:szCs w:val="18"/>
              </w:rPr>
            </w:pPr>
          </w:p>
        </w:tc>
      </w:tr>
      <w:tr w:rsidR="006D4A9A" w:rsidRPr="001D32C1" w14:paraId="506C42D4" w14:textId="77777777" w:rsidTr="00D4346A">
        <w:tc>
          <w:tcPr>
            <w:tcW w:w="2547" w:type="dxa"/>
            <w:shd w:val="clear" w:color="auto" w:fill="BDD6EE" w:themeFill="accent5" w:themeFillTint="66"/>
          </w:tcPr>
          <w:p w14:paraId="7D1EF388"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771B653" w14:textId="77777777" w:rsidR="006D4A9A" w:rsidRPr="001D32C1" w:rsidRDefault="006D4A9A" w:rsidP="008739D0">
            <w:pPr>
              <w:rPr>
                <w:sz w:val="18"/>
                <w:szCs w:val="18"/>
              </w:rPr>
            </w:pPr>
          </w:p>
        </w:tc>
      </w:tr>
      <w:tr w:rsidR="006D4A9A" w:rsidRPr="001D32C1" w14:paraId="54084EFD" w14:textId="77777777" w:rsidTr="00D4346A">
        <w:tc>
          <w:tcPr>
            <w:tcW w:w="2547" w:type="dxa"/>
            <w:shd w:val="clear" w:color="auto" w:fill="FBE4D5" w:themeFill="accent2" w:themeFillTint="33"/>
          </w:tcPr>
          <w:p w14:paraId="644C8D17"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7CD8F88" w14:textId="77777777" w:rsidR="006D4A9A" w:rsidRPr="001D32C1" w:rsidRDefault="006D4A9A" w:rsidP="008739D0">
            <w:pPr>
              <w:rPr>
                <w:sz w:val="18"/>
                <w:szCs w:val="18"/>
              </w:rPr>
            </w:pPr>
            <w:r w:rsidRPr="00281B0F">
              <w:rPr>
                <w:noProof/>
                <w:sz w:val="18"/>
                <w:szCs w:val="18"/>
              </w:rPr>
              <w:t>1</w:t>
            </w:r>
          </w:p>
        </w:tc>
      </w:tr>
      <w:tr w:rsidR="006D4A9A" w:rsidRPr="001D32C1" w14:paraId="11A94371" w14:textId="77777777" w:rsidTr="00D4346A">
        <w:tc>
          <w:tcPr>
            <w:tcW w:w="2547" w:type="dxa"/>
            <w:shd w:val="clear" w:color="auto" w:fill="E7E6E6" w:themeFill="background2"/>
          </w:tcPr>
          <w:p w14:paraId="5DCB200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499218F" w14:textId="77777777" w:rsidR="006D4A9A" w:rsidRPr="001D32C1" w:rsidRDefault="006D4A9A" w:rsidP="008739D0">
            <w:pPr>
              <w:rPr>
                <w:sz w:val="18"/>
                <w:szCs w:val="18"/>
              </w:rPr>
            </w:pPr>
            <w:r w:rsidRPr="00281B0F">
              <w:rPr>
                <w:noProof/>
                <w:sz w:val="18"/>
                <w:szCs w:val="18"/>
              </w:rPr>
              <w:t>1</w:t>
            </w:r>
          </w:p>
        </w:tc>
      </w:tr>
    </w:tbl>
    <w:p w14:paraId="258D0D62" w14:textId="77777777" w:rsidR="006D4A9A" w:rsidRDefault="006D4A9A">
      <w:pPr>
        <w:sectPr w:rsidR="006D4A9A" w:rsidSect="006D4A9A">
          <w:headerReference w:type="default" r:id="rId321"/>
          <w:footerReference w:type="default" r:id="rId3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D2398F9" w14:textId="77777777" w:rsidTr="00D4346A">
        <w:tc>
          <w:tcPr>
            <w:tcW w:w="9016" w:type="dxa"/>
            <w:shd w:val="clear" w:color="auto" w:fill="E2EFD9" w:themeFill="accent6" w:themeFillTint="33"/>
          </w:tcPr>
          <w:p w14:paraId="2F473F72" w14:textId="77777777" w:rsidR="006D4A9A" w:rsidRPr="00D4346A" w:rsidRDefault="006D4A9A">
            <w:pPr>
              <w:rPr>
                <w:b/>
                <w:bCs/>
              </w:rPr>
            </w:pPr>
            <w:r w:rsidRPr="00281B0F">
              <w:rPr>
                <w:b/>
                <w:bCs/>
                <w:noProof/>
              </w:rPr>
              <w:lastRenderedPageBreak/>
              <w:t>IM158 Voer uitvoeringstoets uit</w:t>
            </w:r>
          </w:p>
          <w:p w14:paraId="5B59BFE5" w14:textId="77777777" w:rsidR="006D4A9A" w:rsidRPr="00D4346A" w:rsidRDefault="006D4A9A">
            <w:pPr>
              <w:rPr>
                <w:b/>
                <w:bCs/>
              </w:rPr>
            </w:pPr>
          </w:p>
        </w:tc>
      </w:tr>
    </w:tbl>
    <w:p w14:paraId="79B047B1"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65578B6" w14:textId="77777777" w:rsidTr="00D4346A">
        <w:trPr>
          <w:trHeight w:val="2944"/>
        </w:trPr>
        <w:tc>
          <w:tcPr>
            <w:tcW w:w="531" w:type="dxa"/>
            <w:shd w:val="clear" w:color="auto" w:fill="F2F2F2" w:themeFill="background1" w:themeFillShade="F2"/>
            <w:textDirection w:val="btLr"/>
            <w:vAlign w:val="center"/>
          </w:tcPr>
          <w:p w14:paraId="7ABB5D3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0F2FF7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53E2F0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D9FC484"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542C32B"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D46209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65CFDC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8806242"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4642D7"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27EE2C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8CFFB9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DF381F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1CE67E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673F99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A3A90AF"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3CD7552"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C1AAC6B"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D9474F1" w14:textId="77777777" w:rsidTr="00D4346A">
        <w:tc>
          <w:tcPr>
            <w:tcW w:w="531" w:type="dxa"/>
            <w:vAlign w:val="center"/>
          </w:tcPr>
          <w:p w14:paraId="2804B111" w14:textId="77777777" w:rsidR="006D4A9A" w:rsidRPr="00D4346A" w:rsidRDefault="006D4A9A" w:rsidP="00D4346A">
            <w:pPr>
              <w:jc w:val="center"/>
              <w:rPr>
                <w:b/>
                <w:bCs/>
              </w:rPr>
            </w:pPr>
          </w:p>
        </w:tc>
        <w:tc>
          <w:tcPr>
            <w:tcW w:w="530" w:type="dxa"/>
            <w:vAlign w:val="center"/>
          </w:tcPr>
          <w:p w14:paraId="57098F93" w14:textId="77777777" w:rsidR="006D4A9A" w:rsidRPr="00D4346A" w:rsidRDefault="006D4A9A" w:rsidP="00D4346A">
            <w:pPr>
              <w:jc w:val="center"/>
              <w:rPr>
                <w:b/>
                <w:bCs/>
              </w:rPr>
            </w:pPr>
          </w:p>
        </w:tc>
        <w:tc>
          <w:tcPr>
            <w:tcW w:w="531" w:type="dxa"/>
            <w:vAlign w:val="center"/>
          </w:tcPr>
          <w:p w14:paraId="24D5CF4C" w14:textId="77777777" w:rsidR="006D4A9A" w:rsidRPr="00D4346A" w:rsidRDefault="006D4A9A" w:rsidP="00D4346A">
            <w:pPr>
              <w:jc w:val="center"/>
              <w:rPr>
                <w:b/>
                <w:bCs/>
              </w:rPr>
            </w:pPr>
          </w:p>
        </w:tc>
        <w:tc>
          <w:tcPr>
            <w:tcW w:w="531" w:type="dxa"/>
            <w:vAlign w:val="center"/>
          </w:tcPr>
          <w:p w14:paraId="397E68BB" w14:textId="77777777" w:rsidR="006D4A9A" w:rsidRPr="00D4346A" w:rsidRDefault="006D4A9A" w:rsidP="00D4346A">
            <w:pPr>
              <w:jc w:val="center"/>
              <w:rPr>
                <w:b/>
                <w:bCs/>
              </w:rPr>
            </w:pPr>
          </w:p>
        </w:tc>
        <w:tc>
          <w:tcPr>
            <w:tcW w:w="531" w:type="dxa"/>
            <w:vAlign w:val="center"/>
          </w:tcPr>
          <w:p w14:paraId="4184AAC5" w14:textId="77777777" w:rsidR="006D4A9A" w:rsidRPr="00D4346A" w:rsidRDefault="006D4A9A" w:rsidP="00D4346A">
            <w:pPr>
              <w:jc w:val="center"/>
              <w:rPr>
                <w:b/>
                <w:bCs/>
              </w:rPr>
            </w:pPr>
          </w:p>
        </w:tc>
        <w:tc>
          <w:tcPr>
            <w:tcW w:w="531" w:type="dxa"/>
            <w:vAlign w:val="center"/>
          </w:tcPr>
          <w:p w14:paraId="1998236E" w14:textId="77777777" w:rsidR="006D4A9A" w:rsidRPr="00D4346A" w:rsidRDefault="006D4A9A" w:rsidP="00D4346A">
            <w:pPr>
              <w:jc w:val="center"/>
              <w:rPr>
                <w:b/>
                <w:bCs/>
              </w:rPr>
            </w:pPr>
          </w:p>
        </w:tc>
        <w:tc>
          <w:tcPr>
            <w:tcW w:w="531" w:type="dxa"/>
            <w:vAlign w:val="center"/>
          </w:tcPr>
          <w:p w14:paraId="7C9400F5" w14:textId="77777777" w:rsidR="006D4A9A" w:rsidRPr="00D4346A" w:rsidRDefault="006D4A9A" w:rsidP="00D4346A">
            <w:pPr>
              <w:jc w:val="center"/>
              <w:rPr>
                <w:b/>
                <w:bCs/>
              </w:rPr>
            </w:pPr>
          </w:p>
        </w:tc>
        <w:tc>
          <w:tcPr>
            <w:tcW w:w="530" w:type="dxa"/>
            <w:vAlign w:val="center"/>
          </w:tcPr>
          <w:p w14:paraId="54F5BA94" w14:textId="77777777" w:rsidR="006D4A9A" w:rsidRPr="00D4346A" w:rsidRDefault="006D4A9A" w:rsidP="00D4346A">
            <w:pPr>
              <w:jc w:val="center"/>
              <w:rPr>
                <w:b/>
                <w:bCs/>
              </w:rPr>
            </w:pPr>
          </w:p>
        </w:tc>
        <w:tc>
          <w:tcPr>
            <w:tcW w:w="530" w:type="dxa"/>
            <w:vAlign w:val="center"/>
          </w:tcPr>
          <w:p w14:paraId="7203981A" w14:textId="77777777" w:rsidR="006D4A9A" w:rsidRPr="00D4346A" w:rsidRDefault="006D4A9A" w:rsidP="00D4346A">
            <w:pPr>
              <w:jc w:val="center"/>
              <w:rPr>
                <w:b/>
                <w:bCs/>
              </w:rPr>
            </w:pPr>
          </w:p>
        </w:tc>
        <w:tc>
          <w:tcPr>
            <w:tcW w:w="530" w:type="dxa"/>
            <w:vAlign w:val="center"/>
          </w:tcPr>
          <w:p w14:paraId="0EEF2392" w14:textId="77777777" w:rsidR="006D4A9A" w:rsidRPr="00D4346A" w:rsidRDefault="006D4A9A" w:rsidP="00D4346A">
            <w:pPr>
              <w:jc w:val="center"/>
              <w:rPr>
                <w:b/>
                <w:bCs/>
              </w:rPr>
            </w:pPr>
          </w:p>
        </w:tc>
        <w:tc>
          <w:tcPr>
            <w:tcW w:w="530" w:type="dxa"/>
            <w:vAlign w:val="center"/>
          </w:tcPr>
          <w:p w14:paraId="073450EA" w14:textId="77777777" w:rsidR="006D4A9A" w:rsidRPr="00D4346A" w:rsidRDefault="006D4A9A" w:rsidP="00D4346A">
            <w:pPr>
              <w:jc w:val="center"/>
              <w:rPr>
                <w:b/>
                <w:bCs/>
              </w:rPr>
            </w:pPr>
          </w:p>
        </w:tc>
        <w:tc>
          <w:tcPr>
            <w:tcW w:w="530" w:type="dxa"/>
            <w:vAlign w:val="center"/>
          </w:tcPr>
          <w:p w14:paraId="7D10CF4F" w14:textId="77777777" w:rsidR="006D4A9A" w:rsidRPr="00D4346A" w:rsidRDefault="006D4A9A" w:rsidP="00D4346A">
            <w:pPr>
              <w:jc w:val="center"/>
              <w:rPr>
                <w:b/>
                <w:bCs/>
              </w:rPr>
            </w:pPr>
          </w:p>
        </w:tc>
        <w:tc>
          <w:tcPr>
            <w:tcW w:w="530" w:type="dxa"/>
            <w:vAlign w:val="center"/>
          </w:tcPr>
          <w:p w14:paraId="08EE13A5" w14:textId="77777777" w:rsidR="006D4A9A" w:rsidRPr="00D4346A" w:rsidRDefault="006D4A9A" w:rsidP="00D4346A">
            <w:pPr>
              <w:jc w:val="center"/>
              <w:rPr>
                <w:b/>
                <w:bCs/>
              </w:rPr>
            </w:pPr>
          </w:p>
        </w:tc>
        <w:tc>
          <w:tcPr>
            <w:tcW w:w="530" w:type="dxa"/>
            <w:vAlign w:val="center"/>
          </w:tcPr>
          <w:p w14:paraId="307463DB" w14:textId="77777777" w:rsidR="006D4A9A" w:rsidRPr="00D4346A" w:rsidRDefault="006D4A9A" w:rsidP="00D4346A">
            <w:pPr>
              <w:jc w:val="center"/>
              <w:rPr>
                <w:b/>
                <w:bCs/>
              </w:rPr>
            </w:pPr>
          </w:p>
        </w:tc>
        <w:tc>
          <w:tcPr>
            <w:tcW w:w="530" w:type="dxa"/>
            <w:vAlign w:val="center"/>
          </w:tcPr>
          <w:p w14:paraId="7C2783E6" w14:textId="77777777" w:rsidR="006D4A9A" w:rsidRPr="00D4346A" w:rsidRDefault="006D4A9A" w:rsidP="00D4346A">
            <w:pPr>
              <w:jc w:val="center"/>
              <w:rPr>
                <w:b/>
                <w:bCs/>
              </w:rPr>
            </w:pPr>
          </w:p>
        </w:tc>
        <w:tc>
          <w:tcPr>
            <w:tcW w:w="530" w:type="dxa"/>
            <w:vAlign w:val="center"/>
          </w:tcPr>
          <w:p w14:paraId="12FC095E" w14:textId="77777777" w:rsidR="006D4A9A" w:rsidRPr="00D4346A" w:rsidRDefault="006D4A9A" w:rsidP="00D4346A">
            <w:pPr>
              <w:jc w:val="center"/>
              <w:rPr>
                <w:b/>
                <w:bCs/>
              </w:rPr>
            </w:pPr>
            <w:r w:rsidRPr="00281B0F">
              <w:rPr>
                <w:b/>
                <w:bCs/>
                <w:noProof/>
              </w:rPr>
              <w:t>1</w:t>
            </w:r>
          </w:p>
        </w:tc>
        <w:tc>
          <w:tcPr>
            <w:tcW w:w="530" w:type="dxa"/>
            <w:vAlign w:val="center"/>
          </w:tcPr>
          <w:p w14:paraId="6A000388" w14:textId="77777777" w:rsidR="006D4A9A" w:rsidRPr="00D4346A" w:rsidRDefault="006D4A9A" w:rsidP="00D4346A">
            <w:pPr>
              <w:jc w:val="center"/>
              <w:rPr>
                <w:b/>
                <w:bCs/>
              </w:rPr>
            </w:pPr>
          </w:p>
        </w:tc>
      </w:tr>
    </w:tbl>
    <w:p w14:paraId="6356F0AE"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F461CB5" w14:textId="77777777" w:rsidTr="00005C69">
        <w:tc>
          <w:tcPr>
            <w:tcW w:w="9016" w:type="dxa"/>
            <w:gridSpan w:val="2"/>
          </w:tcPr>
          <w:p w14:paraId="195C26B8" w14:textId="77777777" w:rsidR="006D4A9A" w:rsidRPr="00005C69" w:rsidRDefault="006D4A9A" w:rsidP="008739D0">
            <w:r>
              <w:rPr>
                <w:noProof/>
              </w:rPr>
              <w:t>Benut uitvoeringstoetsen om complexiteit in de uitvoering tijdig te signaleren en bij te sturen.</w:t>
            </w:r>
            <w:r w:rsidRPr="00005C69">
              <w:br/>
            </w:r>
          </w:p>
        </w:tc>
      </w:tr>
      <w:tr w:rsidR="006D4A9A" w:rsidRPr="001D32C1" w14:paraId="1B6A87A8" w14:textId="77777777" w:rsidTr="00D4346A">
        <w:tc>
          <w:tcPr>
            <w:tcW w:w="2547" w:type="dxa"/>
            <w:shd w:val="clear" w:color="auto" w:fill="E2EFD9" w:themeFill="accent6" w:themeFillTint="33"/>
          </w:tcPr>
          <w:p w14:paraId="3FC850F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2D75F2A" w14:textId="77777777" w:rsidR="006D4A9A" w:rsidRPr="001D32C1" w:rsidRDefault="006D4A9A" w:rsidP="008739D0">
            <w:pPr>
              <w:rPr>
                <w:sz w:val="18"/>
                <w:szCs w:val="18"/>
              </w:rPr>
            </w:pPr>
            <w:r w:rsidRPr="00281B0F">
              <w:rPr>
                <w:noProof/>
                <w:sz w:val="18"/>
                <w:szCs w:val="18"/>
              </w:rPr>
              <w:t>1</w:t>
            </w:r>
          </w:p>
        </w:tc>
      </w:tr>
      <w:tr w:rsidR="006D4A9A" w:rsidRPr="001D32C1" w14:paraId="5A8FDC96" w14:textId="77777777" w:rsidTr="00D4346A">
        <w:tc>
          <w:tcPr>
            <w:tcW w:w="2547" w:type="dxa"/>
            <w:shd w:val="clear" w:color="auto" w:fill="FDD7FA"/>
          </w:tcPr>
          <w:p w14:paraId="60E2F0C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D3AF9D8" w14:textId="77777777" w:rsidR="006D4A9A" w:rsidRPr="001D32C1" w:rsidRDefault="006D4A9A" w:rsidP="008739D0">
            <w:pPr>
              <w:rPr>
                <w:sz w:val="18"/>
                <w:szCs w:val="18"/>
              </w:rPr>
            </w:pPr>
          </w:p>
        </w:tc>
      </w:tr>
      <w:tr w:rsidR="006D4A9A" w:rsidRPr="001D32C1" w14:paraId="6424D9DE" w14:textId="77777777" w:rsidTr="00D4346A">
        <w:tc>
          <w:tcPr>
            <w:tcW w:w="2547" w:type="dxa"/>
            <w:shd w:val="clear" w:color="auto" w:fill="BDD6EE" w:themeFill="accent5" w:themeFillTint="66"/>
          </w:tcPr>
          <w:p w14:paraId="5C0E4FE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C1CB3A7" w14:textId="77777777" w:rsidR="006D4A9A" w:rsidRPr="001D32C1" w:rsidRDefault="006D4A9A" w:rsidP="008739D0">
            <w:pPr>
              <w:rPr>
                <w:sz w:val="18"/>
                <w:szCs w:val="18"/>
              </w:rPr>
            </w:pPr>
          </w:p>
        </w:tc>
      </w:tr>
      <w:tr w:rsidR="006D4A9A" w:rsidRPr="001D32C1" w14:paraId="2FA84C50" w14:textId="77777777" w:rsidTr="00D4346A">
        <w:tc>
          <w:tcPr>
            <w:tcW w:w="2547" w:type="dxa"/>
            <w:shd w:val="clear" w:color="auto" w:fill="FBE4D5" w:themeFill="accent2" w:themeFillTint="33"/>
          </w:tcPr>
          <w:p w14:paraId="74C70F6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3A803D9" w14:textId="77777777" w:rsidR="006D4A9A" w:rsidRPr="001D32C1" w:rsidRDefault="006D4A9A" w:rsidP="008739D0">
            <w:pPr>
              <w:rPr>
                <w:sz w:val="18"/>
                <w:szCs w:val="18"/>
              </w:rPr>
            </w:pPr>
          </w:p>
        </w:tc>
      </w:tr>
      <w:tr w:rsidR="006D4A9A" w:rsidRPr="001D32C1" w14:paraId="509CF808" w14:textId="77777777" w:rsidTr="00D4346A">
        <w:tc>
          <w:tcPr>
            <w:tcW w:w="2547" w:type="dxa"/>
            <w:shd w:val="clear" w:color="auto" w:fill="E7E6E6" w:themeFill="background2"/>
          </w:tcPr>
          <w:p w14:paraId="6684608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F789945" w14:textId="77777777" w:rsidR="006D4A9A" w:rsidRPr="001D32C1" w:rsidRDefault="006D4A9A" w:rsidP="008739D0">
            <w:pPr>
              <w:rPr>
                <w:sz w:val="18"/>
                <w:szCs w:val="18"/>
              </w:rPr>
            </w:pPr>
          </w:p>
        </w:tc>
      </w:tr>
    </w:tbl>
    <w:p w14:paraId="30E4306F" w14:textId="77777777" w:rsidR="006D4A9A" w:rsidRDefault="006D4A9A">
      <w:pPr>
        <w:sectPr w:rsidR="006D4A9A" w:rsidSect="006D4A9A">
          <w:headerReference w:type="default" r:id="rId323"/>
          <w:footerReference w:type="default" r:id="rId3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7450AF6" w14:textId="77777777" w:rsidTr="00D4346A">
        <w:tc>
          <w:tcPr>
            <w:tcW w:w="9016" w:type="dxa"/>
            <w:shd w:val="clear" w:color="auto" w:fill="E2EFD9" w:themeFill="accent6" w:themeFillTint="33"/>
          </w:tcPr>
          <w:p w14:paraId="3D22F0E2" w14:textId="77777777" w:rsidR="006D4A9A" w:rsidRPr="00D4346A" w:rsidRDefault="006D4A9A">
            <w:pPr>
              <w:rPr>
                <w:b/>
                <w:bCs/>
              </w:rPr>
            </w:pPr>
            <w:r w:rsidRPr="00281B0F">
              <w:rPr>
                <w:b/>
                <w:bCs/>
                <w:noProof/>
              </w:rPr>
              <w:lastRenderedPageBreak/>
              <w:t>IM159 Breng complexiteit in kaart</w:t>
            </w:r>
          </w:p>
          <w:p w14:paraId="007FF0C9" w14:textId="77777777" w:rsidR="006D4A9A" w:rsidRPr="00D4346A" w:rsidRDefault="006D4A9A">
            <w:pPr>
              <w:rPr>
                <w:b/>
                <w:bCs/>
              </w:rPr>
            </w:pPr>
          </w:p>
        </w:tc>
      </w:tr>
    </w:tbl>
    <w:p w14:paraId="3EC26532"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200FC81" w14:textId="77777777" w:rsidTr="00D4346A">
        <w:trPr>
          <w:trHeight w:val="2944"/>
        </w:trPr>
        <w:tc>
          <w:tcPr>
            <w:tcW w:w="531" w:type="dxa"/>
            <w:shd w:val="clear" w:color="auto" w:fill="F2F2F2" w:themeFill="background1" w:themeFillShade="F2"/>
            <w:textDirection w:val="btLr"/>
            <w:vAlign w:val="center"/>
          </w:tcPr>
          <w:p w14:paraId="42B10EB3"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D8DB335"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020CB59"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526000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DBFF8E"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BE7E3D1"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A1BC53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66A4F75"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777325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2D31097"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6305AA8"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12A4C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E48B75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AE7C4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E2199C"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2FD7ED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1F8D49B"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477278B" w14:textId="77777777" w:rsidTr="00D4346A">
        <w:tc>
          <w:tcPr>
            <w:tcW w:w="531" w:type="dxa"/>
            <w:vAlign w:val="center"/>
          </w:tcPr>
          <w:p w14:paraId="4AE38B33" w14:textId="77777777" w:rsidR="006D4A9A" w:rsidRPr="00D4346A" w:rsidRDefault="006D4A9A" w:rsidP="00D4346A">
            <w:pPr>
              <w:jc w:val="center"/>
              <w:rPr>
                <w:b/>
                <w:bCs/>
              </w:rPr>
            </w:pPr>
          </w:p>
        </w:tc>
        <w:tc>
          <w:tcPr>
            <w:tcW w:w="530" w:type="dxa"/>
            <w:vAlign w:val="center"/>
          </w:tcPr>
          <w:p w14:paraId="165FEF0F" w14:textId="77777777" w:rsidR="006D4A9A" w:rsidRPr="00D4346A" w:rsidRDefault="006D4A9A" w:rsidP="00D4346A">
            <w:pPr>
              <w:jc w:val="center"/>
              <w:rPr>
                <w:b/>
                <w:bCs/>
              </w:rPr>
            </w:pPr>
          </w:p>
        </w:tc>
        <w:tc>
          <w:tcPr>
            <w:tcW w:w="531" w:type="dxa"/>
            <w:vAlign w:val="center"/>
          </w:tcPr>
          <w:p w14:paraId="7962C985" w14:textId="77777777" w:rsidR="006D4A9A" w:rsidRPr="00D4346A" w:rsidRDefault="006D4A9A" w:rsidP="00D4346A">
            <w:pPr>
              <w:jc w:val="center"/>
              <w:rPr>
                <w:b/>
                <w:bCs/>
              </w:rPr>
            </w:pPr>
          </w:p>
        </w:tc>
        <w:tc>
          <w:tcPr>
            <w:tcW w:w="531" w:type="dxa"/>
            <w:vAlign w:val="center"/>
          </w:tcPr>
          <w:p w14:paraId="5DD9E08F" w14:textId="77777777" w:rsidR="006D4A9A" w:rsidRPr="00D4346A" w:rsidRDefault="006D4A9A" w:rsidP="00D4346A">
            <w:pPr>
              <w:jc w:val="center"/>
              <w:rPr>
                <w:b/>
                <w:bCs/>
              </w:rPr>
            </w:pPr>
          </w:p>
        </w:tc>
        <w:tc>
          <w:tcPr>
            <w:tcW w:w="531" w:type="dxa"/>
            <w:vAlign w:val="center"/>
          </w:tcPr>
          <w:p w14:paraId="0A88C7DC" w14:textId="77777777" w:rsidR="006D4A9A" w:rsidRPr="00D4346A" w:rsidRDefault="006D4A9A" w:rsidP="00D4346A">
            <w:pPr>
              <w:jc w:val="center"/>
              <w:rPr>
                <w:b/>
                <w:bCs/>
              </w:rPr>
            </w:pPr>
          </w:p>
        </w:tc>
        <w:tc>
          <w:tcPr>
            <w:tcW w:w="531" w:type="dxa"/>
            <w:vAlign w:val="center"/>
          </w:tcPr>
          <w:p w14:paraId="3C680AB4" w14:textId="77777777" w:rsidR="006D4A9A" w:rsidRPr="00D4346A" w:rsidRDefault="006D4A9A" w:rsidP="00D4346A">
            <w:pPr>
              <w:jc w:val="center"/>
              <w:rPr>
                <w:b/>
                <w:bCs/>
              </w:rPr>
            </w:pPr>
          </w:p>
        </w:tc>
        <w:tc>
          <w:tcPr>
            <w:tcW w:w="531" w:type="dxa"/>
            <w:vAlign w:val="center"/>
          </w:tcPr>
          <w:p w14:paraId="7E6F75AD" w14:textId="77777777" w:rsidR="006D4A9A" w:rsidRPr="00D4346A" w:rsidRDefault="006D4A9A" w:rsidP="00D4346A">
            <w:pPr>
              <w:jc w:val="center"/>
              <w:rPr>
                <w:b/>
                <w:bCs/>
              </w:rPr>
            </w:pPr>
          </w:p>
        </w:tc>
        <w:tc>
          <w:tcPr>
            <w:tcW w:w="530" w:type="dxa"/>
            <w:vAlign w:val="center"/>
          </w:tcPr>
          <w:p w14:paraId="15026955" w14:textId="77777777" w:rsidR="006D4A9A" w:rsidRPr="00D4346A" w:rsidRDefault="006D4A9A" w:rsidP="00D4346A">
            <w:pPr>
              <w:jc w:val="center"/>
              <w:rPr>
                <w:b/>
                <w:bCs/>
              </w:rPr>
            </w:pPr>
          </w:p>
        </w:tc>
        <w:tc>
          <w:tcPr>
            <w:tcW w:w="530" w:type="dxa"/>
            <w:vAlign w:val="center"/>
          </w:tcPr>
          <w:p w14:paraId="188FA28B" w14:textId="77777777" w:rsidR="006D4A9A" w:rsidRPr="00D4346A" w:rsidRDefault="006D4A9A" w:rsidP="00D4346A">
            <w:pPr>
              <w:jc w:val="center"/>
              <w:rPr>
                <w:b/>
                <w:bCs/>
              </w:rPr>
            </w:pPr>
          </w:p>
        </w:tc>
        <w:tc>
          <w:tcPr>
            <w:tcW w:w="530" w:type="dxa"/>
            <w:vAlign w:val="center"/>
          </w:tcPr>
          <w:p w14:paraId="595B7EF8" w14:textId="77777777" w:rsidR="006D4A9A" w:rsidRPr="00D4346A" w:rsidRDefault="006D4A9A" w:rsidP="00D4346A">
            <w:pPr>
              <w:jc w:val="center"/>
              <w:rPr>
                <w:b/>
                <w:bCs/>
              </w:rPr>
            </w:pPr>
          </w:p>
        </w:tc>
        <w:tc>
          <w:tcPr>
            <w:tcW w:w="530" w:type="dxa"/>
            <w:vAlign w:val="center"/>
          </w:tcPr>
          <w:p w14:paraId="2622CD15" w14:textId="77777777" w:rsidR="006D4A9A" w:rsidRPr="00D4346A" w:rsidRDefault="006D4A9A" w:rsidP="00D4346A">
            <w:pPr>
              <w:jc w:val="center"/>
              <w:rPr>
                <w:b/>
                <w:bCs/>
              </w:rPr>
            </w:pPr>
          </w:p>
        </w:tc>
        <w:tc>
          <w:tcPr>
            <w:tcW w:w="530" w:type="dxa"/>
            <w:vAlign w:val="center"/>
          </w:tcPr>
          <w:p w14:paraId="20226211" w14:textId="77777777" w:rsidR="006D4A9A" w:rsidRPr="00D4346A" w:rsidRDefault="006D4A9A" w:rsidP="00D4346A">
            <w:pPr>
              <w:jc w:val="center"/>
              <w:rPr>
                <w:b/>
                <w:bCs/>
              </w:rPr>
            </w:pPr>
          </w:p>
        </w:tc>
        <w:tc>
          <w:tcPr>
            <w:tcW w:w="530" w:type="dxa"/>
            <w:vAlign w:val="center"/>
          </w:tcPr>
          <w:p w14:paraId="6218EBEF" w14:textId="77777777" w:rsidR="006D4A9A" w:rsidRPr="00D4346A" w:rsidRDefault="006D4A9A" w:rsidP="00D4346A">
            <w:pPr>
              <w:jc w:val="center"/>
              <w:rPr>
                <w:b/>
                <w:bCs/>
              </w:rPr>
            </w:pPr>
          </w:p>
        </w:tc>
        <w:tc>
          <w:tcPr>
            <w:tcW w:w="530" w:type="dxa"/>
            <w:vAlign w:val="center"/>
          </w:tcPr>
          <w:p w14:paraId="71200DC8" w14:textId="77777777" w:rsidR="006D4A9A" w:rsidRPr="00D4346A" w:rsidRDefault="006D4A9A" w:rsidP="00D4346A">
            <w:pPr>
              <w:jc w:val="center"/>
              <w:rPr>
                <w:b/>
                <w:bCs/>
              </w:rPr>
            </w:pPr>
          </w:p>
        </w:tc>
        <w:tc>
          <w:tcPr>
            <w:tcW w:w="530" w:type="dxa"/>
            <w:vAlign w:val="center"/>
          </w:tcPr>
          <w:p w14:paraId="75BDA950" w14:textId="77777777" w:rsidR="006D4A9A" w:rsidRPr="00D4346A" w:rsidRDefault="006D4A9A" w:rsidP="00D4346A">
            <w:pPr>
              <w:jc w:val="center"/>
              <w:rPr>
                <w:b/>
                <w:bCs/>
              </w:rPr>
            </w:pPr>
          </w:p>
        </w:tc>
        <w:tc>
          <w:tcPr>
            <w:tcW w:w="530" w:type="dxa"/>
            <w:vAlign w:val="center"/>
          </w:tcPr>
          <w:p w14:paraId="0815656A" w14:textId="77777777" w:rsidR="006D4A9A" w:rsidRPr="00D4346A" w:rsidRDefault="006D4A9A" w:rsidP="00D4346A">
            <w:pPr>
              <w:jc w:val="center"/>
              <w:rPr>
                <w:b/>
                <w:bCs/>
              </w:rPr>
            </w:pPr>
            <w:r w:rsidRPr="00281B0F">
              <w:rPr>
                <w:b/>
                <w:bCs/>
                <w:noProof/>
              </w:rPr>
              <w:t>1</w:t>
            </w:r>
          </w:p>
        </w:tc>
        <w:tc>
          <w:tcPr>
            <w:tcW w:w="530" w:type="dxa"/>
            <w:vAlign w:val="center"/>
          </w:tcPr>
          <w:p w14:paraId="37E05705" w14:textId="77777777" w:rsidR="006D4A9A" w:rsidRPr="00D4346A" w:rsidRDefault="006D4A9A" w:rsidP="00D4346A">
            <w:pPr>
              <w:jc w:val="center"/>
              <w:rPr>
                <w:b/>
                <w:bCs/>
              </w:rPr>
            </w:pPr>
          </w:p>
        </w:tc>
      </w:tr>
    </w:tbl>
    <w:p w14:paraId="5A34D95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EAB57E9" w14:textId="77777777" w:rsidTr="00005C69">
        <w:tc>
          <w:tcPr>
            <w:tcW w:w="9016" w:type="dxa"/>
            <w:gridSpan w:val="2"/>
          </w:tcPr>
          <w:p w14:paraId="388289EA" w14:textId="77777777" w:rsidR="006D4A9A" w:rsidRDefault="006D4A9A" w:rsidP="00891E07">
            <w:pPr>
              <w:rPr>
                <w:noProof/>
              </w:rPr>
            </w:pPr>
            <w:r>
              <w:rPr>
                <w:noProof/>
              </w:rPr>
              <w:t>D-AV001</w:t>
            </w:r>
          </w:p>
          <w:p w14:paraId="02F1AF67" w14:textId="77777777" w:rsidR="006D4A9A" w:rsidRDefault="006D4A9A" w:rsidP="00891E07">
            <w:pPr>
              <w:rPr>
                <w:noProof/>
              </w:rPr>
            </w:pPr>
            <w:r>
              <w:rPr>
                <w:noProof/>
              </w:rPr>
              <w:t>Breng complexiteit in kaart</w:t>
            </w:r>
          </w:p>
          <w:p w14:paraId="0CE2AA49" w14:textId="77777777" w:rsidR="006D4A9A" w:rsidRPr="00005C69" w:rsidRDefault="006D4A9A" w:rsidP="008739D0">
            <w:r>
              <w:rPr>
                <w:noProof/>
              </w:rPr>
              <w:t>Benut gereedschap om de complexiteit van software te analyseren en zicht te krijgen op waar vereenvoudigingen mogelijk zijn.</w:t>
            </w:r>
            <w:r w:rsidRPr="00005C69">
              <w:br/>
            </w:r>
          </w:p>
        </w:tc>
      </w:tr>
      <w:tr w:rsidR="006D4A9A" w:rsidRPr="001D32C1" w14:paraId="31018694" w14:textId="77777777" w:rsidTr="00D4346A">
        <w:tc>
          <w:tcPr>
            <w:tcW w:w="2547" w:type="dxa"/>
            <w:shd w:val="clear" w:color="auto" w:fill="E2EFD9" w:themeFill="accent6" w:themeFillTint="33"/>
          </w:tcPr>
          <w:p w14:paraId="3E58689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0B23E01" w14:textId="77777777" w:rsidR="006D4A9A" w:rsidRPr="001D32C1" w:rsidRDefault="006D4A9A" w:rsidP="008739D0">
            <w:pPr>
              <w:rPr>
                <w:sz w:val="18"/>
                <w:szCs w:val="18"/>
              </w:rPr>
            </w:pPr>
          </w:p>
        </w:tc>
      </w:tr>
      <w:tr w:rsidR="006D4A9A" w:rsidRPr="001D32C1" w14:paraId="19670BA2" w14:textId="77777777" w:rsidTr="00D4346A">
        <w:tc>
          <w:tcPr>
            <w:tcW w:w="2547" w:type="dxa"/>
            <w:shd w:val="clear" w:color="auto" w:fill="FDD7FA"/>
          </w:tcPr>
          <w:p w14:paraId="2294A9E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C476128" w14:textId="77777777" w:rsidR="006D4A9A" w:rsidRPr="001D32C1" w:rsidRDefault="006D4A9A" w:rsidP="008739D0">
            <w:pPr>
              <w:rPr>
                <w:sz w:val="18"/>
                <w:szCs w:val="18"/>
              </w:rPr>
            </w:pPr>
          </w:p>
        </w:tc>
      </w:tr>
      <w:tr w:rsidR="006D4A9A" w:rsidRPr="001D32C1" w14:paraId="426F2419" w14:textId="77777777" w:rsidTr="00D4346A">
        <w:tc>
          <w:tcPr>
            <w:tcW w:w="2547" w:type="dxa"/>
            <w:shd w:val="clear" w:color="auto" w:fill="BDD6EE" w:themeFill="accent5" w:themeFillTint="66"/>
          </w:tcPr>
          <w:p w14:paraId="21360000"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FAAB1AE" w14:textId="77777777" w:rsidR="006D4A9A" w:rsidRPr="001D32C1" w:rsidRDefault="006D4A9A" w:rsidP="008739D0">
            <w:pPr>
              <w:rPr>
                <w:sz w:val="18"/>
                <w:szCs w:val="18"/>
              </w:rPr>
            </w:pPr>
          </w:p>
        </w:tc>
      </w:tr>
      <w:tr w:rsidR="006D4A9A" w:rsidRPr="001D32C1" w14:paraId="3612BA72" w14:textId="77777777" w:rsidTr="00D4346A">
        <w:tc>
          <w:tcPr>
            <w:tcW w:w="2547" w:type="dxa"/>
            <w:shd w:val="clear" w:color="auto" w:fill="FBE4D5" w:themeFill="accent2" w:themeFillTint="33"/>
          </w:tcPr>
          <w:p w14:paraId="3CC89C4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720881D" w14:textId="77777777" w:rsidR="006D4A9A" w:rsidRPr="001D32C1" w:rsidRDefault="006D4A9A" w:rsidP="008739D0">
            <w:pPr>
              <w:rPr>
                <w:sz w:val="18"/>
                <w:szCs w:val="18"/>
              </w:rPr>
            </w:pPr>
            <w:r w:rsidRPr="00281B0F">
              <w:rPr>
                <w:noProof/>
                <w:sz w:val="18"/>
                <w:szCs w:val="18"/>
              </w:rPr>
              <w:t>1</w:t>
            </w:r>
          </w:p>
        </w:tc>
      </w:tr>
      <w:tr w:rsidR="006D4A9A" w:rsidRPr="001D32C1" w14:paraId="1C21C027" w14:textId="77777777" w:rsidTr="00D4346A">
        <w:tc>
          <w:tcPr>
            <w:tcW w:w="2547" w:type="dxa"/>
            <w:shd w:val="clear" w:color="auto" w:fill="E7E6E6" w:themeFill="background2"/>
          </w:tcPr>
          <w:p w14:paraId="07876F4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1C48B52" w14:textId="77777777" w:rsidR="006D4A9A" w:rsidRPr="001D32C1" w:rsidRDefault="006D4A9A" w:rsidP="008739D0">
            <w:pPr>
              <w:rPr>
                <w:sz w:val="18"/>
                <w:szCs w:val="18"/>
              </w:rPr>
            </w:pPr>
          </w:p>
        </w:tc>
      </w:tr>
    </w:tbl>
    <w:p w14:paraId="55D55948" w14:textId="77777777" w:rsidR="006D4A9A" w:rsidRDefault="006D4A9A">
      <w:pPr>
        <w:sectPr w:rsidR="006D4A9A" w:rsidSect="006D4A9A">
          <w:headerReference w:type="default" r:id="rId325"/>
          <w:footerReference w:type="default" r:id="rId3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3B0A2CE" w14:textId="77777777" w:rsidTr="00D4346A">
        <w:tc>
          <w:tcPr>
            <w:tcW w:w="9016" w:type="dxa"/>
            <w:shd w:val="clear" w:color="auto" w:fill="E2EFD9" w:themeFill="accent6" w:themeFillTint="33"/>
          </w:tcPr>
          <w:p w14:paraId="74CEF313" w14:textId="77777777" w:rsidR="006D4A9A" w:rsidRPr="00D4346A" w:rsidRDefault="006D4A9A">
            <w:pPr>
              <w:rPr>
                <w:b/>
                <w:bCs/>
              </w:rPr>
            </w:pPr>
            <w:r w:rsidRPr="00281B0F">
              <w:rPr>
                <w:b/>
                <w:bCs/>
                <w:noProof/>
              </w:rPr>
              <w:t>IM160 Volg inrichtingsfilosofie leveranciers</w:t>
            </w:r>
          </w:p>
          <w:p w14:paraId="42500A87" w14:textId="77777777" w:rsidR="006D4A9A" w:rsidRPr="00D4346A" w:rsidRDefault="006D4A9A">
            <w:pPr>
              <w:rPr>
                <w:b/>
                <w:bCs/>
              </w:rPr>
            </w:pPr>
          </w:p>
        </w:tc>
      </w:tr>
    </w:tbl>
    <w:p w14:paraId="7A62706E"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598DFB7" w14:textId="77777777" w:rsidTr="00D4346A">
        <w:trPr>
          <w:trHeight w:val="2944"/>
        </w:trPr>
        <w:tc>
          <w:tcPr>
            <w:tcW w:w="531" w:type="dxa"/>
            <w:shd w:val="clear" w:color="auto" w:fill="F2F2F2" w:themeFill="background1" w:themeFillShade="F2"/>
            <w:textDirection w:val="btLr"/>
            <w:vAlign w:val="center"/>
          </w:tcPr>
          <w:p w14:paraId="2D80239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7E367C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A0FF42F"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1179B3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1A9AB1F"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516BBED"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43429B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03161A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17BBCB4"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302FCF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4B0559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BD001D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5E41F67"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B957B0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09D6F6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C743D8"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1827A4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BF00771" w14:textId="77777777" w:rsidTr="00D4346A">
        <w:tc>
          <w:tcPr>
            <w:tcW w:w="531" w:type="dxa"/>
            <w:vAlign w:val="center"/>
          </w:tcPr>
          <w:p w14:paraId="54CB29A0" w14:textId="77777777" w:rsidR="006D4A9A" w:rsidRPr="00D4346A" w:rsidRDefault="006D4A9A" w:rsidP="00D4346A">
            <w:pPr>
              <w:jc w:val="center"/>
              <w:rPr>
                <w:b/>
                <w:bCs/>
              </w:rPr>
            </w:pPr>
          </w:p>
        </w:tc>
        <w:tc>
          <w:tcPr>
            <w:tcW w:w="530" w:type="dxa"/>
            <w:vAlign w:val="center"/>
          </w:tcPr>
          <w:p w14:paraId="1108C2AA" w14:textId="77777777" w:rsidR="006D4A9A" w:rsidRPr="00D4346A" w:rsidRDefault="006D4A9A" w:rsidP="00D4346A">
            <w:pPr>
              <w:jc w:val="center"/>
              <w:rPr>
                <w:b/>
                <w:bCs/>
              </w:rPr>
            </w:pPr>
          </w:p>
        </w:tc>
        <w:tc>
          <w:tcPr>
            <w:tcW w:w="531" w:type="dxa"/>
            <w:vAlign w:val="center"/>
          </w:tcPr>
          <w:p w14:paraId="1820BEB0" w14:textId="77777777" w:rsidR="006D4A9A" w:rsidRPr="00D4346A" w:rsidRDefault="006D4A9A" w:rsidP="00D4346A">
            <w:pPr>
              <w:jc w:val="center"/>
              <w:rPr>
                <w:b/>
                <w:bCs/>
              </w:rPr>
            </w:pPr>
          </w:p>
        </w:tc>
        <w:tc>
          <w:tcPr>
            <w:tcW w:w="531" w:type="dxa"/>
            <w:vAlign w:val="center"/>
          </w:tcPr>
          <w:p w14:paraId="3B4031FE" w14:textId="77777777" w:rsidR="006D4A9A" w:rsidRPr="00D4346A" w:rsidRDefault="006D4A9A" w:rsidP="00D4346A">
            <w:pPr>
              <w:jc w:val="center"/>
              <w:rPr>
                <w:b/>
                <w:bCs/>
              </w:rPr>
            </w:pPr>
          </w:p>
        </w:tc>
        <w:tc>
          <w:tcPr>
            <w:tcW w:w="531" w:type="dxa"/>
            <w:vAlign w:val="center"/>
          </w:tcPr>
          <w:p w14:paraId="28CA9EC3" w14:textId="77777777" w:rsidR="006D4A9A" w:rsidRPr="00D4346A" w:rsidRDefault="006D4A9A" w:rsidP="00D4346A">
            <w:pPr>
              <w:jc w:val="center"/>
              <w:rPr>
                <w:b/>
                <w:bCs/>
              </w:rPr>
            </w:pPr>
          </w:p>
        </w:tc>
        <w:tc>
          <w:tcPr>
            <w:tcW w:w="531" w:type="dxa"/>
            <w:vAlign w:val="center"/>
          </w:tcPr>
          <w:p w14:paraId="00396F3E" w14:textId="77777777" w:rsidR="006D4A9A" w:rsidRPr="00D4346A" w:rsidRDefault="006D4A9A" w:rsidP="00D4346A">
            <w:pPr>
              <w:jc w:val="center"/>
              <w:rPr>
                <w:b/>
                <w:bCs/>
              </w:rPr>
            </w:pPr>
          </w:p>
        </w:tc>
        <w:tc>
          <w:tcPr>
            <w:tcW w:w="531" w:type="dxa"/>
            <w:vAlign w:val="center"/>
          </w:tcPr>
          <w:p w14:paraId="366D4D2E" w14:textId="77777777" w:rsidR="006D4A9A" w:rsidRPr="00D4346A" w:rsidRDefault="006D4A9A" w:rsidP="00D4346A">
            <w:pPr>
              <w:jc w:val="center"/>
              <w:rPr>
                <w:b/>
                <w:bCs/>
              </w:rPr>
            </w:pPr>
          </w:p>
        </w:tc>
        <w:tc>
          <w:tcPr>
            <w:tcW w:w="530" w:type="dxa"/>
            <w:vAlign w:val="center"/>
          </w:tcPr>
          <w:p w14:paraId="1A36A546" w14:textId="77777777" w:rsidR="006D4A9A" w:rsidRPr="00D4346A" w:rsidRDefault="006D4A9A" w:rsidP="00D4346A">
            <w:pPr>
              <w:jc w:val="center"/>
              <w:rPr>
                <w:b/>
                <w:bCs/>
              </w:rPr>
            </w:pPr>
          </w:p>
        </w:tc>
        <w:tc>
          <w:tcPr>
            <w:tcW w:w="530" w:type="dxa"/>
            <w:vAlign w:val="center"/>
          </w:tcPr>
          <w:p w14:paraId="3D6F1BD6" w14:textId="77777777" w:rsidR="006D4A9A" w:rsidRPr="00D4346A" w:rsidRDefault="006D4A9A" w:rsidP="00D4346A">
            <w:pPr>
              <w:jc w:val="center"/>
              <w:rPr>
                <w:b/>
                <w:bCs/>
              </w:rPr>
            </w:pPr>
          </w:p>
        </w:tc>
        <w:tc>
          <w:tcPr>
            <w:tcW w:w="530" w:type="dxa"/>
            <w:vAlign w:val="center"/>
          </w:tcPr>
          <w:p w14:paraId="6A8BBD6D" w14:textId="77777777" w:rsidR="006D4A9A" w:rsidRPr="00D4346A" w:rsidRDefault="006D4A9A" w:rsidP="00D4346A">
            <w:pPr>
              <w:jc w:val="center"/>
              <w:rPr>
                <w:b/>
                <w:bCs/>
              </w:rPr>
            </w:pPr>
          </w:p>
        </w:tc>
        <w:tc>
          <w:tcPr>
            <w:tcW w:w="530" w:type="dxa"/>
            <w:vAlign w:val="center"/>
          </w:tcPr>
          <w:p w14:paraId="0DEEF2E4" w14:textId="77777777" w:rsidR="006D4A9A" w:rsidRPr="00D4346A" w:rsidRDefault="006D4A9A" w:rsidP="00D4346A">
            <w:pPr>
              <w:jc w:val="center"/>
              <w:rPr>
                <w:b/>
                <w:bCs/>
              </w:rPr>
            </w:pPr>
          </w:p>
        </w:tc>
        <w:tc>
          <w:tcPr>
            <w:tcW w:w="530" w:type="dxa"/>
            <w:vAlign w:val="center"/>
          </w:tcPr>
          <w:p w14:paraId="22E8C4B6" w14:textId="77777777" w:rsidR="006D4A9A" w:rsidRPr="00D4346A" w:rsidRDefault="006D4A9A" w:rsidP="00D4346A">
            <w:pPr>
              <w:jc w:val="center"/>
              <w:rPr>
                <w:b/>
                <w:bCs/>
              </w:rPr>
            </w:pPr>
          </w:p>
        </w:tc>
        <w:tc>
          <w:tcPr>
            <w:tcW w:w="530" w:type="dxa"/>
            <w:vAlign w:val="center"/>
          </w:tcPr>
          <w:p w14:paraId="56CF3037" w14:textId="77777777" w:rsidR="006D4A9A" w:rsidRPr="00D4346A" w:rsidRDefault="006D4A9A" w:rsidP="00D4346A">
            <w:pPr>
              <w:jc w:val="center"/>
              <w:rPr>
                <w:b/>
                <w:bCs/>
              </w:rPr>
            </w:pPr>
          </w:p>
        </w:tc>
        <w:tc>
          <w:tcPr>
            <w:tcW w:w="530" w:type="dxa"/>
            <w:vAlign w:val="center"/>
          </w:tcPr>
          <w:p w14:paraId="65798D5D" w14:textId="77777777" w:rsidR="006D4A9A" w:rsidRPr="00D4346A" w:rsidRDefault="006D4A9A" w:rsidP="00D4346A">
            <w:pPr>
              <w:jc w:val="center"/>
              <w:rPr>
                <w:b/>
                <w:bCs/>
              </w:rPr>
            </w:pPr>
          </w:p>
        </w:tc>
        <w:tc>
          <w:tcPr>
            <w:tcW w:w="530" w:type="dxa"/>
            <w:vAlign w:val="center"/>
          </w:tcPr>
          <w:p w14:paraId="03310B65" w14:textId="77777777" w:rsidR="006D4A9A" w:rsidRPr="00D4346A" w:rsidRDefault="006D4A9A" w:rsidP="00D4346A">
            <w:pPr>
              <w:jc w:val="center"/>
              <w:rPr>
                <w:b/>
                <w:bCs/>
              </w:rPr>
            </w:pPr>
          </w:p>
        </w:tc>
        <w:tc>
          <w:tcPr>
            <w:tcW w:w="530" w:type="dxa"/>
            <w:vAlign w:val="center"/>
          </w:tcPr>
          <w:p w14:paraId="0B8ED6AB" w14:textId="77777777" w:rsidR="006D4A9A" w:rsidRPr="00D4346A" w:rsidRDefault="006D4A9A" w:rsidP="00D4346A">
            <w:pPr>
              <w:jc w:val="center"/>
              <w:rPr>
                <w:b/>
                <w:bCs/>
              </w:rPr>
            </w:pPr>
            <w:r w:rsidRPr="00281B0F">
              <w:rPr>
                <w:b/>
                <w:bCs/>
                <w:noProof/>
              </w:rPr>
              <w:t>1</w:t>
            </w:r>
          </w:p>
        </w:tc>
        <w:tc>
          <w:tcPr>
            <w:tcW w:w="530" w:type="dxa"/>
            <w:vAlign w:val="center"/>
          </w:tcPr>
          <w:p w14:paraId="01CE21B6" w14:textId="77777777" w:rsidR="006D4A9A" w:rsidRPr="00D4346A" w:rsidRDefault="006D4A9A" w:rsidP="00D4346A">
            <w:pPr>
              <w:jc w:val="center"/>
              <w:rPr>
                <w:b/>
                <w:bCs/>
              </w:rPr>
            </w:pPr>
          </w:p>
        </w:tc>
      </w:tr>
    </w:tbl>
    <w:p w14:paraId="225A5DD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418AACE" w14:textId="77777777" w:rsidTr="00005C69">
        <w:tc>
          <w:tcPr>
            <w:tcW w:w="9016" w:type="dxa"/>
            <w:gridSpan w:val="2"/>
          </w:tcPr>
          <w:p w14:paraId="7FCDBD64" w14:textId="77777777" w:rsidR="006D4A9A" w:rsidRDefault="006D4A9A" w:rsidP="00891E07">
            <w:pPr>
              <w:rPr>
                <w:noProof/>
              </w:rPr>
            </w:pPr>
            <w:r>
              <w:rPr>
                <w:noProof/>
              </w:rPr>
              <w:t>D-D1.IMP069</w:t>
            </w:r>
          </w:p>
          <w:p w14:paraId="12E79473" w14:textId="77777777" w:rsidR="006D4A9A" w:rsidRDefault="006D4A9A" w:rsidP="00891E07">
            <w:pPr>
              <w:rPr>
                <w:noProof/>
              </w:rPr>
            </w:pPr>
            <w:r>
              <w:rPr>
                <w:noProof/>
              </w:rPr>
              <w:t>Volg de inrichtingsfilosofie van leveranciers</w:t>
            </w:r>
          </w:p>
          <w:p w14:paraId="5936C1A3" w14:textId="77777777" w:rsidR="006D4A9A" w:rsidRDefault="006D4A9A" w:rsidP="00891E07">
            <w:pPr>
              <w:rPr>
                <w:noProof/>
              </w:rPr>
            </w:pPr>
            <w:r>
              <w:rPr>
                <w:noProof/>
              </w:rPr>
              <w:t>Pas bij de toepassing van een standaard oplossing je werkwijze aan bij de inrichtingsfilosofie en de best-practices die aan de oplossing ten grondslag liggen. Maak binnen een standaardoplossing geen maatwerk.</w:t>
            </w:r>
          </w:p>
          <w:p w14:paraId="24AF7D75" w14:textId="77777777" w:rsidR="006D4A9A" w:rsidRDefault="006D4A9A" w:rsidP="00891E07">
            <w:pPr>
              <w:rPr>
                <w:noProof/>
              </w:rPr>
            </w:pPr>
            <w:r>
              <w:rPr>
                <w:noProof/>
              </w:rPr>
              <w:t>[Combinatie van verschillende DNB-voorschriften.]</w:t>
            </w:r>
          </w:p>
          <w:p w14:paraId="7B6CB2EA" w14:textId="77777777" w:rsidR="006D4A9A" w:rsidRPr="00005C69" w:rsidRDefault="006D4A9A" w:rsidP="008739D0">
            <w:r>
              <w:rPr>
                <w:noProof/>
              </w:rPr>
              <w:t>47 [Organisatie] volgt de   inrichtingsfilosofie van de leveranciers en past zich aan de in de oplossing   besloten werkwijze en processen, in plaats van het omgekeerde, en accepteert   de consequenties van deze impliciete standaardisatie volgens de 'less is more'</w:t>
            </w:r>
            <w:r w:rsidRPr="00005C69">
              <w:br/>
            </w:r>
          </w:p>
        </w:tc>
      </w:tr>
      <w:tr w:rsidR="006D4A9A" w:rsidRPr="001D32C1" w14:paraId="10247741" w14:textId="77777777" w:rsidTr="00D4346A">
        <w:tc>
          <w:tcPr>
            <w:tcW w:w="2547" w:type="dxa"/>
            <w:shd w:val="clear" w:color="auto" w:fill="E2EFD9" w:themeFill="accent6" w:themeFillTint="33"/>
          </w:tcPr>
          <w:p w14:paraId="115D549D"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483D238" w14:textId="77777777" w:rsidR="006D4A9A" w:rsidRPr="001D32C1" w:rsidRDefault="006D4A9A" w:rsidP="008739D0">
            <w:pPr>
              <w:rPr>
                <w:sz w:val="18"/>
                <w:szCs w:val="18"/>
              </w:rPr>
            </w:pPr>
          </w:p>
        </w:tc>
      </w:tr>
      <w:tr w:rsidR="006D4A9A" w:rsidRPr="001D32C1" w14:paraId="3AA6CEB2" w14:textId="77777777" w:rsidTr="00D4346A">
        <w:tc>
          <w:tcPr>
            <w:tcW w:w="2547" w:type="dxa"/>
            <w:shd w:val="clear" w:color="auto" w:fill="FDD7FA"/>
          </w:tcPr>
          <w:p w14:paraId="61FFA1F9"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6F5B17D" w14:textId="77777777" w:rsidR="006D4A9A" w:rsidRPr="001D32C1" w:rsidRDefault="006D4A9A" w:rsidP="008739D0">
            <w:pPr>
              <w:rPr>
                <w:sz w:val="18"/>
                <w:szCs w:val="18"/>
              </w:rPr>
            </w:pPr>
          </w:p>
        </w:tc>
      </w:tr>
      <w:tr w:rsidR="006D4A9A" w:rsidRPr="001D32C1" w14:paraId="7A23E1ED" w14:textId="77777777" w:rsidTr="00D4346A">
        <w:tc>
          <w:tcPr>
            <w:tcW w:w="2547" w:type="dxa"/>
            <w:shd w:val="clear" w:color="auto" w:fill="BDD6EE" w:themeFill="accent5" w:themeFillTint="66"/>
          </w:tcPr>
          <w:p w14:paraId="2C5444AD"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7DB7BA9" w14:textId="77777777" w:rsidR="006D4A9A" w:rsidRPr="001D32C1" w:rsidRDefault="006D4A9A" w:rsidP="008739D0">
            <w:pPr>
              <w:rPr>
                <w:sz w:val="18"/>
                <w:szCs w:val="18"/>
              </w:rPr>
            </w:pPr>
          </w:p>
        </w:tc>
      </w:tr>
      <w:tr w:rsidR="006D4A9A" w:rsidRPr="001D32C1" w14:paraId="0D10F7ED" w14:textId="77777777" w:rsidTr="00D4346A">
        <w:tc>
          <w:tcPr>
            <w:tcW w:w="2547" w:type="dxa"/>
            <w:shd w:val="clear" w:color="auto" w:fill="FBE4D5" w:themeFill="accent2" w:themeFillTint="33"/>
          </w:tcPr>
          <w:p w14:paraId="4D9F31A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F4033D2" w14:textId="77777777" w:rsidR="006D4A9A" w:rsidRPr="001D32C1" w:rsidRDefault="006D4A9A" w:rsidP="008739D0">
            <w:pPr>
              <w:rPr>
                <w:sz w:val="18"/>
                <w:szCs w:val="18"/>
              </w:rPr>
            </w:pPr>
            <w:r w:rsidRPr="00281B0F">
              <w:rPr>
                <w:noProof/>
                <w:sz w:val="18"/>
                <w:szCs w:val="18"/>
              </w:rPr>
              <w:t>1</w:t>
            </w:r>
          </w:p>
        </w:tc>
      </w:tr>
      <w:tr w:rsidR="006D4A9A" w:rsidRPr="001D32C1" w14:paraId="6B67D85C" w14:textId="77777777" w:rsidTr="00D4346A">
        <w:tc>
          <w:tcPr>
            <w:tcW w:w="2547" w:type="dxa"/>
            <w:shd w:val="clear" w:color="auto" w:fill="E7E6E6" w:themeFill="background2"/>
          </w:tcPr>
          <w:p w14:paraId="5F0403A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80D2597" w14:textId="77777777" w:rsidR="006D4A9A" w:rsidRPr="001D32C1" w:rsidRDefault="006D4A9A" w:rsidP="008739D0">
            <w:pPr>
              <w:rPr>
                <w:sz w:val="18"/>
                <w:szCs w:val="18"/>
              </w:rPr>
            </w:pPr>
          </w:p>
        </w:tc>
      </w:tr>
    </w:tbl>
    <w:p w14:paraId="09E43EB5" w14:textId="77777777" w:rsidR="006D4A9A" w:rsidRDefault="006D4A9A">
      <w:pPr>
        <w:sectPr w:rsidR="006D4A9A" w:rsidSect="006D4A9A">
          <w:headerReference w:type="default" r:id="rId327"/>
          <w:footerReference w:type="default" r:id="rId3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1274BD1" w14:textId="77777777" w:rsidTr="00D4346A">
        <w:tc>
          <w:tcPr>
            <w:tcW w:w="9016" w:type="dxa"/>
            <w:shd w:val="clear" w:color="auto" w:fill="E2EFD9" w:themeFill="accent6" w:themeFillTint="33"/>
          </w:tcPr>
          <w:p w14:paraId="14464DD8" w14:textId="77777777" w:rsidR="006D4A9A" w:rsidRPr="00D4346A" w:rsidRDefault="006D4A9A">
            <w:pPr>
              <w:rPr>
                <w:b/>
                <w:bCs/>
              </w:rPr>
            </w:pPr>
            <w:r w:rsidRPr="00281B0F">
              <w:rPr>
                <w:b/>
                <w:bCs/>
                <w:noProof/>
              </w:rPr>
              <w:t>IM161 Voer impactanalyse uit</w:t>
            </w:r>
          </w:p>
          <w:p w14:paraId="682511C3" w14:textId="77777777" w:rsidR="006D4A9A" w:rsidRPr="00D4346A" w:rsidRDefault="006D4A9A">
            <w:pPr>
              <w:rPr>
                <w:b/>
                <w:bCs/>
              </w:rPr>
            </w:pPr>
          </w:p>
        </w:tc>
      </w:tr>
    </w:tbl>
    <w:p w14:paraId="0B9472E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B7D3087" w14:textId="77777777" w:rsidTr="00D4346A">
        <w:trPr>
          <w:trHeight w:val="2944"/>
        </w:trPr>
        <w:tc>
          <w:tcPr>
            <w:tcW w:w="531" w:type="dxa"/>
            <w:shd w:val="clear" w:color="auto" w:fill="F2F2F2" w:themeFill="background1" w:themeFillShade="F2"/>
            <w:textDirection w:val="btLr"/>
            <w:vAlign w:val="center"/>
          </w:tcPr>
          <w:p w14:paraId="590A04C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0662AD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A869788"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870080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F01922"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200F01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9085C4E"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0C9F90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F63291B"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A2CC70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2DD1A3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7425C7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7E1D71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E06288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D4CED2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B33AB0B"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359AB6"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984F69C" w14:textId="77777777" w:rsidTr="00D4346A">
        <w:tc>
          <w:tcPr>
            <w:tcW w:w="531" w:type="dxa"/>
            <w:vAlign w:val="center"/>
          </w:tcPr>
          <w:p w14:paraId="4CBB80FC" w14:textId="77777777" w:rsidR="006D4A9A" w:rsidRPr="00D4346A" w:rsidRDefault="006D4A9A" w:rsidP="00D4346A">
            <w:pPr>
              <w:jc w:val="center"/>
              <w:rPr>
                <w:b/>
                <w:bCs/>
              </w:rPr>
            </w:pPr>
          </w:p>
        </w:tc>
        <w:tc>
          <w:tcPr>
            <w:tcW w:w="530" w:type="dxa"/>
            <w:vAlign w:val="center"/>
          </w:tcPr>
          <w:p w14:paraId="50502A7F" w14:textId="77777777" w:rsidR="006D4A9A" w:rsidRPr="00D4346A" w:rsidRDefault="006D4A9A" w:rsidP="00D4346A">
            <w:pPr>
              <w:jc w:val="center"/>
              <w:rPr>
                <w:b/>
                <w:bCs/>
              </w:rPr>
            </w:pPr>
          </w:p>
        </w:tc>
        <w:tc>
          <w:tcPr>
            <w:tcW w:w="531" w:type="dxa"/>
            <w:vAlign w:val="center"/>
          </w:tcPr>
          <w:p w14:paraId="2E7B3A02" w14:textId="77777777" w:rsidR="006D4A9A" w:rsidRPr="00D4346A" w:rsidRDefault="006D4A9A" w:rsidP="00D4346A">
            <w:pPr>
              <w:jc w:val="center"/>
              <w:rPr>
                <w:b/>
                <w:bCs/>
              </w:rPr>
            </w:pPr>
          </w:p>
        </w:tc>
        <w:tc>
          <w:tcPr>
            <w:tcW w:w="531" w:type="dxa"/>
            <w:vAlign w:val="center"/>
          </w:tcPr>
          <w:p w14:paraId="486D1978" w14:textId="77777777" w:rsidR="006D4A9A" w:rsidRPr="00D4346A" w:rsidRDefault="006D4A9A" w:rsidP="00D4346A">
            <w:pPr>
              <w:jc w:val="center"/>
              <w:rPr>
                <w:b/>
                <w:bCs/>
              </w:rPr>
            </w:pPr>
          </w:p>
        </w:tc>
        <w:tc>
          <w:tcPr>
            <w:tcW w:w="531" w:type="dxa"/>
            <w:vAlign w:val="center"/>
          </w:tcPr>
          <w:p w14:paraId="1C76FA05" w14:textId="77777777" w:rsidR="006D4A9A" w:rsidRPr="00D4346A" w:rsidRDefault="006D4A9A" w:rsidP="00D4346A">
            <w:pPr>
              <w:jc w:val="center"/>
              <w:rPr>
                <w:b/>
                <w:bCs/>
              </w:rPr>
            </w:pPr>
          </w:p>
        </w:tc>
        <w:tc>
          <w:tcPr>
            <w:tcW w:w="531" w:type="dxa"/>
            <w:vAlign w:val="center"/>
          </w:tcPr>
          <w:p w14:paraId="1B625B19" w14:textId="77777777" w:rsidR="006D4A9A" w:rsidRPr="00D4346A" w:rsidRDefault="006D4A9A" w:rsidP="00D4346A">
            <w:pPr>
              <w:jc w:val="center"/>
              <w:rPr>
                <w:b/>
                <w:bCs/>
              </w:rPr>
            </w:pPr>
          </w:p>
        </w:tc>
        <w:tc>
          <w:tcPr>
            <w:tcW w:w="531" w:type="dxa"/>
            <w:vAlign w:val="center"/>
          </w:tcPr>
          <w:p w14:paraId="274D9A49" w14:textId="77777777" w:rsidR="006D4A9A" w:rsidRPr="00D4346A" w:rsidRDefault="006D4A9A" w:rsidP="00D4346A">
            <w:pPr>
              <w:jc w:val="center"/>
              <w:rPr>
                <w:b/>
                <w:bCs/>
              </w:rPr>
            </w:pPr>
          </w:p>
        </w:tc>
        <w:tc>
          <w:tcPr>
            <w:tcW w:w="530" w:type="dxa"/>
            <w:vAlign w:val="center"/>
          </w:tcPr>
          <w:p w14:paraId="6724B1F1" w14:textId="77777777" w:rsidR="006D4A9A" w:rsidRPr="00D4346A" w:rsidRDefault="006D4A9A" w:rsidP="00D4346A">
            <w:pPr>
              <w:jc w:val="center"/>
              <w:rPr>
                <w:b/>
                <w:bCs/>
              </w:rPr>
            </w:pPr>
          </w:p>
        </w:tc>
        <w:tc>
          <w:tcPr>
            <w:tcW w:w="530" w:type="dxa"/>
            <w:vAlign w:val="center"/>
          </w:tcPr>
          <w:p w14:paraId="05CB5913" w14:textId="77777777" w:rsidR="006D4A9A" w:rsidRPr="00D4346A" w:rsidRDefault="006D4A9A" w:rsidP="00D4346A">
            <w:pPr>
              <w:jc w:val="center"/>
              <w:rPr>
                <w:b/>
                <w:bCs/>
              </w:rPr>
            </w:pPr>
          </w:p>
        </w:tc>
        <w:tc>
          <w:tcPr>
            <w:tcW w:w="530" w:type="dxa"/>
            <w:vAlign w:val="center"/>
          </w:tcPr>
          <w:p w14:paraId="6524DE4E" w14:textId="77777777" w:rsidR="006D4A9A" w:rsidRPr="00D4346A" w:rsidRDefault="006D4A9A" w:rsidP="00D4346A">
            <w:pPr>
              <w:jc w:val="center"/>
              <w:rPr>
                <w:b/>
                <w:bCs/>
              </w:rPr>
            </w:pPr>
          </w:p>
        </w:tc>
        <w:tc>
          <w:tcPr>
            <w:tcW w:w="530" w:type="dxa"/>
            <w:vAlign w:val="center"/>
          </w:tcPr>
          <w:p w14:paraId="52713D36" w14:textId="77777777" w:rsidR="006D4A9A" w:rsidRPr="00D4346A" w:rsidRDefault="006D4A9A" w:rsidP="00D4346A">
            <w:pPr>
              <w:jc w:val="center"/>
              <w:rPr>
                <w:b/>
                <w:bCs/>
              </w:rPr>
            </w:pPr>
          </w:p>
        </w:tc>
        <w:tc>
          <w:tcPr>
            <w:tcW w:w="530" w:type="dxa"/>
            <w:vAlign w:val="center"/>
          </w:tcPr>
          <w:p w14:paraId="5D462984" w14:textId="77777777" w:rsidR="006D4A9A" w:rsidRPr="00D4346A" w:rsidRDefault="006D4A9A" w:rsidP="00D4346A">
            <w:pPr>
              <w:jc w:val="center"/>
              <w:rPr>
                <w:b/>
                <w:bCs/>
              </w:rPr>
            </w:pPr>
          </w:p>
        </w:tc>
        <w:tc>
          <w:tcPr>
            <w:tcW w:w="530" w:type="dxa"/>
            <w:vAlign w:val="center"/>
          </w:tcPr>
          <w:p w14:paraId="67B3922E" w14:textId="77777777" w:rsidR="006D4A9A" w:rsidRPr="00D4346A" w:rsidRDefault="006D4A9A" w:rsidP="00D4346A">
            <w:pPr>
              <w:jc w:val="center"/>
              <w:rPr>
                <w:b/>
                <w:bCs/>
              </w:rPr>
            </w:pPr>
          </w:p>
        </w:tc>
        <w:tc>
          <w:tcPr>
            <w:tcW w:w="530" w:type="dxa"/>
            <w:vAlign w:val="center"/>
          </w:tcPr>
          <w:p w14:paraId="6EFBD7C2" w14:textId="77777777" w:rsidR="006D4A9A" w:rsidRPr="00D4346A" w:rsidRDefault="006D4A9A" w:rsidP="00D4346A">
            <w:pPr>
              <w:jc w:val="center"/>
              <w:rPr>
                <w:b/>
                <w:bCs/>
              </w:rPr>
            </w:pPr>
          </w:p>
        </w:tc>
        <w:tc>
          <w:tcPr>
            <w:tcW w:w="530" w:type="dxa"/>
            <w:vAlign w:val="center"/>
          </w:tcPr>
          <w:p w14:paraId="4E9120A4" w14:textId="77777777" w:rsidR="006D4A9A" w:rsidRPr="00D4346A" w:rsidRDefault="006D4A9A" w:rsidP="00D4346A">
            <w:pPr>
              <w:jc w:val="center"/>
              <w:rPr>
                <w:b/>
                <w:bCs/>
              </w:rPr>
            </w:pPr>
          </w:p>
        </w:tc>
        <w:tc>
          <w:tcPr>
            <w:tcW w:w="530" w:type="dxa"/>
            <w:vAlign w:val="center"/>
          </w:tcPr>
          <w:p w14:paraId="309E1476" w14:textId="77777777" w:rsidR="006D4A9A" w:rsidRPr="00D4346A" w:rsidRDefault="006D4A9A" w:rsidP="00D4346A">
            <w:pPr>
              <w:jc w:val="center"/>
              <w:rPr>
                <w:b/>
                <w:bCs/>
              </w:rPr>
            </w:pPr>
          </w:p>
        </w:tc>
        <w:tc>
          <w:tcPr>
            <w:tcW w:w="530" w:type="dxa"/>
            <w:vAlign w:val="center"/>
          </w:tcPr>
          <w:p w14:paraId="3B83C763" w14:textId="77777777" w:rsidR="006D4A9A" w:rsidRPr="00D4346A" w:rsidRDefault="006D4A9A" w:rsidP="00D4346A">
            <w:pPr>
              <w:jc w:val="center"/>
              <w:rPr>
                <w:b/>
                <w:bCs/>
              </w:rPr>
            </w:pPr>
            <w:r w:rsidRPr="00281B0F">
              <w:rPr>
                <w:b/>
                <w:bCs/>
                <w:noProof/>
              </w:rPr>
              <w:t>1</w:t>
            </w:r>
          </w:p>
        </w:tc>
      </w:tr>
    </w:tbl>
    <w:p w14:paraId="0CF589C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45ED637" w14:textId="77777777" w:rsidTr="00005C69">
        <w:tc>
          <w:tcPr>
            <w:tcW w:w="9016" w:type="dxa"/>
            <w:gridSpan w:val="2"/>
          </w:tcPr>
          <w:p w14:paraId="42B264BD" w14:textId="77777777" w:rsidR="006D4A9A" w:rsidRDefault="006D4A9A" w:rsidP="00891E07">
            <w:pPr>
              <w:rPr>
                <w:noProof/>
              </w:rPr>
            </w:pPr>
            <w:r>
              <w:rPr>
                <w:noProof/>
              </w:rPr>
              <w:t>Impactanalyses</w:t>
            </w:r>
          </w:p>
          <w:p w14:paraId="50CF8645" w14:textId="77777777" w:rsidR="006D4A9A" w:rsidRPr="00005C69" w:rsidRDefault="006D4A9A" w:rsidP="008739D0">
            <w:r>
              <w:rPr>
                <w:noProof/>
              </w:rPr>
              <w:t>Benut impactanalyses als IT-effect rapportage.</w:t>
            </w:r>
            <w:r w:rsidRPr="00005C69">
              <w:br/>
            </w:r>
          </w:p>
        </w:tc>
      </w:tr>
      <w:tr w:rsidR="006D4A9A" w:rsidRPr="001D32C1" w14:paraId="64D07E9C" w14:textId="77777777" w:rsidTr="00D4346A">
        <w:tc>
          <w:tcPr>
            <w:tcW w:w="2547" w:type="dxa"/>
            <w:shd w:val="clear" w:color="auto" w:fill="E2EFD9" w:themeFill="accent6" w:themeFillTint="33"/>
          </w:tcPr>
          <w:p w14:paraId="054CCAF5"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E12DDB6" w14:textId="77777777" w:rsidR="006D4A9A" w:rsidRPr="001D32C1" w:rsidRDefault="006D4A9A" w:rsidP="008739D0">
            <w:pPr>
              <w:rPr>
                <w:sz w:val="18"/>
                <w:szCs w:val="18"/>
              </w:rPr>
            </w:pPr>
            <w:r w:rsidRPr="00281B0F">
              <w:rPr>
                <w:noProof/>
                <w:sz w:val="18"/>
                <w:szCs w:val="18"/>
              </w:rPr>
              <w:t>1</w:t>
            </w:r>
          </w:p>
        </w:tc>
      </w:tr>
      <w:tr w:rsidR="006D4A9A" w:rsidRPr="001D32C1" w14:paraId="57543AFC" w14:textId="77777777" w:rsidTr="00D4346A">
        <w:tc>
          <w:tcPr>
            <w:tcW w:w="2547" w:type="dxa"/>
            <w:shd w:val="clear" w:color="auto" w:fill="FDD7FA"/>
          </w:tcPr>
          <w:p w14:paraId="2D960B4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03C60A3" w14:textId="77777777" w:rsidR="006D4A9A" w:rsidRPr="001D32C1" w:rsidRDefault="006D4A9A" w:rsidP="008739D0">
            <w:pPr>
              <w:rPr>
                <w:sz w:val="18"/>
                <w:szCs w:val="18"/>
              </w:rPr>
            </w:pPr>
          </w:p>
        </w:tc>
      </w:tr>
      <w:tr w:rsidR="006D4A9A" w:rsidRPr="001D32C1" w14:paraId="7D70AEB2" w14:textId="77777777" w:rsidTr="00D4346A">
        <w:tc>
          <w:tcPr>
            <w:tcW w:w="2547" w:type="dxa"/>
            <w:shd w:val="clear" w:color="auto" w:fill="BDD6EE" w:themeFill="accent5" w:themeFillTint="66"/>
          </w:tcPr>
          <w:p w14:paraId="5567B36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65B73A8" w14:textId="77777777" w:rsidR="006D4A9A" w:rsidRPr="001D32C1" w:rsidRDefault="006D4A9A" w:rsidP="008739D0">
            <w:pPr>
              <w:rPr>
                <w:sz w:val="18"/>
                <w:szCs w:val="18"/>
              </w:rPr>
            </w:pPr>
          </w:p>
        </w:tc>
      </w:tr>
      <w:tr w:rsidR="006D4A9A" w:rsidRPr="001D32C1" w14:paraId="3107E459" w14:textId="77777777" w:rsidTr="00D4346A">
        <w:tc>
          <w:tcPr>
            <w:tcW w:w="2547" w:type="dxa"/>
            <w:shd w:val="clear" w:color="auto" w:fill="FBE4D5" w:themeFill="accent2" w:themeFillTint="33"/>
          </w:tcPr>
          <w:p w14:paraId="66EAEB7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D58C199" w14:textId="77777777" w:rsidR="006D4A9A" w:rsidRPr="001D32C1" w:rsidRDefault="006D4A9A" w:rsidP="008739D0">
            <w:pPr>
              <w:rPr>
                <w:sz w:val="18"/>
                <w:szCs w:val="18"/>
              </w:rPr>
            </w:pPr>
          </w:p>
        </w:tc>
      </w:tr>
      <w:tr w:rsidR="006D4A9A" w:rsidRPr="001D32C1" w14:paraId="4780C182" w14:textId="77777777" w:rsidTr="00D4346A">
        <w:tc>
          <w:tcPr>
            <w:tcW w:w="2547" w:type="dxa"/>
            <w:shd w:val="clear" w:color="auto" w:fill="E7E6E6" w:themeFill="background2"/>
          </w:tcPr>
          <w:p w14:paraId="16CFF50A"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2F837C8" w14:textId="77777777" w:rsidR="006D4A9A" w:rsidRPr="001D32C1" w:rsidRDefault="006D4A9A" w:rsidP="008739D0">
            <w:pPr>
              <w:rPr>
                <w:sz w:val="18"/>
                <w:szCs w:val="18"/>
              </w:rPr>
            </w:pPr>
          </w:p>
        </w:tc>
      </w:tr>
    </w:tbl>
    <w:p w14:paraId="318C6780" w14:textId="77777777" w:rsidR="006D4A9A" w:rsidRDefault="006D4A9A">
      <w:pPr>
        <w:sectPr w:rsidR="006D4A9A" w:rsidSect="006D4A9A">
          <w:headerReference w:type="default" r:id="rId329"/>
          <w:footerReference w:type="default" r:id="rId3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6039159" w14:textId="77777777" w:rsidTr="00D4346A">
        <w:tc>
          <w:tcPr>
            <w:tcW w:w="9016" w:type="dxa"/>
            <w:shd w:val="clear" w:color="auto" w:fill="E2EFD9" w:themeFill="accent6" w:themeFillTint="33"/>
          </w:tcPr>
          <w:p w14:paraId="726B7A14" w14:textId="77777777" w:rsidR="006D4A9A" w:rsidRPr="00D4346A" w:rsidRDefault="006D4A9A">
            <w:pPr>
              <w:rPr>
                <w:b/>
                <w:bCs/>
              </w:rPr>
            </w:pPr>
            <w:r w:rsidRPr="00281B0F">
              <w:rPr>
                <w:b/>
                <w:bCs/>
                <w:noProof/>
              </w:rPr>
              <w:t>IM162 Taken en verantwoordelijkheden gegevensverwerking bekend</w:t>
            </w:r>
          </w:p>
          <w:p w14:paraId="203756A4" w14:textId="77777777" w:rsidR="006D4A9A" w:rsidRPr="00D4346A" w:rsidRDefault="006D4A9A">
            <w:pPr>
              <w:rPr>
                <w:b/>
                <w:bCs/>
              </w:rPr>
            </w:pPr>
          </w:p>
        </w:tc>
      </w:tr>
    </w:tbl>
    <w:p w14:paraId="51EBA68C"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042EABE" w14:textId="77777777" w:rsidTr="00D4346A">
        <w:trPr>
          <w:trHeight w:val="2944"/>
        </w:trPr>
        <w:tc>
          <w:tcPr>
            <w:tcW w:w="531" w:type="dxa"/>
            <w:shd w:val="clear" w:color="auto" w:fill="F2F2F2" w:themeFill="background1" w:themeFillShade="F2"/>
            <w:textDirection w:val="btLr"/>
            <w:vAlign w:val="center"/>
          </w:tcPr>
          <w:p w14:paraId="586130E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39F2621"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B8689A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35B479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FD77FF2"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95430F1"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DE6791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DBF9A7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962C96"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E395067"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7CE7E6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7D4CA94"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96C6569"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7B3839"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28BCB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DDBD84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604C694"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596952E" w14:textId="77777777" w:rsidTr="00D4346A">
        <w:tc>
          <w:tcPr>
            <w:tcW w:w="531" w:type="dxa"/>
            <w:vAlign w:val="center"/>
          </w:tcPr>
          <w:p w14:paraId="62343FBB" w14:textId="77777777" w:rsidR="006D4A9A" w:rsidRPr="00D4346A" w:rsidRDefault="006D4A9A" w:rsidP="00D4346A">
            <w:pPr>
              <w:jc w:val="center"/>
              <w:rPr>
                <w:b/>
                <w:bCs/>
              </w:rPr>
            </w:pPr>
          </w:p>
        </w:tc>
        <w:tc>
          <w:tcPr>
            <w:tcW w:w="530" w:type="dxa"/>
            <w:vAlign w:val="center"/>
          </w:tcPr>
          <w:p w14:paraId="097DD86E" w14:textId="77777777" w:rsidR="006D4A9A" w:rsidRPr="00D4346A" w:rsidRDefault="006D4A9A" w:rsidP="00D4346A">
            <w:pPr>
              <w:jc w:val="center"/>
              <w:rPr>
                <w:b/>
                <w:bCs/>
              </w:rPr>
            </w:pPr>
          </w:p>
        </w:tc>
        <w:tc>
          <w:tcPr>
            <w:tcW w:w="531" w:type="dxa"/>
            <w:vAlign w:val="center"/>
          </w:tcPr>
          <w:p w14:paraId="3BE4B23A" w14:textId="77777777" w:rsidR="006D4A9A" w:rsidRPr="00D4346A" w:rsidRDefault="006D4A9A" w:rsidP="00D4346A">
            <w:pPr>
              <w:jc w:val="center"/>
              <w:rPr>
                <w:b/>
                <w:bCs/>
              </w:rPr>
            </w:pPr>
          </w:p>
        </w:tc>
        <w:tc>
          <w:tcPr>
            <w:tcW w:w="531" w:type="dxa"/>
            <w:vAlign w:val="center"/>
          </w:tcPr>
          <w:p w14:paraId="4F9632BC" w14:textId="77777777" w:rsidR="006D4A9A" w:rsidRPr="00D4346A" w:rsidRDefault="006D4A9A" w:rsidP="00D4346A">
            <w:pPr>
              <w:jc w:val="center"/>
              <w:rPr>
                <w:b/>
                <w:bCs/>
              </w:rPr>
            </w:pPr>
          </w:p>
        </w:tc>
        <w:tc>
          <w:tcPr>
            <w:tcW w:w="531" w:type="dxa"/>
            <w:vAlign w:val="center"/>
          </w:tcPr>
          <w:p w14:paraId="50254411" w14:textId="77777777" w:rsidR="006D4A9A" w:rsidRPr="00D4346A" w:rsidRDefault="006D4A9A" w:rsidP="00D4346A">
            <w:pPr>
              <w:jc w:val="center"/>
              <w:rPr>
                <w:b/>
                <w:bCs/>
              </w:rPr>
            </w:pPr>
          </w:p>
        </w:tc>
        <w:tc>
          <w:tcPr>
            <w:tcW w:w="531" w:type="dxa"/>
            <w:vAlign w:val="center"/>
          </w:tcPr>
          <w:p w14:paraId="40B11DFC" w14:textId="77777777" w:rsidR="006D4A9A" w:rsidRPr="00D4346A" w:rsidRDefault="006D4A9A" w:rsidP="00D4346A">
            <w:pPr>
              <w:jc w:val="center"/>
              <w:rPr>
                <w:b/>
                <w:bCs/>
              </w:rPr>
            </w:pPr>
          </w:p>
        </w:tc>
        <w:tc>
          <w:tcPr>
            <w:tcW w:w="531" w:type="dxa"/>
            <w:vAlign w:val="center"/>
          </w:tcPr>
          <w:p w14:paraId="65D83645" w14:textId="77777777" w:rsidR="006D4A9A" w:rsidRPr="00D4346A" w:rsidRDefault="006D4A9A" w:rsidP="00D4346A">
            <w:pPr>
              <w:jc w:val="center"/>
              <w:rPr>
                <w:b/>
                <w:bCs/>
              </w:rPr>
            </w:pPr>
          </w:p>
        </w:tc>
        <w:tc>
          <w:tcPr>
            <w:tcW w:w="530" w:type="dxa"/>
            <w:vAlign w:val="center"/>
          </w:tcPr>
          <w:p w14:paraId="32A6DA39" w14:textId="77777777" w:rsidR="006D4A9A" w:rsidRPr="00D4346A" w:rsidRDefault="006D4A9A" w:rsidP="00D4346A">
            <w:pPr>
              <w:jc w:val="center"/>
              <w:rPr>
                <w:b/>
                <w:bCs/>
              </w:rPr>
            </w:pPr>
          </w:p>
        </w:tc>
        <w:tc>
          <w:tcPr>
            <w:tcW w:w="530" w:type="dxa"/>
            <w:vAlign w:val="center"/>
          </w:tcPr>
          <w:p w14:paraId="460E786D" w14:textId="77777777" w:rsidR="006D4A9A" w:rsidRPr="00D4346A" w:rsidRDefault="006D4A9A" w:rsidP="00D4346A">
            <w:pPr>
              <w:jc w:val="center"/>
              <w:rPr>
                <w:b/>
                <w:bCs/>
              </w:rPr>
            </w:pPr>
          </w:p>
        </w:tc>
        <w:tc>
          <w:tcPr>
            <w:tcW w:w="530" w:type="dxa"/>
            <w:vAlign w:val="center"/>
          </w:tcPr>
          <w:p w14:paraId="342EBE85" w14:textId="77777777" w:rsidR="006D4A9A" w:rsidRPr="00D4346A" w:rsidRDefault="006D4A9A" w:rsidP="00D4346A">
            <w:pPr>
              <w:jc w:val="center"/>
              <w:rPr>
                <w:b/>
                <w:bCs/>
              </w:rPr>
            </w:pPr>
          </w:p>
        </w:tc>
        <w:tc>
          <w:tcPr>
            <w:tcW w:w="530" w:type="dxa"/>
            <w:vAlign w:val="center"/>
          </w:tcPr>
          <w:p w14:paraId="004FD4C1" w14:textId="77777777" w:rsidR="006D4A9A" w:rsidRPr="00D4346A" w:rsidRDefault="006D4A9A" w:rsidP="00D4346A">
            <w:pPr>
              <w:jc w:val="center"/>
              <w:rPr>
                <w:b/>
                <w:bCs/>
              </w:rPr>
            </w:pPr>
          </w:p>
        </w:tc>
        <w:tc>
          <w:tcPr>
            <w:tcW w:w="530" w:type="dxa"/>
            <w:vAlign w:val="center"/>
          </w:tcPr>
          <w:p w14:paraId="11A19AD3" w14:textId="77777777" w:rsidR="006D4A9A" w:rsidRPr="00D4346A" w:rsidRDefault="006D4A9A" w:rsidP="00D4346A">
            <w:pPr>
              <w:jc w:val="center"/>
              <w:rPr>
                <w:b/>
                <w:bCs/>
              </w:rPr>
            </w:pPr>
          </w:p>
        </w:tc>
        <w:tc>
          <w:tcPr>
            <w:tcW w:w="530" w:type="dxa"/>
            <w:vAlign w:val="center"/>
          </w:tcPr>
          <w:p w14:paraId="7FBD58A8" w14:textId="77777777" w:rsidR="006D4A9A" w:rsidRPr="00D4346A" w:rsidRDefault="006D4A9A" w:rsidP="00D4346A">
            <w:pPr>
              <w:jc w:val="center"/>
              <w:rPr>
                <w:b/>
                <w:bCs/>
              </w:rPr>
            </w:pPr>
          </w:p>
        </w:tc>
        <w:tc>
          <w:tcPr>
            <w:tcW w:w="530" w:type="dxa"/>
            <w:vAlign w:val="center"/>
          </w:tcPr>
          <w:p w14:paraId="1DFF2298" w14:textId="77777777" w:rsidR="006D4A9A" w:rsidRPr="00D4346A" w:rsidRDefault="006D4A9A" w:rsidP="00D4346A">
            <w:pPr>
              <w:jc w:val="center"/>
              <w:rPr>
                <w:b/>
                <w:bCs/>
              </w:rPr>
            </w:pPr>
          </w:p>
        </w:tc>
        <w:tc>
          <w:tcPr>
            <w:tcW w:w="530" w:type="dxa"/>
            <w:vAlign w:val="center"/>
          </w:tcPr>
          <w:p w14:paraId="5FDEED1F" w14:textId="77777777" w:rsidR="006D4A9A" w:rsidRPr="00D4346A" w:rsidRDefault="006D4A9A" w:rsidP="00D4346A">
            <w:pPr>
              <w:jc w:val="center"/>
              <w:rPr>
                <w:b/>
                <w:bCs/>
              </w:rPr>
            </w:pPr>
          </w:p>
        </w:tc>
        <w:tc>
          <w:tcPr>
            <w:tcW w:w="530" w:type="dxa"/>
            <w:vAlign w:val="center"/>
          </w:tcPr>
          <w:p w14:paraId="063B982E" w14:textId="77777777" w:rsidR="006D4A9A" w:rsidRPr="00D4346A" w:rsidRDefault="006D4A9A" w:rsidP="00D4346A">
            <w:pPr>
              <w:jc w:val="center"/>
              <w:rPr>
                <w:b/>
                <w:bCs/>
              </w:rPr>
            </w:pPr>
          </w:p>
        </w:tc>
        <w:tc>
          <w:tcPr>
            <w:tcW w:w="530" w:type="dxa"/>
            <w:vAlign w:val="center"/>
          </w:tcPr>
          <w:p w14:paraId="3749CEFD" w14:textId="77777777" w:rsidR="006D4A9A" w:rsidRPr="00D4346A" w:rsidRDefault="006D4A9A" w:rsidP="00D4346A">
            <w:pPr>
              <w:jc w:val="center"/>
              <w:rPr>
                <w:b/>
                <w:bCs/>
              </w:rPr>
            </w:pPr>
            <w:r w:rsidRPr="00281B0F">
              <w:rPr>
                <w:b/>
                <w:bCs/>
                <w:noProof/>
              </w:rPr>
              <w:t>1</w:t>
            </w:r>
          </w:p>
        </w:tc>
      </w:tr>
    </w:tbl>
    <w:p w14:paraId="1CE5D45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BD0C2F0" w14:textId="77777777" w:rsidTr="00005C69">
        <w:tc>
          <w:tcPr>
            <w:tcW w:w="9016" w:type="dxa"/>
            <w:gridSpan w:val="2"/>
          </w:tcPr>
          <w:p w14:paraId="380EC94B" w14:textId="77777777" w:rsidR="006D4A9A" w:rsidRDefault="006D4A9A" w:rsidP="00891E07">
            <w:pPr>
              <w:rPr>
                <w:noProof/>
              </w:rPr>
            </w:pPr>
            <w:r>
              <w:rPr>
                <w:noProof/>
              </w:rPr>
              <w:t>Verantwoordelijkheden, bevoegdheden en taken bij gegevensverwerking zijn bepaald en bekend</w:t>
            </w:r>
          </w:p>
          <w:p w14:paraId="2A4D1FFC" w14:textId="77777777" w:rsidR="006D4A9A" w:rsidRPr="00005C69" w:rsidRDefault="006D4A9A" w:rsidP="008739D0">
            <w:r>
              <w:rPr>
                <w:noProof/>
              </w:rPr>
              <w:t>- ?</w:t>
            </w:r>
            <w:r w:rsidRPr="00005C69">
              <w:br/>
            </w:r>
          </w:p>
        </w:tc>
      </w:tr>
      <w:tr w:rsidR="006D4A9A" w:rsidRPr="001D32C1" w14:paraId="2603B5B8" w14:textId="77777777" w:rsidTr="00D4346A">
        <w:tc>
          <w:tcPr>
            <w:tcW w:w="2547" w:type="dxa"/>
            <w:shd w:val="clear" w:color="auto" w:fill="E2EFD9" w:themeFill="accent6" w:themeFillTint="33"/>
          </w:tcPr>
          <w:p w14:paraId="42D35A7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14242A6" w14:textId="77777777" w:rsidR="006D4A9A" w:rsidRPr="001D32C1" w:rsidRDefault="006D4A9A" w:rsidP="008739D0">
            <w:pPr>
              <w:rPr>
                <w:sz w:val="18"/>
                <w:szCs w:val="18"/>
              </w:rPr>
            </w:pPr>
          </w:p>
        </w:tc>
      </w:tr>
      <w:tr w:rsidR="006D4A9A" w:rsidRPr="001D32C1" w14:paraId="74BE3CBA" w14:textId="77777777" w:rsidTr="00D4346A">
        <w:tc>
          <w:tcPr>
            <w:tcW w:w="2547" w:type="dxa"/>
            <w:shd w:val="clear" w:color="auto" w:fill="FDD7FA"/>
          </w:tcPr>
          <w:p w14:paraId="775F1E65"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71DFEA2" w14:textId="77777777" w:rsidR="006D4A9A" w:rsidRPr="001D32C1" w:rsidRDefault="006D4A9A" w:rsidP="008739D0">
            <w:pPr>
              <w:rPr>
                <w:sz w:val="18"/>
                <w:szCs w:val="18"/>
              </w:rPr>
            </w:pPr>
            <w:r w:rsidRPr="00281B0F">
              <w:rPr>
                <w:noProof/>
                <w:sz w:val="18"/>
                <w:szCs w:val="18"/>
              </w:rPr>
              <w:t>1</w:t>
            </w:r>
          </w:p>
        </w:tc>
      </w:tr>
      <w:tr w:rsidR="006D4A9A" w:rsidRPr="001D32C1" w14:paraId="1718D341" w14:textId="77777777" w:rsidTr="00D4346A">
        <w:tc>
          <w:tcPr>
            <w:tcW w:w="2547" w:type="dxa"/>
            <w:shd w:val="clear" w:color="auto" w:fill="BDD6EE" w:themeFill="accent5" w:themeFillTint="66"/>
          </w:tcPr>
          <w:p w14:paraId="412CAE65"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A2B3839" w14:textId="77777777" w:rsidR="006D4A9A" w:rsidRPr="001D32C1" w:rsidRDefault="006D4A9A" w:rsidP="008739D0">
            <w:pPr>
              <w:rPr>
                <w:sz w:val="18"/>
                <w:szCs w:val="18"/>
              </w:rPr>
            </w:pPr>
          </w:p>
        </w:tc>
      </w:tr>
      <w:tr w:rsidR="006D4A9A" w:rsidRPr="001D32C1" w14:paraId="7BAD37C5" w14:textId="77777777" w:rsidTr="00D4346A">
        <w:tc>
          <w:tcPr>
            <w:tcW w:w="2547" w:type="dxa"/>
            <w:shd w:val="clear" w:color="auto" w:fill="FBE4D5" w:themeFill="accent2" w:themeFillTint="33"/>
          </w:tcPr>
          <w:p w14:paraId="2E6D115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93F47AB" w14:textId="77777777" w:rsidR="006D4A9A" w:rsidRPr="001D32C1" w:rsidRDefault="006D4A9A" w:rsidP="008739D0">
            <w:pPr>
              <w:rPr>
                <w:sz w:val="18"/>
                <w:szCs w:val="18"/>
              </w:rPr>
            </w:pPr>
          </w:p>
        </w:tc>
      </w:tr>
      <w:tr w:rsidR="006D4A9A" w:rsidRPr="001D32C1" w14:paraId="38C06076" w14:textId="77777777" w:rsidTr="00D4346A">
        <w:tc>
          <w:tcPr>
            <w:tcW w:w="2547" w:type="dxa"/>
            <w:shd w:val="clear" w:color="auto" w:fill="E7E6E6" w:themeFill="background2"/>
          </w:tcPr>
          <w:p w14:paraId="3F4179CD"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DEA836A" w14:textId="77777777" w:rsidR="006D4A9A" w:rsidRPr="001D32C1" w:rsidRDefault="006D4A9A" w:rsidP="008739D0">
            <w:pPr>
              <w:rPr>
                <w:sz w:val="18"/>
                <w:szCs w:val="18"/>
              </w:rPr>
            </w:pPr>
          </w:p>
        </w:tc>
      </w:tr>
    </w:tbl>
    <w:p w14:paraId="4741585F" w14:textId="77777777" w:rsidR="006D4A9A" w:rsidRDefault="006D4A9A">
      <w:pPr>
        <w:sectPr w:rsidR="006D4A9A" w:rsidSect="006D4A9A">
          <w:headerReference w:type="default" r:id="rId331"/>
          <w:footerReference w:type="default" r:id="rId3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E7462EF" w14:textId="77777777" w:rsidTr="00D4346A">
        <w:tc>
          <w:tcPr>
            <w:tcW w:w="9016" w:type="dxa"/>
            <w:shd w:val="clear" w:color="auto" w:fill="E2EFD9" w:themeFill="accent6" w:themeFillTint="33"/>
          </w:tcPr>
          <w:p w14:paraId="30E8159F" w14:textId="77777777" w:rsidR="006D4A9A" w:rsidRPr="00D4346A" w:rsidRDefault="006D4A9A">
            <w:pPr>
              <w:rPr>
                <w:b/>
                <w:bCs/>
              </w:rPr>
            </w:pPr>
            <w:r w:rsidRPr="00281B0F">
              <w:rPr>
                <w:b/>
                <w:bCs/>
                <w:noProof/>
              </w:rPr>
              <w:t>IM163 Kwaliteit dienstverlening voldoet aan de norm</w:t>
            </w:r>
          </w:p>
          <w:p w14:paraId="529237D2" w14:textId="77777777" w:rsidR="006D4A9A" w:rsidRPr="00D4346A" w:rsidRDefault="006D4A9A">
            <w:pPr>
              <w:rPr>
                <w:b/>
                <w:bCs/>
              </w:rPr>
            </w:pPr>
          </w:p>
        </w:tc>
      </w:tr>
    </w:tbl>
    <w:p w14:paraId="62043706"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CA7A6C5" w14:textId="77777777" w:rsidTr="00D4346A">
        <w:trPr>
          <w:trHeight w:val="2944"/>
        </w:trPr>
        <w:tc>
          <w:tcPr>
            <w:tcW w:w="531" w:type="dxa"/>
            <w:shd w:val="clear" w:color="auto" w:fill="F2F2F2" w:themeFill="background1" w:themeFillShade="F2"/>
            <w:textDirection w:val="btLr"/>
            <w:vAlign w:val="center"/>
          </w:tcPr>
          <w:p w14:paraId="56BFD6F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8A6B041"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DC45E04"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157A65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A94CD6B"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99940B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75560D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171403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0BA7B7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D1E6DA1"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3606938"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B1636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43E0363"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A14B89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7F97715"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85A236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0C871A"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01ABEAB9" w14:textId="77777777" w:rsidTr="00D4346A">
        <w:tc>
          <w:tcPr>
            <w:tcW w:w="531" w:type="dxa"/>
            <w:vAlign w:val="center"/>
          </w:tcPr>
          <w:p w14:paraId="56B5A17E" w14:textId="77777777" w:rsidR="006D4A9A" w:rsidRPr="00D4346A" w:rsidRDefault="006D4A9A" w:rsidP="00D4346A">
            <w:pPr>
              <w:jc w:val="center"/>
              <w:rPr>
                <w:b/>
                <w:bCs/>
              </w:rPr>
            </w:pPr>
          </w:p>
        </w:tc>
        <w:tc>
          <w:tcPr>
            <w:tcW w:w="530" w:type="dxa"/>
            <w:vAlign w:val="center"/>
          </w:tcPr>
          <w:p w14:paraId="11013505" w14:textId="77777777" w:rsidR="006D4A9A" w:rsidRPr="00D4346A" w:rsidRDefault="006D4A9A" w:rsidP="00D4346A">
            <w:pPr>
              <w:jc w:val="center"/>
              <w:rPr>
                <w:b/>
                <w:bCs/>
              </w:rPr>
            </w:pPr>
          </w:p>
        </w:tc>
        <w:tc>
          <w:tcPr>
            <w:tcW w:w="531" w:type="dxa"/>
            <w:vAlign w:val="center"/>
          </w:tcPr>
          <w:p w14:paraId="765BB6E9" w14:textId="77777777" w:rsidR="006D4A9A" w:rsidRPr="00D4346A" w:rsidRDefault="006D4A9A" w:rsidP="00D4346A">
            <w:pPr>
              <w:jc w:val="center"/>
              <w:rPr>
                <w:b/>
                <w:bCs/>
              </w:rPr>
            </w:pPr>
          </w:p>
        </w:tc>
        <w:tc>
          <w:tcPr>
            <w:tcW w:w="531" w:type="dxa"/>
            <w:vAlign w:val="center"/>
          </w:tcPr>
          <w:p w14:paraId="37850E64" w14:textId="77777777" w:rsidR="006D4A9A" w:rsidRPr="00D4346A" w:rsidRDefault="006D4A9A" w:rsidP="00D4346A">
            <w:pPr>
              <w:jc w:val="center"/>
              <w:rPr>
                <w:b/>
                <w:bCs/>
              </w:rPr>
            </w:pPr>
          </w:p>
        </w:tc>
        <w:tc>
          <w:tcPr>
            <w:tcW w:w="531" w:type="dxa"/>
            <w:vAlign w:val="center"/>
          </w:tcPr>
          <w:p w14:paraId="0685F503" w14:textId="77777777" w:rsidR="006D4A9A" w:rsidRPr="00D4346A" w:rsidRDefault="006D4A9A" w:rsidP="00D4346A">
            <w:pPr>
              <w:jc w:val="center"/>
              <w:rPr>
                <w:b/>
                <w:bCs/>
              </w:rPr>
            </w:pPr>
          </w:p>
        </w:tc>
        <w:tc>
          <w:tcPr>
            <w:tcW w:w="531" w:type="dxa"/>
            <w:vAlign w:val="center"/>
          </w:tcPr>
          <w:p w14:paraId="5C153008" w14:textId="77777777" w:rsidR="006D4A9A" w:rsidRPr="00D4346A" w:rsidRDefault="006D4A9A" w:rsidP="00D4346A">
            <w:pPr>
              <w:jc w:val="center"/>
              <w:rPr>
                <w:b/>
                <w:bCs/>
              </w:rPr>
            </w:pPr>
          </w:p>
        </w:tc>
        <w:tc>
          <w:tcPr>
            <w:tcW w:w="531" w:type="dxa"/>
            <w:vAlign w:val="center"/>
          </w:tcPr>
          <w:p w14:paraId="33E088BC" w14:textId="77777777" w:rsidR="006D4A9A" w:rsidRPr="00D4346A" w:rsidRDefault="006D4A9A" w:rsidP="00D4346A">
            <w:pPr>
              <w:jc w:val="center"/>
              <w:rPr>
                <w:b/>
                <w:bCs/>
              </w:rPr>
            </w:pPr>
          </w:p>
        </w:tc>
        <w:tc>
          <w:tcPr>
            <w:tcW w:w="530" w:type="dxa"/>
            <w:vAlign w:val="center"/>
          </w:tcPr>
          <w:p w14:paraId="47EA685E" w14:textId="77777777" w:rsidR="006D4A9A" w:rsidRPr="00D4346A" w:rsidRDefault="006D4A9A" w:rsidP="00D4346A">
            <w:pPr>
              <w:jc w:val="center"/>
              <w:rPr>
                <w:b/>
                <w:bCs/>
              </w:rPr>
            </w:pPr>
          </w:p>
        </w:tc>
        <w:tc>
          <w:tcPr>
            <w:tcW w:w="530" w:type="dxa"/>
            <w:vAlign w:val="center"/>
          </w:tcPr>
          <w:p w14:paraId="06B2B059" w14:textId="77777777" w:rsidR="006D4A9A" w:rsidRPr="00D4346A" w:rsidRDefault="006D4A9A" w:rsidP="00D4346A">
            <w:pPr>
              <w:jc w:val="center"/>
              <w:rPr>
                <w:b/>
                <w:bCs/>
              </w:rPr>
            </w:pPr>
          </w:p>
        </w:tc>
        <w:tc>
          <w:tcPr>
            <w:tcW w:w="530" w:type="dxa"/>
            <w:vAlign w:val="center"/>
          </w:tcPr>
          <w:p w14:paraId="102403C7" w14:textId="77777777" w:rsidR="006D4A9A" w:rsidRPr="00D4346A" w:rsidRDefault="006D4A9A" w:rsidP="00D4346A">
            <w:pPr>
              <w:jc w:val="center"/>
              <w:rPr>
                <w:b/>
                <w:bCs/>
              </w:rPr>
            </w:pPr>
          </w:p>
        </w:tc>
        <w:tc>
          <w:tcPr>
            <w:tcW w:w="530" w:type="dxa"/>
            <w:vAlign w:val="center"/>
          </w:tcPr>
          <w:p w14:paraId="50B19AAC" w14:textId="77777777" w:rsidR="006D4A9A" w:rsidRPr="00D4346A" w:rsidRDefault="006D4A9A" w:rsidP="00D4346A">
            <w:pPr>
              <w:jc w:val="center"/>
              <w:rPr>
                <w:b/>
                <w:bCs/>
              </w:rPr>
            </w:pPr>
          </w:p>
        </w:tc>
        <w:tc>
          <w:tcPr>
            <w:tcW w:w="530" w:type="dxa"/>
            <w:vAlign w:val="center"/>
          </w:tcPr>
          <w:p w14:paraId="488786DC" w14:textId="77777777" w:rsidR="006D4A9A" w:rsidRPr="00D4346A" w:rsidRDefault="006D4A9A" w:rsidP="00D4346A">
            <w:pPr>
              <w:jc w:val="center"/>
              <w:rPr>
                <w:b/>
                <w:bCs/>
              </w:rPr>
            </w:pPr>
          </w:p>
        </w:tc>
        <w:tc>
          <w:tcPr>
            <w:tcW w:w="530" w:type="dxa"/>
            <w:vAlign w:val="center"/>
          </w:tcPr>
          <w:p w14:paraId="124D7F9D" w14:textId="77777777" w:rsidR="006D4A9A" w:rsidRPr="00D4346A" w:rsidRDefault="006D4A9A" w:rsidP="00D4346A">
            <w:pPr>
              <w:jc w:val="center"/>
              <w:rPr>
                <w:b/>
                <w:bCs/>
              </w:rPr>
            </w:pPr>
          </w:p>
        </w:tc>
        <w:tc>
          <w:tcPr>
            <w:tcW w:w="530" w:type="dxa"/>
            <w:vAlign w:val="center"/>
          </w:tcPr>
          <w:p w14:paraId="42256DC5" w14:textId="77777777" w:rsidR="006D4A9A" w:rsidRPr="00D4346A" w:rsidRDefault="006D4A9A" w:rsidP="00D4346A">
            <w:pPr>
              <w:jc w:val="center"/>
              <w:rPr>
                <w:b/>
                <w:bCs/>
              </w:rPr>
            </w:pPr>
          </w:p>
        </w:tc>
        <w:tc>
          <w:tcPr>
            <w:tcW w:w="530" w:type="dxa"/>
            <w:vAlign w:val="center"/>
          </w:tcPr>
          <w:p w14:paraId="30F10033" w14:textId="77777777" w:rsidR="006D4A9A" w:rsidRPr="00D4346A" w:rsidRDefault="006D4A9A" w:rsidP="00D4346A">
            <w:pPr>
              <w:jc w:val="center"/>
              <w:rPr>
                <w:b/>
                <w:bCs/>
              </w:rPr>
            </w:pPr>
          </w:p>
        </w:tc>
        <w:tc>
          <w:tcPr>
            <w:tcW w:w="530" w:type="dxa"/>
            <w:vAlign w:val="center"/>
          </w:tcPr>
          <w:p w14:paraId="28A17201" w14:textId="77777777" w:rsidR="006D4A9A" w:rsidRPr="00D4346A" w:rsidRDefault="006D4A9A" w:rsidP="00D4346A">
            <w:pPr>
              <w:jc w:val="center"/>
              <w:rPr>
                <w:b/>
                <w:bCs/>
              </w:rPr>
            </w:pPr>
          </w:p>
        </w:tc>
        <w:tc>
          <w:tcPr>
            <w:tcW w:w="530" w:type="dxa"/>
            <w:vAlign w:val="center"/>
          </w:tcPr>
          <w:p w14:paraId="549F6328" w14:textId="77777777" w:rsidR="006D4A9A" w:rsidRPr="00D4346A" w:rsidRDefault="006D4A9A" w:rsidP="00D4346A">
            <w:pPr>
              <w:jc w:val="center"/>
              <w:rPr>
                <w:b/>
                <w:bCs/>
              </w:rPr>
            </w:pPr>
            <w:r w:rsidRPr="00281B0F">
              <w:rPr>
                <w:b/>
                <w:bCs/>
                <w:noProof/>
              </w:rPr>
              <w:t>1</w:t>
            </w:r>
          </w:p>
        </w:tc>
      </w:tr>
    </w:tbl>
    <w:p w14:paraId="3B5871F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F85153E" w14:textId="77777777" w:rsidTr="00005C69">
        <w:tc>
          <w:tcPr>
            <w:tcW w:w="9016" w:type="dxa"/>
            <w:gridSpan w:val="2"/>
          </w:tcPr>
          <w:p w14:paraId="4B197B8F" w14:textId="77777777" w:rsidR="006D4A9A" w:rsidRDefault="006D4A9A" w:rsidP="00891E07">
            <w:pPr>
              <w:rPr>
                <w:noProof/>
              </w:rPr>
            </w:pPr>
            <w:r>
              <w:rPr>
                <w:noProof/>
              </w:rPr>
              <w:t>De kwaliteit van de informatiediensten moet voldoen aan wet- en regelgeving, normen en standaarden</w:t>
            </w:r>
          </w:p>
          <w:p w14:paraId="2BA5F178" w14:textId="77777777" w:rsidR="006D4A9A" w:rsidRDefault="006D4A9A" w:rsidP="00891E07">
            <w:pPr>
              <w:rPr>
                <w:noProof/>
              </w:rPr>
            </w:pPr>
            <w:r>
              <w:rPr>
                <w:noProof/>
              </w:rPr>
              <w:t>- De kwaliteit van de informatiediensten moet voldoen aan wet- en regelgeving, normen en standaarden</w:t>
            </w:r>
          </w:p>
          <w:p w14:paraId="182D5E3D" w14:textId="77777777" w:rsidR="006D4A9A" w:rsidRPr="00005C69" w:rsidRDefault="006D4A9A" w:rsidP="008739D0">
            <w:r>
              <w:rPr>
                <w:noProof/>
              </w:rPr>
              <w:t>- DUTO eisen</w:t>
            </w:r>
            <w:r w:rsidRPr="00005C69">
              <w:br/>
            </w:r>
          </w:p>
        </w:tc>
      </w:tr>
      <w:tr w:rsidR="006D4A9A" w:rsidRPr="001D32C1" w14:paraId="1A2D37A8" w14:textId="77777777" w:rsidTr="00D4346A">
        <w:tc>
          <w:tcPr>
            <w:tcW w:w="2547" w:type="dxa"/>
            <w:shd w:val="clear" w:color="auto" w:fill="E2EFD9" w:themeFill="accent6" w:themeFillTint="33"/>
          </w:tcPr>
          <w:p w14:paraId="4F8C9F26"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0C25469" w14:textId="77777777" w:rsidR="006D4A9A" w:rsidRPr="001D32C1" w:rsidRDefault="006D4A9A" w:rsidP="008739D0">
            <w:pPr>
              <w:rPr>
                <w:sz w:val="18"/>
                <w:szCs w:val="18"/>
              </w:rPr>
            </w:pPr>
          </w:p>
        </w:tc>
      </w:tr>
      <w:tr w:rsidR="006D4A9A" w:rsidRPr="001D32C1" w14:paraId="6A1BADD1" w14:textId="77777777" w:rsidTr="00D4346A">
        <w:tc>
          <w:tcPr>
            <w:tcW w:w="2547" w:type="dxa"/>
            <w:shd w:val="clear" w:color="auto" w:fill="FDD7FA"/>
          </w:tcPr>
          <w:p w14:paraId="53BCF70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35CCC70" w14:textId="77777777" w:rsidR="006D4A9A" w:rsidRPr="001D32C1" w:rsidRDefault="006D4A9A" w:rsidP="008739D0">
            <w:pPr>
              <w:rPr>
                <w:sz w:val="18"/>
                <w:szCs w:val="18"/>
              </w:rPr>
            </w:pPr>
            <w:r w:rsidRPr="00281B0F">
              <w:rPr>
                <w:noProof/>
                <w:sz w:val="18"/>
                <w:szCs w:val="18"/>
              </w:rPr>
              <w:t>1</w:t>
            </w:r>
          </w:p>
        </w:tc>
      </w:tr>
      <w:tr w:rsidR="006D4A9A" w:rsidRPr="001D32C1" w14:paraId="135C8F06" w14:textId="77777777" w:rsidTr="00D4346A">
        <w:tc>
          <w:tcPr>
            <w:tcW w:w="2547" w:type="dxa"/>
            <w:shd w:val="clear" w:color="auto" w:fill="BDD6EE" w:themeFill="accent5" w:themeFillTint="66"/>
          </w:tcPr>
          <w:p w14:paraId="42E80F8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BA99240" w14:textId="77777777" w:rsidR="006D4A9A" w:rsidRPr="001D32C1" w:rsidRDefault="006D4A9A" w:rsidP="008739D0">
            <w:pPr>
              <w:rPr>
                <w:sz w:val="18"/>
                <w:szCs w:val="18"/>
              </w:rPr>
            </w:pPr>
          </w:p>
        </w:tc>
      </w:tr>
      <w:tr w:rsidR="006D4A9A" w:rsidRPr="001D32C1" w14:paraId="6C65F0FC" w14:textId="77777777" w:rsidTr="00D4346A">
        <w:tc>
          <w:tcPr>
            <w:tcW w:w="2547" w:type="dxa"/>
            <w:shd w:val="clear" w:color="auto" w:fill="FBE4D5" w:themeFill="accent2" w:themeFillTint="33"/>
          </w:tcPr>
          <w:p w14:paraId="60E790A0"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EA433DA" w14:textId="77777777" w:rsidR="006D4A9A" w:rsidRPr="001D32C1" w:rsidRDefault="006D4A9A" w:rsidP="008739D0">
            <w:pPr>
              <w:rPr>
                <w:sz w:val="18"/>
                <w:szCs w:val="18"/>
              </w:rPr>
            </w:pPr>
          </w:p>
        </w:tc>
      </w:tr>
      <w:tr w:rsidR="006D4A9A" w:rsidRPr="001D32C1" w14:paraId="5E634672" w14:textId="77777777" w:rsidTr="00D4346A">
        <w:tc>
          <w:tcPr>
            <w:tcW w:w="2547" w:type="dxa"/>
            <w:shd w:val="clear" w:color="auto" w:fill="E7E6E6" w:themeFill="background2"/>
          </w:tcPr>
          <w:p w14:paraId="1DDAD5A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F42527C" w14:textId="77777777" w:rsidR="006D4A9A" w:rsidRPr="001D32C1" w:rsidRDefault="006D4A9A" w:rsidP="008739D0">
            <w:pPr>
              <w:rPr>
                <w:sz w:val="18"/>
                <w:szCs w:val="18"/>
              </w:rPr>
            </w:pPr>
          </w:p>
        </w:tc>
      </w:tr>
    </w:tbl>
    <w:p w14:paraId="219276BB" w14:textId="77777777" w:rsidR="006D4A9A" w:rsidRDefault="006D4A9A">
      <w:pPr>
        <w:sectPr w:rsidR="006D4A9A" w:rsidSect="006D4A9A">
          <w:headerReference w:type="default" r:id="rId333"/>
          <w:footerReference w:type="default" r:id="rId3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0D15AD0" w14:textId="77777777" w:rsidTr="00D4346A">
        <w:tc>
          <w:tcPr>
            <w:tcW w:w="9016" w:type="dxa"/>
            <w:shd w:val="clear" w:color="auto" w:fill="E2EFD9" w:themeFill="accent6" w:themeFillTint="33"/>
          </w:tcPr>
          <w:p w14:paraId="0AE1AC51" w14:textId="77777777" w:rsidR="006D4A9A" w:rsidRPr="00D4346A" w:rsidRDefault="006D4A9A">
            <w:pPr>
              <w:rPr>
                <w:b/>
                <w:bCs/>
              </w:rPr>
            </w:pPr>
            <w:r w:rsidRPr="00281B0F">
              <w:rPr>
                <w:b/>
                <w:bCs/>
                <w:noProof/>
              </w:rPr>
              <w:t>IM164 Data governance is geregeld</w:t>
            </w:r>
          </w:p>
          <w:p w14:paraId="0E9C64BD" w14:textId="77777777" w:rsidR="006D4A9A" w:rsidRPr="00D4346A" w:rsidRDefault="006D4A9A">
            <w:pPr>
              <w:rPr>
                <w:b/>
                <w:bCs/>
              </w:rPr>
            </w:pPr>
          </w:p>
        </w:tc>
      </w:tr>
    </w:tbl>
    <w:p w14:paraId="1A95A13A"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55DC5C9" w14:textId="77777777" w:rsidTr="00D4346A">
        <w:trPr>
          <w:trHeight w:val="2944"/>
        </w:trPr>
        <w:tc>
          <w:tcPr>
            <w:tcW w:w="531" w:type="dxa"/>
            <w:shd w:val="clear" w:color="auto" w:fill="F2F2F2" w:themeFill="background1" w:themeFillShade="F2"/>
            <w:textDirection w:val="btLr"/>
            <w:vAlign w:val="center"/>
          </w:tcPr>
          <w:p w14:paraId="7956E25E"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537281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00A8CA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FC3557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B170F1"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946D16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CDD107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7CCDB2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FF422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39A933D"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C0F4B4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C88F08"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623F96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D22BF0C"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908342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AC4D119"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B967044"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2764EA4" w14:textId="77777777" w:rsidTr="00D4346A">
        <w:tc>
          <w:tcPr>
            <w:tcW w:w="531" w:type="dxa"/>
            <w:vAlign w:val="center"/>
          </w:tcPr>
          <w:p w14:paraId="497964C5" w14:textId="77777777" w:rsidR="006D4A9A" w:rsidRPr="00D4346A" w:rsidRDefault="006D4A9A" w:rsidP="00D4346A">
            <w:pPr>
              <w:jc w:val="center"/>
              <w:rPr>
                <w:b/>
                <w:bCs/>
              </w:rPr>
            </w:pPr>
          </w:p>
        </w:tc>
        <w:tc>
          <w:tcPr>
            <w:tcW w:w="530" w:type="dxa"/>
            <w:vAlign w:val="center"/>
          </w:tcPr>
          <w:p w14:paraId="511BAE9C" w14:textId="77777777" w:rsidR="006D4A9A" w:rsidRPr="00D4346A" w:rsidRDefault="006D4A9A" w:rsidP="00D4346A">
            <w:pPr>
              <w:jc w:val="center"/>
              <w:rPr>
                <w:b/>
                <w:bCs/>
              </w:rPr>
            </w:pPr>
          </w:p>
        </w:tc>
        <w:tc>
          <w:tcPr>
            <w:tcW w:w="531" w:type="dxa"/>
            <w:vAlign w:val="center"/>
          </w:tcPr>
          <w:p w14:paraId="2E0676BB" w14:textId="77777777" w:rsidR="006D4A9A" w:rsidRPr="00D4346A" w:rsidRDefault="006D4A9A" w:rsidP="00D4346A">
            <w:pPr>
              <w:jc w:val="center"/>
              <w:rPr>
                <w:b/>
                <w:bCs/>
              </w:rPr>
            </w:pPr>
          </w:p>
        </w:tc>
        <w:tc>
          <w:tcPr>
            <w:tcW w:w="531" w:type="dxa"/>
            <w:vAlign w:val="center"/>
          </w:tcPr>
          <w:p w14:paraId="4905B887" w14:textId="77777777" w:rsidR="006D4A9A" w:rsidRPr="00D4346A" w:rsidRDefault="006D4A9A" w:rsidP="00D4346A">
            <w:pPr>
              <w:jc w:val="center"/>
              <w:rPr>
                <w:b/>
                <w:bCs/>
              </w:rPr>
            </w:pPr>
          </w:p>
        </w:tc>
        <w:tc>
          <w:tcPr>
            <w:tcW w:w="531" w:type="dxa"/>
            <w:vAlign w:val="center"/>
          </w:tcPr>
          <w:p w14:paraId="7B84EFA7" w14:textId="77777777" w:rsidR="006D4A9A" w:rsidRPr="00D4346A" w:rsidRDefault="006D4A9A" w:rsidP="00D4346A">
            <w:pPr>
              <w:jc w:val="center"/>
              <w:rPr>
                <w:b/>
                <w:bCs/>
              </w:rPr>
            </w:pPr>
          </w:p>
        </w:tc>
        <w:tc>
          <w:tcPr>
            <w:tcW w:w="531" w:type="dxa"/>
            <w:vAlign w:val="center"/>
          </w:tcPr>
          <w:p w14:paraId="35EAC6FD" w14:textId="77777777" w:rsidR="006D4A9A" w:rsidRPr="00D4346A" w:rsidRDefault="006D4A9A" w:rsidP="00D4346A">
            <w:pPr>
              <w:jc w:val="center"/>
              <w:rPr>
                <w:b/>
                <w:bCs/>
              </w:rPr>
            </w:pPr>
          </w:p>
        </w:tc>
        <w:tc>
          <w:tcPr>
            <w:tcW w:w="531" w:type="dxa"/>
            <w:vAlign w:val="center"/>
          </w:tcPr>
          <w:p w14:paraId="0AE0B25A" w14:textId="77777777" w:rsidR="006D4A9A" w:rsidRPr="00D4346A" w:rsidRDefault="006D4A9A" w:rsidP="00D4346A">
            <w:pPr>
              <w:jc w:val="center"/>
              <w:rPr>
                <w:b/>
                <w:bCs/>
              </w:rPr>
            </w:pPr>
          </w:p>
        </w:tc>
        <w:tc>
          <w:tcPr>
            <w:tcW w:w="530" w:type="dxa"/>
            <w:vAlign w:val="center"/>
          </w:tcPr>
          <w:p w14:paraId="6926E363" w14:textId="77777777" w:rsidR="006D4A9A" w:rsidRPr="00D4346A" w:rsidRDefault="006D4A9A" w:rsidP="00D4346A">
            <w:pPr>
              <w:jc w:val="center"/>
              <w:rPr>
                <w:b/>
                <w:bCs/>
              </w:rPr>
            </w:pPr>
          </w:p>
        </w:tc>
        <w:tc>
          <w:tcPr>
            <w:tcW w:w="530" w:type="dxa"/>
            <w:vAlign w:val="center"/>
          </w:tcPr>
          <w:p w14:paraId="13EE2BC1" w14:textId="77777777" w:rsidR="006D4A9A" w:rsidRPr="00D4346A" w:rsidRDefault="006D4A9A" w:rsidP="00D4346A">
            <w:pPr>
              <w:jc w:val="center"/>
              <w:rPr>
                <w:b/>
                <w:bCs/>
              </w:rPr>
            </w:pPr>
          </w:p>
        </w:tc>
        <w:tc>
          <w:tcPr>
            <w:tcW w:w="530" w:type="dxa"/>
            <w:vAlign w:val="center"/>
          </w:tcPr>
          <w:p w14:paraId="331135F9" w14:textId="77777777" w:rsidR="006D4A9A" w:rsidRPr="00D4346A" w:rsidRDefault="006D4A9A" w:rsidP="00D4346A">
            <w:pPr>
              <w:jc w:val="center"/>
              <w:rPr>
                <w:b/>
                <w:bCs/>
              </w:rPr>
            </w:pPr>
          </w:p>
        </w:tc>
        <w:tc>
          <w:tcPr>
            <w:tcW w:w="530" w:type="dxa"/>
            <w:vAlign w:val="center"/>
          </w:tcPr>
          <w:p w14:paraId="36506767" w14:textId="77777777" w:rsidR="006D4A9A" w:rsidRPr="00D4346A" w:rsidRDefault="006D4A9A" w:rsidP="00D4346A">
            <w:pPr>
              <w:jc w:val="center"/>
              <w:rPr>
                <w:b/>
                <w:bCs/>
              </w:rPr>
            </w:pPr>
          </w:p>
        </w:tc>
        <w:tc>
          <w:tcPr>
            <w:tcW w:w="530" w:type="dxa"/>
            <w:vAlign w:val="center"/>
          </w:tcPr>
          <w:p w14:paraId="459B9B02" w14:textId="77777777" w:rsidR="006D4A9A" w:rsidRPr="00D4346A" w:rsidRDefault="006D4A9A" w:rsidP="00D4346A">
            <w:pPr>
              <w:jc w:val="center"/>
              <w:rPr>
                <w:b/>
                <w:bCs/>
              </w:rPr>
            </w:pPr>
          </w:p>
        </w:tc>
        <w:tc>
          <w:tcPr>
            <w:tcW w:w="530" w:type="dxa"/>
            <w:vAlign w:val="center"/>
          </w:tcPr>
          <w:p w14:paraId="7D96653A" w14:textId="77777777" w:rsidR="006D4A9A" w:rsidRPr="00D4346A" w:rsidRDefault="006D4A9A" w:rsidP="00D4346A">
            <w:pPr>
              <w:jc w:val="center"/>
              <w:rPr>
                <w:b/>
                <w:bCs/>
              </w:rPr>
            </w:pPr>
          </w:p>
        </w:tc>
        <w:tc>
          <w:tcPr>
            <w:tcW w:w="530" w:type="dxa"/>
            <w:vAlign w:val="center"/>
          </w:tcPr>
          <w:p w14:paraId="0DB6698B" w14:textId="77777777" w:rsidR="006D4A9A" w:rsidRPr="00D4346A" w:rsidRDefault="006D4A9A" w:rsidP="00D4346A">
            <w:pPr>
              <w:jc w:val="center"/>
              <w:rPr>
                <w:b/>
                <w:bCs/>
              </w:rPr>
            </w:pPr>
          </w:p>
        </w:tc>
        <w:tc>
          <w:tcPr>
            <w:tcW w:w="530" w:type="dxa"/>
            <w:vAlign w:val="center"/>
          </w:tcPr>
          <w:p w14:paraId="29FBBC8F" w14:textId="77777777" w:rsidR="006D4A9A" w:rsidRPr="00D4346A" w:rsidRDefault="006D4A9A" w:rsidP="00D4346A">
            <w:pPr>
              <w:jc w:val="center"/>
              <w:rPr>
                <w:b/>
                <w:bCs/>
              </w:rPr>
            </w:pPr>
          </w:p>
        </w:tc>
        <w:tc>
          <w:tcPr>
            <w:tcW w:w="530" w:type="dxa"/>
            <w:vAlign w:val="center"/>
          </w:tcPr>
          <w:p w14:paraId="397D833B" w14:textId="77777777" w:rsidR="006D4A9A" w:rsidRPr="00D4346A" w:rsidRDefault="006D4A9A" w:rsidP="00D4346A">
            <w:pPr>
              <w:jc w:val="center"/>
              <w:rPr>
                <w:b/>
                <w:bCs/>
              </w:rPr>
            </w:pPr>
          </w:p>
        </w:tc>
        <w:tc>
          <w:tcPr>
            <w:tcW w:w="530" w:type="dxa"/>
            <w:vAlign w:val="center"/>
          </w:tcPr>
          <w:p w14:paraId="1F203AA3" w14:textId="77777777" w:rsidR="006D4A9A" w:rsidRPr="00D4346A" w:rsidRDefault="006D4A9A" w:rsidP="00D4346A">
            <w:pPr>
              <w:jc w:val="center"/>
              <w:rPr>
                <w:b/>
                <w:bCs/>
              </w:rPr>
            </w:pPr>
            <w:r w:rsidRPr="00281B0F">
              <w:rPr>
                <w:b/>
                <w:bCs/>
                <w:noProof/>
              </w:rPr>
              <w:t>1</w:t>
            </w:r>
          </w:p>
        </w:tc>
      </w:tr>
    </w:tbl>
    <w:p w14:paraId="7FB3B1B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057658C" w14:textId="77777777" w:rsidTr="00005C69">
        <w:tc>
          <w:tcPr>
            <w:tcW w:w="9016" w:type="dxa"/>
            <w:gridSpan w:val="2"/>
          </w:tcPr>
          <w:p w14:paraId="2BB65011" w14:textId="77777777" w:rsidR="006D4A9A" w:rsidRDefault="006D4A9A" w:rsidP="00891E07">
            <w:pPr>
              <w:rPr>
                <w:noProof/>
              </w:rPr>
            </w:pPr>
            <w:r>
              <w:rPr>
                <w:noProof/>
              </w:rPr>
              <w:t>Data governance is geregeld</w:t>
            </w:r>
          </w:p>
          <w:p w14:paraId="0C2A5CD8" w14:textId="77777777" w:rsidR="006D4A9A" w:rsidRDefault="006D4A9A" w:rsidP="00891E07">
            <w:pPr>
              <w:rPr>
                <w:noProof/>
              </w:rPr>
            </w:pPr>
            <w:r>
              <w:rPr>
                <w:noProof/>
              </w:rPr>
              <w:t>- [Organisatie] hanteert een aanpak voor de governance van informatie (en data).</w:t>
            </w:r>
          </w:p>
          <w:p w14:paraId="50387494" w14:textId="77777777" w:rsidR="006D4A9A" w:rsidRDefault="006D4A9A" w:rsidP="00891E07">
            <w:pPr>
              <w:rPr>
                <w:noProof/>
              </w:rPr>
            </w:pPr>
            <w:r>
              <w:rPr>
                <w:noProof/>
              </w:rPr>
              <w:t>In deze aanpak is eigenaarschap en beheer van informatieobjecten geregeld</w:t>
            </w:r>
          </w:p>
          <w:p w14:paraId="20DD2EC1" w14:textId="77777777" w:rsidR="006D4A9A" w:rsidRPr="00005C69" w:rsidRDefault="006D4A9A" w:rsidP="008739D0">
            <w:r>
              <w:rPr>
                <w:noProof/>
              </w:rPr>
              <w:t>- D1.IMP117</w:t>
            </w:r>
            <w:r w:rsidRPr="00005C69">
              <w:br/>
            </w:r>
          </w:p>
        </w:tc>
      </w:tr>
      <w:tr w:rsidR="006D4A9A" w:rsidRPr="001D32C1" w14:paraId="50B39ABD" w14:textId="77777777" w:rsidTr="00D4346A">
        <w:tc>
          <w:tcPr>
            <w:tcW w:w="2547" w:type="dxa"/>
            <w:shd w:val="clear" w:color="auto" w:fill="E2EFD9" w:themeFill="accent6" w:themeFillTint="33"/>
          </w:tcPr>
          <w:p w14:paraId="13DF97F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3D65626" w14:textId="77777777" w:rsidR="006D4A9A" w:rsidRPr="001D32C1" w:rsidRDefault="006D4A9A" w:rsidP="008739D0">
            <w:pPr>
              <w:rPr>
                <w:sz w:val="18"/>
                <w:szCs w:val="18"/>
              </w:rPr>
            </w:pPr>
          </w:p>
        </w:tc>
      </w:tr>
      <w:tr w:rsidR="006D4A9A" w:rsidRPr="001D32C1" w14:paraId="3D9BF4E4" w14:textId="77777777" w:rsidTr="00D4346A">
        <w:tc>
          <w:tcPr>
            <w:tcW w:w="2547" w:type="dxa"/>
            <w:shd w:val="clear" w:color="auto" w:fill="FDD7FA"/>
          </w:tcPr>
          <w:p w14:paraId="1544219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1C8C0DE" w14:textId="77777777" w:rsidR="006D4A9A" w:rsidRPr="001D32C1" w:rsidRDefault="006D4A9A" w:rsidP="008739D0">
            <w:pPr>
              <w:rPr>
                <w:sz w:val="18"/>
                <w:szCs w:val="18"/>
              </w:rPr>
            </w:pPr>
            <w:r w:rsidRPr="00281B0F">
              <w:rPr>
                <w:noProof/>
                <w:sz w:val="18"/>
                <w:szCs w:val="18"/>
              </w:rPr>
              <w:t>1</w:t>
            </w:r>
          </w:p>
        </w:tc>
      </w:tr>
      <w:tr w:rsidR="006D4A9A" w:rsidRPr="001D32C1" w14:paraId="43BFBC73" w14:textId="77777777" w:rsidTr="00D4346A">
        <w:tc>
          <w:tcPr>
            <w:tcW w:w="2547" w:type="dxa"/>
            <w:shd w:val="clear" w:color="auto" w:fill="BDD6EE" w:themeFill="accent5" w:themeFillTint="66"/>
          </w:tcPr>
          <w:p w14:paraId="230EAC9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4FEF312" w14:textId="77777777" w:rsidR="006D4A9A" w:rsidRPr="001D32C1" w:rsidRDefault="006D4A9A" w:rsidP="008739D0">
            <w:pPr>
              <w:rPr>
                <w:sz w:val="18"/>
                <w:szCs w:val="18"/>
              </w:rPr>
            </w:pPr>
          </w:p>
        </w:tc>
      </w:tr>
      <w:tr w:rsidR="006D4A9A" w:rsidRPr="001D32C1" w14:paraId="59CB4672" w14:textId="77777777" w:rsidTr="00D4346A">
        <w:tc>
          <w:tcPr>
            <w:tcW w:w="2547" w:type="dxa"/>
            <w:shd w:val="clear" w:color="auto" w:fill="FBE4D5" w:themeFill="accent2" w:themeFillTint="33"/>
          </w:tcPr>
          <w:p w14:paraId="2DAD697C"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0B48E7D" w14:textId="77777777" w:rsidR="006D4A9A" w:rsidRPr="001D32C1" w:rsidRDefault="006D4A9A" w:rsidP="008739D0">
            <w:pPr>
              <w:rPr>
                <w:sz w:val="18"/>
                <w:szCs w:val="18"/>
              </w:rPr>
            </w:pPr>
          </w:p>
        </w:tc>
      </w:tr>
      <w:tr w:rsidR="006D4A9A" w:rsidRPr="001D32C1" w14:paraId="0071A13D" w14:textId="77777777" w:rsidTr="00D4346A">
        <w:tc>
          <w:tcPr>
            <w:tcW w:w="2547" w:type="dxa"/>
            <w:shd w:val="clear" w:color="auto" w:fill="E7E6E6" w:themeFill="background2"/>
          </w:tcPr>
          <w:p w14:paraId="665A7920"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7E5A82D" w14:textId="77777777" w:rsidR="006D4A9A" w:rsidRPr="001D32C1" w:rsidRDefault="006D4A9A" w:rsidP="008739D0">
            <w:pPr>
              <w:rPr>
                <w:sz w:val="18"/>
                <w:szCs w:val="18"/>
              </w:rPr>
            </w:pPr>
          </w:p>
        </w:tc>
      </w:tr>
    </w:tbl>
    <w:p w14:paraId="2243614D" w14:textId="77777777" w:rsidR="006D4A9A" w:rsidRDefault="006D4A9A">
      <w:pPr>
        <w:sectPr w:rsidR="006D4A9A" w:rsidSect="006D4A9A">
          <w:headerReference w:type="default" r:id="rId335"/>
          <w:footerReference w:type="default" r:id="rId3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1106933" w14:textId="77777777" w:rsidTr="00D4346A">
        <w:tc>
          <w:tcPr>
            <w:tcW w:w="9016" w:type="dxa"/>
            <w:shd w:val="clear" w:color="auto" w:fill="E2EFD9" w:themeFill="accent6" w:themeFillTint="33"/>
          </w:tcPr>
          <w:p w14:paraId="0DF88D09" w14:textId="77777777" w:rsidR="006D4A9A" w:rsidRPr="00D4346A" w:rsidRDefault="006D4A9A">
            <w:pPr>
              <w:rPr>
                <w:b/>
                <w:bCs/>
              </w:rPr>
            </w:pPr>
            <w:r w:rsidRPr="00281B0F">
              <w:rPr>
                <w:b/>
                <w:bCs/>
                <w:noProof/>
              </w:rPr>
              <w:t>IM165 Wees transparent in gemaakte fouten</w:t>
            </w:r>
          </w:p>
          <w:p w14:paraId="13474AE2" w14:textId="77777777" w:rsidR="006D4A9A" w:rsidRPr="00D4346A" w:rsidRDefault="006D4A9A">
            <w:pPr>
              <w:rPr>
                <w:b/>
                <w:bCs/>
              </w:rPr>
            </w:pPr>
          </w:p>
        </w:tc>
      </w:tr>
    </w:tbl>
    <w:p w14:paraId="5DA0A85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56C739F" w14:textId="77777777" w:rsidTr="00D4346A">
        <w:trPr>
          <w:trHeight w:val="2944"/>
        </w:trPr>
        <w:tc>
          <w:tcPr>
            <w:tcW w:w="531" w:type="dxa"/>
            <w:shd w:val="clear" w:color="auto" w:fill="F2F2F2" w:themeFill="background1" w:themeFillShade="F2"/>
            <w:textDirection w:val="btLr"/>
            <w:vAlign w:val="center"/>
          </w:tcPr>
          <w:p w14:paraId="7767463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FFDB97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3C021D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CDFA76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B26C46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949B262"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B4D22F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942E42D"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6385DA7"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B6D9833"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674AFC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881133"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008BC4D"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A2CA997"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72FAF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C12D24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91929F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16D70B1" w14:textId="77777777" w:rsidTr="00D4346A">
        <w:tc>
          <w:tcPr>
            <w:tcW w:w="531" w:type="dxa"/>
            <w:vAlign w:val="center"/>
          </w:tcPr>
          <w:p w14:paraId="5C9C9B1D" w14:textId="77777777" w:rsidR="006D4A9A" w:rsidRPr="00D4346A" w:rsidRDefault="006D4A9A" w:rsidP="00D4346A">
            <w:pPr>
              <w:jc w:val="center"/>
              <w:rPr>
                <w:b/>
                <w:bCs/>
              </w:rPr>
            </w:pPr>
          </w:p>
        </w:tc>
        <w:tc>
          <w:tcPr>
            <w:tcW w:w="530" w:type="dxa"/>
            <w:vAlign w:val="center"/>
          </w:tcPr>
          <w:p w14:paraId="7EF78737" w14:textId="77777777" w:rsidR="006D4A9A" w:rsidRPr="00D4346A" w:rsidRDefault="006D4A9A" w:rsidP="00D4346A">
            <w:pPr>
              <w:jc w:val="center"/>
              <w:rPr>
                <w:b/>
                <w:bCs/>
              </w:rPr>
            </w:pPr>
            <w:r w:rsidRPr="00281B0F">
              <w:rPr>
                <w:b/>
                <w:bCs/>
                <w:noProof/>
              </w:rPr>
              <w:t>1</w:t>
            </w:r>
          </w:p>
        </w:tc>
        <w:tc>
          <w:tcPr>
            <w:tcW w:w="531" w:type="dxa"/>
            <w:vAlign w:val="center"/>
          </w:tcPr>
          <w:p w14:paraId="790B4775" w14:textId="77777777" w:rsidR="006D4A9A" w:rsidRPr="00D4346A" w:rsidRDefault="006D4A9A" w:rsidP="00D4346A">
            <w:pPr>
              <w:jc w:val="center"/>
              <w:rPr>
                <w:b/>
                <w:bCs/>
              </w:rPr>
            </w:pPr>
          </w:p>
        </w:tc>
        <w:tc>
          <w:tcPr>
            <w:tcW w:w="531" w:type="dxa"/>
            <w:vAlign w:val="center"/>
          </w:tcPr>
          <w:p w14:paraId="40C144B9" w14:textId="77777777" w:rsidR="006D4A9A" w:rsidRPr="00D4346A" w:rsidRDefault="006D4A9A" w:rsidP="00D4346A">
            <w:pPr>
              <w:jc w:val="center"/>
              <w:rPr>
                <w:b/>
                <w:bCs/>
              </w:rPr>
            </w:pPr>
          </w:p>
        </w:tc>
        <w:tc>
          <w:tcPr>
            <w:tcW w:w="531" w:type="dxa"/>
            <w:vAlign w:val="center"/>
          </w:tcPr>
          <w:p w14:paraId="5176325D" w14:textId="77777777" w:rsidR="006D4A9A" w:rsidRPr="00D4346A" w:rsidRDefault="006D4A9A" w:rsidP="00D4346A">
            <w:pPr>
              <w:jc w:val="center"/>
              <w:rPr>
                <w:b/>
                <w:bCs/>
              </w:rPr>
            </w:pPr>
          </w:p>
        </w:tc>
        <w:tc>
          <w:tcPr>
            <w:tcW w:w="531" w:type="dxa"/>
            <w:vAlign w:val="center"/>
          </w:tcPr>
          <w:p w14:paraId="3E770CBA" w14:textId="77777777" w:rsidR="006D4A9A" w:rsidRPr="00D4346A" w:rsidRDefault="006D4A9A" w:rsidP="00D4346A">
            <w:pPr>
              <w:jc w:val="center"/>
              <w:rPr>
                <w:b/>
                <w:bCs/>
              </w:rPr>
            </w:pPr>
          </w:p>
        </w:tc>
        <w:tc>
          <w:tcPr>
            <w:tcW w:w="531" w:type="dxa"/>
            <w:vAlign w:val="center"/>
          </w:tcPr>
          <w:p w14:paraId="78300778" w14:textId="77777777" w:rsidR="006D4A9A" w:rsidRPr="00D4346A" w:rsidRDefault="006D4A9A" w:rsidP="00D4346A">
            <w:pPr>
              <w:jc w:val="center"/>
              <w:rPr>
                <w:b/>
                <w:bCs/>
              </w:rPr>
            </w:pPr>
          </w:p>
        </w:tc>
        <w:tc>
          <w:tcPr>
            <w:tcW w:w="530" w:type="dxa"/>
            <w:vAlign w:val="center"/>
          </w:tcPr>
          <w:p w14:paraId="659B86DE" w14:textId="77777777" w:rsidR="006D4A9A" w:rsidRPr="00D4346A" w:rsidRDefault="006D4A9A" w:rsidP="00D4346A">
            <w:pPr>
              <w:jc w:val="center"/>
              <w:rPr>
                <w:b/>
                <w:bCs/>
              </w:rPr>
            </w:pPr>
          </w:p>
        </w:tc>
        <w:tc>
          <w:tcPr>
            <w:tcW w:w="530" w:type="dxa"/>
            <w:vAlign w:val="center"/>
          </w:tcPr>
          <w:p w14:paraId="1A91F1A8" w14:textId="77777777" w:rsidR="006D4A9A" w:rsidRPr="00D4346A" w:rsidRDefault="006D4A9A" w:rsidP="00D4346A">
            <w:pPr>
              <w:jc w:val="center"/>
              <w:rPr>
                <w:b/>
                <w:bCs/>
              </w:rPr>
            </w:pPr>
          </w:p>
        </w:tc>
        <w:tc>
          <w:tcPr>
            <w:tcW w:w="530" w:type="dxa"/>
            <w:vAlign w:val="center"/>
          </w:tcPr>
          <w:p w14:paraId="6BF068EF" w14:textId="77777777" w:rsidR="006D4A9A" w:rsidRPr="00D4346A" w:rsidRDefault="006D4A9A" w:rsidP="00D4346A">
            <w:pPr>
              <w:jc w:val="center"/>
              <w:rPr>
                <w:b/>
                <w:bCs/>
              </w:rPr>
            </w:pPr>
          </w:p>
        </w:tc>
        <w:tc>
          <w:tcPr>
            <w:tcW w:w="530" w:type="dxa"/>
            <w:vAlign w:val="center"/>
          </w:tcPr>
          <w:p w14:paraId="00F68DCB" w14:textId="77777777" w:rsidR="006D4A9A" w:rsidRPr="00D4346A" w:rsidRDefault="006D4A9A" w:rsidP="00D4346A">
            <w:pPr>
              <w:jc w:val="center"/>
              <w:rPr>
                <w:b/>
                <w:bCs/>
              </w:rPr>
            </w:pPr>
          </w:p>
        </w:tc>
        <w:tc>
          <w:tcPr>
            <w:tcW w:w="530" w:type="dxa"/>
            <w:vAlign w:val="center"/>
          </w:tcPr>
          <w:p w14:paraId="0DAA46B1" w14:textId="77777777" w:rsidR="006D4A9A" w:rsidRPr="00D4346A" w:rsidRDefault="006D4A9A" w:rsidP="00D4346A">
            <w:pPr>
              <w:jc w:val="center"/>
              <w:rPr>
                <w:b/>
                <w:bCs/>
              </w:rPr>
            </w:pPr>
          </w:p>
        </w:tc>
        <w:tc>
          <w:tcPr>
            <w:tcW w:w="530" w:type="dxa"/>
            <w:vAlign w:val="center"/>
          </w:tcPr>
          <w:p w14:paraId="5866B2A4" w14:textId="77777777" w:rsidR="006D4A9A" w:rsidRPr="00D4346A" w:rsidRDefault="006D4A9A" w:rsidP="00D4346A">
            <w:pPr>
              <w:jc w:val="center"/>
              <w:rPr>
                <w:b/>
                <w:bCs/>
              </w:rPr>
            </w:pPr>
          </w:p>
        </w:tc>
        <w:tc>
          <w:tcPr>
            <w:tcW w:w="530" w:type="dxa"/>
            <w:vAlign w:val="center"/>
          </w:tcPr>
          <w:p w14:paraId="76E027B6" w14:textId="77777777" w:rsidR="006D4A9A" w:rsidRPr="00D4346A" w:rsidRDefault="006D4A9A" w:rsidP="00D4346A">
            <w:pPr>
              <w:jc w:val="center"/>
              <w:rPr>
                <w:b/>
                <w:bCs/>
              </w:rPr>
            </w:pPr>
          </w:p>
        </w:tc>
        <w:tc>
          <w:tcPr>
            <w:tcW w:w="530" w:type="dxa"/>
            <w:vAlign w:val="center"/>
          </w:tcPr>
          <w:p w14:paraId="10606975" w14:textId="77777777" w:rsidR="006D4A9A" w:rsidRPr="00D4346A" w:rsidRDefault="006D4A9A" w:rsidP="00D4346A">
            <w:pPr>
              <w:jc w:val="center"/>
              <w:rPr>
                <w:b/>
                <w:bCs/>
              </w:rPr>
            </w:pPr>
          </w:p>
        </w:tc>
        <w:tc>
          <w:tcPr>
            <w:tcW w:w="530" w:type="dxa"/>
            <w:vAlign w:val="center"/>
          </w:tcPr>
          <w:p w14:paraId="5DBA5630" w14:textId="77777777" w:rsidR="006D4A9A" w:rsidRPr="00D4346A" w:rsidRDefault="006D4A9A" w:rsidP="00D4346A">
            <w:pPr>
              <w:jc w:val="center"/>
              <w:rPr>
                <w:b/>
                <w:bCs/>
              </w:rPr>
            </w:pPr>
          </w:p>
        </w:tc>
        <w:tc>
          <w:tcPr>
            <w:tcW w:w="530" w:type="dxa"/>
            <w:vAlign w:val="center"/>
          </w:tcPr>
          <w:p w14:paraId="5089617A" w14:textId="77777777" w:rsidR="006D4A9A" w:rsidRPr="00D4346A" w:rsidRDefault="006D4A9A" w:rsidP="00D4346A">
            <w:pPr>
              <w:jc w:val="center"/>
              <w:rPr>
                <w:b/>
                <w:bCs/>
              </w:rPr>
            </w:pPr>
            <w:r w:rsidRPr="00281B0F">
              <w:rPr>
                <w:b/>
                <w:bCs/>
                <w:noProof/>
              </w:rPr>
              <w:t>1</w:t>
            </w:r>
          </w:p>
        </w:tc>
      </w:tr>
    </w:tbl>
    <w:p w14:paraId="1E891B4E"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A1A2757" w14:textId="77777777" w:rsidTr="00005C69">
        <w:tc>
          <w:tcPr>
            <w:tcW w:w="9016" w:type="dxa"/>
            <w:gridSpan w:val="2"/>
          </w:tcPr>
          <w:p w14:paraId="0CE9537C" w14:textId="77777777" w:rsidR="006D4A9A" w:rsidRDefault="006D4A9A" w:rsidP="00891E07">
            <w:pPr>
              <w:rPr>
                <w:noProof/>
              </w:rPr>
            </w:pPr>
            <w:r>
              <w:rPr>
                <w:noProof/>
              </w:rPr>
              <w:t>Transparent in gemaakte fouten</w:t>
            </w:r>
          </w:p>
          <w:p w14:paraId="6E346ED9" w14:textId="77777777" w:rsidR="006D4A9A" w:rsidRDefault="006D4A9A" w:rsidP="00891E07">
            <w:pPr>
              <w:rPr>
                <w:noProof/>
              </w:rPr>
            </w:pPr>
            <w:r>
              <w:rPr>
                <w:noProof/>
              </w:rPr>
              <w:t>- [Organisatie] is transparant ten aanzien van fouten en consequenties in de intern ter beschikking gestelde data en tools</w:t>
            </w:r>
          </w:p>
          <w:p w14:paraId="6C8D5A83" w14:textId="77777777" w:rsidR="006D4A9A" w:rsidRDefault="006D4A9A" w:rsidP="00891E07">
            <w:pPr>
              <w:rPr>
                <w:noProof/>
              </w:rPr>
            </w:pPr>
            <w:r>
              <w:rPr>
                <w:noProof/>
              </w:rPr>
              <w:t>- D1.IMP152</w:t>
            </w:r>
          </w:p>
          <w:p w14:paraId="05D65226" w14:textId="77777777" w:rsidR="006D4A9A" w:rsidRPr="00005C69" w:rsidRDefault="006D4A9A" w:rsidP="008739D0">
            <w:r>
              <w:rPr>
                <w:noProof/>
              </w:rPr>
              <w:t>@@Marco: Tevens gerelateerd aan NAP02</w:t>
            </w:r>
            <w:r w:rsidRPr="00005C69">
              <w:br/>
            </w:r>
          </w:p>
        </w:tc>
      </w:tr>
      <w:tr w:rsidR="006D4A9A" w:rsidRPr="001D32C1" w14:paraId="785F3283" w14:textId="77777777" w:rsidTr="00D4346A">
        <w:tc>
          <w:tcPr>
            <w:tcW w:w="2547" w:type="dxa"/>
            <w:shd w:val="clear" w:color="auto" w:fill="E2EFD9" w:themeFill="accent6" w:themeFillTint="33"/>
          </w:tcPr>
          <w:p w14:paraId="2863FC8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EDBFBFF" w14:textId="77777777" w:rsidR="006D4A9A" w:rsidRPr="001D32C1" w:rsidRDefault="006D4A9A" w:rsidP="008739D0">
            <w:pPr>
              <w:rPr>
                <w:sz w:val="18"/>
                <w:szCs w:val="18"/>
              </w:rPr>
            </w:pPr>
          </w:p>
        </w:tc>
      </w:tr>
      <w:tr w:rsidR="006D4A9A" w:rsidRPr="001D32C1" w14:paraId="689F75D9" w14:textId="77777777" w:rsidTr="00D4346A">
        <w:tc>
          <w:tcPr>
            <w:tcW w:w="2547" w:type="dxa"/>
            <w:shd w:val="clear" w:color="auto" w:fill="FDD7FA"/>
          </w:tcPr>
          <w:p w14:paraId="7721B35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2EAE6A7" w14:textId="77777777" w:rsidR="006D4A9A" w:rsidRPr="001D32C1" w:rsidRDefault="006D4A9A" w:rsidP="008739D0">
            <w:pPr>
              <w:rPr>
                <w:sz w:val="18"/>
                <w:szCs w:val="18"/>
              </w:rPr>
            </w:pPr>
            <w:r w:rsidRPr="00281B0F">
              <w:rPr>
                <w:noProof/>
                <w:sz w:val="18"/>
                <w:szCs w:val="18"/>
              </w:rPr>
              <w:t>1</w:t>
            </w:r>
          </w:p>
        </w:tc>
      </w:tr>
      <w:tr w:rsidR="006D4A9A" w:rsidRPr="001D32C1" w14:paraId="5FFCA802" w14:textId="77777777" w:rsidTr="00D4346A">
        <w:tc>
          <w:tcPr>
            <w:tcW w:w="2547" w:type="dxa"/>
            <w:shd w:val="clear" w:color="auto" w:fill="BDD6EE" w:themeFill="accent5" w:themeFillTint="66"/>
          </w:tcPr>
          <w:p w14:paraId="4878F63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38AD43A" w14:textId="77777777" w:rsidR="006D4A9A" w:rsidRPr="001D32C1" w:rsidRDefault="006D4A9A" w:rsidP="008739D0">
            <w:pPr>
              <w:rPr>
                <w:sz w:val="18"/>
                <w:szCs w:val="18"/>
              </w:rPr>
            </w:pPr>
          </w:p>
        </w:tc>
      </w:tr>
      <w:tr w:rsidR="006D4A9A" w:rsidRPr="001D32C1" w14:paraId="0CAA0215" w14:textId="77777777" w:rsidTr="00D4346A">
        <w:tc>
          <w:tcPr>
            <w:tcW w:w="2547" w:type="dxa"/>
            <w:shd w:val="clear" w:color="auto" w:fill="FBE4D5" w:themeFill="accent2" w:themeFillTint="33"/>
          </w:tcPr>
          <w:p w14:paraId="7AC646FD"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39E5830" w14:textId="77777777" w:rsidR="006D4A9A" w:rsidRPr="001D32C1" w:rsidRDefault="006D4A9A" w:rsidP="008739D0">
            <w:pPr>
              <w:rPr>
                <w:sz w:val="18"/>
                <w:szCs w:val="18"/>
              </w:rPr>
            </w:pPr>
          </w:p>
        </w:tc>
      </w:tr>
      <w:tr w:rsidR="006D4A9A" w:rsidRPr="001D32C1" w14:paraId="3ACEC0D1" w14:textId="77777777" w:rsidTr="00D4346A">
        <w:tc>
          <w:tcPr>
            <w:tcW w:w="2547" w:type="dxa"/>
            <w:shd w:val="clear" w:color="auto" w:fill="E7E6E6" w:themeFill="background2"/>
          </w:tcPr>
          <w:p w14:paraId="711E8E8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C4EEC5F" w14:textId="77777777" w:rsidR="006D4A9A" w:rsidRPr="001D32C1" w:rsidRDefault="006D4A9A" w:rsidP="008739D0">
            <w:pPr>
              <w:rPr>
                <w:sz w:val="18"/>
                <w:szCs w:val="18"/>
              </w:rPr>
            </w:pPr>
          </w:p>
        </w:tc>
      </w:tr>
    </w:tbl>
    <w:p w14:paraId="28C7F6A2" w14:textId="77777777" w:rsidR="006D4A9A" w:rsidRDefault="006D4A9A">
      <w:pPr>
        <w:sectPr w:rsidR="006D4A9A" w:rsidSect="006D4A9A">
          <w:headerReference w:type="default" r:id="rId337"/>
          <w:footerReference w:type="default" r:id="rId3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30B63D5" w14:textId="77777777" w:rsidTr="00D4346A">
        <w:tc>
          <w:tcPr>
            <w:tcW w:w="9016" w:type="dxa"/>
            <w:shd w:val="clear" w:color="auto" w:fill="E2EFD9" w:themeFill="accent6" w:themeFillTint="33"/>
          </w:tcPr>
          <w:p w14:paraId="1A4D5D20" w14:textId="77777777" w:rsidR="006D4A9A" w:rsidRPr="00D4346A" w:rsidRDefault="006D4A9A">
            <w:pPr>
              <w:rPr>
                <w:b/>
                <w:bCs/>
              </w:rPr>
            </w:pPr>
            <w:r w:rsidRPr="00281B0F">
              <w:rPr>
                <w:b/>
                <w:bCs/>
                <w:noProof/>
              </w:rPr>
              <w:t>IM166 Maak processen en gegevensstromen meetbaar</w:t>
            </w:r>
          </w:p>
          <w:p w14:paraId="24FA57EA" w14:textId="77777777" w:rsidR="006D4A9A" w:rsidRPr="00D4346A" w:rsidRDefault="006D4A9A">
            <w:pPr>
              <w:rPr>
                <w:b/>
                <w:bCs/>
              </w:rPr>
            </w:pPr>
          </w:p>
        </w:tc>
      </w:tr>
    </w:tbl>
    <w:p w14:paraId="5701A23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0E34AC4" w14:textId="77777777" w:rsidTr="00D4346A">
        <w:trPr>
          <w:trHeight w:val="2944"/>
        </w:trPr>
        <w:tc>
          <w:tcPr>
            <w:tcW w:w="531" w:type="dxa"/>
            <w:shd w:val="clear" w:color="auto" w:fill="F2F2F2" w:themeFill="background1" w:themeFillShade="F2"/>
            <w:textDirection w:val="btLr"/>
            <w:vAlign w:val="center"/>
          </w:tcPr>
          <w:p w14:paraId="74B90EE4"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A7D24C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DF8F27C"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27B533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3357F8"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CC27E6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C78809F"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5EB44F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DC2165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9DFFA8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09B98C3"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404AC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980A6C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78A0F7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67FD113"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0848A0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7AF733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32DC3F0" w14:textId="77777777" w:rsidTr="00D4346A">
        <w:tc>
          <w:tcPr>
            <w:tcW w:w="531" w:type="dxa"/>
            <w:vAlign w:val="center"/>
          </w:tcPr>
          <w:p w14:paraId="2AB7EF83" w14:textId="77777777" w:rsidR="006D4A9A" w:rsidRPr="00D4346A" w:rsidRDefault="006D4A9A" w:rsidP="00D4346A">
            <w:pPr>
              <w:jc w:val="center"/>
              <w:rPr>
                <w:b/>
                <w:bCs/>
              </w:rPr>
            </w:pPr>
          </w:p>
        </w:tc>
        <w:tc>
          <w:tcPr>
            <w:tcW w:w="530" w:type="dxa"/>
            <w:vAlign w:val="center"/>
          </w:tcPr>
          <w:p w14:paraId="6D6C31CE" w14:textId="77777777" w:rsidR="006D4A9A" w:rsidRPr="00D4346A" w:rsidRDefault="006D4A9A" w:rsidP="00D4346A">
            <w:pPr>
              <w:jc w:val="center"/>
              <w:rPr>
                <w:b/>
                <w:bCs/>
              </w:rPr>
            </w:pPr>
          </w:p>
        </w:tc>
        <w:tc>
          <w:tcPr>
            <w:tcW w:w="531" w:type="dxa"/>
            <w:vAlign w:val="center"/>
          </w:tcPr>
          <w:p w14:paraId="6ABFA089" w14:textId="77777777" w:rsidR="006D4A9A" w:rsidRPr="00D4346A" w:rsidRDefault="006D4A9A" w:rsidP="00D4346A">
            <w:pPr>
              <w:jc w:val="center"/>
              <w:rPr>
                <w:b/>
                <w:bCs/>
              </w:rPr>
            </w:pPr>
          </w:p>
        </w:tc>
        <w:tc>
          <w:tcPr>
            <w:tcW w:w="531" w:type="dxa"/>
            <w:vAlign w:val="center"/>
          </w:tcPr>
          <w:p w14:paraId="547E9131" w14:textId="77777777" w:rsidR="006D4A9A" w:rsidRPr="00D4346A" w:rsidRDefault="006D4A9A" w:rsidP="00D4346A">
            <w:pPr>
              <w:jc w:val="center"/>
              <w:rPr>
                <w:b/>
                <w:bCs/>
              </w:rPr>
            </w:pPr>
          </w:p>
        </w:tc>
        <w:tc>
          <w:tcPr>
            <w:tcW w:w="531" w:type="dxa"/>
            <w:vAlign w:val="center"/>
          </w:tcPr>
          <w:p w14:paraId="1694F472" w14:textId="77777777" w:rsidR="006D4A9A" w:rsidRPr="00D4346A" w:rsidRDefault="006D4A9A" w:rsidP="00D4346A">
            <w:pPr>
              <w:jc w:val="center"/>
              <w:rPr>
                <w:b/>
                <w:bCs/>
              </w:rPr>
            </w:pPr>
          </w:p>
        </w:tc>
        <w:tc>
          <w:tcPr>
            <w:tcW w:w="531" w:type="dxa"/>
            <w:vAlign w:val="center"/>
          </w:tcPr>
          <w:p w14:paraId="6B72859D" w14:textId="77777777" w:rsidR="006D4A9A" w:rsidRPr="00D4346A" w:rsidRDefault="006D4A9A" w:rsidP="00D4346A">
            <w:pPr>
              <w:jc w:val="center"/>
              <w:rPr>
                <w:b/>
                <w:bCs/>
              </w:rPr>
            </w:pPr>
          </w:p>
        </w:tc>
        <w:tc>
          <w:tcPr>
            <w:tcW w:w="531" w:type="dxa"/>
            <w:vAlign w:val="center"/>
          </w:tcPr>
          <w:p w14:paraId="237CCDD3" w14:textId="77777777" w:rsidR="006D4A9A" w:rsidRPr="00D4346A" w:rsidRDefault="006D4A9A" w:rsidP="00D4346A">
            <w:pPr>
              <w:jc w:val="center"/>
              <w:rPr>
                <w:b/>
                <w:bCs/>
              </w:rPr>
            </w:pPr>
          </w:p>
        </w:tc>
        <w:tc>
          <w:tcPr>
            <w:tcW w:w="530" w:type="dxa"/>
            <w:vAlign w:val="center"/>
          </w:tcPr>
          <w:p w14:paraId="05F0DFD0" w14:textId="77777777" w:rsidR="006D4A9A" w:rsidRPr="00D4346A" w:rsidRDefault="006D4A9A" w:rsidP="00D4346A">
            <w:pPr>
              <w:jc w:val="center"/>
              <w:rPr>
                <w:b/>
                <w:bCs/>
              </w:rPr>
            </w:pPr>
          </w:p>
        </w:tc>
        <w:tc>
          <w:tcPr>
            <w:tcW w:w="530" w:type="dxa"/>
            <w:vAlign w:val="center"/>
          </w:tcPr>
          <w:p w14:paraId="04C6DEF8" w14:textId="77777777" w:rsidR="006D4A9A" w:rsidRPr="00D4346A" w:rsidRDefault="006D4A9A" w:rsidP="00D4346A">
            <w:pPr>
              <w:jc w:val="center"/>
              <w:rPr>
                <w:b/>
                <w:bCs/>
              </w:rPr>
            </w:pPr>
          </w:p>
        </w:tc>
        <w:tc>
          <w:tcPr>
            <w:tcW w:w="530" w:type="dxa"/>
            <w:vAlign w:val="center"/>
          </w:tcPr>
          <w:p w14:paraId="5C64909B" w14:textId="77777777" w:rsidR="006D4A9A" w:rsidRPr="00D4346A" w:rsidRDefault="006D4A9A" w:rsidP="00D4346A">
            <w:pPr>
              <w:jc w:val="center"/>
              <w:rPr>
                <w:b/>
                <w:bCs/>
              </w:rPr>
            </w:pPr>
          </w:p>
        </w:tc>
        <w:tc>
          <w:tcPr>
            <w:tcW w:w="530" w:type="dxa"/>
            <w:vAlign w:val="center"/>
          </w:tcPr>
          <w:p w14:paraId="190C7336" w14:textId="77777777" w:rsidR="006D4A9A" w:rsidRPr="00D4346A" w:rsidRDefault="006D4A9A" w:rsidP="00D4346A">
            <w:pPr>
              <w:jc w:val="center"/>
              <w:rPr>
                <w:b/>
                <w:bCs/>
              </w:rPr>
            </w:pPr>
          </w:p>
        </w:tc>
        <w:tc>
          <w:tcPr>
            <w:tcW w:w="530" w:type="dxa"/>
            <w:vAlign w:val="center"/>
          </w:tcPr>
          <w:p w14:paraId="0DAC9D7C" w14:textId="77777777" w:rsidR="006D4A9A" w:rsidRPr="00D4346A" w:rsidRDefault="006D4A9A" w:rsidP="00D4346A">
            <w:pPr>
              <w:jc w:val="center"/>
              <w:rPr>
                <w:b/>
                <w:bCs/>
              </w:rPr>
            </w:pPr>
          </w:p>
        </w:tc>
        <w:tc>
          <w:tcPr>
            <w:tcW w:w="530" w:type="dxa"/>
            <w:vAlign w:val="center"/>
          </w:tcPr>
          <w:p w14:paraId="322260BC" w14:textId="77777777" w:rsidR="006D4A9A" w:rsidRPr="00D4346A" w:rsidRDefault="006D4A9A" w:rsidP="00D4346A">
            <w:pPr>
              <w:jc w:val="center"/>
              <w:rPr>
                <w:b/>
                <w:bCs/>
              </w:rPr>
            </w:pPr>
          </w:p>
        </w:tc>
        <w:tc>
          <w:tcPr>
            <w:tcW w:w="530" w:type="dxa"/>
            <w:vAlign w:val="center"/>
          </w:tcPr>
          <w:p w14:paraId="6BE5D919" w14:textId="77777777" w:rsidR="006D4A9A" w:rsidRPr="00D4346A" w:rsidRDefault="006D4A9A" w:rsidP="00D4346A">
            <w:pPr>
              <w:jc w:val="center"/>
              <w:rPr>
                <w:b/>
                <w:bCs/>
              </w:rPr>
            </w:pPr>
          </w:p>
        </w:tc>
        <w:tc>
          <w:tcPr>
            <w:tcW w:w="530" w:type="dxa"/>
            <w:vAlign w:val="center"/>
          </w:tcPr>
          <w:p w14:paraId="6BC674E3" w14:textId="77777777" w:rsidR="006D4A9A" w:rsidRPr="00D4346A" w:rsidRDefault="006D4A9A" w:rsidP="00D4346A">
            <w:pPr>
              <w:jc w:val="center"/>
              <w:rPr>
                <w:b/>
                <w:bCs/>
              </w:rPr>
            </w:pPr>
          </w:p>
        </w:tc>
        <w:tc>
          <w:tcPr>
            <w:tcW w:w="530" w:type="dxa"/>
            <w:vAlign w:val="center"/>
          </w:tcPr>
          <w:p w14:paraId="377F1C61" w14:textId="77777777" w:rsidR="006D4A9A" w:rsidRPr="00D4346A" w:rsidRDefault="006D4A9A" w:rsidP="00D4346A">
            <w:pPr>
              <w:jc w:val="center"/>
              <w:rPr>
                <w:b/>
                <w:bCs/>
              </w:rPr>
            </w:pPr>
          </w:p>
        </w:tc>
        <w:tc>
          <w:tcPr>
            <w:tcW w:w="530" w:type="dxa"/>
            <w:vAlign w:val="center"/>
          </w:tcPr>
          <w:p w14:paraId="22708F14" w14:textId="77777777" w:rsidR="006D4A9A" w:rsidRPr="00D4346A" w:rsidRDefault="006D4A9A" w:rsidP="00D4346A">
            <w:pPr>
              <w:jc w:val="center"/>
              <w:rPr>
                <w:b/>
                <w:bCs/>
              </w:rPr>
            </w:pPr>
            <w:r w:rsidRPr="00281B0F">
              <w:rPr>
                <w:b/>
                <w:bCs/>
                <w:noProof/>
              </w:rPr>
              <w:t>1</w:t>
            </w:r>
          </w:p>
        </w:tc>
      </w:tr>
    </w:tbl>
    <w:p w14:paraId="1DC2A794"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C3B1A85" w14:textId="77777777" w:rsidTr="00005C69">
        <w:tc>
          <w:tcPr>
            <w:tcW w:w="9016" w:type="dxa"/>
            <w:gridSpan w:val="2"/>
          </w:tcPr>
          <w:p w14:paraId="4FA3A6FD" w14:textId="77777777" w:rsidR="006D4A9A" w:rsidRDefault="006D4A9A" w:rsidP="00891E07">
            <w:pPr>
              <w:rPr>
                <w:noProof/>
              </w:rPr>
            </w:pPr>
            <w:r>
              <w:rPr>
                <w:noProof/>
              </w:rPr>
              <w:t>Maak processen/gegevensstromen/etc. meetbaar (organisatorische laag, informatielaag, applicatielaag, netwerklaag)</w:t>
            </w:r>
          </w:p>
          <w:p w14:paraId="544A2A06" w14:textId="77777777" w:rsidR="006D4A9A" w:rsidRPr="00005C69" w:rsidRDefault="006D4A9A" w:rsidP="008739D0">
            <w:r>
              <w:rPr>
                <w:noProof/>
              </w:rPr>
              <w:t>- a.   Implicaties uit het reviewcommentaar</w:t>
            </w:r>
            <w:r w:rsidRPr="00005C69">
              <w:br/>
            </w:r>
          </w:p>
        </w:tc>
      </w:tr>
      <w:tr w:rsidR="006D4A9A" w:rsidRPr="001D32C1" w14:paraId="3981A001" w14:textId="77777777" w:rsidTr="00D4346A">
        <w:tc>
          <w:tcPr>
            <w:tcW w:w="2547" w:type="dxa"/>
            <w:shd w:val="clear" w:color="auto" w:fill="E2EFD9" w:themeFill="accent6" w:themeFillTint="33"/>
          </w:tcPr>
          <w:p w14:paraId="4275413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753160C" w14:textId="77777777" w:rsidR="006D4A9A" w:rsidRPr="001D32C1" w:rsidRDefault="006D4A9A" w:rsidP="008739D0">
            <w:pPr>
              <w:rPr>
                <w:sz w:val="18"/>
                <w:szCs w:val="18"/>
              </w:rPr>
            </w:pPr>
          </w:p>
        </w:tc>
      </w:tr>
      <w:tr w:rsidR="006D4A9A" w:rsidRPr="001D32C1" w14:paraId="3F54BD3E" w14:textId="77777777" w:rsidTr="00D4346A">
        <w:tc>
          <w:tcPr>
            <w:tcW w:w="2547" w:type="dxa"/>
            <w:shd w:val="clear" w:color="auto" w:fill="FDD7FA"/>
          </w:tcPr>
          <w:p w14:paraId="3CE4117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47DF60B" w14:textId="77777777" w:rsidR="006D4A9A" w:rsidRPr="001D32C1" w:rsidRDefault="006D4A9A" w:rsidP="008739D0">
            <w:pPr>
              <w:rPr>
                <w:sz w:val="18"/>
                <w:szCs w:val="18"/>
              </w:rPr>
            </w:pPr>
            <w:r w:rsidRPr="00281B0F">
              <w:rPr>
                <w:noProof/>
                <w:sz w:val="18"/>
                <w:szCs w:val="18"/>
              </w:rPr>
              <w:t>1</w:t>
            </w:r>
          </w:p>
        </w:tc>
      </w:tr>
      <w:tr w:rsidR="006D4A9A" w:rsidRPr="001D32C1" w14:paraId="24DA7894" w14:textId="77777777" w:rsidTr="00D4346A">
        <w:tc>
          <w:tcPr>
            <w:tcW w:w="2547" w:type="dxa"/>
            <w:shd w:val="clear" w:color="auto" w:fill="BDD6EE" w:themeFill="accent5" w:themeFillTint="66"/>
          </w:tcPr>
          <w:p w14:paraId="30ECC4A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641C976" w14:textId="77777777" w:rsidR="006D4A9A" w:rsidRPr="001D32C1" w:rsidRDefault="006D4A9A" w:rsidP="008739D0">
            <w:pPr>
              <w:rPr>
                <w:sz w:val="18"/>
                <w:szCs w:val="18"/>
              </w:rPr>
            </w:pPr>
            <w:r w:rsidRPr="00281B0F">
              <w:rPr>
                <w:noProof/>
                <w:sz w:val="18"/>
                <w:szCs w:val="18"/>
              </w:rPr>
              <w:t>1</w:t>
            </w:r>
          </w:p>
        </w:tc>
      </w:tr>
      <w:tr w:rsidR="006D4A9A" w:rsidRPr="001D32C1" w14:paraId="73460F07" w14:textId="77777777" w:rsidTr="00D4346A">
        <w:tc>
          <w:tcPr>
            <w:tcW w:w="2547" w:type="dxa"/>
            <w:shd w:val="clear" w:color="auto" w:fill="FBE4D5" w:themeFill="accent2" w:themeFillTint="33"/>
          </w:tcPr>
          <w:p w14:paraId="6C508EE5"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986CBD1" w14:textId="77777777" w:rsidR="006D4A9A" w:rsidRPr="001D32C1" w:rsidRDefault="006D4A9A" w:rsidP="008739D0">
            <w:pPr>
              <w:rPr>
                <w:sz w:val="18"/>
                <w:szCs w:val="18"/>
              </w:rPr>
            </w:pPr>
            <w:r w:rsidRPr="00281B0F">
              <w:rPr>
                <w:noProof/>
                <w:sz w:val="18"/>
                <w:szCs w:val="18"/>
              </w:rPr>
              <w:t>1</w:t>
            </w:r>
          </w:p>
        </w:tc>
      </w:tr>
      <w:tr w:rsidR="006D4A9A" w:rsidRPr="001D32C1" w14:paraId="21CD5350" w14:textId="77777777" w:rsidTr="00D4346A">
        <w:tc>
          <w:tcPr>
            <w:tcW w:w="2547" w:type="dxa"/>
            <w:shd w:val="clear" w:color="auto" w:fill="E7E6E6" w:themeFill="background2"/>
          </w:tcPr>
          <w:p w14:paraId="61BB744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F68C7FE" w14:textId="77777777" w:rsidR="006D4A9A" w:rsidRPr="001D32C1" w:rsidRDefault="006D4A9A" w:rsidP="008739D0">
            <w:pPr>
              <w:rPr>
                <w:sz w:val="18"/>
                <w:szCs w:val="18"/>
              </w:rPr>
            </w:pPr>
          </w:p>
        </w:tc>
      </w:tr>
    </w:tbl>
    <w:p w14:paraId="5D01D73D" w14:textId="77777777" w:rsidR="006D4A9A" w:rsidRDefault="006D4A9A">
      <w:pPr>
        <w:sectPr w:rsidR="006D4A9A" w:rsidSect="006D4A9A">
          <w:headerReference w:type="default" r:id="rId339"/>
          <w:footerReference w:type="default" r:id="rId3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927007C" w14:textId="77777777" w:rsidTr="00D4346A">
        <w:tc>
          <w:tcPr>
            <w:tcW w:w="9016" w:type="dxa"/>
            <w:shd w:val="clear" w:color="auto" w:fill="E2EFD9" w:themeFill="accent6" w:themeFillTint="33"/>
          </w:tcPr>
          <w:p w14:paraId="2AAB1B53" w14:textId="77777777" w:rsidR="006D4A9A" w:rsidRPr="00D4346A" w:rsidRDefault="006D4A9A">
            <w:pPr>
              <w:rPr>
                <w:b/>
                <w:bCs/>
              </w:rPr>
            </w:pPr>
            <w:r w:rsidRPr="00281B0F">
              <w:rPr>
                <w:b/>
                <w:bCs/>
                <w:noProof/>
              </w:rPr>
              <w:t>IM166 Van ieder gegeven is de kwaliteit bekend</w:t>
            </w:r>
          </w:p>
          <w:p w14:paraId="014402AB" w14:textId="77777777" w:rsidR="006D4A9A" w:rsidRPr="00D4346A" w:rsidRDefault="006D4A9A">
            <w:pPr>
              <w:rPr>
                <w:b/>
                <w:bCs/>
              </w:rPr>
            </w:pPr>
          </w:p>
        </w:tc>
      </w:tr>
    </w:tbl>
    <w:p w14:paraId="584A6EE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3AA24B9" w14:textId="77777777" w:rsidTr="00D4346A">
        <w:trPr>
          <w:trHeight w:val="2944"/>
        </w:trPr>
        <w:tc>
          <w:tcPr>
            <w:tcW w:w="531" w:type="dxa"/>
            <w:shd w:val="clear" w:color="auto" w:fill="F2F2F2" w:themeFill="background1" w:themeFillShade="F2"/>
            <w:textDirection w:val="btLr"/>
            <w:vAlign w:val="center"/>
          </w:tcPr>
          <w:p w14:paraId="3A8CD7A4"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8397037"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E92CC50"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0B50D34"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CC84C31"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B1FFEDF"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581694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0B0D8C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B7A3506"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A50E70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CBB7B5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F7882B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D3C7256"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FB39B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AE2E219"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D08BC2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326698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75CEC8C" w14:textId="77777777" w:rsidTr="00D4346A">
        <w:tc>
          <w:tcPr>
            <w:tcW w:w="531" w:type="dxa"/>
            <w:vAlign w:val="center"/>
          </w:tcPr>
          <w:p w14:paraId="214FA327" w14:textId="77777777" w:rsidR="006D4A9A" w:rsidRPr="00D4346A" w:rsidRDefault="006D4A9A" w:rsidP="00D4346A">
            <w:pPr>
              <w:jc w:val="center"/>
              <w:rPr>
                <w:b/>
                <w:bCs/>
              </w:rPr>
            </w:pPr>
          </w:p>
        </w:tc>
        <w:tc>
          <w:tcPr>
            <w:tcW w:w="530" w:type="dxa"/>
            <w:vAlign w:val="center"/>
          </w:tcPr>
          <w:p w14:paraId="0732CFC3" w14:textId="77777777" w:rsidR="006D4A9A" w:rsidRPr="00D4346A" w:rsidRDefault="006D4A9A" w:rsidP="00D4346A">
            <w:pPr>
              <w:jc w:val="center"/>
              <w:rPr>
                <w:b/>
                <w:bCs/>
              </w:rPr>
            </w:pPr>
          </w:p>
        </w:tc>
        <w:tc>
          <w:tcPr>
            <w:tcW w:w="531" w:type="dxa"/>
            <w:vAlign w:val="center"/>
          </w:tcPr>
          <w:p w14:paraId="43590EFB" w14:textId="77777777" w:rsidR="006D4A9A" w:rsidRPr="00D4346A" w:rsidRDefault="006D4A9A" w:rsidP="00D4346A">
            <w:pPr>
              <w:jc w:val="center"/>
              <w:rPr>
                <w:b/>
                <w:bCs/>
              </w:rPr>
            </w:pPr>
          </w:p>
        </w:tc>
        <w:tc>
          <w:tcPr>
            <w:tcW w:w="531" w:type="dxa"/>
            <w:vAlign w:val="center"/>
          </w:tcPr>
          <w:p w14:paraId="4AA0944A" w14:textId="77777777" w:rsidR="006D4A9A" w:rsidRPr="00D4346A" w:rsidRDefault="006D4A9A" w:rsidP="00D4346A">
            <w:pPr>
              <w:jc w:val="center"/>
              <w:rPr>
                <w:b/>
                <w:bCs/>
              </w:rPr>
            </w:pPr>
          </w:p>
        </w:tc>
        <w:tc>
          <w:tcPr>
            <w:tcW w:w="531" w:type="dxa"/>
            <w:vAlign w:val="center"/>
          </w:tcPr>
          <w:p w14:paraId="0D65C44F" w14:textId="77777777" w:rsidR="006D4A9A" w:rsidRPr="00D4346A" w:rsidRDefault="006D4A9A" w:rsidP="00D4346A">
            <w:pPr>
              <w:jc w:val="center"/>
              <w:rPr>
                <w:b/>
                <w:bCs/>
              </w:rPr>
            </w:pPr>
          </w:p>
        </w:tc>
        <w:tc>
          <w:tcPr>
            <w:tcW w:w="531" w:type="dxa"/>
            <w:vAlign w:val="center"/>
          </w:tcPr>
          <w:p w14:paraId="1428D3FB" w14:textId="77777777" w:rsidR="006D4A9A" w:rsidRPr="00D4346A" w:rsidRDefault="006D4A9A" w:rsidP="00D4346A">
            <w:pPr>
              <w:jc w:val="center"/>
              <w:rPr>
                <w:b/>
                <w:bCs/>
              </w:rPr>
            </w:pPr>
          </w:p>
        </w:tc>
        <w:tc>
          <w:tcPr>
            <w:tcW w:w="531" w:type="dxa"/>
            <w:vAlign w:val="center"/>
          </w:tcPr>
          <w:p w14:paraId="7D591062" w14:textId="77777777" w:rsidR="006D4A9A" w:rsidRPr="00D4346A" w:rsidRDefault="006D4A9A" w:rsidP="00D4346A">
            <w:pPr>
              <w:jc w:val="center"/>
              <w:rPr>
                <w:b/>
                <w:bCs/>
              </w:rPr>
            </w:pPr>
          </w:p>
        </w:tc>
        <w:tc>
          <w:tcPr>
            <w:tcW w:w="530" w:type="dxa"/>
            <w:vAlign w:val="center"/>
          </w:tcPr>
          <w:p w14:paraId="5CD67563" w14:textId="77777777" w:rsidR="006D4A9A" w:rsidRPr="00D4346A" w:rsidRDefault="006D4A9A" w:rsidP="00D4346A">
            <w:pPr>
              <w:jc w:val="center"/>
              <w:rPr>
                <w:b/>
                <w:bCs/>
              </w:rPr>
            </w:pPr>
          </w:p>
        </w:tc>
        <w:tc>
          <w:tcPr>
            <w:tcW w:w="530" w:type="dxa"/>
            <w:vAlign w:val="center"/>
          </w:tcPr>
          <w:p w14:paraId="2A62457C" w14:textId="77777777" w:rsidR="006D4A9A" w:rsidRPr="00D4346A" w:rsidRDefault="006D4A9A" w:rsidP="00D4346A">
            <w:pPr>
              <w:jc w:val="center"/>
              <w:rPr>
                <w:b/>
                <w:bCs/>
              </w:rPr>
            </w:pPr>
          </w:p>
        </w:tc>
        <w:tc>
          <w:tcPr>
            <w:tcW w:w="530" w:type="dxa"/>
            <w:vAlign w:val="center"/>
          </w:tcPr>
          <w:p w14:paraId="17107CD1" w14:textId="77777777" w:rsidR="006D4A9A" w:rsidRPr="00D4346A" w:rsidRDefault="006D4A9A" w:rsidP="00D4346A">
            <w:pPr>
              <w:jc w:val="center"/>
              <w:rPr>
                <w:b/>
                <w:bCs/>
              </w:rPr>
            </w:pPr>
          </w:p>
        </w:tc>
        <w:tc>
          <w:tcPr>
            <w:tcW w:w="530" w:type="dxa"/>
            <w:vAlign w:val="center"/>
          </w:tcPr>
          <w:p w14:paraId="6E911E70" w14:textId="77777777" w:rsidR="006D4A9A" w:rsidRPr="00D4346A" w:rsidRDefault="006D4A9A" w:rsidP="00D4346A">
            <w:pPr>
              <w:jc w:val="center"/>
              <w:rPr>
                <w:b/>
                <w:bCs/>
              </w:rPr>
            </w:pPr>
          </w:p>
        </w:tc>
        <w:tc>
          <w:tcPr>
            <w:tcW w:w="530" w:type="dxa"/>
            <w:vAlign w:val="center"/>
          </w:tcPr>
          <w:p w14:paraId="50499796" w14:textId="77777777" w:rsidR="006D4A9A" w:rsidRPr="00D4346A" w:rsidRDefault="006D4A9A" w:rsidP="00D4346A">
            <w:pPr>
              <w:jc w:val="center"/>
              <w:rPr>
                <w:b/>
                <w:bCs/>
              </w:rPr>
            </w:pPr>
          </w:p>
        </w:tc>
        <w:tc>
          <w:tcPr>
            <w:tcW w:w="530" w:type="dxa"/>
            <w:vAlign w:val="center"/>
          </w:tcPr>
          <w:p w14:paraId="32493AB9" w14:textId="77777777" w:rsidR="006D4A9A" w:rsidRPr="00D4346A" w:rsidRDefault="006D4A9A" w:rsidP="00D4346A">
            <w:pPr>
              <w:jc w:val="center"/>
              <w:rPr>
                <w:b/>
                <w:bCs/>
              </w:rPr>
            </w:pPr>
          </w:p>
        </w:tc>
        <w:tc>
          <w:tcPr>
            <w:tcW w:w="530" w:type="dxa"/>
            <w:vAlign w:val="center"/>
          </w:tcPr>
          <w:p w14:paraId="3E5E8DE5" w14:textId="77777777" w:rsidR="006D4A9A" w:rsidRPr="00D4346A" w:rsidRDefault="006D4A9A" w:rsidP="00D4346A">
            <w:pPr>
              <w:jc w:val="center"/>
              <w:rPr>
                <w:b/>
                <w:bCs/>
              </w:rPr>
            </w:pPr>
          </w:p>
        </w:tc>
        <w:tc>
          <w:tcPr>
            <w:tcW w:w="530" w:type="dxa"/>
            <w:vAlign w:val="center"/>
          </w:tcPr>
          <w:p w14:paraId="4C7656FE" w14:textId="77777777" w:rsidR="006D4A9A" w:rsidRPr="00D4346A" w:rsidRDefault="006D4A9A" w:rsidP="00D4346A">
            <w:pPr>
              <w:jc w:val="center"/>
              <w:rPr>
                <w:b/>
                <w:bCs/>
              </w:rPr>
            </w:pPr>
          </w:p>
        </w:tc>
        <w:tc>
          <w:tcPr>
            <w:tcW w:w="530" w:type="dxa"/>
            <w:vAlign w:val="center"/>
          </w:tcPr>
          <w:p w14:paraId="72F42F14" w14:textId="77777777" w:rsidR="006D4A9A" w:rsidRPr="00D4346A" w:rsidRDefault="006D4A9A" w:rsidP="00D4346A">
            <w:pPr>
              <w:jc w:val="center"/>
              <w:rPr>
                <w:b/>
                <w:bCs/>
              </w:rPr>
            </w:pPr>
          </w:p>
        </w:tc>
        <w:tc>
          <w:tcPr>
            <w:tcW w:w="530" w:type="dxa"/>
            <w:vAlign w:val="center"/>
          </w:tcPr>
          <w:p w14:paraId="1CBF062F" w14:textId="77777777" w:rsidR="006D4A9A" w:rsidRPr="00D4346A" w:rsidRDefault="006D4A9A" w:rsidP="00D4346A">
            <w:pPr>
              <w:jc w:val="center"/>
              <w:rPr>
                <w:b/>
                <w:bCs/>
              </w:rPr>
            </w:pPr>
            <w:r w:rsidRPr="00281B0F">
              <w:rPr>
                <w:b/>
                <w:bCs/>
                <w:noProof/>
              </w:rPr>
              <w:t>1</w:t>
            </w:r>
          </w:p>
        </w:tc>
      </w:tr>
    </w:tbl>
    <w:p w14:paraId="72EBAEE4"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F36E96E" w14:textId="77777777" w:rsidTr="00005C69">
        <w:tc>
          <w:tcPr>
            <w:tcW w:w="9016" w:type="dxa"/>
            <w:gridSpan w:val="2"/>
          </w:tcPr>
          <w:p w14:paraId="56A16094" w14:textId="77777777" w:rsidR="006D4A9A" w:rsidRDefault="006D4A9A" w:rsidP="00891E07">
            <w:pPr>
              <w:rPr>
                <w:noProof/>
              </w:rPr>
            </w:pPr>
            <w:r>
              <w:rPr>
                <w:noProof/>
              </w:rPr>
              <w:t>IM166 Van ieder gegeven kan de kwaliteit bepaald worden</w:t>
            </w:r>
          </w:p>
          <w:p w14:paraId="0803026F" w14:textId="77777777" w:rsidR="006D4A9A" w:rsidRDefault="006D4A9A" w:rsidP="00891E07">
            <w:pPr>
              <w:rPr>
                <w:noProof/>
              </w:rPr>
            </w:pPr>
            <w:r>
              <w:rPr>
                <w:noProof/>
              </w:rPr>
              <w:t>- Kwaliteit wordt bepaald door hoe het tot stand is gekomen - ?</w:t>
            </w:r>
          </w:p>
          <w:p w14:paraId="768108AE" w14:textId="77777777" w:rsidR="006D4A9A" w:rsidRPr="00005C69" w:rsidRDefault="006D4A9A" w:rsidP="008739D0">
            <w:r>
              <w:rPr>
                <w:noProof/>
              </w:rPr>
              <w:t>@@Marco: Overlap IM114</w:t>
            </w:r>
            <w:r w:rsidRPr="00005C69">
              <w:br/>
            </w:r>
          </w:p>
        </w:tc>
      </w:tr>
      <w:tr w:rsidR="006D4A9A" w:rsidRPr="001D32C1" w14:paraId="5DC42DE5" w14:textId="77777777" w:rsidTr="00D4346A">
        <w:tc>
          <w:tcPr>
            <w:tcW w:w="2547" w:type="dxa"/>
            <w:shd w:val="clear" w:color="auto" w:fill="E2EFD9" w:themeFill="accent6" w:themeFillTint="33"/>
          </w:tcPr>
          <w:p w14:paraId="08A6024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63B2CF36" w14:textId="77777777" w:rsidR="006D4A9A" w:rsidRPr="001D32C1" w:rsidRDefault="006D4A9A" w:rsidP="008739D0">
            <w:pPr>
              <w:rPr>
                <w:sz w:val="18"/>
                <w:szCs w:val="18"/>
              </w:rPr>
            </w:pPr>
          </w:p>
        </w:tc>
      </w:tr>
      <w:tr w:rsidR="006D4A9A" w:rsidRPr="001D32C1" w14:paraId="0F7BD370" w14:textId="77777777" w:rsidTr="00D4346A">
        <w:tc>
          <w:tcPr>
            <w:tcW w:w="2547" w:type="dxa"/>
            <w:shd w:val="clear" w:color="auto" w:fill="FDD7FA"/>
          </w:tcPr>
          <w:p w14:paraId="4A219DE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6B2ABF7" w14:textId="77777777" w:rsidR="006D4A9A" w:rsidRPr="001D32C1" w:rsidRDefault="006D4A9A" w:rsidP="008739D0">
            <w:pPr>
              <w:rPr>
                <w:sz w:val="18"/>
                <w:szCs w:val="18"/>
              </w:rPr>
            </w:pPr>
          </w:p>
        </w:tc>
      </w:tr>
      <w:tr w:rsidR="006D4A9A" w:rsidRPr="001D32C1" w14:paraId="72993B21" w14:textId="77777777" w:rsidTr="00D4346A">
        <w:tc>
          <w:tcPr>
            <w:tcW w:w="2547" w:type="dxa"/>
            <w:shd w:val="clear" w:color="auto" w:fill="BDD6EE" w:themeFill="accent5" w:themeFillTint="66"/>
          </w:tcPr>
          <w:p w14:paraId="1C6B25B7"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5928F88" w14:textId="77777777" w:rsidR="006D4A9A" w:rsidRPr="001D32C1" w:rsidRDefault="006D4A9A" w:rsidP="008739D0">
            <w:pPr>
              <w:rPr>
                <w:sz w:val="18"/>
                <w:szCs w:val="18"/>
              </w:rPr>
            </w:pPr>
            <w:r w:rsidRPr="00281B0F">
              <w:rPr>
                <w:noProof/>
                <w:sz w:val="18"/>
                <w:szCs w:val="18"/>
              </w:rPr>
              <w:t>1</w:t>
            </w:r>
          </w:p>
        </w:tc>
      </w:tr>
      <w:tr w:rsidR="006D4A9A" w:rsidRPr="001D32C1" w14:paraId="0884FD87" w14:textId="77777777" w:rsidTr="00D4346A">
        <w:tc>
          <w:tcPr>
            <w:tcW w:w="2547" w:type="dxa"/>
            <w:shd w:val="clear" w:color="auto" w:fill="FBE4D5" w:themeFill="accent2" w:themeFillTint="33"/>
          </w:tcPr>
          <w:p w14:paraId="7B7E6250"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A8E84AF" w14:textId="77777777" w:rsidR="006D4A9A" w:rsidRPr="001D32C1" w:rsidRDefault="006D4A9A" w:rsidP="008739D0">
            <w:pPr>
              <w:rPr>
                <w:sz w:val="18"/>
                <w:szCs w:val="18"/>
              </w:rPr>
            </w:pPr>
          </w:p>
        </w:tc>
      </w:tr>
      <w:tr w:rsidR="006D4A9A" w:rsidRPr="001D32C1" w14:paraId="4F95D5FB" w14:textId="77777777" w:rsidTr="00D4346A">
        <w:tc>
          <w:tcPr>
            <w:tcW w:w="2547" w:type="dxa"/>
            <w:shd w:val="clear" w:color="auto" w:fill="E7E6E6" w:themeFill="background2"/>
          </w:tcPr>
          <w:p w14:paraId="70FED03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A880788" w14:textId="77777777" w:rsidR="006D4A9A" w:rsidRPr="001D32C1" w:rsidRDefault="006D4A9A" w:rsidP="008739D0">
            <w:pPr>
              <w:rPr>
                <w:sz w:val="18"/>
                <w:szCs w:val="18"/>
              </w:rPr>
            </w:pPr>
          </w:p>
        </w:tc>
      </w:tr>
    </w:tbl>
    <w:p w14:paraId="423ED57A" w14:textId="77777777" w:rsidR="006D4A9A" w:rsidRDefault="006D4A9A">
      <w:pPr>
        <w:sectPr w:rsidR="006D4A9A" w:rsidSect="006D4A9A">
          <w:headerReference w:type="default" r:id="rId341"/>
          <w:footerReference w:type="default" r:id="rId3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EFB7CE7" w14:textId="77777777" w:rsidTr="00D4346A">
        <w:tc>
          <w:tcPr>
            <w:tcW w:w="9016" w:type="dxa"/>
            <w:shd w:val="clear" w:color="auto" w:fill="E2EFD9" w:themeFill="accent6" w:themeFillTint="33"/>
          </w:tcPr>
          <w:p w14:paraId="7F90743F" w14:textId="77777777" w:rsidR="006D4A9A" w:rsidRPr="00D4346A" w:rsidRDefault="006D4A9A">
            <w:pPr>
              <w:rPr>
                <w:b/>
                <w:bCs/>
              </w:rPr>
            </w:pPr>
            <w:r w:rsidRPr="00281B0F">
              <w:rPr>
                <w:b/>
                <w:bCs/>
                <w:noProof/>
              </w:rPr>
              <w:t>IM167 Periodieke controles op juistheid en volledigheid</w:t>
            </w:r>
          </w:p>
          <w:p w14:paraId="63C8874D" w14:textId="77777777" w:rsidR="006D4A9A" w:rsidRPr="00D4346A" w:rsidRDefault="006D4A9A">
            <w:pPr>
              <w:rPr>
                <w:b/>
                <w:bCs/>
              </w:rPr>
            </w:pPr>
          </w:p>
        </w:tc>
      </w:tr>
    </w:tbl>
    <w:p w14:paraId="30F35AEC"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ED5BCE5" w14:textId="77777777" w:rsidTr="00D4346A">
        <w:trPr>
          <w:trHeight w:val="2944"/>
        </w:trPr>
        <w:tc>
          <w:tcPr>
            <w:tcW w:w="531" w:type="dxa"/>
            <w:shd w:val="clear" w:color="auto" w:fill="F2F2F2" w:themeFill="background1" w:themeFillShade="F2"/>
            <w:textDirection w:val="btLr"/>
            <w:vAlign w:val="center"/>
          </w:tcPr>
          <w:p w14:paraId="02F3E1A3"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123CBC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54D9FE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DFB84FA"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5296FE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1B66E73"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EB7E57B"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FEB5FE7"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3CAC795"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5576E7B"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63625E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657B6E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E107C0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974118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4D07BC6"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D2922B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E257A6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335A61D" w14:textId="77777777" w:rsidTr="00D4346A">
        <w:tc>
          <w:tcPr>
            <w:tcW w:w="531" w:type="dxa"/>
            <w:vAlign w:val="center"/>
          </w:tcPr>
          <w:p w14:paraId="68BCAA94" w14:textId="77777777" w:rsidR="006D4A9A" w:rsidRPr="00D4346A" w:rsidRDefault="006D4A9A" w:rsidP="00D4346A">
            <w:pPr>
              <w:jc w:val="center"/>
              <w:rPr>
                <w:b/>
                <w:bCs/>
              </w:rPr>
            </w:pPr>
          </w:p>
        </w:tc>
        <w:tc>
          <w:tcPr>
            <w:tcW w:w="530" w:type="dxa"/>
            <w:vAlign w:val="center"/>
          </w:tcPr>
          <w:p w14:paraId="28E8E6AE" w14:textId="77777777" w:rsidR="006D4A9A" w:rsidRPr="00D4346A" w:rsidRDefault="006D4A9A" w:rsidP="00D4346A">
            <w:pPr>
              <w:jc w:val="center"/>
              <w:rPr>
                <w:b/>
                <w:bCs/>
              </w:rPr>
            </w:pPr>
          </w:p>
        </w:tc>
        <w:tc>
          <w:tcPr>
            <w:tcW w:w="531" w:type="dxa"/>
            <w:vAlign w:val="center"/>
          </w:tcPr>
          <w:p w14:paraId="09E65ECE" w14:textId="77777777" w:rsidR="006D4A9A" w:rsidRPr="00D4346A" w:rsidRDefault="006D4A9A" w:rsidP="00D4346A">
            <w:pPr>
              <w:jc w:val="center"/>
              <w:rPr>
                <w:b/>
                <w:bCs/>
              </w:rPr>
            </w:pPr>
          </w:p>
        </w:tc>
        <w:tc>
          <w:tcPr>
            <w:tcW w:w="531" w:type="dxa"/>
            <w:vAlign w:val="center"/>
          </w:tcPr>
          <w:p w14:paraId="65CFC426" w14:textId="77777777" w:rsidR="006D4A9A" w:rsidRPr="00D4346A" w:rsidRDefault="006D4A9A" w:rsidP="00D4346A">
            <w:pPr>
              <w:jc w:val="center"/>
              <w:rPr>
                <w:b/>
                <w:bCs/>
              </w:rPr>
            </w:pPr>
          </w:p>
        </w:tc>
        <w:tc>
          <w:tcPr>
            <w:tcW w:w="531" w:type="dxa"/>
            <w:vAlign w:val="center"/>
          </w:tcPr>
          <w:p w14:paraId="6EA4D24C" w14:textId="77777777" w:rsidR="006D4A9A" w:rsidRPr="00D4346A" w:rsidRDefault="006D4A9A" w:rsidP="00D4346A">
            <w:pPr>
              <w:jc w:val="center"/>
              <w:rPr>
                <w:b/>
                <w:bCs/>
              </w:rPr>
            </w:pPr>
          </w:p>
        </w:tc>
        <w:tc>
          <w:tcPr>
            <w:tcW w:w="531" w:type="dxa"/>
            <w:vAlign w:val="center"/>
          </w:tcPr>
          <w:p w14:paraId="4424AE69" w14:textId="77777777" w:rsidR="006D4A9A" w:rsidRPr="00D4346A" w:rsidRDefault="006D4A9A" w:rsidP="00D4346A">
            <w:pPr>
              <w:jc w:val="center"/>
              <w:rPr>
                <w:b/>
                <w:bCs/>
              </w:rPr>
            </w:pPr>
          </w:p>
        </w:tc>
        <w:tc>
          <w:tcPr>
            <w:tcW w:w="531" w:type="dxa"/>
            <w:vAlign w:val="center"/>
          </w:tcPr>
          <w:p w14:paraId="4E43D546" w14:textId="77777777" w:rsidR="006D4A9A" w:rsidRPr="00D4346A" w:rsidRDefault="006D4A9A" w:rsidP="00D4346A">
            <w:pPr>
              <w:jc w:val="center"/>
              <w:rPr>
                <w:b/>
                <w:bCs/>
              </w:rPr>
            </w:pPr>
          </w:p>
        </w:tc>
        <w:tc>
          <w:tcPr>
            <w:tcW w:w="530" w:type="dxa"/>
            <w:vAlign w:val="center"/>
          </w:tcPr>
          <w:p w14:paraId="1B59C42F" w14:textId="77777777" w:rsidR="006D4A9A" w:rsidRPr="00D4346A" w:rsidRDefault="006D4A9A" w:rsidP="00D4346A">
            <w:pPr>
              <w:jc w:val="center"/>
              <w:rPr>
                <w:b/>
                <w:bCs/>
              </w:rPr>
            </w:pPr>
          </w:p>
        </w:tc>
        <w:tc>
          <w:tcPr>
            <w:tcW w:w="530" w:type="dxa"/>
            <w:vAlign w:val="center"/>
          </w:tcPr>
          <w:p w14:paraId="5DC80C2D" w14:textId="77777777" w:rsidR="006D4A9A" w:rsidRPr="00D4346A" w:rsidRDefault="006D4A9A" w:rsidP="00D4346A">
            <w:pPr>
              <w:jc w:val="center"/>
              <w:rPr>
                <w:b/>
                <w:bCs/>
              </w:rPr>
            </w:pPr>
          </w:p>
        </w:tc>
        <w:tc>
          <w:tcPr>
            <w:tcW w:w="530" w:type="dxa"/>
            <w:vAlign w:val="center"/>
          </w:tcPr>
          <w:p w14:paraId="5E87F0AA" w14:textId="77777777" w:rsidR="006D4A9A" w:rsidRPr="00D4346A" w:rsidRDefault="006D4A9A" w:rsidP="00D4346A">
            <w:pPr>
              <w:jc w:val="center"/>
              <w:rPr>
                <w:b/>
                <w:bCs/>
              </w:rPr>
            </w:pPr>
          </w:p>
        </w:tc>
        <w:tc>
          <w:tcPr>
            <w:tcW w:w="530" w:type="dxa"/>
            <w:vAlign w:val="center"/>
          </w:tcPr>
          <w:p w14:paraId="20288D31" w14:textId="77777777" w:rsidR="006D4A9A" w:rsidRPr="00D4346A" w:rsidRDefault="006D4A9A" w:rsidP="00D4346A">
            <w:pPr>
              <w:jc w:val="center"/>
              <w:rPr>
                <w:b/>
                <w:bCs/>
              </w:rPr>
            </w:pPr>
          </w:p>
        </w:tc>
        <w:tc>
          <w:tcPr>
            <w:tcW w:w="530" w:type="dxa"/>
            <w:vAlign w:val="center"/>
          </w:tcPr>
          <w:p w14:paraId="4EBD45B3" w14:textId="77777777" w:rsidR="006D4A9A" w:rsidRPr="00D4346A" w:rsidRDefault="006D4A9A" w:rsidP="00D4346A">
            <w:pPr>
              <w:jc w:val="center"/>
              <w:rPr>
                <w:b/>
                <w:bCs/>
              </w:rPr>
            </w:pPr>
          </w:p>
        </w:tc>
        <w:tc>
          <w:tcPr>
            <w:tcW w:w="530" w:type="dxa"/>
            <w:vAlign w:val="center"/>
          </w:tcPr>
          <w:p w14:paraId="4E27C702" w14:textId="77777777" w:rsidR="006D4A9A" w:rsidRPr="00D4346A" w:rsidRDefault="006D4A9A" w:rsidP="00D4346A">
            <w:pPr>
              <w:jc w:val="center"/>
              <w:rPr>
                <w:b/>
                <w:bCs/>
              </w:rPr>
            </w:pPr>
          </w:p>
        </w:tc>
        <w:tc>
          <w:tcPr>
            <w:tcW w:w="530" w:type="dxa"/>
            <w:vAlign w:val="center"/>
          </w:tcPr>
          <w:p w14:paraId="670A6F8A" w14:textId="77777777" w:rsidR="006D4A9A" w:rsidRPr="00D4346A" w:rsidRDefault="006D4A9A" w:rsidP="00D4346A">
            <w:pPr>
              <w:jc w:val="center"/>
              <w:rPr>
                <w:b/>
                <w:bCs/>
              </w:rPr>
            </w:pPr>
          </w:p>
        </w:tc>
        <w:tc>
          <w:tcPr>
            <w:tcW w:w="530" w:type="dxa"/>
            <w:vAlign w:val="center"/>
          </w:tcPr>
          <w:p w14:paraId="1665FCD8" w14:textId="77777777" w:rsidR="006D4A9A" w:rsidRPr="00D4346A" w:rsidRDefault="006D4A9A" w:rsidP="00D4346A">
            <w:pPr>
              <w:jc w:val="center"/>
              <w:rPr>
                <w:b/>
                <w:bCs/>
              </w:rPr>
            </w:pPr>
          </w:p>
        </w:tc>
        <w:tc>
          <w:tcPr>
            <w:tcW w:w="530" w:type="dxa"/>
            <w:vAlign w:val="center"/>
          </w:tcPr>
          <w:p w14:paraId="61A199AC" w14:textId="77777777" w:rsidR="006D4A9A" w:rsidRPr="00D4346A" w:rsidRDefault="006D4A9A" w:rsidP="00D4346A">
            <w:pPr>
              <w:jc w:val="center"/>
              <w:rPr>
                <w:b/>
                <w:bCs/>
              </w:rPr>
            </w:pPr>
          </w:p>
        </w:tc>
        <w:tc>
          <w:tcPr>
            <w:tcW w:w="530" w:type="dxa"/>
            <w:vAlign w:val="center"/>
          </w:tcPr>
          <w:p w14:paraId="0F9145F6" w14:textId="77777777" w:rsidR="006D4A9A" w:rsidRPr="00D4346A" w:rsidRDefault="006D4A9A" w:rsidP="00D4346A">
            <w:pPr>
              <w:jc w:val="center"/>
              <w:rPr>
                <w:b/>
                <w:bCs/>
              </w:rPr>
            </w:pPr>
            <w:r w:rsidRPr="00281B0F">
              <w:rPr>
                <w:b/>
                <w:bCs/>
                <w:noProof/>
              </w:rPr>
              <w:t>1</w:t>
            </w:r>
          </w:p>
        </w:tc>
      </w:tr>
    </w:tbl>
    <w:p w14:paraId="4C3285C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0724FA4" w14:textId="77777777" w:rsidTr="00005C69">
        <w:tc>
          <w:tcPr>
            <w:tcW w:w="9016" w:type="dxa"/>
            <w:gridSpan w:val="2"/>
          </w:tcPr>
          <w:p w14:paraId="4942AB3C" w14:textId="77777777" w:rsidR="006D4A9A" w:rsidRDefault="006D4A9A" w:rsidP="00891E07">
            <w:pPr>
              <w:rPr>
                <w:noProof/>
              </w:rPr>
            </w:pPr>
            <w:r>
              <w:rPr>
                <w:noProof/>
              </w:rPr>
              <w:t>Er moeten periodieke controles worden uitgevoerd op juistheid en volledigheid</w:t>
            </w:r>
          </w:p>
          <w:p w14:paraId="1DB00061" w14:textId="77777777" w:rsidR="006D4A9A" w:rsidRDefault="006D4A9A" w:rsidP="00891E07">
            <w:pPr>
              <w:rPr>
                <w:noProof/>
              </w:rPr>
            </w:pPr>
            <w:r>
              <w:rPr>
                <w:noProof/>
              </w:rPr>
              <w:t>- De gegevens worden tijdens de gehele levenscyclus gemonitord, gecontroleerd en gevalideerd</w:t>
            </w:r>
          </w:p>
          <w:p w14:paraId="040B4C14" w14:textId="77777777" w:rsidR="006D4A9A" w:rsidRPr="00005C69" w:rsidRDefault="006D4A9A" w:rsidP="008739D0">
            <w:r>
              <w:rPr>
                <w:noProof/>
              </w:rPr>
              <w:t>- DUTO eisen</w:t>
            </w:r>
            <w:r w:rsidRPr="00005C69">
              <w:br/>
            </w:r>
          </w:p>
        </w:tc>
      </w:tr>
      <w:tr w:rsidR="006D4A9A" w:rsidRPr="001D32C1" w14:paraId="5C1AF7D1" w14:textId="77777777" w:rsidTr="00D4346A">
        <w:tc>
          <w:tcPr>
            <w:tcW w:w="2547" w:type="dxa"/>
            <w:shd w:val="clear" w:color="auto" w:fill="E2EFD9" w:themeFill="accent6" w:themeFillTint="33"/>
          </w:tcPr>
          <w:p w14:paraId="7C661F2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4C59CBD" w14:textId="77777777" w:rsidR="006D4A9A" w:rsidRPr="001D32C1" w:rsidRDefault="006D4A9A" w:rsidP="008739D0">
            <w:pPr>
              <w:rPr>
                <w:sz w:val="18"/>
                <w:szCs w:val="18"/>
              </w:rPr>
            </w:pPr>
          </w:p>
        </w:tc>
      </w:tr>
      <w:tr w:rsidR="006D4A9A" w:rsidRPr="001D32C1" w14:paraId="5E38D4BF" w14:textId="77777777" w:rsidTr="00D4346A">
        <w:tc>
          <w:tcPr>
            <w:tcW w:w="2547" w:type="dxa"/>
            <w:shd w:val="clear" w:color="auto" w:fill="FDD7FA"/>
          </w:tcPr>
          <w:p w14:paraId="11A20231"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F3ACF8C" w14:textId="77777777" w:rsidR="006D4A9A" w:rsidRPr="001D32C1" w:rsidRDefault="006D4A9A" w:rsidP="008739D0">
            <w:pPr>
              <w:rPr>
                <w:sz w:val="18"/>
                <w:szCs w:val="18"/>
              </w:rPr>
            </w:pPr>
          </w:p>
        </w:tc>
      </w:tr>
      <w:tr w:rsidR="006D4A9A" w:rsidRPr="001D32C1" w14:paraId="35223037" w14:textId="77777777" w:rsidTr="00D4346A">
        <w:tc>
          <w:tcPr>
            <w:tcW w:w="2547" w:type="dxa"/>
            <w:shd w:val="clear" w:color="auto" w:fill="BDD6EE" w:themeFill="accent5" w:themeFillTint="66"/>
          </w:tcPr>
          <w:p w14:paraId="454687A4"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DCE79C4" w14:textId="77777777" w:rsidR="006D4A9A" w:rsidRPr="001D32C1" w:rsidRDefault="006D4A9A" w:rsidP="008739D0">
            <w:pPr>
              <w:rPr>
                <w:sz w:val="18"/>
                <w:szCs w:val="18"/>
              </w:rPr>
            </w:pPr>
            <w:r w:rsidRPr="00281B0F">
              <w:rPr>
                <w:noProof/>
                <w:sz w:val="18"/>
                <w:szCs w:val="18"/>
              </w:rPr>
              <w:t>1</w:t>
            </w:r>
          </w:p>
        </w:tc>
      </w:tr>
      <w:tr w:rsidR="006D4A9A" w:rsidRPr="001D32C1" w14:paraId="6A86CFD8" w14:textId="77777777" w:rsidTr="00D4346A">
        <w:tc>
          <w:tcPr>
            <w:tcW w:w="2547" w:type="dxa"/>
            <w:shd w:val="clear" w:color="auto" w:fill="FBE4D5" w:themeFill="accent2" w:themeFillTint="33"/>
          </w:tcPr>
          <w:p w14:paraId="7BA089E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8D7D157" w14:textId="77777777" w:rsidR="006D4A9A" w:rsidRPr="001D32C1" w:rsidRDefault="006D4A9A" w:rsidP="008739D0">
            <w:pPr>
              <w:rPr>
                <w:sz w:val="18"/>
                <w:szCs w:val="18"/>
              </w:rPr>
            </w:pPr>
          </w:p>
        </w:tc>
      </w:tr>
      <w:tr w:rsidR="006D4A9A" w:rsidRPr="001D32C1" w14:paraId="493BDC34" w14:textId="77777777" w:rsidTr="00D4346A">
        <w:tc>
          <w:tcPr>
            <w:tcW w:w="2547" w:type="dxa"/>
            <w:shd w:val="clear" w:color="auto" w:fill="E7E6E6" w:themeFill="background2"/>
          </w:tcPr>
          <w:p w14:paraId="50E0781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E6D1141" w14:textId="77777777" w:rsidR="006D4A9A" w:rsidRPr="001D32C1" w:rsidRDefault="006D4A9A" w:rsidP="008739D0">
            <w:pPr>
              <w:rPr>
                <w:sz w:val="18"/>
                <w:szCs w:val="18"/>
              </w:rPr>
            </w:pPr>
          </w:p>
        </w:tc>
      </w:tr>
    </w:tbl>
    <w:p w14:paraId="187B9ED2" w14:textId="77777777" w:rsidR="006D4A9A" w:rsidRDefault="006D4A9A">
      <w:pPr>
        <w:sectPr w:rsidR="006D4A9A" w:rsidSect="006D4A9A">
          <w:headerReference w:type="default" r:id="rId343"/>
          <w:footerReference w:type="default" r:id="rId3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3D50D5F" w14:textId="77777777" w:rsidTr="00D4346A">
        <w:tc>
          <w:tcPr>
            <w:tcW w:w="9016" w:type="dxa"/>
            <w:shd w:val="clear" w:color="auto" w:fill="E2EFD9" w:themeFill="accent6" w:themeFillTint="33"/>
          </w:tcPr>
          <w:p w14:paraId="59888F4A" w14:textId="77777777" w:rsidR="006D4A9A" w:rsidRPr="00D4346A" w:rsidRDefault="006D4A9A">
            <w:pPr>
              <w:rPr>
                <w:b/>
                <w:bCs/>
              </w:rPr>
            </w:pPr>
            <w:r w:rsidRPr="00281B0F">
              <w:rPr>
                <w:b/>
                <w:bCs/>
                <w:noProof/>
              </w:rPr>
              <w:t>IM168 Beheer gegevens als één logisch object</w:t>
            </w:r>
          </w:p>
          <w:p w14:paraId="66EE0224" w14:textId="77777777" w:rsidR="006D4A9A" w:rsidRPr="00D4346A" w:rsidRDefault="006D4A9A">
            <w:pPr>
              <w:rPr>
                <w:b/>
                <w:bCs/>
              </w:rPr>
            </w:pPr>
          </w:p>
        </w:tc>
      </w:tr>
    </w:tbl>
    <w:p w14:paraId="2F6EDDB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154C799" w14:textId="77777777" w:rsidTr="00D4346A">
        <w:trPr>
          <w:trHeight w:val="2944"/>
        </w:trPr>
        <w:tc>
          <w:tcPr>
            <w:tcW w:w="531" w:type="dxa"/>
            <w:shd w:val="clear" w:color="auto" w:fill="F2F2F2" w:themeFill="background1" w:themeFillShade="F2"/>
            <w:textDirection w:val="btLr"/>
            <w:vAlign w:val="center"/>
          </w:tcPr>
          <w:p w14:paraId="4B3D6889"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DE0378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DBFBF49"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01A540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D163170"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77365A4"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10EF0C9"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5382F4D"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77B867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8E2A03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928D95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F26880A"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43DD2A2"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2C6530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D6B82D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0874966"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11798F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EF389EE" w14:textId="77777777" w:rsidTr="00D4346A">
        <w:tc>
          <w:tcPr>
            <w:tcW w:w="531" w:type="dxa"/>
            <w:vAlign w:val="center"/>
          </w:tcPr>
          <w:p w14:paraId="5C7A206E" w14:textId="77777777" w:rsidR="006D4A9A" w:rsidRPr="00D4346A" w:rsidRDefault="006D4A9A" w:rsidP="00D4346A">
            <w:pPr>
              <w:jc w:val="center"/>
              <w:rPr>
                <w:b/>
                <w:bCs/>
              </w:rPr>
            </w:pPr>
          </w:p>
        </w:tc>
        <w:tc>
          <w:tcPr>
            <w:tcW w:w="530" w:type="dxa"/>
            <w:vAlign w:val="center"/>
          </w:tcPr>
          <w:p w14:paraId="543B12DF" w14:textId="77777777" w:rsidR="006D4A9A" w:rsidRPr="00D4346A" w:rsidRDefault="006D4A9A" w:rsidP="00D4346A">
            <w:pPr>
              <w:jc w:val="center"/>
              <w:rPr>
                <w:b/>
                <w:bCs/>
              </w:rPr>
            </w:pPr>
          </w:p>
        </w:tc>
        <w:tc>
          <w:tcPr>
            <w:tcW w:w="531" w:type="dxa"/>
            <w:vAlign w:val="center"/>
          </w:tcPr>
          <w:p w14:paraId="794FD8F6" w14:textId="77777777" w:rsidR="006D4A9A" w:rsidRPr="00D4346A" w:rsidRDefault="006D4A9A" w:rsidP="00D4346A">
            <w:pPr>
              <w:jc w:val="center"/>
              <w:rPr>
                <w:b/>
                <w:bCs/>
              </w:rPr>
            </w:pPr>
          </w:p>
        </w:tc>
        <w:tc>
          <w:tcPr>
            <w:tcW w:w="531" w:type="dxa"/>
            <w:vAlign w:val="center"/>
          </w:tcPr>
          <w:p w14:paraId="07436169" w14:textId="77777777" w:rsidR="006D4A9A" w:rsidRPr="00D4346A" w:rsidRDefault="006D4A9A" w:rsidP="00D4346A">
            <w:pPr>
              <w:jc w:val="center"/>
              <w:rPr>
                <w:b/>
                <w:bCs/>
              </w:rPr>
            </w:pPr>
          </w:p>
        </w:tc>
        <w:tc>
          <w:tcPr>
            <w:tcW w:w="531" w:type="dxa"/>
            <w:vAlign w:val="center"/>
          </w:tcPr>
          <w:p w14:paraId="3EFCBF5A" w14:textId="77777777" w:rsidR="006D4A9A" w:rsidRPr="00D4346A" w:rsidRDefault="006D4A9A" w:rsidP="00D4346A">
            <w:pPr>
              <w:jc w:val="center"/>
              <w:rPr>
                <w:b/>
                <w:bCs/>
              </w:rPr>
            </w:pPr>
          </w:p>
        </w:tc>
        <w:tc>
          <w:tcPr>
            <w:tcW w:w="531" w:type="dxa"/>
            <w:vAlign w:val="center"/>
          </w:tcPr>
          <w:p w14:paraId="0145C11B" w14:textId="77777777" w:rsidR="006D4A9A" w:rsidRPr="00D4346A" w:rsidRDefault="006D4A9A" w:rsidP="00D4346A">
            <w:pPr>
              <w:jc w:val="center"/>
              <w:rPr>
                <w:b/>
                <w:bCs/>
              </w:rPr>
            </w:pPr>
          </w:p>
        </w:tc>
        <w:tc>
          <w:tcPr>
            <w:tcW w:w="531" w:type="dxa"/>
            <w:vAlign w:val="center"/>
          </w:tcPr>
          <w:p w14:paraId="6C0DE161" w14:textId="77777777" w:rsidR="006D4A9A" w:rsidRPr="00D4346A" w:rsidRDefault="006D4A9A" w:rsidP="00D4346A">
            <w:pPr>
              <w:jc w:val="center"/>
              <w:rPr>
                <w:b/>
                <w:bCs/>
              </w:rPr>
            </w:pPr>
          </w:p>
        </w:tc>
        <w:tc>
          <w:tcPr>
            <w:tcW w:w="530" w:type="dxa"/>
            <w:vAlign w:val="center"/>
          </w:tcPr>
          <w:p w14:paraId="6B8C2565" w14:textId="77777777" w:rsidR="006D4A9A" w:rsidRPr="00D4346A" w:rsidRDefault="006D4A9A" w:rsidP="00D4346A">
            <w:pPr>
              <w:jc w:val="center"/>
              <w:rPr>
                <w:b/>
                <w:bCs/>
              </w:rPr>
            </w:pPr>
          </w:p>
        </w:tc>
        <w:tc>
          <w:tcPr>
            <w:tcW w:w="530" w:type="dxa"/>
            <w:vAlign w:val="center"/>
          </w:tcPr>
          <w:p w14:paraId="7A83934B" w14:textId="77777777" w:rsidR="006D4A9A" w:rsidRPr="00D4346A" w:rsidRDefault="006D4A9A" w:rsidP="00D4346A">
            <w:pPr>
              <w:jc w:val="center"/>
              <w:rPr>
                <w:b/>
                <w:bCs/>
              </w:rPr>
            </w:pPr>
          </w:p>
        </w:tc>
        <w:tc>
          <w:tcPr>
            <w:tcW w:w="530" w:type="dxa"/>
            <w:vAlign w:val="center"/>
          </w:tcPr>
          <w:p w14:paraId="24B68AFA" w14:textId="77777777" w:rsidR="006D4A9A" w:rsidRPr="00D4346A" w:rsidRDefault="006D4A9A" w:rsidP="00D4346A">
            <w:pPr>
              <w:jc w:val="center"/>
              <w:rPr>
                <w:b/>
                <w:bCs/>
              </w:rPr>
            </w:pPr>
          </w:p>
        </w:tc>
        <w:tc>
          <w:tcPr>
            <w:tcW w:w="530" w:type="dxa"/>
            <w:vAlign w:val="center"/>
          </w:tcPr>
          <w:p w14:paraId="09FE4D80" w14:textId="77777777" w:rsidR="006D4A9A" w:rsidRPr="00D4346A" w:rsidRDefault="006D4A9A" w:rsidP="00D4346A">
            <w:pPr>
              <w:jc w:val="center"/>
              <w:rPr>
                <w:b/>
                <w:bCs/>
              </w:rPr>
            </w:pPr>
          </w:p>
        </w:tc>
        <w:tc>
          <w:tcPr>
            <w:tcW w:w="530" w:type="dxa"/>
            <w:vAlign w:val="center"/>
          </w:tcPr>
          <w:p w14:paraId="7BEFCF35" w14:textId="77777777" w:rsidR="006D4A9A" w:rsidRPr="00D4346A" w:rsidRDefault="006D4A9A" w:rsidP="00D4346A">
            <w:pPr>
              <w:jc w:val="center"/>
              <w:rPr>
                <w:b/>
                <w:bCs/>
              </w:rPr>
            </w:pPr>
          </w:p>
        </w:tc>
        <w:tc>
          <w:tcPr>
            <w:tcW w:w="530" w:type="dxa"/>
            <w:vAlign w:val="center"/>
          </w:tcPr>
          <w:p w14:paraId="39ED2ECC" w14:textId="77777777" w:rsidR="006D4A9A" w:rsidRPr="00D4346A" w:rsidRDefault="006D4A9A" w:rsidP="00D4346A">
            <w:pPr>
              <w:jc w:val="center"/>
              <w:rPr>
                <w:b/>
                <w:bCs/>
              </w:rPr>
            </w:pPr>
          </w:p>
        </w:tc>
        <w:tc>
          <w:tcPr>
            <w:tcW w:w="530" w:type="dxa"/>
            <w:vAlign w:val="center"/>
          </w:tcPr>
          <w:p w14:paraId="5B291C67" w14:textId="77777777" w:rsidR="006D4A9A" w:rsidRPr="00D4346A" w:rsidRDefault="006D4A9A" w:rsidP="00D4346A">
            <w:pPr>
              <w:jc w:val="center"/>
              <w:rPr>
                <w:b/>
                <w:bCs/>
              </w:rPr>
            </w:pPr>
          </w:p>
        </w:tc>
        <w:tc>
          <w:tcPr>
            <w:tcW w:w="530" w:type="dxa"/>
            <w:vAlign w:val="center"/>
          </w:tcPr>
          <w:p w14:paraId="53338285" w14:textId="77777777" w:rsidR="006D4A9A" w:rsidRPr="00D4346A" w:rsidRDefault="006D4A9A" w:rsidP="00D4346A">
            <w:pPr>
              <w:jc w:val="center"/>
              <w:rPr>
                <w:b/>
                <w:bCs/>
              </w:rPr>
            </w:pPr>
          </w:p>
        </w:tc>
        <w:tc>
          <w:tcPr>
            <w:tcW w:w="530" w:type="dxa"/>
            <w:vAlign w:val="center"/>
          </w:tcPr>
          <w:p w14:paraId="7A22FFC1" w14:textId="77777777" w:rsidR="006D4A9A" w:rsidRPr="00D4346A" w:rsidRDefault="006D4A9A" w:rsidP="00D4346A">
            <w:pPr>
              <w:jc w:val="center"/>
              <w:rPr>
                <w:b/>
                <w:bCs/>
              </w:rPr>
            </w:pPr>
          </w:p>
        </w:tc>
        <w:tc>
          <w:tcPr>
            <w:tcW w:w="530" w:type="dxa"/>
            <w:vAlign w:val="center"/>
          </w:tcPr>
          <w:p w14:paraId="2BBA8E58" w14:textId="77777777" w:rsidR="006D4A9A" w:rsidRPr="00D4346A" w:rsidRDefault="006D4A9A" w:rsidP="00D4346A">
            <w:pPr>
              <w:jc w:val="center"/>
              <w:rPr>
                <w:b/>
                <w:bCs/>
              </w:rPr>
            </w:pPr>
            <w:r w:rsidRPr="00281B0F">
              <w:rPr>
                <w:b/>
                <w:bCs/>
                <w:noProof/>
              </w:rPr>
              <w:t>1</w:t>
            </w:r>
          </w:p>
        </w:tc>
      </w:tr>
    </w:tbl>
    <w:p w14:paraId="4FFF3FA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E5A9770" w14:textId="77777777" w:rsidTr="00005C69">
        <w:tc>
          <w:tcPr>
            <w:tcW w:w="9016" w:type="dxa"/>
            <w:gridSpan w:val="2"/>
          </w:tcPr>
          <w:p w14:paraId="0E391155" w14:textId="77777777" w:rsidR="006D4A9A" w:rsidRPr="00005C69" w:rsidRDefault="006D4A9A" w:rsidP="008739D0">
            <w:r>
              <w:rPr>
                <w:noProof/>
              </w:rPr>
              <w:t>Gegevens worden binnen een organisatie als 1 logisch object beheerd. Ongeacht de distributie er van over systemen, backups en intell - ?</w:t>
            </w:r>
            <w:r w:rsidRPr="00005C69">
              <w:br/>
            </w:r>
          </w:p>
        </w:tc>
      </w:tr>
      <w:tr w:rsidR="006D4A9A" w:rsidRPr="001D32C1" w14:paraId="4A55A65C" w14:textId="77777777" w:rsidTr="00D4346A">
        <w:tc>
          <w:tcPr>
            <w:tcW w:w="2547" w:type="dxa"/>
            <w:shd w:val="clear" w:color="auto" w:fill="E2EFD9" w:themeFill="accent6" w:themeFillTint="33"/>
          </w:tcPr>
          <w:p w14:paraId="347067F3"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7509AF6" w14:textId="77777777" w:rsidR="006D4A9A" w:rsidRPr="001D32C1" w:rsidRDefault="006D4A9A" w:rsidP="008739D0">
            <w:pPr>
              <w:rPr>
                <w:sz w:val="18"/>
                <w:szCs w:val="18"/>
              </w:rPr>
            </w:pPr>
          </w:p>
        </w:tc>
      </w:tr>
      <w:tr w:rsidR="006D4A9A" w:rsidRPr="001D32C1" w14:paraId="2B6609EF" w14:textId="77777777" w:rsidTr="00D4346A">
        <w:tc>
          <w:tcPr>
            <w:tcW w:w="2547" w:type="dxa"/>
            <w:shd w:val="clear" w:color="auto" w:fill="FDD7FA"/>
          </w:tcPr>
          <w:p w14:paraId="52DBECD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5A19D0A4" w14:textId="77777777" w:rsidR="006D4A9A" w:rsidRPr="001D32C1" w:rsidRDefault="006D4A9A" w:rsidP="008739D0">
            <w:pPr>
              <w:rPr>
                <w:sz w:val="18"/>
                <w:szCs w:val="18"/>
              </w:rPr>
            </w:pPr>
          </w:p>
        </w:tc>
      </w:tr>
      <w:tr w:rsidR="006D4A9A" w:rsidRPr="001D32C1" w14:paraId="6720188D" w14:textId="77777777" w:rsidTr="00D4346A">
        <w:tc>
          <w:tcPr>
            <w:tcW w:w="2547" w:type="dxa"/>
            <w:shd w:val="clear" w:color="auto" w:fill="BDD6EE" w:themeFill="accent5" w:themeFillTint="66"/>
          </w:tcPr>
          <w:p w14:paraId="0497CDF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EC498A0" w14:textId="77777777" w:rsidR="006D4A9A" w:rsidRPr="001D32C1" w:rsidRDefault="006D4A9A" w:rsidP="008739D0">
            <w:pPr>
              <w:rPr>
                <w:sz w:val="18"/>
                <w:szCs w:val="18"/>
              </w:rPr>
            </w:pPr>
            <w:r w:rsidRPr="00281B0F">
              <w:rPr>
                <w:noProof/>
                <w:sz w:val="18"/>
                <w:szCs w:val="18"/>
              </w:rPr>
              <w:t>1</w:t>
            </w:r>
          </w:p>
        </w:tc>
      </w:tr>
      <w:tr w:rsidR="006D4A9A" w:rsidRPr="001D32C1" w14:paraId="7DD0117C" w14:textId="77777777" w:rsidTr="00D4346A">
        <w:tc>
          <w:tcPr>
            <w:tcW w:w="2547" w:type="dxa"/>
            <w:shd w:val="clear" w:color="auto" w:fill="FBE4D5" w:themeFill="accent2" w:themeFillTint="33"/>
          </w:tcPr>
          <w:p w14:paraId="555ABEAD"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551CA71" w14:textId="77777777" w:rsidR="006D4A9A" w:rsidRPr="001D32C1" w:rsidRDefault="006D4A9A" w:rsidP="008739D0">
            <w:pPr>
              <w:rPr>
                <w:sz w:val="18"/>
                <w:szCs w:val="18"/>
              </w:rPr>
            </w:pPr>
          </w:p>
        </w:tc>
      </w:tr>
      <w:tr w:rsidR="006D4A9A" w:rsidRPr="001D32C1" w14:paraId="18A0DD30" w14:textId="77777777" w:rsidTr="00D4346A">
        <w:tc>
          <w:tcPr>
            <w:tcW w:w="2547" w:type="dxa"/>
            <w:shd w:val="clear" w:color="auto" w:fill="E7E6E6" w:themeFill="background2"/>
          </w:tcPr>
          <w:p w14:paraId="323BCA5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ACE5508" w14:textId="77777777" w:rsidR="006D4A9A" w:rsidRPr="001D32C1" w:rsidRDefault="006D4A9A" w:rsidP="008739D0">
            <w:pPr>
              <w:rPr>
                <w:sz w:val="18"/>
                <w:szCs w:val="18"/>
              </w:rPr>
            </w:pPr>
          </w:p>
        </w:tc>
      </w:tr>
    </w:tbl>
    <w:p w14:paraId="6E5246A3" w14:textId="77777777" w:rsidR="006D4A9A" w:rsidRDefault="006D4A9A">
      <w:pPr>
        <w:sectPr w:rsidR="006D4A9A" w:rsidSect="006D4A9A">
          <w:headerReference w:type="default" r:id="rId345"/>
          <w:footerReference w:type="default" r:id="rId3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1E45415" w14:textId="77777777" w:rsidTr="00D4346A">
        <w:tc>
          <w:tcPr>
            <w:tcW w:w="9016" w:type="dxa"/>
            <w:shd w:val="clear" w:color="auto" w:fill="E2EFD9" w:themeFill="accent6" w:themeFillTint="33"/>
          </w:tcPr>
          <w:p w14:paraId="656CD100" w14:textId="77777777" w:rsidR="006D4A9A" w:rsidRPr="00D4346A" w:rsidRDefault="006D4A9A">
            <w:pPr>
              <w:rPr>
                <w:b/>
                <w:bCs/>
              </w:rPr>
            </w:pPr>
            <w:r w:rsidRPr="00281B0F">
              <w:rPr>
                <w:b/>
                <w:bCs/>
                <w:noProof/>
              </w:rPr>
              <w:t>IM169 Van ieder gegeven is de herkomst en verwerkingen beschikbaar tot aan vernietiging</w:t>
            </w:r>
          </w:p>
          <w:p w14:paraId="1A9ADB86" w14:textId="77777777" w:rsidR="006D4A9A" w:rsidRPr="00D4346A" w:rsidRDefault="006D4A9A">
            <w:pPr>
              <w:rPr>
                <w:b/>
                <w:bCs/>
              </w:rPr>
            </w:pPr>
          </w:p>
        </w:tc>
      </w:tr>
    </w:tbl>
    <w:p w14:paraId="6F7A9081"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C4B5012" w14:textId="77777777" w:rsidTr="00D4346A">
        <w:trPr>
          <w:trHeight w:val="2944"/>
        </w:trPr>
        <w:tc>
          <w:tcPr>
            <w:tcW w:w="531" w:type="dxa"/>
            <w:shd w:val="clear" w:color="auto" w:fill="F2F2F2" w:themeFill="background1" w:themeFillShade="F2"/>
            <w:textDirection w:val="btLr"/>
            <w:vAlign w:val="center"/>
          </w:tcPr>
          <w:p w14:paraId="4C068DC3"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2795712"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40E1039"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A914DD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36544E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F10D9B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47CF0C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82D33E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2D985C"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53AE108"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ED7C10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16051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5CCFB85"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3DA0CD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F2A45D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3C5ADA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1A4D9F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AD9AB91" w14:textId="77777777" w:rsidTr="00D4346A">
        <w:tc>
          <w:tcPr>
            <w:tcW w:w="531" w:type="dxa"/>
            <w:vAlign w:val="center"/>
          </w:tcPr>
          <w:p w14:paraId="604B8CDE" w14:textId="77777777" w:rsidR="006D4A9A" w:rsidRPr="00D4346A" w:rsidRDefault="006D4A9A" w:rsidP="00D4346A">
            <w:pPr>
              <w:jc w:val="center"/>
              <w:rPr>
                <w:b/>
                <w:bCs/>
              </w:rPr>
            </w:pPr>
          </w:p>
        </w:tc>
        <w:tc>
          <w:tcPr>
            <w:tcW w:w="530" w:type="dxa"/>
            <w:vAlign w:val="center"/>
          </w:tcPr>
          <w:p w14:paraId="4D680D2E" w14:textId="77777777" w:rsidR="006D4A9A" w:rsidRPr="00D4346A" w:rsidRDefault="006D4A9A" w:rsidP="00D4346A">
            <w:pPr>
              <w:jc w:val="center"/>
              <w:rPr>
                <w:b/>
                <w:bCs/>
              </w:rPr>
            </w:pPr>
          </w:p>
        </w:tc>
        <w:tc>
          <w:tcPr>
            <w:tcW w:w="531" w:type="dxa"/>
            <w:vAlign w:val="center"/>
          </w:tcPr>
          <w:p w14:paraId="2BCE8EDB" w14:textId="77777777" w:rsidR="006D4A9A" w:rsidRPr="00D4346A" w:rsidRDefault="006D4A9A" w:rsidP="00D4346A">
            <w:pPr>
              <w:jc w:val="center"/>
              <w:rPr>
                <w:b/>
                <w:bCs/>
              </w:rPr>
            </w:pPr>
          </w:p>
        </w:tc>
        <w:tc>
          <w:tcPr>
            <w:tcW w:w="531" w:type="dxa"/>
            <w:vAlign w:val="center"/>
          </w:tcPr>
          <w:p w14:paraId="2E4B25AD" w14:textId="77777777" w:rsidR="006D4A9A" w:rsidRPr="00D4346A" w:rsidRDefault="006D4A9A" w:rsidP="00D4346A">
            <w:pPr>
              <w:jc w:val="center"/>
              <w:rPr>
                <w:b/>
                <w:bCs/>
              </w:rPr>
            </w:pPr>
          </w:p>
        </w:tc>
        <w:tc>
          <w:tcPr>
            <w:tcW w:w="531" w:type="dxa"/>
            <w:vAlign w:val="center"/>
          </w:tcPr>
          <w:p w14:paraId="13F12795" w14:textId="77777777" w:rsidR="006D4A9A" w:rsidRPr="00D4346A" w:rsidRDefault="006D4A9A" w:rsidP="00D4346A">
            <w:pPr>
              <w:jc w:val="center"/>
              <w:rPr>
                <w:b/>
                <w:bCs/>
              </w:rPr>
            </w:pPr>
          </w:p>
        </w:tc>
        <w:tc>
          <w:tcPr>
            <w:tcW w:w="531" w:type="dxa"/>
            <w:vAlign w:val="center"/>
          </w:tcPr>
          <w:p w14:paraId="2588286B" w14:textId="77777777" w:rsidR="006D4A9A" w:rsidRPr="00D4346A" w:rsidRDefault="006D4A9A" w:rsidP="00D4346A">
            <w:pPr>
              <w:jc w:val="center"/>
              <w:rPr>
                <w:b/>
                <w:bCs/>
              </w:rPr>
            </w:pPr>
          </w:p>
        </w:tc>
        <w:tc>
          <w:tcPr>
            <w:tcW w:w="531" w:type="dxa"/>
            <w:vAlign w:val="center"/>
          </w:tcPr>
          <w:p w14:paraId="73834791" w14:textId="77777777" w:rsidR="006D4A9A" w:rsidRPr="00D4346A" w:rsidRDefault="006D4A9A" w:rsidP="00D4346A">
            <w:pPr>
              <w:jc w:val="center"/>
              <w:rPr>
                <w:b/>
                <w:bCs/>
              </w:rPr>
            </w:pPr>
          </w:p>
        </w:tc>
        <w:tc>
          <w:tcPr>
            <w:tcW w:w="530" w:type="dxa"/>
            <w:vAlign w:val="center"/>
          </w:tcPr>
          <w:p w14:paraId="0E5D7672" w14:textId="77777777" w:rsidR="006D4A9A" w:rsidRPr="00D4346A" w:rsidRDefault="006D4A9A" w:rsidP="00D4346A">
            <w:pPr>
              <w:jc w:val="center"/>
              <w:rPr>
                <w:b/>
                <w:bCs/>
              </w:rPr>
            </w:pPr>
          </w:p>
        </w:tc>
        <w:tc>
          <w:tcPr>
            <w:tcW w:w="530" w:type="dxa"/>
            <w:vAlign w:val="center"/>
          </w:tcPr>
          <w:p w14:paraId="3295B521" w14:textId="77777777" w:rsidR="006D4A9A" w:rsidRPr="00D4346A" w:rsidRDefault="006D4A9A" w:rsidP="00D4346A">
            <w:pPr>
              <w:jc w:val="center"/>
              <w:rPr>
                <w:b/>
                <w:bCs/>
              </w:rPr>
            </w:pPr>
          </w:p>
        </w:tc>
        <w:tc>
          <w:tcPr>
            <w:tcW w:w="530" w:type="dxa"/>
            <w:vAlign w:val="center"/>
          </w:tcPr>
          <w:p w14:paraId="345271EE" w14:textId="77777777" w:rsidR="006D4A9A" w:rsidRPr="00D4346A" w:rsidRDefault="006D4A9A" w:rsidP="00D4346A">
            <w:pPr>
              <w:jc w:val="center"/>
              <w:rPr>
                <w:b/>
                <w:bCs/>
              </w:rPr>
            </w:pPr>
          </w:p>
        </w:tc>
        <w:tc>
          <w:tcPr>
            <w:tcW w:w="530" w:type="dxa"/>
            <w:vAlign w:val="center"/>
          </w:tcPr>
          <w:p w14:paraId="59E9811D" w14:textId="77777777" w:rsidR="006D4A9A" w:rsidRPr="00D4346A" w:rsidRDefault="006D4A9A" w:rsidP="00D4346A">
            <w:pPr>
              <w:jc w:val="center"/>
              <w:rPr>
                <w:b/>
                <w:bCs/>
              </w:rPr>
            </w:pPr>
          </w:p>
        </w:tc>
        <w:tc>
          <w:tcPr>
            <w:tcW w:w="530" w:type="dxa"/>
            <w:vAlign w:val="center"/>
          </w:tcPr>
          <w:p w14:paraId="6E0B2494" w14:textId="77777777" w:rsidR="006D4A9A" w:rsidRPr="00D4346A" w:rsidRDefault="006D4A9A" w:rsidP="00D4346A">
            <w:pPr>
              <w:jc w:val="center"/>
              <w:rPr>
                <w:b/>
                <w:bCs/>
              </w:rPr>
            </w:pPr>
          </w:p>
        </w:tc>
        <w:tc>
          <w:tcPr>
            <w:tcW w:w="530" w:type="dxa"/>
            <w:vAlign w:val="center"/>
          </w:tcPr>
          <w:p w14:paraId="3C8722F3" w14:textId="77777777" w:rsidR="006D4A9A" w:rsidRPr="00D4346A" w:rsidRDefault="006D4A9A" w:rsidP="00D4346A">
            <w:pPr>
              <w:jc w:val="center"/>
              <w:rPr>
                <w:b/>
                <w:bCs/>
              </w:rPr>
            </w:pPr>
          </w:p>
        </w:tc>
        <w:tc>
          <w:tcPr>
            <w:tcW w:w="530" w:type="dxa"/>
            <w:vAlign w:val="center"/>
          </w:tcPr>
          <w:p w14:paraId="27548E62" w14:textId="77777777" w:rsidR="006D4A9A" w:rsidRPr="00D4346A" w:rsidRDefault="006D4A9A" w:rsidP="00D4346A">
            <w:pPr>
              <w:jc w:val="center"/>
              <w:rPr>
                <w:b/>
                <w:bCs/>
              </w:rPr>
            </w:pPr>
          </w:p>
        </w:tc>
        <w:tc>
          <w:tcPr>
            <w:tcW w:w="530" w:type="dxa"/>
            <w:vAlign w:val="center"/>
          </w:tcPr>
          <w:p w14:paraId="71E711BA" w14:textId="77777777" w:rsidR="006D4A9A" w:rsidRPr="00D4346A" w:rsidRDefault="006D4A9A" w:rsidP="00D4346A">
            <w:pPr>
              <w:jc w:val="center"/>
              <w:rPr>
                <w:b/>
                <w:bCs/>
              </w:rPr>
            </w:pPr>
          </w:p>
        </w:tc>
        <w:tc>
          <w:tcPr>
            <w:tcW w:w="530" w:type="dxa"/>
            <w:vAlign w:val="center"/>
          </w:tcPr>
          <w:p w14:paraId="489FFB64" w14:textId="77777777" w:rsidR="006D4A9A" w:rsidRPr="00D4346A" w:rsidRDefault="006D4A9A" w:rsidP="00D4346A">
            <w:pPr>
              <w:jc w:val="center"/>
              <w:rPr>
                <w:b/>
                <w:bCs/>
              </w:rPr>
            </w:pPr>
          </w:p>
        </w:tc>
        <w:tc>
          <w:tcPr>
            <w:tcW w:w="530" w:type="dxa"/>
            <w:vAlign w:val="center"/>
          </w:tcPr>
          <w:p w14:paraId="3C7BF7AE" w14:textId="77777777" w:rsidR="006D4A9A" w:rsidRPr="00D4346A" w:rsidRDefault="006D4A9A" w:rsidP="00D4346A">
            <w:pPr>
              <w:jc w:val="center"/>
              <w:rPr>
                <w:b/>
                <w:bCs/>
              </w:rPr>
            </w:pPr>
            <w:r w:rsidRPr="00281B0F">
              <w:rPr>
                <w:b/>
                <w:bCs/>
                <w:noProof/>
              </w:rPr>
              <w:t>1</w:t>
            </w:r>
          </w:p>
        </w:tc>
      </w:tr>
    </w:tbl>
    <w:p w14:paraId="0B97E652"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42EADD9" w14:textId="77777777" w:rsidTr="00005C69">
        <w:tc>
          <w:tcPr>
            <w:tcW w:w="9016" w:type="dxa"/>
            <w:gridSpan w:val="2"/>
          </w:tcPr>
          <w:p w14:paraId="5D6B8904" w14:textId="77777777" w:rsidR="006D4A9A" w:rsidRDefault="006D4A9A" w:rsidP="00891E07">
            <w:pPr>
              <w:rPr>
                <w:noProof/>
              </w:rPr>
            </w:pPr>
            <w:r>
              <w:rPr>
                <w:noProof/>
              </w:rPr>
              <w:t>Van ieder gegeven is de herkomst en verwerkingen beschikbaar tot aan vernietiging</w:t>
            </w:r>
          </w:p>
          <w:p w14:paraId="01744542" w14:textId="77777777" w:rsidR="006D4A9A" w:rsidRDefault="006D4A9A" w:rsidP="00891E07">
            <w:pPr>
              <w:rPr>
                <w:noProof/>
              </w:rPr>
            </w:pPr>
            <w:r>
              <w:rPr>
                <w:noProof/>
              </w:rPr>
              <w:t>- ?</w:t>
            </w:r>
          </w:p>
          <w:p w14:paraId="6491B08B" w14:textId="77777777" w:rsidR="006D4A9A" w:rsidRPr="00005C69" w:rsidRDefault="006D4A9A" w:rsidP="008739D0">
            <w:r>
              <w:rPr>
                <w:noProof/>
              </w:rPr>
              <w:t>@@Marco: Overlap IM113</w:t>
            </w:r>
            <w:r w:rsidRPr="00005C69">
              <w:br/>
            </w:r>
          </w:p>
        </w:tc>
      </w:tr>
      <w:tr w:rsidR="006D4A9A" w:rsidRPr="001D32C1" w14:paraId="3275A686" w14:textId="77777777" w:rsidTr="00D4346A">
        <w:tc>
          <w:tcPr>
            <w:tcW w:w="2547" w:type="dxa"/>
            <w:shd w:val="clear" w:color="auto" w:fill="E2EFD9" w:themeFill="accent6" w:themeFillTint="33"/>
          </w:tcPr>
          <w:p w14:paraId="4DD02B9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625C7FA" w14:textId="77777777" w:rsidR="006D4A9A" w:rsidRPr="001D32C1" w:rsidRDefault="006D4A9A" w:rsidP="008739D0">
            <w:pPr>
              <w:rPr>
                <w:sz w:val="18"/>
                <w:szCs w:val="18"/>
              </w:rPr>
            </w:pPr>
          </w:p>
        </w:tc>
      </w:tr>
      <w:tr w:rsidR="006D4A9A" w:rsidRPr="001D32C1" w14:paraId="4A99BB4D" w14:textId="77777777" w:rsidTr="00D4346A">
        <w:tc>
          <w:tcPr>
            <w:tcW w:w="2547" w:type="dxa"/>
            <w:shd w:val="clear" w:color="auto" w:fill="FDD7FA"/>
          </w:tcPr>
          <w:p w14:paraId="6682415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E1083B6" w14:textId="77777777" w:rsidR="006D4A9A" w:rsidRPr="001D32C1" w:rsidRDefault="006D4A9A" w:rsidP="008739D0">
            <w:pPr>
              <w:rPr>
                <w:sz w:val="18"/>
                <w:szCs w:val="18"/>
              </w:rPr>
            </w:pPr>
          </w:p>
        </w:tc>
      </w:tr>
      <w:tr w:rsidR="006D4A9A" w:rsidRPr="001D32C1" w14:paraId="69566225" w14:textId="77777777" w:rsidTr="00D4346A">
        <w:tc>
          <w:tcPr>
            <w:tcW w:w="2547" w:type="dxa"/>
            <w:shd w:val="clear" w:color="auto" w:fill="BDD6EE" w:themeFill="accent5" w:themeFillTint="66"/>
          </w:tcPr>
          <w:p w14:paraId="06B35F2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A5711E6" w14:textId="77777777" w:rsidR="006D4A9A" w:rsidRPr="001D32C1" w:rsidRDefault="006D4A9A" w:rsidP="008739D0">
            <w:pPr>
              <w:rPr>
                <w:sz w:val="18"/>
                <w:szCs w:val="18"/>
              </w:rPr>
            </w:pPr>
          </w:p>
        </w:tc>
      </w:tr>
      <w:tr w:rsidR="006D4A9A" w:rsidRPr="001D32C1" w14:paraId="05797F22" w14:textId="77777777" w:rsidTr="00D4346A">
        <w:tc>
          <w:tcPr>
            <w:tcW w:w="2547" w:type="dxa"/>
            <w:shd w:val="clear" w:color="auto" w:fill="FBE4D5" w:themeFill="accent2" w:themeFillTint="33"/>
          </w:tcPr>
          <w:p w14:paraId="32000B1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6B76A65" w14:textId="77777777" w:rsidR="006D4A9A" w:rsidRPr="001D32C1" w:rsidRDefault="006D4A9A" w:rsidP="008739D0">
            <w:pPr>
              <w:rPr>
                <w:sz w:val="18"/>
                <w:szCs w:val="18"/>
              </w:rPr>
            </w:pPr>
            <w:r w:rsidRPr="00281B0F">
              <w:rPr>
                <w:noProof/>
                <w:sz w:val="18"/>
                <w:szCs w:val="18"/>
              </w:rPr>
              <w:t>1</w:t>
            </w:r>
          </w:p>
        </w:tc>
      </w:tr>
      <w:tr w:rsidR="006D4A9A" w:rsidRPr="001D32C1" w14:paraId="20E175E1" w14:textId="77777777" w:rsidTr="00D4346A">
        <w:tc>
          <w:tcPr>
            <w:tcW w:w="2547" w:type="dxa"/>
            <w:shd w:val="clear" w:color="auto" w:fill="E7E6E6" w:themeFill="background2"/>
          </w:tcPr>
          <w:p w14:paraId="210EF80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64E9CC8" w14:textId="77777777" w:rsidR="006D4A9A" w:rsidRPr="001D32C1" w:rsidRDefault="006D4A9A" w:rsidP="008739D0">
            <w:pPr>
              <w:rPr>
                <w:sz w:val="18"/>
                <w:szCs w:val="18"/>
              </w:rPr>
            </w:pPr>
          </w:p>
        </w:tc>
      </w:tr>
    </w:tbl>
    <w:p w14:paraId="04740EAF" w14:textId="77777777" w:rsidR="006D4A9A" w:rsidRDefault="006D4A9A">
      <w:pPr>
        <w:sectPr w:rsidR="006D4A9A" w:rsidSect="006D4A9A">
          <w:headerReference w:type="default" r:id="rId347"/>
          <w:footerReference w:type="default" r:id="rId3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F70EE06" w14:textId="77777777" w:rsidTr="00D4346A">
        <w:tc>
          <w:tcPr>
            <w:tcW w:w="9016" w:type="dxa"/>
            <w:shd w:val="clear" w:color="auto" w:fill="E2EFD9" w:themeFill="accent6" w:themeFillTint="33"/>
          </w:tcPr>
          <w:p w14:paraId="73641029" w14:textId="77777777" w:rsidR="006D4A9A" w:rsidRPr="00D4346A" w:rsidRDefault="006D4A9A">
            <w:pPr>
              <w:rPr>
                <w:b/>
                <w:bCs/>
              </w:rPr>
            </w:pPr>
            <w:r w:rsidRPr="00281B0F">
              <w:rPr>
                <w:b/>
                <w:bCs/>
                <w:noProof/>
              </w:rPr>
              <w:t>IM500 Houd technical debt transparant</w:t>
            </w:r>
          </w:p>
          <w:p w14:paraId="60CCE4C3" w14:textId="77777777" w:rsidR="006D4A9A" w:rsidRPr="00D4346A" w:rsidRDefault="006D4A9A">
            <w:pPr>
              <w:rPr>
                <w:b/>
                <w:bCs/>
              </w:rPr>
            </w:pPr>
          </w:p>
        </w:tc>
      </w:tr>
    </w:tbl>
    <w:p w14:paraId="1A682636"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015E732" w14:textId="77777777" w:rsidTr="00D4346A">
        <w:trPr>
          <w:trHeight w:val="2944"/>
        </w:trPr>
        <w:tc>
          <w:tcPr>
            <w:tcW w:w="531" w:type="dxa"/>
            <w:shd w:val="clear" w:color="auto" w:fill="F2F2F2" w:themeFill="background1" w:themeFillShade="F2"/>
            <w:textDirection w:val="btLr"/>
            <w:vAlign w:val="center"/>
          </w:tcPr>
          <w:p w14:paraId="288EAAC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43A60E0"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EA316EA"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1B2E8E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9E7E60"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662FE2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EBCA00B"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5548E3A"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7E124CE"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34DD597"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0C07EB22"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6D432C6"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5AC8AFB"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75C89B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41CE73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3DFBEE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AAFF6E"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E69394B" w14:textId="77777777" w:rsidTr="00D4346A">
        <w:tc>
          <w:tcPr>
            <w:tcW w:w="531" w:type="dxa"/>
            <w:vAlign w:val="center"/>
          </w:tcPr>
          <w:p w14:paraId="63532089" w14:textId="77777777" w:rsidR="006D4A9A" w:rsidRPr="00D4346A" w:rsidRDefault="006D4A9A" w:rsidP="00D4346A">
            <w:pPr>
              <w:jc w:val="center"/>
              <w:rPr>
                <w:b/>
                <w:bCs/>
              </w:rPr>
            </w:pPr>
          </w:p>
        </w:tc>
        <w:tc>
          <w:tcPr>
            <w:tcW w:w="530" w:type="dxa"/>
            <w:vAlign w:val="center"/>
          </w:tcPr>
          <w:p w14:paraId="07140A88" w14:textId="77777777" w:rsidR="006D4A9A" w:rsidRPr="00D4346A" w:rsidRDefault="006D4A9A" w:rsidP="00D4346A">
            <w:pPr>
              <w:jc w:val="center"/>
              <w:rPr>
                <w:b/>
                <w:bCs/>
              </w:rPr>
            </w:pPr>
          </w:p>
        </w:tc>
        <w:tc>
          <w:tcPr>
            <w:tcW w:w="531" w:type="dxa"/>
            <w:vAlign w:val="center"/>
          </w:tcPr>
          <w:p w14:paraId="26E4AD98" w14:textId="77777777" w:rsidR="006D4A9A" w:rsidRPr="00D4346A" w:rsidRDefault="006D4A9A" w:rsidP="00D4346A">
            <w:pPr>
              <w:jc w:val="center"/>
              <w:rPr>
                <w:b/>
                <w:bCs/>
              </w:rPr>
            </w:pPr>
          </w:p>
        </w:tc>
        <w:tc>
          <w:tcPr>
            <w:tcW w:w="531" w:type="dxa"/>
            <w:vAlign w:val="center"/>
          </w:tcPr>
          <w:p w14:paraId="2DE45DD0" w14:textId="77777777" w:rsidR="006D4A9A" w:rsidRPr="00D4346A" w:rsidRDefault="006D4A9A" w:rsidP="00D4346A">
            <w:pPr>
              <w:jc w:val="center"/>
              <w:rPr>
                <w:b/>
                <w:bCs/>
              </w:rPr>
            </w:pPr>
          </w:p>
        </w:tc>
        <w:tc>
          <w:tcPr>
            <w:tcW w:w="531" w:type="dxa"/>
            <w:vAlign w:val="center"/>
          </w:tcPr>
          <w:p w14:paraId="2CEFB3E1" w14:textId="77777777" w:rsidR="006D4A9A" w:rsidRPr="00D4346A" w:rsidRDefault="006D4A9A" w:rsidP="00D4346A">
            <w:pPr>
              <w:jc w:val="center"/>
              <w:rPr>
                <w:b/>
                <w:bCs/>
              </w:rPr>
            </w:pPr>
          </w:p>
        </w:tc>
        <w:tc>
          <w:tcPr>
            <w:tcW w:w="531" w:type="dxa"/>
            <w:vAlign w:val="center"/>
          </w:tcPr>
          <w:p w14:paraId="02D484E0" w14:textId="77777777" w:rsidR="006D4A9A" w:rsidRPr="00D4346A" w:rsidRDefault="006D4A9A" w:rsidP="00D4346A">
            <w:pPr>
              <w:jc w:val="center"/>
              <w:rPr>
                <w:b/>
                <w:bCs/>
              </w:rPr>
            </w:pPr>
          </w:p>
        </w:tc>
        <w:tc>
          <w:tcPr>
            <w:tcW w:w="531" w:type="dxa"/>
            <w:vAlign w:val="center"/>
          </w:tcPr>
          <w:p w14:paraId="2DFA3974" w14:textId="77777777" w:rsidR="006D4A9A" w:rsidRPr="00D4346A" w:rsidRDefault="006D4A9A" w:rsidP="00D4346A">
            <w:pPr>
              <w:jc w:val="center"/>
              <w:rPr>
                <w:b/>
                <w:bCs/>
              </w:rPr>
            </w:pPr>
          </w:p>
        </w:tc>
        <w:tc>
          <w:tcPr>
            <w:tcW w:w="530" w:type="dxa"/>
            <w:vAlign w:val="center"/>
          </w:tcPr>
          <w:p w14:paraId="737AD3D5" w14:textId="77777777" w:rsidR="006D4A9A" w:rsidRPr="00D4346A" w:rsidRDefault="006D4A9A" w:rsidP="00D4346A">
            <w:pPr>
              <w:jc w:val="center"/>
              <w:rPr>
                <w:b/>
                <w:bCs/>
              </w:rPr>
            </w:pPr>
          </w:p>
        </w:tc>
        <w:tc>
          <w:tcPr>
            <w:tcW w:w="530" w:type="dxa"/>
            <w:vAlign w:val="center"/>
          </w:tcPr>
          <w:p w14:paraId="4A1D882A" w14:textId="77777777" w:rsidR="006D4A9A" w:rsidRPr="00D4346A" w:rsidRDefault="006D4A9A" w:rsidP="00D4346A">
            <w:pPr>
              <w:jc w:val="center"/>
              <w:rPr>
                <w:b/>
                <w:bCs/>
              </w:rPr>
            </w:pPr>
          </w:p>
        </w:tc>
        <w:tc>
          <w:tcPr>
            <w:tcW w:w="530" w:type="dxa"/>
            <w:vAlign w:val="center"/>
          </w:tcPr>
          <w:p w14:paraId="69FDA1C6" w14:textId="77777777" w:rsidR="006D4A9A" w:rsidRPr="00D4346A" w:rsidRDefault="006D4A9A" w:rsidP="00D4346A">
            <w:pPr>
              <w:jc w:val="center"/>
              <w:rPr>
                <w:b/>
                <w:bCs/>
              </w:rPr>
            </w:pPr>
          </w:p>
        </w:tc>
        <w:tc>
          <w:tcPr>
            <w:tcW w:w="530" w:type="dxa"/>
            <w:vAlign w:val="center"/>
          </w:tcPr>
          <w:p w14:paraId="4234260F" w14:textId="77777777" w:rsidR="006D4A9A" w:rsidRPr="00D4346A" w:rsidRDefault="006D4A9A" w:rsidP="00D4346A">
            <w:pPr>
              <w:jc w:val="center"/>
              <w:rPr>
                <w:b/>
                <w:bCs/>
              </w:rPr>
            </w:pPr>
          </w:p>
        </w:tc>
        <w:tc>
          <w:tcPr>
            <w:tcW w:w="530" w:type="dxa"/>
            <w:vAlign w:val="center"/>
          </w:tcPr>
          <w:p w14:paraId="65A4F453" w14:textId="77777777" w:rsidR="006D4A9A" w:rsidRPr="00D4346A" w:rsidRDefault="006D4A9A" w:rsidP="00D4346A">
            <w:pPr>
              <w:jc w:val="center"/>
              <w:rPr>
                <w:b/>
                <w:bCs/>
              </w:rPr>
            </w:pPr>
          </w:p>
        </w:tc>
        <w:tc>
          <w:tcPr>
            <w:tcW w:w="530" w:type="dxa"/>
            <w:vAlign w:val="center"/>
          </w:tcPr>
          <w:p w14:paraId="043DFD0E" w14:textId="77777777" w:rsidR="006D4A9A" w:rsidRPr="00D4346A" w:rsidRDefault="006D4A9A" w:rsidP="00D4346A">
            <w:pPr>
              <w:jc w:val="center"/>
              <w:rPr>
                <w:b/>
                <w:bCs/>
              </w:rPr>
            </w:pPr>
          </w:p>
        </w:tc>
        <w:tc>
          <w:tcPr>
            <w:tcW w:w="530" w:type="dxa"/>
            <w:vAlign w:val="center"/>
          </w:tcPr>
          <w:p w14:paraId="5921C0F3" w14:textId="77777777" w:rsidR="006D4A9A" w:rsidRPr="00D4346A" w:rsidRDefault="006D4A9A" w:rsidP="00D4346A">
            <w:pPr>
              <w:jc w:val="center"/>
              <w:rPr>
                <w:b/>
                <w:bCs/>
              </w:rPr>
            </w:pPr>
          </w:p>
        </w:tc>
        <w:tc>
          <w:tcPr>
            <w:tcW w:w="530" w:type="dxa"/>
            <w:vAlign w:val="center"/>
          </w:tcPr>
          <w:p w14:paraId="7EF41353" w14:textId="77777777" w:rsidR="006D4A9A" w:rsidRPr="00D4346A" w:rsidRDefault="006D4A9A" w:rsidP="00D4346A">
            <w:pPr>
              <w:jc w:val="center"/>
              <w:rPr>
                <w:b/>
                <w:bCs/>
              </w:rPr>
            </w:pPr>
          </w:p>
        </w:tc>
        <w:tc>
          <w:tcPr>
            <w:tcW w:w="530" w:type="dxa"/>
            <w:vAlign w:val="center"/>
          </w:tcPr>
          <w:p w14:paraId="74964A50" w14:textId="77777777" w:rsidR="006D4A9A" w:rsidRPr="00D4346A" w:rsidRDefault="006D4A9A" w:rsidP="00D4346A">
            <w:pPr>
              <w:jc w:val="center"/>
              <w:rPr>
                <w:b/>
                <w:bCs/>
              </w:rPr>
            </w:pPr>
          </w:p>
        </w:tc>
        <w:tc>
          <w:tcPr>
            <w:tcW w:w="530" w:type="dxa"/>
            <w:vAlign w:val="center"/>
          </w:tcPr>
          <w:p w14:paraId="44ADE64F" w14:textId="77777777" w:rsidR="006D4A9A" w:rsidRPr="00D4346A" w:rsidRDefault="006D4A9A" w:rsidP="00D4346A">
            <w:pPr>
              <w:jc w:val="center"/>
              <w:rPr>
                <w:b/>
                <w:bCs/>
              </w:rPr>
            </w:pPr>
            <w:r w:rsidRPr="00281B0F">
              <w:rPr>
                <w:b/>
                <w:bCs/>
                <w:noProof/>
              </w:rPr>
              <w:t>1</w:t>
            </w:r>
          </w:p>
        </w:tc>
      </w:tr>
    </w:tbl>
    <w:p w14:paraId="05C7CEDD"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2AEFF88" w14:textId="77777777" w:rsidTr="00005C69">
        <w:tc>
          <w:tcPr>
            <w:tcW w:w="9016" w:type="dxa"/>
            <w:gridSpan w:val="2"/>
          </w:tcPr>
          <w:p w14:paraId="5D5794E1" w14:textId="77777777" w:rsidR="006D4A9A" w:rsidRDefault="006D4A9A" w:rsidP="00891E07">
            <w:pPr>
              <w:rPr>
                <w:noProof/>
              </w:rPr>
            </w:pPr>
            <w:r>
              <w:rPr>
                <w:noProof/>
              </w:rPr>
              <w:t>Bron: _D1.IMP503 Technical debt in applicaties is transparant</w:t>
            </w:r>
          </w:p>
          <w:p w14:paraId="03F7561B" w14:textId="77777777" w:rsidR="006D4A9A" w:rsidRPr="00005C69" w:rsidRDefault="006D4A9A" w:rsidP="008739D0">
            <w:r>
              <w:rPr>
                <w:noProof/>
              </w:rPr>
              <w:t>Technical debt treedt op als er - al dan niet bewust - voor een oplossing wordt gekozen die op de korte termijn voordelig is (of lijkt) en gelijktijdig op de langere termijn extra kosten met zich meebrengt en de algehele complexiteit verhoogt. Technische schuld moet transparant zijn en actief worden tegengegaan.</w:t>
            </w:r>
            <w:r w:rsidRPr="00005C69">
              <w:br/>
            </w:r>
          </w:p>
        </w:tc>
      </w:tr>
      <w:tr w:rsidR="006D4A9A" w:rsidRPr="001D32C1" w14:paraId="6B959C1B" w14:textId="77777777" w:rsidTr="00D4346A">
        <w:tc>
          <w:tcPr>
            <w:tcW w:w="2547" w:type="dxa"/>
            <w:shd w:val="clear" w:color="auto" w:fill="E2EFD9" w:themeFill="accent6" w:themeFillTint="33"/>
          </w:tcPr>
          <w:p w14:paraId="4E8DE75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4EFB8E9" w14:textId="77777777" w:rsidR="006D4A9A" w:rsidRPr="001D32C1" w:rsidRDefault="006D4A9A" w:rsidP="008739D0">
            <w:pPr>
              <w:rPr>
                <w:sz w:val="18"/>
                <w:szCs w:val="18"/>
              </w:rPr>
            </w:pPr>
          </w:p>
        </w:tc>
      </w:tr>
      <w:tr w:rsidR="006D4A9A" w:rsidRPr="001D32C1" w14:paraId="0C1378E2" w14:textId="77777777" w:rsidTr="00D4346A">
        <w:tc>
          <w:tcPr>
            <w:tcW w:w="2547" w:type="dxa"/>
            <w:shd w:val="clear" w:color="auto" w:fill="FDD7FA"/>
          </w:tcPr>
          <w:p w14:paraId="6592B35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7F7E4DB" w14:textId="77777777" w:rsidR="006D4A9A" w:rsidRPr="001D32C1" w:rsidRDefault="006D4A9A" w:rsidP="008739D0">
            <w:pPr>
              <w:rPr>
                <w:sz w:val="18"/>
                <w:szCs w:val="18"/>
              </w:rPr>
            </w:pPr>
          </w:p>
        </w:tc>
      </w:tr>
      <w:tr w:rsidR="006D4A9A" w:rsidRPr="001D32C1" w14:paraId="783926F3" w14:textId="77777777" w:rsidTr="00D4346A">
        <w:tc>
          <w:tcPr>
            <w:tcW w:w="2547" w:type="dxa"/>
            <w:shd w:val="clear" w:color="auto" w:fill="BDD6EE" w:themeFill="accent5" w:themeFillTint="66"/>
          </w:tcPr>
          <w:p w14:paraId="621128FA"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75DE579" w14:textId="77777777" w:rsidR="006D4A9A" w:rsidRPr="001D32C1" w:rsidRDefault="006D4A9A" w:rsidP="008739D0">
            <w:pPr>
              <w:rPr>
                <w:sz w:val="18"/>
                <w:szCs w:val="18"/>
              </w:rPr>
            </w:pPr>
          </w:p>
        </w:tc>
      </w:tr>
      <w:tr w:rsidR="006D4A9A" w:rsidRPr="001D32C1" w14:paraId="552E0BC5" w14:textId="77777777" w:rsidTr="00D4346A">
        <w:tc>
          <w:tcPr>
            <w:tcW w:w="2547" w:type="dxa"/>
            <w:shd w:val="clear" w:color="auto" w:fill="FBE4D5" w:themeFill="accent2" w:themeFillTint="33"/>
          </w:tcPr>
          <w:p w14:paraId="439829D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F8B1193" w14:textId="77777777" w:rsidR="006D4A9A" w:rsidRPr="001D32C1" w:rsidRDefault="006D4A9A" w:rsidP="008739D0">
            <w:pPr>
              <w:rPr>
                <w:sz w:val="18"/>
                <w:szCs w:val="18"/>
              </w:rPr>
            </w:pPr>
            <w:r w:rsidRPr="00281B0F">
              <w:rPr>
                <w:noProof/>
                <w:sz w:val="18"/>
                <w:szCs w:val="18"/>
              </w:rPr>
              <w:t>1</w:t>
            </w:r>
          </w:p>
        </w:tc>
      </w:tr>
      <w:tr w:rsidR="006D4A9A" w:rsidRPr="001D32C1" w14:paraId="33779C1F" w14:textId="77777777" w:rsidTr="00D4346A">
        <w:tc>
          <w:tcPr>
            <w:tcW w:w="2547" w:type="dxa"/>
            <w:shd w:val="clear" w:color="auto" w:fill="E7E6E6" w:themeFill="background2"/>
          </w:tcPr>
          <w:p w14:paraId="6286567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6AFDB29" w14:textId="77777777" w:rsidR="006D4A9A" w:rsidRPr="001D32C1" w:rsidRDefault="006D4A9A" w:rsidP="008739D0">
            <w:pPr>
              <w:rPr>
                <w:sz w:val="18"/>
                <w:szCs w:val="18"/>
              </w:rPr>
            </w:pPr>
            <w:r w:rsidRPr="00281B0F">
              <w:rPr>
                <w:noProof/>
                <w:sz w:val="18"/>
                <w:szCs w:val="18"/>
              </w:rPr>
              <w:t>1</w:t>
            </w:r>
          </w:p>
        </w:tc>
      </w:tr>
    </w:tbl>
    <w:p w14:paraId="0EAD1E24" w14:textId="77777777" w:rsidR="006D4A9A" w:rsidRDefault="006D4A9A">
      <w:pPr>
        <w:sectPr w:rsidR="006D4A9A" w:rsidSect="006D4A9A">
          <w:headerReference w:type="default" r:id="rId349"/>
          <w:footerReference w:type="default" r:id="rId3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D173007" w14:textId="77777777" w:rsidTr="00D4346A">
        <w:tc>
          <w:tcPr>
            <w:tcW w:w="9016" w:type="dxa"/>
            <w:shd w:val="clear" w:color="auto" w:fill="E2EFD9" w:themeFill="accent6" w:themeFillTint="33"/>
          </w:tcPr>
          <w:p w14:paraId="226A0C7E" w14:textId="77777777" w:rsidR="006D4A9A" w:rsidRPr="00D4346A" w:rsidRDefault="006D4A9A">
            <w:pPr>
              <w:rPr>
                <w:b/>
                <w:bCs/>
              </w:rPr>
            </w:pPr>
            <w:r w:rsidRPr="00281B0F">
              <w:rPr>
                <w:b/>
                <w:bCs/>
                <w:noProof/>
              </w:rPr>
              <w:t>IM501 Beheer broncode centraal en automatiseer het proces van ontwerp naar productie</w:t>
            </w:r>
          </w:p>
          <w:p w14:paraId="596E0734" w14:textId="77777777" w:rsidR="006D4A9A" w:rsidRPr="00D4346A" w:rsidRDefault="006D4A9A">
            <w:pPr>
              <w:rPr>
                <w:b/>
                <w:bCs/>
              </w:rPr>
            </w:pPr>
          </w:p>
        </w:tc>
      </w:tr>
    </w:tbl>
    <w:p w14:paraId="2D9A6A1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4373CD0" w14:textId="77777777" w:rsidTr="00D4346A">
        <w:trPr>
          <w:trHeight w:val="2944"/>
        </w:trPr>
        <w:tc>
          <w:tcPr>
            <w:tcW w:w="531" w:type="dxa"/>
            <w:shd w:val="clear" w:color="auto" w:fill="F2F2F2" w:themeFill="background1" w:themeFillShade="F2"/>
            <w:textDirection w:val="btLr"/>
            <w:vAlign w:val="center"/>
          </w:tcPr>
          <w:p w14:paraId="17E4BD6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D4342CE"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866B49F"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72C252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9A50D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21D0654"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E88887A"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6E8807F"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96604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3F76878"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56F88A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2DB40D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052885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9443E9A"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A22761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719D3A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4DAAD4D"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0579BF7" w14:textId="77777777" w:rsidTr="00D4346A">
        <w:tc>
          <w:tcPr>
            <w:tcW w:w="531" w:type="dxa"/>
            <w:vAlign w:val="center"/>
          </w:tcPr>
          <w:p w14:paraId="1624C93D" w14:textId="77777777" w:rsidR="006D4A9A" w:rsidRPr="00D4346A" w:rsidRDefault="006D4A9A" w:rsidP="00D4346A">
            <w:pPr>
              <w:jc w:val="center"/>
              <w:rPr>
                <w:b/>
                <w:bCs/>
              </w:rPr>
            </w:pPr>
          </w:p>
        </w:tc>
        <w:tc>
          <w:tcPr>
            <w:tcW w:w="530" w:type="dxa"/>
            <w:vAlign w:val="center"/>
          </w:tcPr>
          <w:p w14:paraId="1C48DC30" w14:textId="77777777" w:rsidR="006D4A9A" w:rsidRPr="00D4346A" w:rsidRDefault="006D4A9A" w:rsidP="00D4346A">
            <w:pPr>
              <w:jc w:val="center"/>
              <w:rPr>
                <w:b/>
                <w:bCs/>
              </w:rPr>
            </w:pPr>
          </w:p>
        </w:tc>
        <w:tc>
          <w:tcPr>
            <w:tcW w:w="531" w:type="dxa"/>
            <w:vAlign w:val="center"/>
          </w:tcPr>
          <w:p w14:paraId="3233EBAA" w14:textId="77777777" w:rsidR="006D4A9A" w:rsidRPr="00D4346A" w:rsidRDefault="006D4A9A" w:rsidP="00D4346A">
            <w:pPr>
              <w:jc w:val="center"/>
              <w:rPr>
                <w:b/>
                <w:bCs/>
              </w:rPr>
            </w:pPr>
          </w:p>
        </w:tc>
        <w:tc>
          <w:tcPr>
            <w:tcW w:w="531" w:type="dxa"/>
            <w:vAlign w:val="center"/>
          </w:tcPr>
          <w:p w14:paraId="0CE4A484" w14:textId="77777777" w:rsidR="006D4A9A" w:rsidRPr="00D4346A" w:rsidRDefault="006D4A9A" w:rsidP="00D4346A">
            <w:pPr>
              <w:jc w:val="center"/>
              <w:rPr>
                <w:b/>
                <w:bCs/>
              </w:rPr>
            </w:pPr>
          </w:p>
        </w:tc>
        <w:tc>
          <w:tcPr>
            <w:tcW w:w="531" w:type="dxa"/>
            <w:vAlign w:val="center"/>
          </w:tcPr>
          <w:p w14:paraId="3A880191" w14:textId="77777777" w:rsidR="006D4A9A" w:rsidRPr="00D4346A" w:rsidRDefault="006D4A9A" w:rsidP="00D4346A">
            <w:pPr>
              <w:jc w:val="center"/>
              <w:rPr>
                <w:b/>
                <w:bCs/>
              </w:rPr>
            </w:pPr>
          </w:p>
        </w:tc>
        <w:tc>
          <w:tcPr>
            <w:tcW w:w="531" w:type="dxa"/>
            <w:vAlign w:val="center"/>
          </w:tcPr>
          <w:p w14:paraId="0EB0F890" w14:textId="77777777" w:rsidR="006D4A9A" w:rsidRPr="00D4346A" w:rsidRDefault="006D4A9A" w:rsidP="00D4346A">
            <w:pPr>
              <w:jc w:val="center"/>
              <w:rPr>
                <w:b/>
                <w:bCs/>
              </w:rPr>
            </w:pPr>
          </w:p>
        </w:tc>
        <w:tc>
          <w:tcPr>
            <w:tcW w:w="531" w:type="dxa"/>
            <w:vAlign w:val="center"/>
          </w:tcPr>
          <w:p w14:paraId="363C5A78" w14:textId="77777777" w:rsidR="006D4A9A" w:rsidRPr="00D4346A" w:rsidRDefault="006D4A9A" w:rsidP="00D4346A">
            <w:pPr>
              <w:jc w:val="center"/>
              <w:rPr>
                <w:b/>
                <w:bCs/>
              </w:rPr>
            </w:pPr>
          </w:p>
        </w:tc>
        <w:tc>
          <w:tcPr>
            <w:tcW w:w="530" w:type="dxa"/>
            <w:vAlign w:val="center"/>
          </w:tcPr>
          <w:p w14:paraId="4467833D" w14:textId="77777777" w:rsidR="006D4A9A" w:rsidRPr="00D4346A" w:rsidRDefault="006D4A9A" w:rsidP="00D4346A">
            <w:pPr>
              <w:jc w:val="center"/>
              <w:rPr>
                <w:b/>
                <w:bCs/>
              </w:rPr>
            </w:pPr>
          </w:p>
        </w:tc>
        <w:tc>
          <w:tcPr>
            <w:tcW w:w="530" w:type="dxa"/>
            <w:vAlign w:val="center"/>
          </w:tcPr>
          <w:p w14:paraId="5222863D" w14:textId="77777777" w:rsidR="006D4A9A" w:rsidRPr="00D4346A" w:rsidRDefault="006D4A9A" w:rsidP="00D4346A">
            <w:pPr>
              <w:jc w:val="center"/>
              <w:rPr>
                <w:b/>
                <w:bCs/>
              </w:rPr>
            </w:pPr>
          </w:p>
        </w:tc>
        <w:tc>
          <w:tcPr>
            <w:tcW w:w="530" w:type="dxa"/>
            <w:vAlign w:val="center"/>
          </w:tcPr>
          <w:p w14:paraId="1184AC27" w14:textId="77777777" w:rsidR="006D4A9A" w:rsidRPr="00D4346A" w:rsidRDefault="006D4A9A" w:rsidP="00D4346A">
            <w:pPr>
              <w:jc w:val="center"/>
              <w:rPr>
                <w:b/>
                <w:bCs/>
              </w:rPr>
            </w:pPr>
          </w:p>
        </w:tc>
        <w:tc>
          <w:tcPr>
            <w:tcW w:w="530" w:type="dxa"/>
            <w:vAlign w:val="center"/>
          </w:tcPr>
          <w:p w14:paraId="29CD0D6A" w14:textId="77777777" w:rsidR="006D4A9A" w:rsidRPr="00D4346A" w:rsidRDefault="006D4A9A" w:rsidP="00D4346A">
            <w:pPr>
              <w:jc w:val="center"/>
              <w:rPr>
                <w:b/>
                <w:bCs/>
              </w:rPr>
            </w:pPr>
          </w:p>
        </w:tc>
        <w:tc>
          <w:tcPr>
            <w:tcW w:w="530" w:type="dxa"/>
            <w:vAlign w:val="center"/>
          </w:tcPr>
          <w:p w14:paraId="3A886CA8" w14:textId="77777777" w:rsidR="006D4A9A" w:rsidRPr="00D4346A" w:rsidRDefault="006D4A9A" w:rsidP="00D4346A">
            <w:pPr>
              <w:jc w:val="center"/>
              <w:rPr>
                <w:b/>
                <w:bCs/>
              </w:rPr>
            </w:pPr>
          </w:p>
        </w:tc>
        <w:tc>
          <w:tcPr>
            <w:tcW w:w="530" w:type="dxa"/>
            <w:vAlign w:val="center"/>
          </w:tcPr>
          <w:p w14:paraId="1EBD3802" w14:textId="77777777" w:rsidR="006D4A9A" w:rsidRPr="00D4346A" w:rsidRDefault="006D4A9A" w:rsidP="00D4346A">
            <w:pPr>
              <w:jc w:val="center"/>
              <w:rPr>
                <w:b/>
                <w:bCs/>
              </w:rPr>
            </w:pPr>
          </w:p>
        </w:tc>
        <w:tc>
          <w:tcPr>
            <w:tcW w:w="530" w:type="dxa"/>
            <w:vAlign w:val="center"/>
          </w:tcPr>
          <w:p w14:paraId="5C1A696F" w14:textId="77777777" w:rsidR="006D4A9A" w:rsidRPr="00D4346A" w:rsidRDefault="006D4A9A" w:rsidP="00D4346A">
            <w:pPr>
              <w:jc w:val="center"/>
              <w:rPr>
                <w:b/>
                <w:bCs/>
              </w:rPr>
            </w:pPr>
            <w:r w:rsidRPr="00281B0F">
              <w:rPr>
                <w:b/>
                <w:bCs/>
                <w:noProof/>
              </w:rPr>
              <w:t>1</w:t>
            </w:r>
          </w:p>
        </w:tc>
        <w:tc>
          <w:tcPr>
            <w:tcW w:w="530" w:type="dxa"/>
            <w:vAlign w:val="center"/>
          </w:tcPr>
          <w:p w14:paraId="7C4BB6D0" w14:textId="77777777" w:rsidR="006D4A9A" w:rsidRPr="00D4346A" w:rsidRDefault="006D4A9A" w:rsidP="00D4346A">
            <w:pPr>
              <w:jc w:val="center"/>
              <w:rPr>
                <w:b/>
                <w:bCs/>
              </w:rPr>
            </w:pPr>
          </w:p>
        </w:tc>
        <w:tc>
          <w:tcPr>
            <w:tcW w:w="530" w:type="dxa"/>
            <w:vAlign w:val="center"/>
          </w:tcPr>
          <w:p w14:paraId="7FB1548D" w14:textId="77777777" w:rsidR="006D4A9A" w:rsidRPr="00D4346A" w:rsidRDefault="006D4A9A" w:rsidP="00D4346A">
            <w:pPr>
              <w:jc w:val="center"/>
              <w:rPr>
                <w:b/>
                <w:bCs/>
              </w:rPr>
            </w:pPr>
          </w:p>
        </w:tc>
        <w:tc>
          <w:tcPr>
            <w:tcW w:w="530" w:type="dxa"/>
            <w:vAlign w:val="center"/>
          </w:tcPr>
          <w:p w14:paraId="5105A354" w14:textId="77777777" w:rsidR="006D4A9A" w:rsidRPr="00D4346A" w:rsidRDefault="006D4A9A" w:rsidP="00D4346A">
            <w:pPr>
              <w:jc w:val="center"/>
              <w:rPr>
                <w:b/>
                <w:bCs/>
              </w:rPr>
            </w:pPr>
            <w:r w:rsidRPr="00281B0F">
              <w:rPr>
                <w:b/>
                <w:bCs/>
                <w:noProof/>
              </w:rPr>
              <w:t>1</w:t>
            </w:r>
          </w:p>
        </w:tc>
      </w:tr>
    </w:tbl>
    <w:p w14:paraId="1C073364"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B3DBA73" w14:textId="77777777" w:rsidTr="00005C69">
        <w:tc>
          <w:tcPr>
            <w:tcW w:w="9016" w:type="dxa"/>
            <w:gridSpan w:val="2"/>
          </w:tcPr>
          <w:p w14:paraId="5B4B42F1" w14:textId="77777777" w:rsidR="006D4A9A" w:rsidRDefault="006D4A9A" w:rsidP="00891E07">
            <w:pPr>
              <w:rPr>
                <w:noProof/>
              </w:rPr>
            </w:pPr>
            <w:r>
              <w:rPr>
                <w:noProof/>
              </w:rPr>
              <w:t>Dit draagt ertoe bij dat de doorontwikkeling van applicaties en infrastructurele oplossingen kwalitatief en structureel de juiste stappen doorloopt. Dit draagt tevens bij het versnellen van de doorontwikkeling van oplossingen (kortere time to market). Dit betekent dat broncode wordt bewaard en beheerd in een centraal source code management systeem en dat deze code geautomatiseerd wordt ge-build en ge-released met (CI/CD) pipelines. Aan deze pipelines woden eisen gesteld, o.a. m.b.t. code quality, secrets en tests. De gehele ketenvoortgang is te zien: van user-story, code commit en de releae van software. Gedurende dit proces wordt de code geautomatiseerd gecontroleerd op kwaliteit ('Continuous Code Quality'). Dit bestaat uit checks op kwetsbaarheden, exploits, licentiegebruik en robuustheid. Het bovenstaande geldt niet alleen voor applicatieve, maar ook voor infrastructurele componenten (infrastructure by code) in cloud omgevingen.</w:t>
            </w:r>
          </w:p>
          <w:p w14:paraId="7153F98E" w14:textId="77777777" w:rsidR="006D4A9A" w:rsidRDefault="006D4A9A" w:rsidP="00891E07">
            <w:pPr>
              <w:rPr>
                <w:noProof/>
              </w:rPr>
            </w:pPr>
            <w:r>
              <w:rPr>
                <w:noProof/>
              </w:rPr>
              <w:t>Bron: _D1.IMP500 Builds en releases zijn geautomatiseerd met pipelines</w:t>
            </w:r>
          </w:p>
          <w:p w14:paraId="3D99ACE7" w14:textId="77777777" w:rsidR="006D4A9A" w:rsidRDefault="006D4A9A" w:rsidP="00891E07">
            <w:pPr>
              <w:rPr>
                <w:noProof/>
              </w:rPr>
            </w:pPr>
            <w:r>
              <w:rPr>
                <w:noProof/>
              </w:rPr>
              <w:t>Bron: _D1.IMP518 Source code wordt beheerd in een source code management systeem</w:t>
            </w:r>
          </w:p>
          <w:p w14:paraId="4B8AFE8C" w14:textId="77777777" w:rsidR="006D4A9A" w:rsidRDefault="006D4A9A" w:rsidP="00891E07">
            <w:pPr>
              <w:rPr>
                <w:noProof/>
              </w:rPr>
            </w:pPr>
            <w:r>
              <w:rPr>
                <w:noProof/>
              </w:rPr>
              <w:t>_D1.IMP568 Cloud Infrastructuur wordt met Infrastructure as Code beheerd</w:t>
            </w:r>
          </w:p>
          <w:p w14:paraId="2E541887" w14:textId="77777777" w:rsidR="006D4A9A" w:rsidRPr="00005C69" w:rsidRDefault="006D4A9A" w:rsidP="008739D0">
            <w:r>
              <w:rPr>
                <w:noProof/>
              </w:rPr>
              <w:t>_D1.IMP655 Applicaties worden tijdens het ontwikkelproces geautomatiseerd gecontroleerd op kwaliteit</w:t>
            </w:r>
            <w:r w:rsidRPr="00005C69">
              <w:br/>
            </w:r>
          </w:p>
        </w:tc>
      </w:tr>
      <w:tr w:rsidR="006D4A9A" w:rsidRPr="001D32C1" w14:paraId="0163BA23" w14:textId="77777777" w:rsidTr="00D4346A">
        <w:tc>
          <w:tcPr>
            <w:tcW w:w="2547" w:type="dxa"/>
            <w:shd w:val="clear" w:color="auto" w:fill="E2EFD9" w:themeFill="accent6" w:themeFillTint="33"/>
          </w:tcPr>
          <w:p w14:paraId="3A26AB9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8918336" w14:textId="77777777" w:rsidR="006D4A9A" w:rsidRPr="001D32C1" w:rsidRDefault="006D4A9A" w:rsidP="008739D0">
            <w:pPr>
              <w:rPr>
                <w:sz w:val="18"/>
                <w:szCs w:val="18"/>
              </w:rPr>
            </w:pPr>
          </w:p>
        </w:tc>
      </w:tr>
      <w:tr w:rsidR="006D4A9A" w:rsidRPr="001D32C1" w14:paraId="7B59E390" w14:textId="77777777" w:rsidTr="00D4346A">
        <w:tc>
          <w:tcPr>
            <w:tcW w:w="2547" w:type="dxa"/>
            <w:shd w:val="clear" w:color="auto" w:fill="FDD7FA"/>
          </w:tcPr>
          <w:p w14:paraId="69E88C95"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9660EFE" w14:textId="77777777" w:rsidR="006D4A9A" w:rsidRPr="001D32C1" w:rsidRDefault="006D4A9A" w:rsidP="008739D0">
            <w:pPr>
              <w:rPr>
                <w:sz w:val="18"/>
                <w:szCs w:val="18"/>
              </w:rPr>
            </w:pPr>
          </w:p>
        </w:tc>
      </w:tr>
      <w:tr w:rsidR="006D4A9A" w:rsidRPr="001D32C1" w14:paraId="1A5C66C9" w14:textId="77777777" w:rsidTr="00D4346A">
        <w:tc>
          <w:tcPr>
            <w:tcW w:w="2547" w:type="dxa"/>
            <w:shd w:val="clear" w:color="auto" w:fill="BDD6EE" w:themeFill="accent5" w:themeFillTint="66"/>
          </w:tcPr>
          <w:p w14:paraId="427BFB7B"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96B7461" w14:textId="77777777" w:rsidR="006D4A9A" w:rsidRPr="001D32C1" w:rsidRDefault="006D4A9A" w:rsidP="008739D0">
            <w:pPr>
              <w:rPr>
                <w:sz w:val="18"/>
                <w:szCs w:val="18"/>
              </w:rPr>
            </w:pPr>
          </w:p>
        </w:tc>
      </w:tr>
      <w:tr w:rsidR="006D4A9A" w:rsidRPr="001D32C1" w14:paraId="5B847799" w14:textId="77777777" w:rsidTr="00D4346A">
        <w:tc>
          <w:tcPr>
            <w:tcW w:w="2547" w:type="dxa"/>
            <w:shd w:val="clear" w:color="auto" w:fill="FBE4D5" w:themeFill="accent2" w:themeFillTint="33"/>
          </w:tcPr>
          <w:p w14:paraId="65DFF3AD"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B9418B3" w14:textId="77777777" w:rsidR="006D4A9A" w:rsidRPr="001D32C1" w:rsidRDefault="006D4A9A" w:rsidP="008739D0">
            <w:pPr>
              <w:rPr>
                <w:sz w:val="18"/>
                <w:szCs w:val="18"/>
              </w:rPr>
            </w:pPr>
            <w:r w:rsidRPr="00281B0F">
              <w:rPr>
                <w:noProof/>
                <w:sz w:val="18"/>
                <w:szCs w:val="18"/>
              </w:rPr>
              <w:t>1</w:t>
            </w:r>
          </w:p>
        </w:tc>
      </w:tr>
      <w:tr w:rsidR="006D4A9A" w:rsidRPr="001D32C1" w14:paraId="5210F6A0" w14:textId="77777777" w:rsidTr="00D4346A">
        <w:tc>
          <w:tcPr>
            <w:tcW w:w="2547" w:type="dxa"/>
            <w:shd w:val="clear" w:color="auto" w:fill="E7E6E6" w:themeFill="background2"/>
          </w:tcPr>
          <w:p w14:paraId="03ED09F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7A50DD8" w14:textId="77777777" w:rsidR="006D4A9A" w:rsidRPr="001D32C1" w:rsidRDefault="006D4A9A" w:rsidP="008739D0">
            <w:pPr>
              <w:rPr>
                <w:sz w:val="18"/>
                <w:szCs w:val="18"/>
              </w:rPr>
            </w:pPr>
            <w:r w:rsidRPr="00281B0F">
              <w:rPr>
                <w:noProof/>
                <w:sz w:val="18"/>
                <w:szCs w:val="18"/>
              </w:rPr>
              <w:t>1</w:t>
            </w:r>
          </w:p>
        </w:tc>
      </w:tr>
    </w:tbl>
    <w:p w14:paraId="6FD24C30" w14:textId="77777777" w:rsidR="006D4A9A" w:rsidRDefault="006D4A9A">
      <w:pPr>
        <w:sectPr w:rsidR="006D4A9A" w:rsidSect="006D4A9A">
          <w:headerReference w:type="default" r:id="rId351"/>
          <w:footerReference w:type="default" r:id="rId3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13BD479" w14:textId="77777777" w:rsidTr="00D4346A">
        <w:tc>
          <w:tcPr>
            <w:tcW w:w="9016" w:type="dxa"/>
            <w:shd w:val="clear" w:color="auto" w:fill="E2EFD9" w:themeFill="accent6" w:themeFillTint="33"/>
          </w:tcPr>
          <w:p w14:paraId="71C1B523" w14:textId="77777777" w:rsidR="006D4A9A" w:rsidRPr="00D4346A" w:rsidRDefault="006D4A9A">
            <w:pPr>
              <w:rPr>
                <w:b/>
                <w:bCs/>
              </w:rPr>
            </w:pPr>
            <w:r w:rsidRPr="00281B0F">
              <w:rPr>
                <w:b/>
                <w:bCs/>
                <w:noProof/>
              </w:rPr>
              <w:t>IM503 Security-maatregelen worden vanaf het begin ingebouwd</w:t>
            </w:r>
          </w:p>
          <w:p w14:paraId="2F4EE88A" w14:textId="77777777" w:rsidR="006D4A9A" w:rsidRPr="00D4346A" w:rsidRDefault="006D4A9A">
            <w:pPr>
              <w:rPr>
                <w:b/>
                <w:bCs/>
              </w:rPr>
            </w:pPr>
          </w:p>
        </w:tc>
      </w:tr>
    </w:tbl>
    <w:p w14:paraId="6F52CD5E"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05C25EC" w14:textId="77777777" w:rsidTr="00D4346A">
        <w:trPr>
          <w:trHeight w:val="2944"/>
        </w:trPr>
        <w:tc>
          <w:tcPr>
            <w:tcW w:w="531" w:type="dxa"/>
            <w:shd w:val="clear" w:color="auto" w:fill="F2F2F2" w:themeFill="background1" w:themeFillShade="F2"/>
            <w:textDirection w:val="btLr"/>
            <w:vAlign w:val="center"/>
          </w:tcPr>
          <w:p w14:paraId="569D7DD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2F0AB3E"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15E64E1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F4E261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4190000"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E21D532"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2FCA6C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2197AC77"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2C0083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C087F5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D0A50D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FCC74AA"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1A483D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F618552"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4494ED"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111FE92"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A6002E8"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C16C639" w14:textId="77777777" w:rsidTr="00D4346A">
        <w:tc>
          <w:tcPr>
            <w:tcW w:w="531" w:type="dxa"/>
            <w:vAlign w:val="center"/>
          </w:tcPr>
          <w:p w14:paraId="0A278596" w14:textId="77777777" w:rsidR="006D4A9A" w:rsidRPr="00D4346A" w:rsidRDefault="006D4A9A" w:rsidP="00D4346A">
            <w:pPr>
              <w:jc w:val="center"/>
              <w:rPr>
                <w:b/>
                <w:bCs/>
              </w:rPr>
            </w:pPr>
          </w:p>
        </w:tc>
        <w:tc>
          <w:tcPr>
            <w:tcW w:w="530" w:type="dxa"/>
            <w:vAlign w:val="center"/>
          </w:tcPr>
          <w:p w14:paraId="293C7D79" w14:textId="77777777" w:rsidR="006D4A9A" w:rsidRPr="00D4346A" w:rsidRDefault="006D4A9A" w:rsidP="00D4346A">
            <w:pPr>
              <w:jc w:val="center"/>
              <w:rPr>
                <w:b/>
                <w:bCs/>
              </w:rPr>
            </w:pPr>
          </w:p>
        </w:tc>
        <w:tc>
          <w:tcPr>
            <w:tcW w:w="531" w:type="dxa"/>
            <w:vAlign w:val="center"/>
          </w:tcPr>
          <w:p w14:paraId="10A6445B" w14:textId="77777777" w:rsidR="006D4A9A" w:rsidRPr="00D4346A" w:rsidRDefault="006D4A9A" w:rsidP="00D4346A">
            <w:pPr>
              <w:jc w:val="center"/>
              <w:rPr>
                <w:b/>
                <w:bCs/>
              </w:rPr>
            </w:pPr>
          </w:p>
        </w:tc>
        <w:tc>
          <w:tcPr>
            <w:tcW w:w="531" w:type="dxa"/>
            <w:vAlign w:val="center"/>
          </w:tcPr>
          <w:p w14:paraId="55990FC7" w14:textId="77777777" w:rsidR="006D4A9A" w:rsidRPr="00D4346A" w:rsidRDefault="006D4A9A" w:rsidP="00D4346A">
            <w:pPr>
              <w:jc w:val="center"/>
              <w:rPr>
                <w:b/>
                <w:bCs/>
              </w:rPr>
            </w:pPr>
          </w:p>
        </w:tc>
        <w:tc>
          <w:tcPr>
            <w:tcW w:w="531" w:type="dxa"/>
            <w:vAlign w:val="center"/>
          </w:tcPr>
          <w:p w14:paraId="6BFF3263" w14:textId="77777777" w:rsidR="006D4A9A" w:rsidRPr="00D4346A" w:rsidRDefault="006D4A9A" w:rsidP="00D4346A">
            <w:pPr>
              <w:jc w:val="center"/>
              <w:rPr>
                <w:b/>
                <w:bCs/>
              </w:rPr>
            </w:pPr>
          </w:p>
        </w:tc>
        <w:tc>
          <w:tcPr>
            <w:tcW w:w="531" w:type="dxa"/>
            <w:vAlign w:val="center"/>
          </w:tcPr>
          <w:p w14:paraId="383CEBCA" w14:textId="77777777" w:rsidR="006D4A9A" w:rsidRPr="00D4346A" w:rsidRDefault="006D4A9A" w:rsidP="00D4346A">
            <w:pPr>
              <w:jc w:val="center"/>
              <w:rPr>
                <w:b/>
                <w:bCs/>
              </w:rPr>
            </w:pPr>
          </w:p>
        </w:tc>
        <w:tc>
          <w:tcPr>
            <w:tcW w:w="531" w:type="dxa"/>
            <w:vAlign w:val="center"/>
          </w:tcPr>
          <w:p w14:paraId="142E668C" w14:textId="77777777" w:rsidR="006D4A9A" w:rsidRPr="00D4346A" w:rsidRDefault="006D4A9A" w:rsidP="00D4346A">
            <w:pPr>
              <w:jc w:val="center"/>
              <w:rPr>
                <w:b/>
                <w:bCs/>
              </w:rPr>
            </w:pPr>
          </w:p>
        </w:tc>
        <w:tc>
          <w:tcPr>
            <w:tcW w:w="530" w:type="dxa"/>
            <w:vAlign w:val="center"/>
          </w:tcPr>
          <w:p w14:paraId="5320CB3F" w14:textId="77777777" w:rsidR="006D4A9A" w:rsidRPr="00D4346A" w:rsidRDefault="006D4A9A" w:rsidP="00D4346A">
            <w:pPr>
              <w:jc w:val="center"/>
              <w:rPr>
                <w:b/>
                <w:bCs/>
              </w:rPr>
            </w:pPr>
          </w:p>
        </w:tc>
        <w:tc>
          <w:tcPr>
            <w:tcW w:w="530" w:type="dxa"/>
            <w:vAlign w:val="center"/>
          </w:tcPr>
          <w:p w14:paraId="2C22072E" w14:textId="77777777" w:rsidR="006D4A9A" w:rsidRPr="00D4346A" w:rsidRDefault="006D4A9A" w:rsidP="00D4346A">
            <w:pPr>
              <w:jc w:val="center"/>
              <w:rPr>
                <w:b/>
                <w:bCs/>
              </w:rPr>
            </w:pPr>
          </w:p>
        </w:tc>
        <w:tc>
          <w:tcPr>
            <w:tcW w:w="530" w:type="dxa"/>
            <w:vAlign w:val="center"/>
          </w:tcPr>
          <w:p w14:paraId="307A3AA4" w14:textId="77777777" w:rsidR="006D4A9A" w:rsidRPr="00D4346A" w:rsidRDefault="006D4A9A" w:rsidP="00D4346A">
            <w:pPr>
              <w:jc w:val="center"/>
              <w:rPr>
                <w:b/>
                <w:bCs/>
              </w:rPr>
            </w:pPr>
          </w:p>
        </w:tc>
        <w:tc>
          <w:tcPr>
            <w:tcW w:w="530" w:type="dxa"/>
            <w:vAlign w:val="center"/>
          </w:tcPr>
          <w:p w14:paraId="5C2871A1" w14:textId="77777777" w:rsidR="006D4A9A" w:rsidRPr="00D4346A" w:rsidRDefault="006D4A9A" w:rsidP="00D4346A">
            <w:pPr>
              <w:jc w:val="center"/>
              <w:rPr>
                <w:b/>
                <w:bCs/>
              </w:rPr>
            </w:pPr>
          </w:p>
        </w:tc>
        <w:tc>
          <w:tcPr>
            <w:tcW w:w="530" w:type="dxa"/>
            <w:vAlign w:val="center"/>
          </w:tcPr>
          <w:p w14:paraId="169C1557" w14:textId="77777777" w:rsidR="006D4A9A" w:rsidRPr="00D4346A" w:rsidRDefault="006D4A9A" w:rsidP="00D4346A">
            <w:pPr>
              <w:jc w:val="center"/>
              <w:rPr>
                <w:b/>
                <w:bCs/>
              </w:rPr>
            </w:pPr>
          </w:p>
        </w:tc>
        <w:tc>
          <w:tcPr>
            <w:tcW w:w="530" w:type="dxa"/>
            <w:vAlign w:val="center"/>
          </w:tcPr>
          <w:p w14:paraId="7CEB7B00" w14:textId="77777777" w:rsidR="006D4A9A" w:rsidRPr="00D4346A" w:rsidRDefault="006D4A9A" w:rsidP="00D4346A">
            <w:pPr>
              <w:jc w:val="center"/>
              <w:rPr>
                <w:b/>
                <w:bCs/>
              </w:rPr>
            </w:pPr>
            <w:r w:rsidRPr="00281B0F">
              <w:rPr>
                <w:b/>
                <w:bCs/>
                <w:noProof/>
              </w:rPr>
              <w:t>1</w:t>
            </w:r>
          </w:p>
        </w:tc>
        <w:tc>
          <w:tcPr>
            <w:tcW w:w="530" w:type="dxa"/>
            <w:vAlign w:val="center"/>
          </w:tcPr>
          <w:p w14:paraId="70DAAB61" w14:textId="77777777" w:rsidR="006D4A9A" w:rsidRPr="00D4346A" w:rsidRDefault="006D4A9A" w:rsidP="00D4346A">
            <w:pPr>
              <w:jc w:val="center"/>
              <w:rPr>
                <w:b/>
                <w:bCs/>
              </w:rPr>
            </w:pPr>
          </w:p>
        </w:tc>
        <w:tc>
          <w:tcPr>
            <w:tcW w:w="530" w:type="dxa"/>
            <w:vAlign w:val="center"/>
          </w:tcPr>
          <w:p w14:paraId="0FED9629" w14:textId="77777777" w:rsidR="006D4A9A" w:rsidRPr="00D4346A" w:rsidRDefault="006D4A9A" w:rsidP="00D4346A">
            <w:pPr>
              <w:jc w:val="center"/>
              <w:rPr>
                <w:b/>
                <w:bCs/>
              </w:rPr>
            </w:pPr>
          </w:p>
        </w:tc>
        <w:tc>
          <w:tcPr>
            <w:tcW w:w="530" w:type="dxa"/>
            <w:vAlign w:val="center"/>
          </w:tcPr>
          <w:p w14:paraId="28A6685B" w14:textId="77777777" w:rsidR="006D4A9A" w:rsidRPr="00D4346A" w:rsidRDefault="006D4A9A" w:rsidP="00D4346A">
            <w:pPr>
              <w:jc w:val="center"/>
              <w:rPr>
                <w:b/>
                <w:bCs/>
              </w:rPr>
            </w:pPr>
          </w:p>
        </w:tc>
        <w:tc>
          <w:tcPr>
            <w:tcW w:w="530" w:type="dxa"/>
            <w:vAlign w:val="center"/>
          </w:tcPr>
          <w:p w14:paraId="12FE2D26" w14:textId="77777777" w:rsidR="006D4A9A" w:rsidRPr="00D4346A" w:rsidRDefault="006D4A9A" w:rsidP="00D4346A">
            <w:pPr>
              <w:jc w:val="center"/>
              <w:rPr>
                <w:b/>
                <w:bCs/>
              </w:rPr>
            </w:pPr>
          </w:p>
        </w:tc>
      </w:tr>
    </w:tbl>
    <w:p w14:paraId="50BF541E"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10DCC98" w14:textId="77777777" w:rsidTr="00005C69">
        <w:tc>
          <w:tcPr>
            <w:tcW w:w="9016" w:type="dxa"/>
            <w:gridSpan w:val="2"/>
          </w:tcPr>
          <w:p w14:paraId="570AF3D0" w14:textId="77777777" w:rsidR="006D4A9A" w:rsidRDefault="006D4A9A" w:rsidP="00891E07">
            <w:pPr>
              <w:rPr>
                <w:noProof/>
              </w:rPr>
            </w:pPr>
            <w:r>
              <w:rPr>
                <w:noProof/>
              </w:rPr>
              <w:t>Zelfgebouwde applicaties dienen ontwikkeld te worden met beveiliging in het achterhoofd. Onder security wordt alles op beveiligingsgebied bedoeld. Dus access-control, data- en transportencryptie, input validation, enz. Voor oplevering in productie moet de applicatie tegen actuale policies en richtlijnen gevalideerd worden. OWASP is hiervan een voorbeeld.</w:t>
            </w:r>
          </w:p>
          <w:p w14:paraId="5A386880" w14:textId="77777777" w:rsidR="006D4A9A" w:rsidRPr="00005C69" w:rsidRDefault="006D4A9A" w:rsidP="008739D0">
            <w:r>
              <w:rPr>
                <w:noProof/>
              </w:rPr>
              <w:t>Bron: _D1.IMP508 Security wordt vanaf het begin ingebouwd in applicaties</w:t>
            </w:r>
            <w:r w:rsidRPr="00005C69">
              <w:br/>
            </w:r>
          </w:p>
        </w:tc>
      </w:tr>
      <w:tr w:rsidR="006D4A9A" w:rsidRPr="001D32C1" w14:paraId="0D039B2A" w14:textId="77777777" w:rsidTr="00D4346A">
        <w:tc>
          <w:tcPr>
            <w:tcW w:w="2547" w:type="dxa"/>
            <w:shd w:val="clear" w:color="auto" w:fill="E2EFD9" w:themeFill="accent6" w:themeFillTint="33"/>
          </w:tcPr>
          <w:p w14:paraId="496EB1BE"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6A5ADA6" w14:textId="77777777" w:rsidR="006D4A9A" w:rsidRPr="001D32C1" w:rsidRDefault="006D4A9A" w:rsidP="008739D0">
            <w:pPr>
              <w:rPr>
                <w:sz w:val="18"/>
                <w:szCs w:val="18"/>
              </w:rPr>
            </w:pPr>
          </w:p>
        </w:tc>
      </w:tr>
      <w:tr w:rsidR="006D4A9A" w:rsidRPr="001D32C1" w14:paraId="46988905" w14:textId="77777777" w:rsidTr="00D4346A">
        <w:tc>
          <w:tcPr>
            <w:tcW w:w="2547" w:type="dxa"/>
            <w:shd w:val="clear" w:color="auto" w:fill="FDD7FA"/>
          </w:tcPr>
          <w:p w14:paraId="5E64564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A4EA83A" w14:textId="77777777" w:rsidR="006D4A9A" w:rsidRPr="001D32C1" w:rsidRDefault="006D4A9A" w:rsidP="008739D0">
            <w:pPr>
              <w:rPr>
                <w:sz w:val="18"/>
                <w:szCs w:val="18"/>
              </w:rPr>
            </w:pPr>
          </w:p>
        </w:tc>
      </w:tr>
      <w:tr w:rsidR="006D4A9A" w:rsidRPr="001D32C1" w14:paraId="389FC763" w14:textId="77777777" w:rsidTr="00D4346A">
        <w:tc>
          <w:tcPr>
            <w:tcW w:w="2547" w:type="dxa"/>
            <w:shd w:val="clear" w:color="auto" w:fill="BDD6EE" w:themeFill="accent5" w:themeFillTint="66"/>
          </w:tcPr>
          <w:p w14:paraId="64CD576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49E5140" w14:textId="77777777" w:rsidR="006D4A9A" w:rsidRPr="001D32C1" w:rsidRDefault="006D4A9A" w:rsidP="008739D0">
            <w:pPr>
              <w:rPr>
                <w:sz w:val="18"/>
                <w:szCs w:val="18"/>
              </w:rPr>
            </w:pPr>
          </w:p>
        </w:tc>
      </w:tr>
      <w:tr w:rsidR="006D4A9A" w:rsidRPr="001D32C1" w14:paraId="10709C9D" w14:textId="77777777" w:rsidTr="00D4346A">
        <w:tc>
          <w:tcPr>
            <w:tcW w:w="2547" w:type="dxa"/>
            <w:shd w:val="clear" w:color="auto" w:fill="FBE4D5" w:themeFill="accent2" w:themeFillTint="33"/>
          </w:tcPr>
          <w:p w14:paraId="64B0F136"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322930F" w14:textId="77777777" w:rsidR="006D4A9A" w:rsidRPr="001D32C1" w:rsidRDefault="006D4A9A" w:rsidP="008739D0">
            <w:pPr>
              <w:rPr>
                <w:sz w:val="18"/>
                <w:szCs w:val="18"/>
              </w:rPr>
            </w:pPr>
            <w:r w:rsidRPr="00281B0F">
              <w:rPr>
                <w:noProof/>
                <w:sz w:val="18"/>
                <w:szCs w:val="18"/>
              </w:rPr>
              <w:t>1</w:t>
            </w:r>
          </w:p>
        </w:tc>
      </w:tr>
      <w:tr w:rsidR="006D4A9A" w:rsidRPr="001D32C1" w14:paraId="0E8C6396" w14:textId="77777777" w:rsidTr="00D4346A">
        <w:tc>
          <w:tcPr>
            <w:tcW w:w="2547" w:type="dxa"/>
            <w:shd w:val="clear" w:color="auto" w:fill="E7E6E6" w:themeFill="background2"/>
          </w:tcPr>
          <w:p w14:paraId="4B34F7B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A112384" w14:textId="77777777" w:rsidR="006D4A9A" w:rsidRPr="001D32C1" w:rsidRDefault="006D4A9A" w:rsidP="008739D0">
            <w:pPr>
              <w:rPr>
                <w:sz w:val="18"/>
                <w:szCs w:val="18"/>
              </w:rPr>
            </w:pPr>
          </w:p>
        </w:tc>
      </w:tr>
    </w:tbl>
    <w:p w14:paraId="3AD522CC" w14:textId="77777777" w:rsidR="006D4A9A" w:rsidRDefault="006D4A9A">
      <w:pPr>
        <w:sectPr w:rsidR="006D4A9A" w:rsidSect="006D4A9A">
          <w:headerReference w:type="default" r:id="rId353"/>
          <w:footerReference w:type="default" r:id="rId3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9FB9E90" w14:textId="77777777" w:rsidTr="00D4346A">
        <w:tc>
          <w:tcPr>
            <w:tcW w:w="9016" w:type="dxa"/>
            <w:shd w:val="clear" w:color="auto" w:fill="E2EFD9" w:themeFill="accent6" w:themeFillTint="33"/>
          </w:tcPr>
          <w:p w14:paraId="1DA4B385" w14:textId="77777777" w:rsidR="006D4A9A" w:rsidRPr="00D4346A" w:rsidRDefault="006D4A9A">
            <w:pPr>
              <w:rPr>
                <w:b/>
                <w:bCs/>
              </w:rPr>
            </w:pPr>
            <w:r w:rsidRPr="00281B0F">
              <w:rPr>
                <w:b/>
                <w:bCs/>
                <w:noProof/>
              </w:rPr>
              <w:t>IM504 Deel applicaties op in lagen</w:t>
            </w:r>
          </w:p>
          <w:p w14:paraId="5287ACC3" w14:textId="77777777" w:rsidR="006D4A9A" w:rsidRPr="00D4346A" w:rsidRDefault="006D4A9A">
            <w:pPr>
              <w:rPr>
                <w:b/>
                <w:bCs/>
              </w:rPr>
            </w:pPr>
          </w:p>
        </w:tc>
      </w:tr>
    </w:tbl>
    <w:p w14:paraId="04FEDF7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22ECD63" w14:textId="77777777" w:rsidTr="00D4346A">
        <w:trPr>
          <w:trHeight w:val="2944"/>
        </w:trPr>
        <w:tc>
          <w:tcPr>
            <w:tcW w:w="531" w:type="dxa"/>
            <w:shd w:val="clear" w:color="auto" w:fill="F2F2F2" w:themeFill="background1" w:themeFillShade="F2"/>
            <w:textDirection w:val="btLr"/>
            <w:vAlign w:val="center"/>
          </w:tcPr>
          <w:p w14:paraId="40CFBA5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C2B5FF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70E26F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4FA3C54"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E957D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8DC314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25AED47"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54D5BA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3C25C4E"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25BFB1F"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DBDA57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F825BF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70FDFD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70BEACB"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3B287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B8D2CD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1FDD70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59565A9" w14:textId="77777777" w:rsidTr="00D4346A">
        <w:tc>
          <w:tcPr>
            <w:tcW w:w="531" w:type="dxa"/>
            <w:vAlign w:val="center"/>
          </w:tcPr>
          <w:p w14:paraId="2889F807" w14:textId="77777777" w:rsidR="006D4A9A" w:rsidRPr="00D4346A" w:rsidRDefault="006D4A9A" w:rsidP="00D4346A">
            <w:pPr>
              <w:jc w:val="center"/>
              <w:rPr>
                <w:b/>
                <w:bCs/>
              </w:rPr>
            </w:pPr>
          </w:p>
        </w:tc>
        <w:tc>
          <w:tcPr>
            <w:tcW w:w="530" w:type="dxa"/>
            <w:vAlign w:val="center"/>
          </w:tcPr>
          <w:p w14:paraId="4FFCECB3" w14:textId="77777777" w:rsidR="006D4A9A" w:rsidRPr="00D4346A" w:rsidRDefault="006D4A9A" w:rsidP="00D4346A">
            <w:pPr>
              <w:jc w:val="center"/>
              <w:rPr>
                <w:b/>
                <w:bCs/>
              </w:rPr>
            </w:pPr>
          </w:p>
        </w:tc>
        <w:tc>
          <w:tcPr>
            <w:tcW w:w="531" w:type="dxa"/>
            <w:vAlign w:val="center"/>
          </w:tcPr>
          <w:p w14:paraId="351165CC" w14:textId="77777777" w:rsidR="006D4A9A" w:rsidRPr="00D4346A" w:rsidRDefault="006D4A9A" w:rsidP="00D4346A">
            <w:pPr>
              <w:jc w:val="center"/>
              <w:rPr>
                <w:b/>
                <w:bCs/>
              </w:rPr>
            </w:pPr>
          </w:p>
        </w:tc>
        <w:tc>
          <w:tcPr>
            <w:tcW w:w="531" w:type="dxa"/>
            <w:vAlign w:val="center"/>
          </w:tcPr>
          <w:p w14:paraId="777B039F" w14:textId="77777777" w:rsidR="006D4A9A" w:rsidRPr="00D4346A" w:rsidRDefault="006D4A9A" w:rsidP="00D4346A">
            <w:pPr>
              <w:jc w:val="center"/>
              <w:rPr>
                <w:b/>
                <w:bCs/>
              </w:rPr>
            </w:pPr>
          </w:p>
        </w:tc>
        <w:tc>
          <w:tcPr>
            <w:tcW w:w="531" w:type="dxa"/>
            <w:vAlign w:val="center"/>
          </w:tcPr>
          <w:p w14:paraId="4546D3A9" w14:textId="77777777" w:rsidR="006D4A9A" w:rsidRPr="00D4346A" w:rsidRDefault="006D4A9A" w:rsidP="00D4346A">
            <w:pPr>
              <w:jc w:val="center"/>
              <w:rPr>
                <w:b/>
                <w:bCs/>
              </w:rPr>
            </w:pPr>
          </w:p>
        </w:tc>
        <w:tc>
          <w:tcPr>
            <w:tcW w:w="531" w:type="dxa"/>
            <w:vAlign w:val="center"/>
          </w:tcPr>
          <w:p w14:paraId="4932DF9F" w14:textId="77777777" w:rsidR="006D4A9A" w:rsidRPr="00D4346A" w:rsidRDefault="006D4A9A" w:rsidP="00D4346A">
            <w:pPr>
              <w:jc w:val="center"/>
              <w:rPr>
                <w:b/>
                <w:bCs/>
              </w:rPr>
            </w:pPr>
            <w:r w:rsidRPr="00281B0F">
              <w:rPr>
                <w:b/>
                <w:bCs/>
                <w:noProof/>
              </w:rPr>
              <w:t>1</w:t>
            </w:r>
          </w:p>
        </w:tc>
        <w:tc>
          <w:tcPr>
            <w:tcW w:w="531" w:type="dxa"/>
            <w:vAlign w:val="center"/>
          </w:tcPr>
          <w:p w14:paraId="3FB9BFD0" w14:textId="77777777" w:rsidR="006D4A9A" w:rsidRPr="00D4346A" w:rsidRDefault="006D4A9A" w:rsidP="00D4346A">
            <w:pPr>
              <w:jc w:val="center"/>
              <w:rPr>
                <w:b/>
                <w:bCs/>
              </w:rPr>
            </w:pPr>
            <w:r w:rsidRPr="00281B0F">
              <w:rPr>
                <w:b/>
                <w:bCs/>
                <w:noProof/>
              </w:rPr>
              <w:t>1</w:t>
            </w:r>
          </w:p>
        </w:tc>
        <w:tc>
          <w:tcPr>
            <w:tcW w:w="530" w:type="dxa"/>
            <w:vAlign w:val="center"/>
          </w:tcPr>
          <w:p w14:paraId="54005B5D" w14:textId="77777777" w:rsidR="006D4A9A" w:rsidRPr="00D4346A" w:rsidRDefault="006D4A9A" w:rsidP="00D4346A">
            <w:pPr>
              <w:jc w:val="center"/>
              <w:rPr>
                <w:b/>
                <w:bCs/>
              </w:rPr>
            </w:pPr>
          </w:p>
        </w:tc>
        <w:tc>
          <w:tcPr>
            <w:tcW w:w="530" w:type="dxa"/>
            <w:vAlign w:val="center"/>
          </w:tcPr>
          <w:p w14:paraId="2CBDDF98" w14:textId="77777777" w:rsidR="006D4A9A" w:rsidRPr="00D4346A" w:rsidRDefault="006D4A9A" w:rsidP="00D4346A">
            <w:pPr>
              <w:jc w:val="center"/>
              <w:rPr>
                <w:b/>
                <w:bCs/>
              </w:rPr>
            </w:pPr>
          </w:p>
        </w:tc>
        <w:tc>
          <w:tcPr>
            <w:tcW w:w="530" w:type="dxa"/>
            <w:vAlign w:val="center"/>
          </w:tcPr>
          <w:p w14:paraId="0B3797C6" w14:textId="77777777" w:rsidR="006D4A9A" w:rsidRPr="00D4346A" w:rsidRDefault="006D4A9A" w:rsidP="00D4346A">
            <w:pPr>
              <w:jc w:val="center"/>
              <w:rPr>
                <w:b/>
                <w:bCs/>
              </w:rPr>
            </w:pPr>
          </w:p>
        </w:tc>
        <w:tc>
          <w:tcPr>
            <w:tcW w:w="530" w:type="dxa"/>
            <w:vAlign w:val="center"/>
          </w:tcPr>
          <w:p w14:paraId="6EC63A54" w14:textId="77777777" w:rsidR="006D4A9A" w:rsidRPr="00D4346A" w:rsidRDefault="006D4A9A" w:rsidP="00D4346A">
            <w:pPr>
              <w:jc w:val="center"/>
              <w:rPr>
                <w:b/>
                <w:bCs/>
              </w:rPr>
            </w:pPr>
          </w:p>
        </w:tc>
        <w:tc>
          <w:tcPr>
            <w:tcW w:w="530" w:type="dxa"/>
            <w:vAlign w:val="center"/>
          </w:tcPr>
          <w:p w14:paraId="45B89995" w14:textId="77777777" w:rsidR="006D4A9A" w:rsidRPr="00D4346A" w:rsidRDefault="006D4A9A" w:rsidP="00D4346A">
            <w:pPr>
              <w:jc w:val="center"/>
              <w:rPr>
                <w:b/>
                <w:bCs/>
              </w:rPr>
            </w:pPr>
          </w:p>
        </w:tc>
        <w:tc>
          <w:tcPr>
            <w:tcW w:w="530" w:type="dxa"/>
            <w:vAlign w:val="center"/>
          </w:tcPr>
          <w:p w14:paraId="55E8C6B7" w14:textId="77777777" w:rsidR="006D4A9A" w:rsidRPr="00D4346A" w:rsidRDefault="006D4A9A" w:rsidP="00D4346A">
            <w:pPr>
              <w:jc w:val="center"/>
              <w:rPr>
                <w:b/>
                <w:bCs/>
              </w:rPr>
            </w:pPr>
          </w:p>
        </w:tc>
        <w:tc>
          <w:tcPr>
            <w:tcW w:w="530" w:type="dxa"/>
            <w:vAlign w:val="center"/>
          </w:tcPr>
          <w:p w14:paraId="5E1C2F4C" w14:textId="77777777" w:rsidR="006D4A9A" w:rsidRPr="00D4346A" w:rsidRDefault="006D4A9A" w:rsidP="00D4346A">
            <w:pPr>
              <w:jc w:val="center"/>
              <w:rPr>
                <w:b/>
                <w:bCs/>
              </w:rPr>
            </w:pPr>
          </w:p>
        </w:tc>
        <w:tc>
          <w:tcPr>
            <w:tcW w:w="530" w:type="dxa"/>
            <w:vAlign w:val="center"/>
          </w:tcPr>
          <w:p w14:paraId="7A4F681F" w14:textId="77777777" w:rsidR="006D4A9A" w:rsidRPr="00D4346A" w:rsidRDefault="006D4A9A" w:rsidP="00D4346A">
            <w:pPr>
              <w:jc w:val="center"/>
              <w:rPr>
                <w:b/>
                <w:bCs/>
              </w:rPr>
            </w:pPr>
          </w:p>
        </w:tc>
        <w:tc>
          <w:tcPr>
            <w:tcW w:w="530" w:type="dxa"/>
            <w:vAlign w:val="center"/>
          </w:tcPr>
          <w:p w14:paraId="535A7495" w14:textId="77777777" w:rsidR="006D4A9A" w:rsidRPr="00D4346A" w:rsidRDefault="006D4A9A" w:rsidP="00D4346A">
            <w:pPr>
              <w:jc w:val="center"/>
              <w:rPr>
                <w:b/>
                <w:bCs/>
              </w:rPr>
            </w:pPr>
          </w:p>
        </w:tc>
        <w:tc>
          <w:tcPr>
            <w:tcW w:w="530" w:type="dxa"/>
            <w:vAlign w:val="center"/>
          </w:tcPr>
          <w:p w14:paraId="503753C4" w14:textId="77777777" w:rsidR="006D4A9A" w:rsidRPr="00D4346A" w:rsidRDefault="006D4A9A" w:rsidP="00D4346A">
            <w:pPr>
              <w:jc w:val="center"/>
              <w:rPr>
                <w:b/>
                <w:bCs/>
              </w:rPr>
            </w:pPr>
          </w:p>
        </w:tc>
      </w:tr>
    </w:tbl>
    <w:p w14:paraId="7F69EDF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2734871E" w14:textId="77777777" w:rsidTr="00005C69">
        <w:tc>
          <w:tcPr>
            <w:tcW w:w="9016" w:type="dxa"/>
            <w:gridSpan w:val="2"/>
          </w:tcPr>
          <w:p w14:paraId="1DDB1A63" w14:textId="77777777" w:rsidR="006D4A9A" w:rsidRDefault="006D4A9A" w:rsidP="00891E07">
            <w:pPr>
              <w:rPr>
                <w:noProof/>
              </w:rPr>
            </w:pPr>
            <w:r>
              <w:rPr>
                <w:noProof/>
              </w:rPr>
              <w:t>Een applicatie is opgedeeld in lagen. Elke laag heeft zijn eigen functie. Denk bijvoorbeeld (maar niet uitsluitend) aan een laag voor presentatie, business logica en datatoegang. De gedachte achter deze multi-tier architectuur is om software op te delen in meerdere componenten die met elkaar samenwerken. Het gebruik van componenten stimuleert het ontkoppelen en hergebruik van functionalitieit. Iedere component heeft nu zijn eigen verantwoordelijkheden.</w:t>
            </w:r>
          </w:p>
          <w:p w14:paraId="799012F7" w14:textId="77777777" w:rsidR="006D4A9A" w:rsidRPr="00005C69" w:rsidRDefault="006D4A9A" w:rsidP="008739D0">
            <w:r>
              <w:rPr>
                <w:noProof/>
              </w:rPr>
              <w:t>Bron: _D1.IMP513 Een applicatie is gelaagd qua structuur</w:t>
            </w:r>
            <w:r w:rsidRPr="00005C69">
              <w:br/>
            </w:r>
          </w:p>
        </w:tc>
      </w:tr>
      <w:tr w:rsidR="006D4A9A" w:rsidRPr="001D32C1" w14:paraId="2CF336D1" w14:textId="77777777" w:rsidTr="00D4346A">
        <w:tc>
          <w:tcPr>
            <w:tcW w:w="2547" w:type="dxa"/>
            <w:shd w:val="clear" w:color="auto" w:fill="E2EFD9" w:themeFill="accent6" w:themeFillTint="33"/>
          </w:tcPr>
          <w:p w14:paraId="2530474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82ACC7A" w14:textId="77777777" w:rsidR="006D4A9A" w:rsidRPr="001D32C1" w:rsidRDefault="006D4A9A" w:rsidP="008739D0">
            <w:pPr>
              <w:rPr>
                <w:sz w:val="18"/>
                <w:szCs w:val="18"/>
              </w:rPr>
            </w:pPr>
          </w:p>
        </w:tc>
      </w:tr>
      <w:tr w:rsidR="006D4A9A" w:rsidRPr="001D32C1" w14:paraId="2411C688" w14:textId="77777777" w:rsidTr="00D4346A">
        <w:tc>
          <w:tcPr>
            <w:tcW w:w="2547" w:type="dxa"/>
            <w:shd w:val="clear" w:color="auto" w:fill="FDD7FA"/>
          </w:tcPr>
          <w:p w14:paraId="098AC93E"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C5716C8" w14:textId="77777777" w:rsidR="006D4A9A" w:rsidRPr="001D32C1" w:rsidRDefault="006D4A9A" w:rsidP="008739D0">
            <w:pPr>
              <w:rPr>
                <w:sz w:val="18"/>
                <w:szCs w:val="18"/>
              </w:rPr>
            </w:pPr>
          </w:p>
        </w:tc>
      </w:tr>
      <w:tr w:rsidR="006D4A9A" w:rsidRPr="001D32C1" w14:paraId="0B70DB1E" w14:textId="77777777" w:rsidTr="00D4346A">
        <w:tc>
          <w:tcPr>
            <w:tcW w:w="2547" w:type="dxa"/>
            <w:shd w:val="clear" w:color="auto" w:fill="BDD6EE" w:themeFill="accent5" w:themeFillTint="66"/>
          </w:tcPr>
          <w:p w14:paraId="58FA1B0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DEB0022" w14:textId="77777777" w:rsidR="006D4A9A" w:rsidRPr="001D32C1" w:rsidRDefault="006D4A9A" w:rsidP="008739D0">
            <w:pPr>
              <w:rPr>
                <w:sz w:val="18"/>
                <w:szCs w:val="18"/>
              </w:rPr>
            </w:pPr>
          </w:p>
        </w:tc>
      </w:tr>
      <w:tr w:rsidR="006D4A9A" w:rsidRPr="001D32C1" w14:paraId="3F2AC01B" w14:textId="77777777" w:rsidTr="00D4346A">
        <w:tc>
          <w:tcPr>
            <w:tcW w:w="2547" w:type="dxa"/>
            <w:shd w:val="clear" w:color="auto" w:fill="FBE4D5" w:themeFill="accent2" w:themeFillTint="33"/>
          </w:tcPr>
          <w:p w14:paraId="0392BB4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F287C06" w14:textId="77777777" w:rsidR="006D4A9A" w:rsidRPr="001D32C1" w:rsidRDefault="006D4A9A" w:rsidP="008739D0">
            <w:pPr>
              <w:rPr>
                <w:sz w:val="18"/>
                <w:szCs w:val="18"/>
              </w:rPr>
            </w:pPr>
            <w:r w:rsidRPr="00281B0F">
              <w:rPr>
                <w:noProof/>
                <w:sz w:val="18"/>
                <w:szCs w:val="18"/>
              </w:rPr>
              <w:t>1</w:t>
            </w:r>
          </w:p>
        </w:tc>
      </w:tr>
      <w:tr w:rsidR="006D4A9A" w:rsidRPr="001D32C1" w14:paraId="59204F75" w14:textId="77777777" w:rsidTr="00D4346A">
        <w:tc>
          <w:tcPr>
            <w:tcW w:w="2547" w:type="dxa"/>
            <w:shd w:val="clear" w:color="auto" w:fill="E7E6E6" w:themeFill="background2"/>
          </w:tcPr>
          <w:p w14:paraId="6618A20D"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A0DA92F" w14:textId="77777777" w:rsidR="006D4A9A" w:rsidRPr="001D32C1" w:rsidRDefault="006D4A9A" w:rsidP="008739D0">
            <w:pPr>
              <w:rPr>
                <w:sz w:val="18"/>
                <w:szCs w:val="18"/>
              </w:rPr>
            </w:pPr>
          </w:p>
        </w:tc>
      </w:tr>
    </w:tbl>
    <w:p w14:paraId="47951E1C" w14:textId="77777777" w:rsidR="006D4A9A" w:rsidRDefault="006D4A9A">
      <w:pPr>
        <w:sectPr w:rsidR="006D4A9A" w:rsidSect="006D4A9A">
          <w:headerReference w:type="default" r:id="rId355"/>
          <w:footerReference w:type="default" r:id="rId3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E2C0E0A" w14:textId="77777777" w:rsidTr="00D4346A">
        <w:tc>
          <w:tcPr>
            <w:tcW w:w="9016" w:type="dxa"/>
            <w:shd w:val="clear" w:color="auto" w:fill="E2EFD9" w:themeFill="accent6" w:themeFillTint="33"/>
          </w:tcPr>
          <w:p w14:paraId="3EB0F383" w14:textId="77777777" w:rsidR="006D4A9A" w:rsidRPr="00D4346A" w:rsidRDefault="006D4A9A">
            <w:pPr>
              <w:rPr>
                <w:b/>
                <w:bCs/>
              </w:rPr>
            </w:pPr>
            <w:r w:rsidRPr="00281B0F">
              <w:rPr>
                <w:b/>
                <w:bCs/>
                <w:noProof/>
              </w:rPr>
              <w:t>IM505 Gegevensuitwisseling tussen (web)applicaties met API's</w:t>
            </w:r>
          </w:p>
          <w:p w14:paraId="257AAC2D" w14:textId="77777777" w:rsidR="006D4A9A" w:rsidRPr="00D4346A" w:rsidRDefault="006D4A9A">
            <w:pPr>
              <w:rPr>
                <w:b/>
                <w:bCs/>
              </w:rPr>
            </w:pPr>
          </w:p>
        </w:tc>
      </w:tr>
    </w:tbl>
    <w:p w14:paraId="2B2391B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4D6E6F2" w14:textId="77777777" w:rsidTr="00D4346A">
        <w:trPr>
          <w:trHeight w:val="2944"/>
        </w:trPr>
        <w:tc>
          <w:tcPr>
            <w:tcW w:w="531" w:type="dxa"/>
            <w:shd w:val="clear" w:color="auto" w:fill="F2F2F2" w:themeFill="background1" w:themeFillShade="F2"/>
            <w:textDirection w:val="btLr"/>
            <w:vAlign w:val="center"/>
          </w:tcPr>
          <w:p w14:paraId="0E99EB8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1ED6FE9"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CEB1DA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2DC771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D2744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3AC341B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FBD3B0F"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98F9B05"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53AF04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1217983"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C3F71A0"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F6FB9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61DA77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AF60F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28D06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9D00158"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BD0659B"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4ABA49F" w14:textId="77777777" w:rsidTr="00D4346A">
        <w:tc>
          <w:tcPr>
            <w:tcW w:w="531" w:type="dxa"/>
            <w:vAlign w:val="center"/>
          </w:tcPr>
          <w:p w14:paraId="43667A4D" w14:textId="77777777" w:rsidR="006D4A9A" w:rsidRPr="00D4346A" w:rsidRDefault="006D4A9A" w:rsidP="00D4346A">
            <w:pPr>
              <w:jc w:val="center"/>
              <w:rPr>
                <w:b/>
                <w:bCs/>
              </w:rPr>
            </w:pPr>
          </w:p>
        </w:tc>
        <w:tc>
          <w:tcPr>
            <w:tcW w:w="530" w:type="dxa"/>
            <w:vAlign w:val="center"/>
          </w:tcPr>
          <w:p w14:paraId="4D6EB224" w14:textId="77777777" w:rsidR="006D4A9A" w:rsidRPr="00D4346A" w:rsidRDefault="006D4A9A" w:rsidP="00D4346A">
            <w:pPr>
              <w:jc w:val="center"/>
              <w:rPr>
                <w:b/>
                <w:bCs/>
              </w:rPr>
            </w:pPr>
          </w:p>
        </w:tc>
        <w:tc>
          <w:tcPr>
            <w:tcW w:w="531" w:type="dxa"/>
            <w:vAlign w:val="center"/>
          </w:tcPr>
          <w:p w14:paraId="2AB4E493" w14:textId="77777777" w:rsidR="006D4A9A" w:rsidRPr="00D4346A" w:rsidRDefault="006D4A9A" w:rsidP="00D4346A">
            <w:pPr>
              <w:jc w:val="center"/>
              <w:rPr>
                <w:b/>
                <w:bCs/>
              </w:rPr>
            </w:pPr>
          </w:p>
        </w:tc>
        <w:tc>
          <w:tcPr>
            <w:tcW w:w="531" w:type="dxa"/>
            <w:vAlign w:val="center"/>
          </w:tcPr>
          <w:p w14:paraId="78B1988A" w14:textId="77777777" w:rsidR="006D4A9A" w:rsidRPr="00D4346A" w:rsidRDefault="006D4A9A" w:rsidP="00D4346A">
            <w:pPr>
              <w:jc w:val="center"/>
              <w:rPr>
                <w:b/>
                <w:bCs/>
              </w:rPr>
            </w:pPr>
          </w:p>
        </w:tc>
        <w:tc>
          <w:tcPr>
            <w:tcW w:w="531" w:type="dxa"/>
            <w:vAlign w:val="center"/>
          </w:tcPr>
          <w:p w14:paraId="5035EEBA" w14:textId="77777777" w:rsidR="006D4A9A" w:rsidRPr="00D4346A" w:rsidRDefault="006D4A9A" w:rsidP="00D4346A">
            <w:pPr>
              <w:jc w:val="center"/>
              <w:rPr>
                <w:b/>
                <w:bCs/>
              </w:rPr>
            </w:pPr>
          </w:p>
        </w:tc>
        <w:tc>
          <w:tcPr>
            <w:tcW w:w="531" w:type="dxa"/>
            <w:vAlign w:val="center"/>
          </w:tcPr>
          <w:p w14:paraId="40143481" w14:textId="77777777" w:rsidR="006D4A9A" w:rsidRPr="00D4346A" w:rsidRDefault="006D4A9A" w:rsidP="00D4346A">
            <w:pPr>
              <w:jc w:val="center"/>
              <w:rPr>
                <w:b/>
                <w:bCs/>
              </w:rPr>
            </w:pPr>
          </w:p>
        </w:tc>
        <w:tc>
          <w:tcPr>
            <w:tcW w:w="531" w:type="dxa"/>
            <w:vAlign w:val="center"/>
          </w:tcPr>
          <w:p w14:paraId="622F1805" w14:textId="77777777" w:rsidR="006D4A9A" w:rsidRPr="00D4346A" w:rsidRDefault="006D4A9A" w:rsidP="00D4346A">
            <w:pPr>
              <w:jc w:val="center"/>
              <w:rPr>
                <w:b/>
                <w:bCs/>
              </w:rPr>
            </w:pPr>
            <w:r w:rsidRPr="00281B0F">
              <w:rPr>
                <w:b/>
                <w:bCs/>
                <w:noProof/>
              </w:rPr>
              <w:t>1</w:t>
            </w:r>
          </w:p>
        </w:tc>
        <w:tc>
          <w:tcPr>
            <w:tcW w:w="530" w:type="dxa"/>
            <w:vAlign w:val="center"/>
          </w:tcPr>
          <w:p w14:paraId="43B96BE1" w14:textId="77777777" w:rsidR="006D4A9A" w:rsidRPr="00D4346A" w:rsidRDefault="006D4A9A" w:rsidP="00D4346A">
            <w:pPr>
              <w:jc w:val="center"/>
              <w:rPr>
                <w:b/>
                <w:bCs/>
              </w:rPr>
            </w:pPr>
          </w:p>
        </w:tc>
        <w:tc>
          <w:tcPr>
            <w:tcW w:w="530" w:type="dxa"/>
            <w:vAlign w:val="center"/>
          </w:tcPr>
          <w:p w14:paraId="3B6C7E71" w14:textId="77777777" w:rsidR="006D4A9A" w:rsidRPr="00D4346A" w:rsidRDefault="006D4A9A" w:rsidP="00D4346A">
            <w:pPr>
              <w:jc w:val="center"/>
              <w:rPr>
                <w:b/>
                <w:bCs/>
              </w:rPr>
            </w:pPr>
          </w:p>
        </w:tc>
        <w:tc>
          <w:tcPr>
            <w:tcW w:w="530" w:type="dxa"/>
            <w:vAlign w:val="center"/>
          </w:tcPr>
          <w:p w14:paraId="4C3B7783" w14:textId="77777777" w:rsidR="006D4A9A" w:rsidRPr="00D4346A" w:rsidRDefault="006D4A9A" w:rsidP="00D4346A">
            <w:pPr>
              <w:jc w:val="center"/>
              <w:rPr>
                <w:b/>
                <w:bCs/>
              </w:rPr>
            </w:pPr>
          </w:p>
        </w:tc>
        <w:tc>
          <w:tcPr>
            <w:tcW w:w="530" w:type="dxa"/>
            <w:vAlign w:val="center"/>
          </w:tcPr>
          <w:p w14:paraId="2064BADA" w14:textId="77777777" w:rsidR="006D4A9A" w:rsidRPr="00D4346A" w:rsidRDefault="006D4A9A" w:rsidP="00D4346A">
            <w:pPr>
              <w:jc w:val="center"/>
              <w:rPr>
                <w:b/>
                <w:bCs/>
              </w:rPr>
            </w:pPr>
          </w:p>
        </w:tc>
        <w:tc>
          <w:tcPr>
            <w:tcW w:w="530" w:type="dxa"/>
            <w:vAlign w:val="center"/>
          </w:tcPr>
          <w:p w14:paraId="53610400" w14:textId="77777777" w:rsidR="006D4A9A" w:rsidRPr="00D4346A" w:rsidRDefault="006D4A9A" w:rsidP="00D4346A">
            <w:pPr>
              <w:jc w:val="center"/>
              <w:rPr>
                <w:b/>
                <w:bCs/>
              </w:rPr>
            </w:pPr>
          </w:p>
        </w:tc>
        <w:tc>
          <w:tcPr>
            <w:tcW w:w="530" w:type="dxa"/>
            <w:vAlign w:val="center"/>
          </w:tcPr>
          <w:p w14:paraId="4BE366CA" w14:textId="77777777" w:rsidR="006D4A9A" w:rsidRPr="00D4346A" w:rsidRDefault="006D4A9A" w:rsidP="00D4346A">
            <w:pPr>
              <w:jc w:val="center"/>
              <w:rPr>
                <w:b/>
                <w:bCs/>
              </w:rPr>
            </w:pPr>
          </w:p>
        </w:tc>
        <w:tc>
          <w:tcPr>
            <w:tcW w:w="530" w:type="dxa"/>
            <w:vAlign w:val="center"/>
          </w:tcPr>
          <w:p w14:paraId="6DEB37B6" w14:textId="77777777" w:rsidR="006D4A9A" w:rsidRPr="00D4346A" w:rsidRDefault="006D4A9A" w:rsidP="00D4346A">
            <w:pPr>
              <w:jc w:val="center"/>
              <w:rPr>
                <w:b/>
                <w:bCs/>
              </w:rPr>
            </w:pPr>
          </w:p>
        </w:tc>
        <w:tc>
          <w:tcPr>
            <w:tcW w:w="530" w:type="dxa"/>
            <w:vAlign w:val="center"/>
          </w:tcPr>
          <w:p w14:paraId="73C52345" w14:textId="77777777" w:rsidR="006D4A9A" w:rsidRPr="00D4346A" w:rsidRDefault="006D4A9A" w:rsidP="00D4346A">
            <w:pPr>
              <w:jc w:val="center"/>
              <w:rPr>
                <w:b/>
                <w:bCs/>
              </w:rPr>
            </w:pPr>
          </w:p>
        </w:tc>
        <w:tc>
          <w:tcPr>
            <w:tcW w:w="530" w:type="dxa"/>
            <w:vAlign w:val="center"/>
          </w:tcPr>
          <w:p w14:paraId="6CE70C78" w14:textId="77777777" w:rsidR="006D4A9A" w:rsidRPr="00D4346A" w:rsidRDefault="006D4A9A" w:rsidP="00D4346A">
            <w:pPr>
              <w:jc w:val="center"/>
              <w:rPr>
                <w:b/>
                <w:bCs/>
              </w:rPr>
            </w:pPr>
          </w:p>
        </w:tc>
        <w:tc>
          <w:tcPr>
            <w:tcW w:w="530" w:type="dxa"/>
            <w:vAlign w:val="center"/>
          </w:tcPr>
          <w:p w14:paraId="76D641EA" w14:textId="77777777" w:rsidR="006D4A9A" w:rsidRPr="00D4346A" w:rsidRDefault="006D4A9A" w:rsidP="00D4346A">
            <w:pPr>
              <w:jc w:val="center"/>
              <w:rPr>
                <w:b/>
                <w:bCs/>
              </w:rPr>
            </w:pPr>
          </w:p>
        </w:tc>
      </w:tr>
    </w:tbl>
    <w:p w14:paraId="17D72FE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66F4858" w14:textId="77777777" w:rsidTr="00005C69">
        <w:tc>
          <w:tcPr>
            <w:tcW w:w="9016" w:type="dxa"/>
            <w:gridSpan w:val="2"/>
          </w:tcPr>
          <w:p w14:paraId="35562124" w14:textId="77777777" w:rsidR="006D4A9A" w:rsidRDefault="006D4A9A" w:rsidP="00891E07">
            <w:pPr>
              <w:rPr>
                <w:noProof/>
              </w:rPr>
            </w:pPr>
            <w:r>
              <w:rPr>
                <w:noProof/>
              </w:rPr>
              <w:t>Gegevensuitwisseling tussen (web)applicaties gebeurt via Restful API's,</w:t>
            </w:r>
          </w:p>
          <w:p w14:paraId="44422297" w14:textId="77777777" w:rsidR="006D4A9A" w:rsidRDefault="006D4A9A" w:rsidP="00891E07">
            <w:pPr>
              <w:rPr>
                <w:noProof/>
              </w:rPr>
            </w:pPr>
            <w:r>
              <w:rPr>
                <w:noProof/>
              </w:rPr>
              <w:t>De broneigenaar levert API's die voldoen aan de moderne RESTful standaarden. API's dienen centraal te worden beheerd in een API management systeem.</w:t>
            </w:r>
          </w:p>
          <w:p w14:paraId="3835E3C2" w14:textId="77777777" w:rsidR="006D4A9A" w:rsidRPr="00005C69" w:rsidRDefault="006D4A9A" w:rsidP="008739D0">
            <w:r>
              <w:rPr>
                <w:noProof/>
              </w:rPr>
              <w:t>Bron: _D1.IMP516 Datauitwisseling tussen applicaties gebeurt via Restful API's</w:t>
            </w:r>
            <w:r w:rsidRPr="00005C69">
              <w:br/>
            </w:r>
          </w:p>
        </w:tc>
      </w:tr>
      <w:tr w:rsidR="006D4A9A" w:rsidRPr="001D32C1" w14:paraId="0063AB44" w14:textId="77777777" w:rsidTr="00D4346A">
        <w:tc>
          <w:tcPr>
            <w:tcW w:w="2547" w:type="dxa"/>
            <w:shd w:val="clear" w:color="auto" w:fill="E2EFD9" w:themeFill="accent6" w:themeFillTint="33"/>
          </w:tcPr>
          <w:p w14:paraId="76371AA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B066BD5" w14:textId="77777777" w:rsidR="006D4A9A" w:rsidRPr="001D32C1" w:rsidRDefault="006D4A9A" w:rsidP="008739D0">
            <w:pPr>
              <w:rPr>
                <w:sz w:val="18"/>
                <w:szCs w:val="18"/>
              </w:rPr>
            </w:pPr>
          </w:p>
        </w:tc>
      </w:tr>
      <w:tr w:rsidR="006D4A9A" w:rsidRPr="001D32C1" w14:paraId="6098B221" w14:textId="77777777" w:rsidTr="00D4346A">
        <w:tc>
          <w:tcPr>
            <w:tcW w:w="2547" w:type="dxa"/>
            <w:shd w:val="clear" w:color="auto" w:fill="FDD7FA"/>
          </w:tcPr>
          <w:p w14:paraId="0AADFDDD"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FF0B691" w14:textId="77777777" w:rsidR="006D4A9A" w:rsidRPr="001D32C1" w:rsidRDefault="006D4A9A" w:rsidP="008739D0">
            <w:pPr>
              <w:rPr>
                <w:sz w:val="18"/>
                <w:szCs w:val="18"/>
              </w:rPr>
            </w:pPr>
          </w:p>
        </w:tc>
      </w:tr>
      <w:tr w:rsidR="006D4A9A" w:rsidRPr="001D32C1" w14:paraId="4D2A556E" w14:textId="77777777" w:rsidTr="00D4346A">
        <w:tc>
          <w:tcPr>
            <w:tcW w:w="2547" w:type="dxa"/>
            <w:shd w:val="clear" w:color="auto" w:fill="BDD6EE" w:themeFill="accent5" w:themeFillTint="66"/>
          </w:tcPr>
          <w:p w14:paraId="5CF6884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8D637DF" w14:textId="77777777" w:rsidR="006D4A9A" w:rsidRPr="001D32C1" w:rsidRDefault="006D4A9A" w:rsidP="008739D0">
            <w:pPr>
              <w:rPr>
                <w:sz w:val="18"/>
                <w:szCs w:val="18"/>
              </w:rPr>
            </w:pPr>
          </w:p>
        </w:tc>
      </w:tr>
      <w:tr w:rsidR="006D4A9A" w:rsidRPr="001D32C1" w14:paraId="56B16F4B" w14:textId="77777777" w:rsidTr="00D4346A">
        <w:tc>
          <w:tcPr>
            <w:tcW w:w="2547" w:type="dxa"/>
            <w:shd w:val="clear" w:color="auto" w:fill="FBE4D5" w:themeFill="accent2" w:themeFillTint="33"/>
          </w:tcPr>
          <w:p w14:paraId="6C1C3AB2"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204A16C" w14:textId="77777777" w:rsidR="006D4A9A" w:rsidRPr="001D32C1" w:rsidRDefault="006D4A9A" w:rsidP="008739D0">
            <w:pPr>
              <w:rPr>
                <w:sz w:val="18"/>
                <w:szCs w:val="18"/>
              </w:rPr>
            </w:pPr>
            <w:r w:rsidRPr="00281B0F">
              <w:rPr>
                <w:noProof/>
                <w:sz w:val="18"/>
                <w:szCs w:val="18"/>
              </w:rPr>
              <w:t>1</w:t>
            </w:r>
          </w:p>
        </w:tc>
      </w:tr>
      <w:tr w:rsidR="006D4A9A" w:rsidRPr="001D32C1" w14:paraId="336D7468" w14:textId="77777777" w:rsidTr="00D4346A">
        <w:tc>
          <w:tcPr>
            <w:tcW w:w="2547" w:type="dxa"/>
            <w:shd w:val="clear" w:color="auto" w:fill="E7E6E6" w:themeFill="background2"/>
          </w:tcPr>
          <w:p w14:paraId="70077FE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AC21A07" w14:textId="77777777" w:rsidR="006D4A9A" w:rsidRPr="001D32C1" w:rsidRDefault="006D4A9A" w:rsidP="008739D0">
            <w:pPr>
              <w:rPr>
                <w:sz w:val="18"/>
                <w:szCs w:val="18"/>
              </w:rPr>
            </w:pPr>
          </w:p>
        </w:tc>
      </w:tr>
    </w:tbl>
    <w:p w14:paraId="091788E9" w14:textId="77777777" w:rsidR="006D4A9A" w:rsidRDefault="006D4A9A">
      <w:pPr>
        <w:sectPr w:rsidR="006D4A9A" w:rsidSect="006D4A9A">
          <w:headerReference w:type="default" r:id="rId357"/>
          <w:footerReference w:type="default" r:id="rId3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76388B6" w14:textId="77777777" w:rsidTr="00D4346A">
        <w:tc>
          <w:tcPr>
            <w:tcW w:w="9016" w:type="dxa"/>
            <w:shd w:val="clear" w:color="auto" w:fill="E2EFD9" w:themeFill="accent6" w:themeFillTint="33"/>
          </w:tcPr>
          <w:p w14:paraId="66EBFEED" w14:textId="77777777" w:rsidR="006D4A9A" w:rsidRPr="00D4346A" w:rsidRDefault="006D4A9A">
            <w:pPr>
              <w:rPr>
                <w:b/>
                <w:bCs/>
              </w:rPr>
            </w:pPr>
            <w:r w:rsidRPr="00281B0F">
              <w:rPr>
                <w:b/>
                <w:bCs/>
                <w:noProof/>
              </w:rPr>
              <w:t>IM506 Gegevens in rust en transport zijn versleuteld</w:t>
            </w:r>
          </w:p>
          <w:p w14:paraId="069FB15A" w14:textId="77777777" w:rsidR="006D4A9A" w:rsidRPr="00D4346A" w:rsidRDefault="006D4A9A">
            <w:pPr>
              <w:rPr>
                <w:b/>
                <w:bCs/>
              </w:rPr>
            </w:pPr>
          </w:p>
        </w:tc>
      </w:tr>
    </w:tbl>
    <w:p w14:paraId="00807EB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CBD9211" w14:textId="77777777" w:rsidTr="00D4346A">
        <w:trPr>
          <w:trHeight w:val="2944"/>
        </w:trPr>
        <w:tc>
          <w:tcPr>
            <w:tcW w:w="531" w:type="dxa"/>
            <w:shd w:val="clear" w:color="auto" w:fill="F2F2F2" w:themeFill="background1" w:themeFillShade="F2"/>
            <w:textDirection w:val="btLr"/>
            <w:vAlign w:val="center"/>
          </w:tcPr>
          <w:p w14:paraId="5C8B0395"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C154CA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82BCDE9"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387328C"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AAE299"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AC3FB32"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B88917F"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14270E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CF3325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8DF8301"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1B1B52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98043E9"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8B9FCD7"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2258A9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5437FF3"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990821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7DB8D0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367BD1F" w14:textId="77777777" w:rsidTr="00D4346A">
        <w:tc>
          <w:tcPr>
            <w:tcW w:w="531" w:type="dxa"/>
            <w:vAlign w:val="center"/>
          </w:tcPr>
          <w:p w14:paraId="3F99782F" w14:textId="77777777" w:rsidR="006D4A9A" w:rsidRPr="00D4346A" w:rsidRDefault="006D4A9A" w:rsidP="00D4346A">
            <w:pPr>
              <w:jc w:val="center"/>
              <w:rPr>
                <w:b/>
                <w:bCs/>
              </w:rPr>
            </w:pPr>
          </w:p>
        </w:tc>
        <w:tc>
          <w:tcPr>
            <w:tcW w:w="530" w:type="dxa"/>
            <w:vAlign w:val="center"/>
          </w:tcPr>
          <w:p w14:paraId="7DA46D06" w14:textId="77777777" w:rsidR="006D4A9A" w:rsidRPr="00D4346A" w:rsidRDefault="006D4A9A" w:rsidP="00D4346A">
            <w:pPr>
              <w:jc w:val="center"/>
              <w:rPr>
                <w:b/>
                <w:bCs/>
              </w:rPr>
            </w:pPr>
          </w:p>
        </w:tc>
        <w:tc>
          <w:tcPr>
            <w:tcW w:w="531" w:type="dxa"/>
            <w:vAlign w:val="center"/>
          </w:tcPr>
          <w:p w14:paraId="27F78A19" w14:textId="77777777" w:rsidR="006D4A9A" w:rsidRPr="00D4346A" w:rsidRDefault="006D4A9A" w:rsidP="00D4346A">
            <w:pPr>
              <w:jc w:val="center"/>
              <w:rPr>
                <w:b/>
                <w:bCs/>
              </w:rPr>
            </w:pPr>
          </w:p>
        </w:tc>
        <w:tc>
          <w:tcPr>
            <w:tcW w:w="531" w:type="dxa"/>
            <w:vAlign w:val="center"/>
          </w:tcPr>
          <w:p w14:paraId="5E79B1EE" w14:textId="77777777" w:rsidR="006D4A9A" w:rsidRPr="00D4346A" w:rsidRDefault="006D4A9A" w:rsidP="00D4346A">
            <w:pPr>
              <w:jc w:val="center"/>
              <w:rPr>
                <w:b/>
                <w:bCs/>
              </w:rPr>
            </w:pPr>
          </w:p>
        </w:tc>
        <w:tc>
          <w:tcPr>
            <w:tcW w:w="531" w:type="dxa"/>
            <w:vAlign w:val="center"/>
          </w:tcPr>
          <w:p w14:paraId="7DABD0EC" w14:textId="77777777" w:rsidR="006D4A9A" w:rsidRPr="00D4346A" w:rsidRDefault="006D4A9A" w:rsidP="00D4346A">
            <w:pPr>
              <w:jc w:val="center"/>
              <w:rPr>
                <w:b/>
                <w:bCs/>
              </w:rPr>
            </w:pPr>
          </w:p>
        </w:tc>
        <w:tc>
          <w:tcPr>
            <w:tcW w:w="531" w:type="dxa"/>
            <w:vAlign w:val="center"/>
          </w:tcPr>
          <w:p w14:paraId="437AE94B" w14:textId="77777777" w:rsidR="006D4A9A" w:rsidRPr="00D4346A" w:rsidRDefault="006D4A9A" w:rsidP="00D4346A">
            <w:pPr>
              <w:jc w:val="center"/>
              <w:rPr>
                <w:b/>
                <w:bCs/>
              </w:rPr>
            </w:pPr>
          </w:p>
        </w:tc>
        <w:tc>
          <w:tcPr>
            <w:tcW w:w="531" w:type="dxa"/>
            <w:vAlign w:val="center"/>
          </w:tcPr>
          <w:p w14:paraId="5D54A9F3" w14:textId="77777777" w:rsidR="006D4A9A" w:rsidRPr="00D4346A" w:rsidRDefault="006D4A9A" w:rsidP="00D4346A">
            <w:pPr>
              <w:jc w:val="center"/>
              <w:rPr>
                <w:b/>
                <w:bCs/>
              </w:rPr>
            </w:pPr>
          </w:p>
        </w:tc>
        <w:tc>
          <w:tcPr>
            <w:tcW w:w="530" w:type="dxa"/>
            <w:vAlign w:val="center"/>
          </w:tcPr>
          <w:p w14:paraId="1408C8F7" w14:textId="77777777" w:rsidR="006D4A9A" w:rsidRPr="00D4346A" w:rsidRDefault="006D4A9A" w:rsidP="00D4346A">
            <w:pPr>
              <w:jc w:val="center"/>
              <w:rPr>
                <w:b/>
                <w:bCs/>
              </w:rPr>
            </w:pPr>
          </w:p>
        </w:tc>
        <w:tc>
          <w:tcPr>
            <w:tcW w:w="530" w:type="dxa"/>
            <w:vAlign w:val="center"/>
          </w:tcPr>
          <w:p w14:paraId="30125E9C" w14:textId="77777777" w:rsidR="006D4A9A" w:rsidRPr="00D4346A" w:rsidRDefault="006D4A9A" w:rsidP="00D4346A">
            <w:pPr>
              <w:jc w:val="center"/>
              <w:rPr>
                <w:b/>
                <w:bCs/>
              </w:rPr>
            </w:pPr>
          </w:p>
        </w:tc>
        <w:tc>
          <w:tcPr>
            <w:tcW w:w="530" w:type="dxa"/>
            <w:vAlign w:val="center"/>
          </w:tcPr>
          <w:p w14:paraId="4BC446F6" w14:textId="77777777" w:rsidR="006D4A9A" w:rsidRPr="00D4346A" w:rsidRDefault="006D4A9A" w:rsidP="00D4346A">
            <w:pPr>
              <w:jc w:val="center"/>
              <w:rPr>
                <w:b/>
                <w:bCs/>
              </w:rPr>
            </w:pPr>
          </w:p>
        </w:tc>
        <w:tc>
          <w:tcPr>
            <w:tcW w:w="530" w:type="dxa"/>
            <w:vAlign w:val="center"/>
          </w:tcPr>
          <w:p w14:paraId="43E31F5D" w14:textId="77777777" w:rsidR="006D4A9A" w:rsidRPr="00D4346A" w:rsidRDefault="006D4A9A" w:rsidP="00D4346A">
            <w:pPr>
              <w:jc w:val="center"/>
              <w:rPr>
                <w:b/>
                <w:bCs/>
              </w:rPr>
            </w:pPr>
          </w:p>
        </w:tc>
        <w:tc>
          <w:tcPr>
            <w:tcW w:w="530" w:type="dxa"/>
            <w:vAlign w:val="center"/>
          </w:tcPr>
          <w:p w14:paraId="7B36FE03" w14:textId="77777777" w:rsidR="006D4A9A" w:rsidRPr="00D4346A" w:rsidRDefault="006D4A9A" w:rsidP="00D4346A">
            <w:pPr>
              <w:jc w:val="center"/>
              <w:rPr>
                <w:b/>
                <w:bCs/>
              </w:rPr>
            </w:pPr>
          </w:p>
        </w:tc>
        <w:tc>
          <w:tcPr>
            <w:tcW w:w="530" w:type="dxa"/>
            <w:vAlign w:val="center"/>
          </w:tcPr>
          <w:p w14:paraId="07BBA105" w14:textId="77777777" w:rsidR="006D4A9A" w:rsidRPr="00D4346A" w:rsidRDefault="006D4A9A" w:rsidP="00D4346A">
            <w:pPr>
              <w:jc w:val="center"/>
              <w:rPr>
                <w:b/>
                <w:bCs/>
              </w:rPr>
            </w:pPr>
            <w:r w:rsidRPr="00281B0F">
              <w:rPr>
                <w:b/>
                <w:bCs/>
                <w:noProof/>
              </w:rPr>
              <w:t>1</w:t>
            </w:r>
          </w:p>
        </w:tc>
        <w:tc>
          <w:tcPr>
            <w:tcW w:w="530" w:type="dxa"/>
            <w:vAlign w:val="center"/>
          </w:tcPr>
          <w:p w14:paraId="441CEDE5" w14:textId="77777777" w:rsidR="006D4A9A" w:rsidRPr="00D4346A" w:rsidRDefault="006D4A9A" w:rsidP="00D4346A">
            <w:pPr>
              <w:jc w:val="center"/>
              <w:rPr>
                <w:b/>
                <w:bCs/>
              </w:rPr>
            </w:pPr>
          </w:p>
        </w:tc>
        <w:tc>
          <w:tcPr>
            <w:tcW w:w="530" w:type="dxa"/>
            <w:vAlign w:val="center"/>
          </w:tcPr>
          <w:p w14:paraId="24DF430F" w14:textId="77777777" w:rsidR="006D4A9A" w:rsidRPr="00D4346A" w:rsidRDefault="006D4A9A" w:rsidP="00D4346A">
            <w:pPr>
              <w:jc w:val="center"/>
              <w:rPr>
                <w:b/>
                <w:bCs/>
              </w:rPr>
            </w:pPr>
          </w:p>
        </w:tc>
        <w:tc>
          <w:tcPr>
            <w:tcW w:w="530" w:type="dxa"/>
            <w:vAlign w:val="center"/>
          </w:tcPr>
          <w:p w14:paraId="241C5A43" w14:textId="77777777" w:rsidR="006D4A9A" w:rsidRPr="00D4346A" w:rsidRDefault="006D4A9A" w:rsidP="00D4346A">
            <w:pPr>
              <w:jc w:val="center"/>
              <w:rPr>
                <w:b/>
                <w:bCs/>
              </w:rPr>
            </w:pPr>
          </w:p>
        </w:tc>
        <w:tc>
          <w:tcPr>
            <w:tcW w:w="530" w:type="dxa"/>
            <w:vAlign w:val="center"/>
          </w:tcPr>
          <w:p w14:paraId="6EBF7E93" w14:textId="77777777" w:rsidR="006D4A9A" w:rsidRPr="00D4346A" w:rsidRDefault="006D4A9A" w:rsidP="00D4346A">
            <w:pPr>
              <w:jc w:val="center"/>
              <w:rPr>
                <w:b/>
                <w:bCs/>
              </w:rPr>
            </w:pPr>
          </w:p>
        </w:tc>
      </w:tr>
    </w:tbl>
    <w:p w14:paraId="7DCF218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5C58201" w14:textId="77777777" w:rsidTr="00005C69">
        <w:tc>
          <w:tcPr>
            <w:tcW w:w="9016" w:type="dxa"/>
            <w:gridSpan w:val="2"/>
          </w:tcPr>
          <w:p w14:paraId="0E454A80" w14:textId="77777777" w:rsidR="006D4A9A" w:rsidRDefault="006D4A9A" w:rsidP="00891E07">
            <w:pPr>
              <w:rPr>
                <w:noProof/>
              </w:rPr>
            </w:pPr>
            <w:r>
              <w:rPr>
                <w:noProof/>
              </w:rPr>
              <w:t>Alle gegevensdragers waaronder smartphones en laptops, waarop niet-publieke infomratie staat, zijn versleuteld conform de laatst bekende en geldende richtlijnen. Dit reduceert het risico op een gegevenslek bij verlies van een dergelijk apparaat. Ook niet-publieke gegevens in transit worden beschermd door adequate beveiligingsmaatregelen. Dit kan door de verbinding zelf te beveiligen danwel door enryptie van de informatie zelf. Dit laatste heeft de voorkeur.</w:t>
            </w:r>
          </w:p>
          <w:p w14:paraId="1347D510" w14:textId="77777777" w:rsidR="006D4A9A" w:rsidRPr="00005C69" w:rsidRDefault="006D4A9A" w:rsidP="008739D0">
            <w:r>
              <w:rPr>
                <w:noProof/>
              </w:rPr>
              <w:t>_D1.IMP631 Data at Rest en Data in Transit - [Organisatie] informatie is altijd encrypt</w:t>
            </w:r>
            <w:r w:rsidRPr="00005C69">
              <w:br/>
            </w:r>
          </w:p>
        </w:tc>
      </w:tr>
      <w:tr w:rsidR="006D4A9A" w:rsidRPr="001D32C1" w14:paraId="1144B3EF" w14:textId="77777777" w:rsidTr="00D4346A">
        <w:tc>
          <w:tcPr>
            <w:tcW w:w="2547" w:type="dxa"/>
            <w:shd w:val="clear" w:color="auto" w:fill="E2EFD9" w:themeFill="accent6" w:themeFillTint="33"/>
          </w:tcPr>
          <w:p w14:paraId="45194D3C"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6B4CDB6" w14:textId="77777777" w:rsidR="006D4A9A" w:rsidRPr="001D32C1" w:rsidRDefault="006D4A9A" w:rsidP="008739D0">
            <w:pPr>
              <w:rPr>
                <w:sz w:val="18"/>
                <w:szCs w:val="18"/>
              </w:rPr>
            </w:pPr>
          </w:p>
        </w:tc>
      </w:tr>
      <w:tr w:rsidR="006D4A9A" w:rsidRPr="001D32C1" w14:paraId="6389D345" w14:textId="77777777" w:rsidTr="00D4346A">
        <w:tc>
          <w:tcPr>
            <w:tcW w:w="2547" w:type="dxa"/>
            <w:shd w:val="clear" w:color="auto" w:fill="FDD7FA"/>
          </w:tcPr>
          <w:p w14:paraId="13B79232"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4704EC0" w14:textId="77777777" w:rsidR="006D4A9A" w:rsidRPr="001D32C1" w:rsidRDefault="006D4A9A" w:rsidP="008739D0">
            <w:pPr>
              <w:rPr>
                <w:sz w:val="18"/>
                <w:szCs w:val="18"/>
              </w:rPr>
            </w:pPr>
          </w:p>
        </w:tc>
      </w:tr>
      <w:tr w:rsidR="006D4A9A" w:rsidRPr="001D32C1" w14:paraId="28AA82AF" w14:textId="77777777" w:rsidTr="00D4346A">
        <w:tc>
          <w:tcPr>
            <w:tcW w:w="2547" w:type="dxa"/>
            <w:shd w:val="clear" w:color="auto" w:fill="BDD6EE" w:themeFill="accent5" w:themeFillTint="66"/>
          </w:tcPr>
          <w:p w14:paraId="397AEEC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C266982" w14:textId="77777777" w:rsidR="006D4A9A" w:rsidRPr="001D32C1" w:rsidRDefault="006D4A9A" w:rsidP="008739D0">
            <w:pPr>
              <w:rPr>
                <w:sz w:val="18"/>
                <w:szCs w:val="18"/>
              </w:rPr>
            </w:pPr>
          </w:p>
        </w:tc>
      </w:tr>
      <w:tr w:rsidR="006D4A9A" w:rsidRPr="001D32C1" w14:paraId="3429ED40" w14:textId="77777777" w:rsidTr="00D4346A">
        <w:tc>
          <w:tcPr>
            <w:tcW w:w="2547" w:type="dxa"/>
            <w:shd w:val="clear" w:color="auto" w:fill="FBE4D5" w:themeFill="accent2" w:themeFillTint="33"/>
          </w:tcPr>
          <w:p w14:paraId="306440F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11D82A7" w14:textId="77777777" w:rsidR="006D4A9A" w:rsidRPr="001D32C1" w:rsidRDefault="006D4A9A" w:rsidP="008739D0">
            <w:pPr>
              <w:rPr>
                <w:sz w:val="18"/>
                <w:szCs w:val="18"/>
              </w:rPr>
            </w:pPr>
            <w:r w:rsidRPr="00281B0F">
              <w:rPr>
                <w:noProof/>
                <w:sz w:val="18"/>
                <w:szCs w:val="18"/>
              </w:rPr>
              <w:t>1</w:t>
            </w:r>
          </w:p>
        </w:tc>
      </w:tr>
      <w:tr w:rsidR="006D4A9A" w:rsidRPr="001D32C1" w14:paraId="68CE15AB" w14:textId="77777777" w:rsidTr="00D4346A">
        <w:tc>
          <w:tcPr>
            <w:tcW w:w="2547" w:type="dxa"/>
            <w:shd w:val="clear" w:color="auto" w:fill="E7E6E6" w:themeFill="background2"/>
          </w:tcPr>
          <w:p w14:paraId="477F8D0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35180FD" w14:textId="77777777" w:rsidR="006D4A9A" w:rsidRPr="001D32C1" w:rsidRDefault="006D4A9A" w:rsidP="008739D0">
            <w:pPr>
              <w:rPr>
                <w:sz w:val="18"/>
                <w:szCs w:val="18"/>
              </w:rPr>
            </w:pPr>
          </w:p>
        </w:tc>
      </w:tr>
    </w:tbl>
    <w:p w14:paraId="45221DF6" w14:textId="77777777" w:rsidR="006D4A9A" w:rsidRDefault="006D4A9A">
      <w:pPr>
        <w:sectPr w:rsidR="006D4A9A" w:rsidSect="006D4A9A">
          <w:headerReference w:type="default" r:id="rId359"/>
          <w:footerReference w:type="default" r:id="rId3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80776F3" w14:textId="77777777" w:rsidTr="00D4346A">
        <w:tc>
          <w:tcPr>
            <w:tcW w:w="9016" w:type="dxa"/>
            <w:shd w:val="clear" w:color="auto" w:fill="E2EFD9" w:themeFill="accent6" w:themeFillTint="33"/>
          </w:tcPr>
          <w:p w14:paraId="48E432DE" w14:textId="77777777" w:rsidR="006D4A9A" w:rsidRPr="00D4346A" w:rsidRDefault="006D4A9A">
            <w:pPr>
              <w:rPr>
                <w:b/>
                <w:bCs/>
              </w:rPr>
            </w:pPr>
            <w:r w:rsidRPr="00281B0F">
              <w:rPr>
                <w:b/>
                <w:bCs/>
                <w:noProof/>
              </w:rPr>
              <w:t>IM507 SaaS voor PaaS voor IaaS voor on-prem</w:t>
            </w:r>
          </w:p>
          <w:p w14:paraId="758059F1" w14:textId="77777777" w:rsidR="006D4A9A" w:rsidRPr="00D4346A" w:rsidRDefault="006D4A9A">
            <w:pPr>
              <w:rPr>
                <w:b/>
                <w:bCs/>
              </w:rPr>
            </w:pPr>
          </w:p>
        </w:tc>
      </w:tr>
    </w:tbl>
    <w:p w14:paraId="316B209E"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EB170D6" w14:textId="77777777" w:rsidTr="00D4346A">
        <w:trPr>
          <w:trHeight w:val="2944"/>
        </w:trPr>
        <w:tc>
          <w:tcPr>
            <w:tcW w:w="531" w:type="dxa"/>
            <w:shd w:val="clear" w:color="auto" w:fill="F2F2F2" w:themeFill="background1" w:themeFillShade="F2"/>
            <w:textDirection w:val="btLr"/>
            <w:vAlign w:val="center"/>
          </w:tcPr>
          <w:p w14:paraId="75CF2D2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804369E"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4B01235"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1B747A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45C28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2450A4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DA890C5"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6C6D83E"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56293F8"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1D37BF1"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946A723"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686DAB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E81284D"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BF3BD9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0BCCC08"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5EC0CA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BAE098E"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B0561BD" w14:textId="77777777" w:rsidTr="00D4346A">
        <w:tc>
          <w:tcPr>
            <w:tcW w:w="531" w:type="dxa"/>
            <w:vAlign w:val="center"/>
          </w:tcPr>
          <w:p w14:paraId="2842C34C" w14:textId="77777777" w:rsidR="006D4A9A" w:rsidRPr="00D4346A" w:rsidRDefault="006D4A9A" w:rsidP="00D4346A">
            <w:pPr>
              <w:jc w:val="center"/>
              <w:rPr>
                <w:b/>
                <w:bCs/>
              </w:rPr>
            </w:pPr>
          </w:p>
        </w:tc>
        <w:tc>
          <w:tcPr>
            <w:tcW w:w="530" w:type="dxa"/>
            <w:vAlign w:val="center"/>
          </w:tcPr>
          <w:p w14:paraId="244AF056" w14:textId="77777777" w:rsidR="006D4A9A" w:rsidRPr="00D4346A" w:rsidRDefault="006D4A9A" w:rsidP="00D4346A">
            <w:pPr>
              <w:jc w:val="center"/>
              <w:rPr>
                <w:b/>
                <w:bCs/>
              </w:rPr>
            </w:pPr>
          </w:p>
        </w:tc>
        <w:tc>
          <w:tcPr>
            <w:tcW w:w="531" w:type="dxa"/>
            <w:vAlign w:val="center"/>
          </w:tcPr>
          <w:p w14:paraId="69F2CFC8" w14:textId="77777777" w:rsidR="006D4A9A" w:rsidRPr="00D4346A" w:rsidRDefault="006D4A9A" w:rsidP="00D4346A">
            <w:pPr>
              <w:jc w:val="center"/>
              <w:rPr>
                <w:b/>
                <w:bCs/>
              </w:rPr>
            </w:pPr>
          </w:p>
        </w:tc>
        <w:tc>
          <w:tcPr>
            <w:tcW w:w="531" w:type="dxa"/>
            <w:vAlign w:val="center"/>
          </w:tcPr>
          <w:p w14:paraId="231A22DF" w14:textId="77777777" w:rsidR="006D4A9A" w:rsidRPr="00D4346A" w:rsidRDefault="006D4A9A" w:rsidP="00D4346A">
            <w:pPr>
              <w:jc w:val="center"/>
              <w:rPr>
                <w:b/>
                <w:bCs/>
              </w:rPr>
            </w:pPr>
          </w:p>
        </w:tc>
        <w:tc>
          <w:tcPr>
            <w:tcW w:w="531" w:type="dxa"/>
            <w:vAlign w:val="center"/>
          </w:tcPr>
          <w:p w14:paraId="3CB8781D" w14:textId="77777777" w:rsidR="006D4A9A" w:rsidRPr="00D4346A" w:rsidRDefault="006D4A9A" w:rsidP="00D4346A">
            <w:pPr>
              <w:jc w:val="center"/>
              <w:rPr>
                <w:b/>
                <w:bCs/>
              </w:rPr>
            </w:pPr>
          </w:p>
        </w:tc>
        <w:tc>
          <w:tcPr>
            <w:tcW w:w="531" w:type="dxa"/>
            <w:vAlign w:val="center"/>
          </w:tcPr>
          <w:p w14:paraId="0BE4C5BB" w14:textId="77777777" w:rsidR="006D4A9A" w:rsidRPr="00D4346A" w:rsidRDefault="006D4A9A" w:rsidP="00D4346A">
            <w:pPr>
              <w:jc w:val="center"/>
              <w:rPr>
                <w:b/>
                <w:bCs/>
              </w:rPr>
            </w:pPr>
          </w:p>
        </w:tc>
        <w:tc>
          <w:tcPr>
            <w:tcW w:w="531" w:type="dxa"/>
            <w:vAlign w:val="center"/>
          </w:tcPr>
          <w:p w14:paraId="62825E90" w14:textId="77777777" w:rsidR="006D4A9A" w:rsidRPr="00D4346A" w:rsidRDefault="006D4A9A" w:rsidP="00D4346A">
            <w:pPr>
              <w:jc w:val="center"/>
              <w:rPr>
                <w:b/>
                <w:bCs/>
              </w:rPr>
            </w:pPr>
          </w:p>
        </w:tc>
        <w:tc>
          <w:tcPr>
            <w:tcW w:w="530" w:type="dxa"/>
            <w:vAlign w:val="center"/>
          </w:tcPr>
          <w:p w14:paraId="3E72AD07" w14:textId="77777777" w:rsidR="006D4A9A" w:rsidRPr="00D4346A" w:rsidRDefault="006D4A9A" w:rsidP="00D4346A">
            <w:pPr>
              <w:jc w:val="center"/>
              <w:rPr>
                <w:b/>
                <w:bCs/>
              </w:rPr>
            </w:pPr>
            <w:r w:rsidRPr="00281B0F">
              <w:rPr>
                <w:b/>
                <w:bCs/>
                <w:noProof/>
              </w:rPr>
              <w:t>1</w:t>
            </w:r>
          </w:p>
        </w:tc>
        <w:tc>
          <w:tcPr>
            <w:tcW w:w="530" w:type="dxa"/>
            <w:vAlign w:val="center"/>
          </w:tcPr>
          <w:p w14:paraId="5064C2E7" w14:textId="77777777" w:rsidR="006D4A9A" w:rsidRPr="00D4346A" w:rsidRDefault="006D4A9A" w:rsidP="00D4346A">
            <w:pPr>
              <w:jc w:val="center"/>
              <w:rPr>
                <w:b/>
                <w:bCs/>
              </w:rPr>
            </w:pPr>
          </w:p>
        </w:tc>
        <w:tc>
          <w:tcPr>
            <w:tcW w:w="530" w:type="dxa"/>
            <w:vAlign w:val="center"/>
          </w:tcPr>
          <w:p w14:paraId="4495FE32" w14:textId="77777777" w:rsidR="006D4A9A" w:rsidRPr="00D4346A" w:rsidRDefault="006D4A9A" w:rsidP="00D4346A">
            <w:pPr>
              <w:jc w:val="center"/>
              <w:rPr>
                <w:b/>
                <w:bCs/>
              </w:rPr>
            </w:pPr>
          </w:p>
        </w:tc>
        <w:tc>
          <w:tcPr>
            <w:tcW w:w="530" w:type="dxa"/>
            <w:vAlign w:val="center"/>
          </w:tcPr>
          <w:p w14:paraId="49459BAE" w14:textId="77777777" w:rsidR="006D4A9A" w:rsidRPr="00D4346A" w:rsidRDefault="006D4A9A" w:rsidP="00D4346A">
            <w:pPr>
              <w:jc w:val="center"/>
              <w:rPr>
                <w:b/>
                <w:bCs/>
              </w:rPr>
            </w:pPr>
          </w:p>
        </w:tc>
        <w:tc>
          <w:tcPr>
            <w:tcW w:w="530" w:type="dxa"/>
            <w:vAlign w:val="center"/>
          </w:tcPr>
          <w:p w14:paraId="0E72420C" w14:textId="77777777" w:rsidR="006D4A9A" w:rsidRPr="00D4346A" w:rsidRDefault="006D4A9A" w:rsidP="00D4346A">
            <w:pPr>
              <w:jc w:val="center"/>
              <w:rPr>
                <w:b/>
                <w:bCs/>
              </w:rPr>
            </w:pPr>
          </w:p>
        </w:tc>
        <w:tc>
          <w:tcPr>
            <w:tcW w:w="530" w:type="dxa"/>
            <w:vAlign w:val="center"/>
          </w:tcPr>
          <w:p w14:paraId="505C860C" w14:textId="77777777" w:rsidR="006D4A9A" w:rsidRPr="00D4346A" w:rsidRDefault="006D4A9A" w:rsidP="00D4346A">
            <w:pPr>
              <w:jc w:val="center"/>
              <w:rPr>
                <w:b/>
                <w:bCs/>
              </w:rPr>
            </w:pPr>
          </w:p>
        </w:tc>
        <w:tc>
          <w:tcPr>
            <w:tcW w:w="530" w:type="dxa"/>
            <w:vAlign w:val="center"/>
          </w:tcPr>
          <w:p w14:paraId="088F6356" w14:textId="77777777" w:rsidR="006D4A9A" w:rsidRPr="00D4346A" w:rsidRDefault="006D4A9A" w:rsidP="00D4346A">
            <w:pPr>
              <w:jc w:val="center"/>
              <w:rPr>
                <w:b/>
                <w:bCs/>
              </w:rPr>
            </w:pPr>
          </w:p>
        </w:tc>
        <w:tc>
          <w:tcPr>
            <w:tcW w:w="530" w:type="dxa"/>
            <w:vAlign w:val="center"/>
          </w:tcPr>
          <w:p w14:paraId="7FE2A012" w14:textId="77777777" w:rsidR="006D4A9A" w:rsidRPr="00D4346A" w:rsidRDefault="006D4A9A" w:rsidP="00D4346A">
            <w:pPr>
              <w:jc w:val="center"/>
              <w:rPr>
                <w:b/>
                <w:bCs/>
              </w:rPr>
            </w:pPr>
            <w:r w:rsidRPr="00281B0F">
              <w:rPr>
                <w:b/>
                <w:bCs/>
                <w:noProof/>
              </w:rPr>
              <w:t>1</w:t>
            </w:r>
          </w:p>
        </w:tc>
        <w:tc>
          <w:tcPr>
            <w:tcW w:w="530" w:type="dxa"/>
            <w:vAlign w:val="center"/>
          </w:tcPr>
          <w:p w14:paraId="3423DDD5" w14:textId="77777777" w:rsidR="006D4A9A" w:rsidRPr="00D4346A" w:rsidRDefault="006D4A9A" w:rsidP="00D4346A">
            <w:pPr>
              <w:jc w:val="center"/>
              <w:rPr>
                <w:b/>
                <w:bCs/>
              </w:rPr>
            </w:pPr>
          </w:p>
        </w:tc>
        <w:tc>
          <w:tcPr>
            <w:tcW w:w="530" w:type="dxa"/>
            <w:vAlign w:val="center"/>
          </w:tcPr>
          <w:p w14:paraId="5F0201A1" w14:textId="77777777" w:rsidR="006D4A9A" w:rsidRPr="00D4346A" w:rsidRDefault="006D4A9A" w:rsidP="00D4346A">
            <w:pPr>
              <w:jc w:val="center"/>
              <w:rPr>
                <w:b/>
                <w:bCs/>
              </w:rPr>
            </w:pPr>
          </w:p>
        </w:tc>
      </w:tr>
    </w:tbl>
    <w:p w14:paraId="48839136"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2978BC5" w14:textId="77777777" w:rsidTr="00005C69">
        <w:tc>
          <w:tcPr>
            <w:tcW w:w="9016" w:type="dxa"/>
            <w:gridSpan w:val="2"/>
          </w:tcPr>
          <w:p w14:paraId="7A66A0B3" w14:textId="77777777" w:rsidR="006D4A9A" w:rsidRDefault="006D4A9A" w:rsidP="00891E07">
            <w:pPr>
              <w:rPr>
                <w:noProof/>
              </w:rPr>
            </w:pPr>
            <w:r>
              <w:rPr>
                <w:noProof/>
              </w:rPr>
              <w:t>Voor wat betreft cloudoplossingen geldt: Saas over Paas en Paas over IaaS. Dat wil zeggen dat, mits verkrijgbaar en voldoend aan redelijke eisen en wensen van de overheidsorganisatie, SaaS oplossingen de voorkeur krijgen boven PaaS oplossingen, en PaaS oplossingen de voorkeur hebben boven IaaS oplossingen. Binnen deze voorkeur van cloudvormen geldt de volgende: public cloud before community cloud en community cloud voor private cloud.</w:t>
            </w:r>
          </w:p>
          <w:p w14:paraId="4E2FFC4C" w14:textId="77777777" w:rsidR="006D4A9A" w:rsidRDefault="006D4A9A" w:rsidP="00891E07">
            <w:pPr>
              <w:rPr>
                <w:noProof/>
              </w:rPr>
            </w:pPr>
            <w:r>
              <w:rPr>
                <w:noProof/>
              </w:rPr>
              <w:t>Wanneer voor een on-premise oplossing gekozen wordt, virtualiseer dan zo veel mogelijk om een eventuele latere gang naar de cloud zo eenvoudig mogelijk te maken (ontwerp on-prem oplossingen "cloud-ready").</w:t>
            </w:r>
          </w:p>
          <w:p w14:paraId="21EEC076" w14:textId="77777777" w:rsidR="006D4A9A" w:rsidRDefault="006D4A9A" w:rsidP="00891E07">
            <w:pPr>
              <w:rPr>
                <w:noProof/>
              </w:rPr>
            </w:pPr>
            <w:r>
              <w:rPr>
                <w:noProof/>
              </w:rPr>
              <w:t>Bron:</w:t>
            </w:r>
          </w:p>
          <w:p w14:paraId="5F5A21F7" w14:textId="77777777" w:rsidR="006D4A9A" w:rsidRDefault="006D4A9A" w:rsidP="00891E07">
            <w:pPr>
              <w:rPr>
                <w:noProof/>
              </w:rPr>
            </w:pPr>
            <w:r>
              <w:rPr>
                <w:noProof/>
              </w:rPr>
              <w:t>_D1.IMP541 Virtualisatie servers tenzij</w:t>
            </w:r>
          </w:p>
          <w:p w14:paraId="1FD5FC4A" w14:textId="77777777" w:rsidR="006D4A9A" w:rsidRDefault="006D4A9A" w:rsidP="00891E07">
            <w:pPr>
              <w:rPr>
                <w:noProof/>
              </w:rPr>
            </w:pPr>
            <w:r>
              <w:rPr>
                <w:noProof/>
              </w:rPr>
              <w:t>_D1.IMP167 SaaS before PaaS before IaaS / Public before Community before Private Cloud</w:t>
            </w:r>
          </w:p>
          <w:p w14:paraId="6F3C6A83" w14:textId="77777777" w:rsidR="006D4A9A" w:rsidRDefault="006D4A9A" w:rsidP="00891E07">
            <w:pPr>
              <w:rPr>
                <w:noProof/>
              </w:rPr>
            </w:pPr>
          </w:p>
          <w:p w14:paraId="7BCF164D" w14:textId="77777777" w:rsidR="006D4A9A" w:rsidRPr="00005C69" w:rsidRDefault="006D4A9A" w:rsidP="008739D0">
            <w:r>
              <w:rPr>
                <w:noProof/>
              </w:rPr>
              <w:t>@@Marco: Ik ben zo vrij geweest deze toe te voegen ... weet niet of dit een discussie is geweest.</w:t>
            </w:r>
            <w:r w:rsidRPr="00005C69">
              <w:br/>
            </w:r>
          </w:p>
        </w:tc>
      </w:tr>
      <w:tr w:rsidR="006D4A9A" w:rsidRPr="001D32C1" w14:paraId="3B32801A" w14:textId="77777777" w:rsidTr="00D4346A">
        <w:tc>
          <w:tcPr>
            <w:tcW w:w="2547" w:type="dxa"/>
            <w:shd w:val="clear" w:color="auto" w:fill="E2EFD9" w:themeFill="accent6" w:themeFillTint="33"/>
          </w:tcPr>
          <w:p w14:paraId="1AD9F1E4"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6216BD4" w14:textId="77777777" w:rsidR="006D4A9A" w:rsidRPr="001D32C1" w:rsidRDefault="006D4A9A" w:rsidP="008739D0">
            <w:pPr>
              <w:rPr>
                <w:sz w:val="18"/>
                <w:szCs w:val="18"/>
              </w:rPr>
            </w:pPr>
          </w:p>
        </w:tc>
      </w:tr>
      <w:tr w:rsidR="006D4A9A" w:rsidRPr="001D32C1" w14:paraId="52EF2EF6" w14:textId="77777777" w:rsidTr="00D4346A">
        <w:tc>
          <w:tcPr>
            <w:tcW w:w="2547" w:type="dxa"/>
            <w:shd w:val="clear" w:color="auto" w:fill="FDD7FA"/>
          </w:tcPr>
          <w:p w14:paraId="1B69485A"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109758B" w14:textId="77777777" w:rsidR="006D4A9A" w:rsidRPr="001D32C1" w:rsidRDefault="006D4A9A" w:rsidP="008739D0">
            <w:pPr>
              <w:rPr>
                <w:sz w:val="18"/>
                <w:szCs w:val="18"/>
              </w:rPr>
            </w:pPr>
          </w:p>
        </w:tc>
      </w:tr>
      <w:tr w:rsidR="006D4A9A" w:rsidRPr="001D32C1" w14:paraId="4D38C744" w14:textId="77777777" w:rsidTr="00D4346A">
        <w:tc>
          <w:tcPr>
            <w:tcW w:w="2547" w:type="dxa"/>
            <w:shd w:val="clear" w:color="auto" w:fill="BDD6EE" w:themeFill="accent5" w:themeFillTint="66"/>
          </w:tcPr>
          <w:p w14:paraId="3CE96890"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15D23F1" w14:textId="77777777" w:rsidR="006D4A9A" w:rsidRPr="001D32C1" w:rsidRDefault="006D4A9A" w:rsidP="008739D0">
            <w:pPr>
              <w:rPr>
                <w:sz w:val="18"/>
                <w:szCs w:val="18"/>
              </w:rPr>
            </w:pPr>
          </w:p>
        </w:tc>
      </w:tr>
      <w:tr w:rsidR="006D4A9A" w:rsidRPr="001D32C1" w14:paraId="53EAC6DF" w14:textId="77777777" w:rsidTr="00D4346A">
        <w:tc>
          <w:tcPr>
            <w:tcW w:w="2547" w:type="dxa"/>
            <w:shd w:val="clear" w:color="auto" w:fill="FBE4D5" w:themeFill="accent2" w:themeFillTint="33"/>
          </w:tcPr>
          <w:p w14:paraId="16415911"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6402A116" w14:textId="77777777" w:rsidR="006D4A9A" w:rsidRPr="001D32C1" w:rsidRDefault="006D4A9A" w:rsidP="008739D0">
            <w:pPr>
              <w:rPr>
                <w:sz w:val="18"/>
                <w:szCs w:val="18"/>
              </w:rPr>
            </w:pPr>
          </w:p>
        </w:tc>
      </w:tr>
      <w:tr w:rsidR="006D4A9A" w:rsidRPr="001D32C1" w14:paraId="2CEA8371" w14:textId="77777777" w:rsidTr="00D4346A">
        <w:tc>
          <w:tcPr>
            <w:tcW w:w="2547" w:type="dxa"/>
            <w:shd w:val="clear" w:color="auto" w:fill="E7E6E6" w:themeFill="background2"/>
          </w:tcPr>
          <w:p w14:paraId="70DC38D8"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B7D9C85" w14:textId="77777777" w:rsidR="006D4A9A" w:rsidRPr="001D32C1" w:rsidRDefault="006D4A9A" w:rsidP="008739D0">
            <w:pPr>
              <w:rPr>
                <w:sz w:val="18"/>
                <w:szCs w:val="18"/>
              </w:rPr>
            </w:pPr>
            <w:r w:rsidRPr="00281B0F">
              <w:rPr>
                <w:noProof/>
                <w:sz w:val="18"/>
                <w:szCs w:val="18"/>
              </w:rPr>
              <w:t>1</w:t>
            </w:r>
          </w:p>
        </w:tc>
      </w:tr>
    </w:tbl>
    <w:p w14:paraId="3BC159D2" w14:textId="77777777" w:rsidR="006D4A9A" w:rsidRDefault="006D4A9A">
      <w:pPr>
        <w:sectPr w:rsidR="006D4A9A" w:rsidSect="006D4A9A">
          <w:headerReference w:type="default" r:id="rId361"/>
          <w:footerReference w:type="default" r:id="rId3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1A4DAA1" w14:textId="77777777" w:rsidTr="00D4346A">
        <w:tc>
          <w:tcPr>
            <w:tcW w:w="9016" w:type="dxa"/>
            <w:shd w:val="clear" w:color="auto" w:fill="E2EFD9" w:themeFill="accent6" w:themeFillTint="33"/>
          </w:tcPr>
          <w:p w14:paraId="039FA9FB" w14:textId="77777777" w:rsidR="006D4A9A" w:rsidRPr="00D4346A" w:rsidRDefault="006D4A9A">
            <w:pPr>
              <w:rPr>
                <w:b/>
                <w:bCs/>
              </w:rPr>
            </w:pPr>
            <w:r w:rsidRPr="00281B0F">
              <w:rPr>
                <w:b/>
                <w:bCs/>
                <w:noProof/>
              </w:rPr>
              <w:t>IM508 Software is altijd up-to-date</w:t>
            </w:r>
          </w:p>
          <w:p w14:paraId="1F48A9C0" w14:textId="77777777" w:rsidR="006D4A9A" w:rsidRPr="00D4346A" w:rsidRDefault="006D4A9A">
            <w:pPr>
              <w:rPr>
                <w:b/>
                <w:bCs/>
              </w:rPr>
            </w:pPr>
          </w:p>
        </w:tc>
      </w:tr>
    </w:tbl>
    <w:p w14:paraId="6C642EF3"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7186AAF" w14:textId="77777777" w:rsidTr="00D4346A">
        <w:trPr>
          <w:trHeight w:val="2944"/>
        </w:trPr>
        <w:tc>
          <w:tcPr>
            <w:tcW w:w="531" w:type="dxa"/>
            <w:shd w:val="clear" w:color="auto" w:fill="F2F2F2" w:themeFill="background1" w:themeFillShade="F2"/>
            <w:textDirection w:val="btLr"/>
            <w:vAlign w:val="center"/>
          </w:tcPr>
          <w:p w14:paraId="5A69FFA9"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2F81D914"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2371903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56B62715"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50624B3"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7BAB938"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160A38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36DB05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127B4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3A0F464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708E211"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AD5AE2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2879B89"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66B08A"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8F427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F5F977"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2703E7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D735CF5" w14:textId="77777777" w:rsidTr="00D4346A">
        <w:tc>
          <w:tcPr>
            <w:tcW w:w="531" w:type="dxa"/>
            <w:vAlign w:val="center"/>
          </w:tcPr>
          <w:p w14:paraId="7EC1C284" w14:textId="77777777" w:rsidR="006D4A9A" w:rsidRPr="00D4346A" w:rsidRDefault="006D4A9A" w:rsidP="00D4346A">
            <w:pPr>
              <w:jc w:val="center"/>
              <w:rPr>
                <w:b/>
                <w:bCs/>
              </w:rPr>
            </w:pPr>
          </w:p>
        </w:tc>
        <w:tc>
          <w:tcPr>
            <w:tcW w:w="530" w:type="dxa"/>
            <w:vAlign w:val="center"/>
          </w:tcPr>
          <w:p w14:paraId="6A504766" w14:textId="77777777" w:rsidR="006D4A9A" w:rsidRPr="00D4346A" w:rsidRDefault="006D4A9A" w:rsidP="00D4346A">
            <w:pPr>
              <w:jc w:val="center"/>
              <w:rPr>
                <w:b/>
                <w:bCs/>
              </w:rPr>
            </w:pPr>
          </w:p>
        </w:tc>
        <w:tc>
          <w:tcPr>
            <w:tcW w:w="531" w:type="dxa"/>
            <w:vAlign w:val="center"/>
          </w:tcPr>
          <w:p w14:paraId="24D0013A" w14:textId="77777777" w:rsidR="006D4A9A" w:rsidRPr="00D4346A" w:rsidRDefault="006D4A9A" w:rsidP="00D4346A">
            <w:pPr>
              <w:jc w:val="center"/>
              <w:rPr>
                <w:b/>
                <w:bCs/>
              </w:rPr>
            </w:pPr>
          </w:p>
        </w:tc>
        <w:tc>
          <w:tcPr>
            <w:tcW w:w="531" w:type="dxa"/>
            <w:vAlign w:val="center"/>
          </w:tcPr>
          <w:p w14:paraId="5ACBDA7F" w14:textId="77777777" w:rsidR="006D4A9A" w:rsidRPr="00D4346A" w:rsidRDefault="006D4A9A" w:rsidP="00D4346A">
            <w:pPr>
              <w:jc w:val="center"/>
              <w:rPr>
                <w:b/>
                <w:bCs/>
              </w:rPr>
            </w:pPr>
          </w:p>
        </w:tc>
        <w:tc>
          <w:tcPr>
            <w:tcW w:w="531" w:type="dxa"/>
            <w:vAlign w:val="center"/>
          </w:tcPr>
          <w:p w14:paraId="598A1E77" w14:textId="77777777" w:rsidR="006D4A9A" w:rsidRPr="00D4346A" w:rsidRDefault="006D4A9A" w:rsidP="00D4346A">
            <w:pPr>
              <w:jc w:val="center"/>
              <w:rPr>
                <w:b/>
                <w:bCs/>
              </w:rPr>
            </w:pPr>
          </w:p>
        </w:tc>
        <w:tc>
          <w:tcPr>
            <w:tcW w:w="531" w:type="dxa"/>
            <w:vAlign w:val="center"/>
          </w:tcPr>
          <w:p w14:paraId="22BF9D63" w14:textId="77777777" w:rsidR="006D4A9A" w:rsidRPr="00D4346A" w:rsidRDefault="006D4A9A" w:rsidP="00D4346A">
            <w:pPr>
              <w:jc w:val="center"/>
              <w:rPr>
                <w:b/>
                <w:bCs/>
              </w:rPr>
            </w:pPr>
          </w:p>
        </w:tc>
        <w:tc>
          <w:tcPr>
            <w:tcW w:w="531" w:type="dxa"/>
            <w:vAlign w:val="center"/>
          </w:tcPr>
          <w:p w14:paraId="2C05B6DB" w14:textId="77777777" w:rsidR="006D4A9A" w:rsidRPr="00D4346A" w:rsidRDefault="006D4A9A" w:rsidP="00D4346A">
            <w:pPr>
              <w:jc w:val="center"/>
              <w:rPr>
                <w:b/>
                <w:bCs/>
              </w:rPr>
            </w:pPr>
          </w:p>
        </w:tc>
        <w:tc>
          <w:tcPr>
            <w:tcW w:w="530" w:type="dxa"/>
            <w:vAlign w:val="center"/>
          </w:tcPr>
          <w:p w14:paraId="7244CBDE" w14:textId="77777777" w:rsidR="006D4A9A" w:rsidRPr="00D4346A" w:rsidRDefault="006D4A9A" w:rsidP="00D4346A">
            <w:pPr>
              <w:jc w:val="center"/>
              <w:rPr>
                <w:b/>
                <w:bCs/>
              </w:rPr>
            </w:pPr>
          </w:p>
        </w:tc>
        <w:tc>
          <w:tcPr>
            <w:tcW w:w="530" w:type="dxa"/>
            <w:vAlign w:val="center"/>
          </w:tcPr>
          <w:p w14:paraId="544DFB75" w14:textId="77777777" w:rsidR="006D4A9A" w:rsidRPr="00D4346A" w:rsidRDefault="006D4A9A" w:rsidP="00D4346A">
            <w:pPr>
              <w:jc w:val="center"/>
              <w:rPr>
                <w:b/>
                <w:bCs/>
              </w:rPr>
            </w:pPr>
          </w:p>
        </w:tc>
        <w:tc>
          <w:tcPr>
            <w:tcW w:w="530" w:type="dxa"/>
            <w:vAlign w:val="center"/>
          </w:tcPr>
          <w:p w14:paraId="4EB4A26D" w14:textId="77777777" w:rsidR="006D4A9A" w:rsidRPr="00D4346A" w:rsidRDefault="006D4A9A" w:rsidP="00D4346A">
            <w:pPr>
              <w:jc w:val="center"/>
              <w:rPr>
                <w:b/>
                <w:bCs/>
              </w:rPr>
            </w:pPr>
          </w:p>
        </w:tc>
        <w:tc>
          <w:tcPr>
            <w:tcW w:w="530" w:type="dxa"/>
            <w:vAlign w:val="center"/>
          </w:tcPr>
          <w:p w14:paraId="02C81129" w14:textId="77777777" w:rsidR="006D4A9A" w:rsidRPr="00D4346A" w:rsidRDefault="006D4A9A" w:rsidP="00D4346A">
            <w:pPr>
              <w:jc w:val="center"/>
              <w:rPr>
                <w:b/>
                <w:bCs/>
              </w:rPr>
            </w:pPr>
          </w:p>
        </w:tc>
        <w:tc>
          <w:tcPr>
            <w:tcW w:w="530" w:type="dxa"/>
            <w:vAlign w:val="center"/>
          </w:tcPr>
          <w:p w14:paraId="5046F20A" w14:textId="77777777" w:rsidR="006D4A9A" w:rsidRPr="00D4346A" w:rsidRDefault="006D4A9A" w:rsidP="00D4346A">
            <w:pPr>
              <w:jc w:val="center"/>
              <w:rPr>
                <w:b/>
                <w:bCs/>
              </w:rPr>
            </w:pPr>
          </w:p>
        </w:tc>
        <w:tc>
          <w:tcPr>
            <w:tcW w:w="530" w:type="dxa"/>
            <w:vAlign w:val="center"/>
          </w:tcPr>
          <w:p w14:paraId="4CC0408D" w14:textId="77777777" w:rsidR="006D4A9A" w:rsidRPr="00D4346A" w:rsidRDefault="006D4A9A" w:rsidP="00D4346A">
            <w:pPr>
              <w:jc w:val="center"/>
              <w:rPr>
                <w:b/>
                <w:bCs/>
              </w:rPr>
            </w:pPr>
            <w:r w:rsidRPr="00281B0F">
              <w:rPr>
                <w:b/>
                <w:bCs/>
                <w:noProof/>
              </w:rPr>
              <w:t>1</w:t>
            </w:r>
          </w:p>
        </w:tc>
        <w:tc>
          <w:tcPr>
            <w:tcW w:w="530" w:type="dxa"/>
            <w:vAlign w:val="center"/>
          </w:tcPr>
          <w:p w14:paraId="067946AE" w14:textId="77777777" w:rsidR="006D4A9A" w:rsidRPr="00D4346A" w:rsidRDefault="006D4A9A" w:rsidP="00D4346A">
            <w:pPr>
              <w:jc w:val="center"/>
              <w:rPr>
                <w:b/>
                <w:bCs/>
              </w:rPr>
            </w:pPr>
          </w:p>
        </w:tc>
        <w:tc>
          <w:tcPr>
            <w:tcW w:w="530" w:type="dxa"/>
            <w:vAlign w:val="center"/>
          </w:tcPr>
          <w:p w14:paraId="75993270" w14:textId="77777777" w:rsidR="006D4A9A" w:rsidRPr="00D4346A" w:rsidRDefault="006D4A9A" w:rsidP="00D4346A">
            <w:pPr>
              <w:jc w:val="center"/>
              <w:rPr>
                <w:b/>
                <w:bCs/>
              </w:rPr>
            </w:pPr>
          </w:p>
        </w:tc>
        <w:tc>
          <w:tcPr>
            <w:tcW w:w="530" w:type="dxa"/>
            <w:vAlign w:val="center"/>
          </w:tcPr>
          <w:p w14:paraId="1130D97E" w14:textId="77777777" w:rsidR="006D4A9A" w:rsidRPr="00D4346A" w:rsidRDefault="006D4A9A" w:rsidP="00D4346A">
            <w:pPr>
              <w:jc w:val="center"/>
              <w:rPr>
                <w:b/>
                <w:bCs/>
              </w:rPr>
            </w:pPr>
          </w:p>
        </w:tc>
        <w:tc>
          <w:tcPr>
            <w:tcW w:w="530" w:type="dxa"/>
            <w:vAlign w:val="center"/>
          </w:tcPr>
          <w:p w14:paraId="1A147258" w14:textId="77777777" w:rsidR="006D4A9A" w:rsidRPr="00D4346A" w:rsidRDefault="006D4A9A" w:rsidP="00D4346A">
            <w:pPr>
              <w:jc w:val="center"/>
              <w:rPr>
                <w:b/>
                <w:bCs/>
              </w:rPr>
            </w:pPr>
            <w:r w:rsidRPr="00281B0F">
              <w:rPr>
                <w:b/>
                <w:bCs/>
                <w:noProof/>
              </w:rPr>
              <w:t>1</w:t>
            </w:r>
          </w:p>
        </w:tc>
      </w:tr>
    </w:tbl>
    <w:p w14:paraId="6DC1E55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2ED8C27" w14:textId="77777777" w:rsidTr="00005C69">
        <w:tc>
          <w:tcPr>
            <w:tcW w:w="9016" w:type="dxa"/>
            <w:gridSpan w:val="2"/>
          </w:tcPr>
          <w:p w14:paraId="428724C0" w14:textId="77777777" w:rsidR="006D4A9A" w:rsidRDefault="006D4A9A" w:rsidP="00891E07">
            <w:pPr>
              <w:rPr>
                <w:noProof/>
              </w:rPr>
            </w:pPr>
            <w:r>
              <w:rPr>
                <w:noProof/>
              </w:rPr>
              <w:t xml:space="preserve">Alle gebruikte software en software-componenten, van applicatief tot infrastructureel, worden actueel gehouden. De update-cyclus van leveranciers wordt strikt gevolgd: updates, patches en beveiligingsupdates worden zo snel mogelijk doorgevoerd op alle relevante systemen. Om dit te kunnen is van belang dat software-componenten niet te voorzien van maatwerk. Maatwerk weerhoudt het snel kunnen doorvoeren van (veiligheids)updates. </w:t>
            </w:r>
          </w:p>
          <w:p w14:paraId="5599A8CC" w14:textId="77777777" w:rsidR="006D4A9A" w:rsidRPr="00005C69" w:rsidRDefault="006D4A9A" w:rsidP="008739D0">
            <w:r>
              <w:rPr>
                <w:noProof/>
              </w:rPr>
              <w:t>_D1.IMP545 Smartphone OS en updates binnen mainstream support</w:t>
            </w:r>
            <w:r w:rsidRPr="00005C69">
              <w:br/>
            </w:r>
          </w:p>
        </w:tc>
      </w:tr>
      <w:tr w:rsidR="006D4A9A" w:rsidRPr="001D32C1" w14:paraId="05F89FEC" w14:textId="77777777" w:rsidTr="00D4346A">
        <w:tc>
          <w:tcPr>
            <w:tcW w:w="2547" w:type="dxa"/>
            <w:shd w:val="clear" w:color="auto" w:fill="E2EFD9" w:themeFill="accent6" w:themeFillTint="33"/>
          </w:tcPr>
          <w:p w14:paraId="6E26792D"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5503985A" w14:textId="77777777" w:rsidR="006D4A9A" w:rsidRPr="001D32C1" w:rsidRDefault="006D4A9A" w:rsidP="008739D0">
            <w:pPr>
              <w:rPr>
                <w:sz w:val="18"/>
                <w:szCs w:val="18"/>
              </w:rPr>
            </w:pPr>
          </w:p>
        </w:tc>
      </w:tr>
      <w:tr w:rsidR="006D4A9A" w:rsidRPr="001D32C1" w14:paraId="0776BB52" w14:textId="77777777" w:rsidTr="00D4346A">
        <w:tc>
          <w:tcPr>
            <w:tcW w:w="2547" w:type="dxa"/>
            <w:shd w:val="clear" w:color="auto" w:fill="FDD7FA"/>
          </w:tcPr>
          <w:p w14:paraId="2E1BD17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7C3E9212" w14:textId="77777777" w:rsidR="006D4A9A" w:rsidRPr="001D32C1" w:rsidRDefault="006D4A9A" w:rsidP="008739D0">
            <w:pPr>
              <w:rPr>
                <w:sz w:val="18"/>
                <w:szCs w:val="18"/>
              </w:rPr>
            </w:pPr>
          </w:p>
        </w:tc>
      </w:tr>
      <w:tr w:rsidR="006D4A9A" w:rsidRPr="001D32C1" w14:paraId="78E3679B" w14:textId="77777777" w:rsidTr="00D4346A">
        <w:tc>
          <w:tcPr>
            <w:tcW w:w="2547" w:type="dxa"/>
            <w:shd w:val="clear" w:color="auto" w:fill="BDD6EE" w:themeFill="accent5" w:themeFillTint="66"/>
          </w:tcPr>
          <w:p w14:paraId="70FCF926"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3EF2822" w14:textId="77777777" w:rsidR="006D4A9A" w:rsidRPr="001D32C1" w:rsidRDefault="006D4A9A" w:rsidP="008739D0">
            <w:pPr>
              <w:rPr>
                <w:sz w:val="18"/>
                <w:szCs w:val="18"/>
              </w:rPr>
            </w:pPr>
          </w:p>
        </w:tc>
      </w:tr>
      <w:tr w:rsidR="006D4A9A" w:rsidRPr="001D32C1" w14:paraId="3A8FF403" w14:textId="77777777" w:rsidTr="00D4346A">
        <w:tc>
          <w:tcPr>
            <w:tcW w:w="2547" w:type="dxa"/>
            <w:shd w:val="clear" w:color="auto" w:fill="FBE4D5" w:themeFill="accent2" w:themeFillTint="33"/>
          </w:tcPr>
          <w:p w14:paraId="470A9B8C"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CFE159C" w14:textId="77777777" w:rsidR="006D4A9A" w:rsidRPr="001D32C1" w:rsidRDefault="006D4A9A" w:rsidP="008739D0">
            <w:pPr>
              <w:rPr>
                <w:sz w:val="18"/>
                <w:szCs w:val="18"/>
              </w:rPr>
            </w:pPr>
            <w:r w:rsidRPr="00281B0F">
              <w:rPr>
                <w:noProof/>
                <w:sz w:val="18"/>
                <w:szCs w:val="18"/>
              </w:rPr>
              <w:t>1</w:t>
            </w:r>
          </w:p>
        </w:tc>
      </w:tr>
      <w:tr w:rsidR="006D4A9A" w:rsidRPr="001D32C1" w14:paraId="027B2340" w14:textId="77777777" w:rsidTr="00D4346A">
        <w:tc>
          <w:tcPr>
            <w:tcW w:w="2547" w:type="dxa"/>
            <w:shd w:val="clear" w:color="auto" w:fill="E7E6E6" w:themeFill="background2"/>
          </w:tcPr>
          <w:p w14:paraId="3F90F81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78B9FB8" w14:textId="77777777" w:rsidR="006D4A9A" w:rsidRPr="001D32C1" w:rsidRDefault="006D4A9A" w:rsidP="008739D0">
            <w:pPr>
              <w:rPr>
                <w:sz w:val="18"/>
                <w:szCs w:val="18"/>
              </w:rPr>
            </w:pPr>
            <w:r w:rsidRPr="00281B0F">
              <w:rPr>
                <w:noProof/>
                <w:sz w:val="18"/>
                <w:szCs w:val="18"/>
              </w:rPr>
              <w:t>1</w:t>
            </w:r>
          </w:p>
        </w:tc>
      </w:tr>
    </w:tbl>
    <w:p w14:paraId="4903F3B7" w14:textId="77777777" w:rsidR="006D4A9A" w:rsidRDefault="006D4A9A">
      <w:pPr>
        <w:sectPr w:rsidR="006D4A9A" w:rsidSect="006D4A9A">
          <w:headerReference w:type="default" r:id="rId363"/>
          <w:footerReference w:type="default" r:id="rId3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39C769D" w14:textId="77777777" w:rsidTr="00D4346A">
        <w:tc>
          <w:tcPr>
            <w:tcW w:w="9016" w:type="dxa"/>
            <w:shd w:val="clear" w:color="auto" w:fill="E2EFD9" w:themeFill="accent6" w:themeFillTint="33"/>
          </w:tcPr>
          <w:p w14:paraId="37A9866E" w14:textId="77777777" w:rsidR="006D4A9A" w:rsidRPr="00D4346A" w:rsidRDefault="006D4A9A">
            <w:pPr>
              <w:rPr>
                <w:b/>
                <w:bCs/>
              </w:rPr>
            </w:pPr>
            <w:r w:rsidRPr="00281B0F">
              <w:rPr>
                <w:b/>
                <w:bCs/>
                <w:noProof/>
              </w:rPr>
              <w:t>IM509 Richt beheer certificaten, keys en secrets adequaat in</w:t>
            </w:r>
          </w:p>
          <w:p w14:paraId="7D96F75C" w14:textId="77777777" w:rsidR="006D4A9A" w:rsidRPr="00D4346A" w:rsidRDefault="006D4A9A">
            <w:pPr>
              <w:rPr>
                <w:b/>
                <w:bCs/>
              </w:rPr>
            </w:pPr>
          </w:p>
        </w:tc>
      </w:tr>
    </w:tbl>
    <w:p w14:paraId="447F37F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17584875" w14:textId="77777777" w:rsidTr="00D4346A">
        <w:trPr>
          <w:trHeight w:val="2944"/>
        </w:trPr>
        <w:tc>
          <w:tcPr>
            <w:tcW w:w="531" w:type="dxa"/>
            <w:shd w:val="clear" w:color="auto" w:fill="F2F2F2" w:themeFill="background1" w:themeFillShade="F2"/>
            <w:textDirection w:val="btLr"/>
            <w:vAlign w:val="center"/>
          </w:tcPr>
          <w:p w14:paraId="5F9374F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6FA3CC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8FBA35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8B55DA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0D59EF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E411DE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132550D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199BB9E7"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6378C51"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C0EB82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BBB508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C0D8397"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D7E2062"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AD11F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C97EE3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9A0BD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FC44358"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1B8D6CE0" w14:textId="77777777" w:rsidTr="00D4346A">
        <w:tc>
          <w:tcPr>
            <w:tcW w:w="531" w:type="dxa"/>
            <w:vAlign w:val="center"/>
          </w:tcPr>
          <w:p w14:paraId="30E080E7" w14:textId="77777777" w:rsidR="006D4A9A" w:rsidRPr="00D4346A" w:rsidRDefault="006D4A9A" w:rsidP="00D4346A">
            <w:pPr>
              <w:jc w:val="center"/>
              <w:rPr>
                <w:b/>
                <w:bCs/>
              </w:rPr>
            </w:pPr>
          </w:p>
        </w:tc>
        <w:tc>
          <w:tcPr>
            <w:tcW w:w="530" w:type="dxa"/>
            <w:vAlign w:val="center"/>
          </w:tcPr>
          <w:p w14:paraId="2FBDF3F0" w14:textId="77777777" w:rsidR="006D4A9A" w:rsidRPr="00D4346A" w:rsidRDefault="006D4A9A" w:rsidP="00D4346A">
            <w:pPr>
              <w:jc w:val="center"/>
              <w:rPr>
                <w:b/>
                <w:bCs/>
              </w:rPr>
            </w:pPr>
          </w:p>
        </w:tc>
        <w:tc>
          <w:tcPr>
            <w:tcW w:w="531" w:type="dxa"/>
            <w:vAlign w:val="center"/>
          </w:tcPr>
          <w:p w14:paraId="254405BF" w14:textId="77777777" w:rsidR="006D4A9A" w:rsidRPr="00D4346A" w:rsidRDefault="006D4A9A" w:rsidP="00D4346A">
            <w:pPr>
              <w:jc w:val="center"/>
              <w:rPr>
                <w:b/>
                <w:bCs/>
              </w:rPr>
            </w:pPr>
          </w:p>
        </w:tc>
        <w:tc>
          <w:tcPr>
            <w:tcW w:w="531" w:type="dxa"/>
            <w:vAlign w:val="center"/>
          </w:tcPr>
          <w:p w14:paraId="3D9D35C5" w14:textId="77777777" w:rsidR="006D4A9A" w:rsidRPr="00D4346A" w:rsidRDefault="006D4A9A" w:rsidP="00D4346A">
            <w:pPr>
              <w:jc w:val="center"/>
              <w:rPr>
                <w:b/>
                <w:bCs/>
              </w:rPr>
            </w:pPr>
          </w:p>
        </w:tc>
        <w:tc>
          <w:tcPr>
            <w:tcW w:w="531" w:type="dxa"/>
            <w:vAlign w:val="center"/>
          </w:tcPr>
          <w:p w14:paraId="5324A80C" w14:textId="77777777" w:rsidR="006D4A9A" w:rsidRPr="00D4346A" w:rsidRDefault="006D4A9A" w:rsidP="00D4346A">
            <w:pPr>
              <w:jc w:val="center"/>
              <w:rPr>
                <w:b/>
                <w:bCs/>
              </w:rPr>
            </w:pPr>
          </w:p>
        </w:tc>
        <w:tc>
          <w:tcPr>
            <w:tcW w:w="531" w:type="dxa"/>
            <w:vAlign w:val="center"/>
          </w:tcPr>
          <w:p w14:paraId="404FBA43" w14:textId="77777777" w:rsidR="006D4A9A" w:rsidRPr="00D4346A" w:rsidRDefault="006D4A9A" w:rsidP="00D4346A">
            <w:pPr>
              <w:jc w:val="center"/>
              <w:rPr>
                <w:b/>
                <w:bCs/>
              </w:rPr>
            </w:pPr>
          </w:p>
        </w:tc>
        <w:tc>
          <w:tcPr>
            <w:tcW w:w="531" w:type="dxa"/>
            <w:vAlign w:val="center"/>
          </w:tcPr>
          <w:p w14:paraId="4DA97761" w14:textId="77777777" w:rsidR="006D4A9A" w:rsidRPr="00D4346A" w:rsidRDefault="006D4A9A" w:rsidP="00D4346A">
            <w:pPr>
              <w:jc w:val="center"/>
              <w:rPr>
                <w:b/>
                <w:bCs/>
              </w:rPr>
            </w:pPr>
          </w:p>
        </w:tc>
        <w:tc>
          <w:tcPr>
            <w:tcW w:w="530" w:type="dxa"/>
            <w:vAlign w:val="center"/>
          </w:tcPr>
          <w:p w14:paraId="7955924F" w14:textId="77777777" w:rsidR="006D4A9A" w:rsidRPr="00D4346A" w:rsidRDefault="006D4A9A" w:rsidP="00D4346A">
            <w:pPr>
              <w:jc w:val="center"/>
              <w:rPr>
                <w:b/>
                <w:bCs/>
              </w:rPr>
            </w:pPr>
          </w:p>
        </w:tc>
        <w:tc>
          <w:tcPr>
            <w:tcW w:w="530" w:type="dxa"/>
            <w:vAlign w:val="center"/>
          </w:tcPr>
          <w:p w14:paraId="62DAEB3D" w14:textId="77777777" w:rsidR="006D4A9A" w:rsidRPr="00D4346A" w:rsidRDefault="006D4A9A" w:rsidP="00D4346A">
            <w:pPr>
              <w:jc w:val="center"/>
              <w:rPr>
                <w:b/>
                <w:bCs/>
              </w:rPr>
            </w:pPr>
          </w:p>
        </w:tc>
        <w:tc>
          <w:tcPr>
            <w:tcW w:w="530" w:type="dxa"/>
            <w:vAlign w:val="center"/>
          </w:tcPr>
          <w:p w14:paraId="037F7DD2" w14:textId="77777777" w:rsidR="006D4A9A" w:rsidRPr="00D4346A" w:rsidRDefault="006D4A9A" w:rsidP="00D4346A">
            <w:pPr>
              <w:jc w:val="center"/>
              <w:rPr>
                <w:b/>
                <w:bCs/>
              </w:rPr>
            </w:pPr>
          </w:p>
        </w:tc>
        <w:tc>
          <w:tcPr>
            <w:tcW w:w="530" w:type="dxa"/>
            <w:vAlign w:val="center"/>
          </w:tcPr>
          <w:p w14:paraId="4D0AA207" w14:textId="77777777" w:rsidR="006D4A9A" w:rsidRPr="00D4346A" w:rsidRDefault="006D4A9A" w:rsidP="00D4346A">
            <w:pPr>
              <w:jc w:val="center"/>
              <w:rPr>
                <w:b/>
                <w:bCs/>
              </w:rPr>
            </w:pPr>
          </w:p>
        </w:tc>
        <w:tc>
          <w:tcPr>
            <w:tcW w:w="530" w:type="dxa"/>
            <w:vAlign w:val="center"/>
          </w:tcPr>
          <w:p w14:paraId="2BF6BDFC" w14:textId="77777777" w:rsidR="006D4A9A" w:rsidRPr="00D4346A" w:rsidRDefault="006D4A9A" w:rsidP="00D4346A">
            <w:pPr>
              <w:jc w:val="center"/>
              <w:rPr>
                <w:b/>
                <w:bCs/>
              </w:rPr>
            </w:pPr>
          </w:p>
        </w:tc>
        <w:tc>
          <w:tcPr>
            <w:tcW w:w="530" w:type="dxa"/>
            <w:vAlign w:val="center"/>
          </w:tcPr>
          <w:p w14:paraId="33E3456A" w14:textId="77777777" w:rsidR="006D4A9A" w:rsidRPr="00D4346A" w:rsidRDefault="006D4A9A" w:rsidP="00D4346A">
            <w:pPr>
              <w:jc w:val="center"/>
              <w:rPr>
                <w:b/>
                <w:bCs/>
              </w:rPr>
            </w:pPr>
            <w:r w:rsidRPr="00281B0F">
              <w:rPr>
                <w:b/>
                <w:bCs/>
                <w:noProof/>
              </w:rPr>
              <w:t>1</w:t>
            </w:r>
          </w:p>
        </w:tc>
        <w:tc>
          <w:tcPr>
            <w:tcW w:w="530" w:type="dxa"/>
            <w:vAlign w:val="center"/>
          </w:tcPr>
          <w:p w14:paraId="30EAB752" w14:textId="77777777" w:rsidR="006D4A9A" w:rsidRPr="00D4346A" w:rsidRDefault="006D4A9A" w:rsidP="00D4346A">
            <w:pPr>
              <w:jc w:val="center"/>
              <w:rPr>
                <w:b/>
                <w:bCs/>
              </w:rPr>
            </w:pPr>
          </w:p>
        </w:tc>
        <w:tc>
          <w:tcPr>
            <w:tcW w:w="530" w:type="dxa"/>
            <w:vAlign w:val="center"/>
          </w:tcPr>
          <w:p w14:paraId="37878707" w14:textId="77777777" w:rsidR="006D4A9A" w:rsidRPr="00D4346A" w:rsidRDefault="006D4A9A" w:rsidP="00D4346A">
            <w:pPr>
              <w:jc w:val="center"/>
              <w:rPr>
                <w:b/>
                <w:bCs/>
              </w:rPr>
            </w:pPr>
          </w:p>
        </w:tc>
        <w:tc>
          <w:tcPr>
            <w:tcW w:w="530" w:type="dxa"/>
            <w:vAlign w:val="center"/>
          </w:tcPr>
          <w:p w14:paraId="6553E0E5" w14:textId="77777777" w:rsidR="006D4A9A" w:rsidRPr="00D4346A" w:rsidRDefault="006D4A9A" w:rsidP="00D4346A">
            <w:pPr>
              <w:jc w:val="center"/>
              <w:rPr>
                <w:b/>
                <w:bCs/>
              </w:rPr>
            </w:pPr>
          </w:p>
        </w:tc>
        <w:tc>
          <w:tcPr>
            <w:tcW w:w="530" w:type="dxa"/>
            <w:vAlign w:val="center"/>
          </w:tcPr>
          <w:p w14:paraId="5DE7AAB9" w14:textId="77777777" w:rsidR="006D4A9A" w:rsidRPr="00D4346A" w:rsidRDefault="006D4A9A" w:rsidP="00D4346A">
            <w:pPr>
              <w:jc w:val="center"/>
              <w:rPr>
                <w:b/>
                <w:bCs/>
              </w:rPr>
            </w:pPr>
          </w:p>
        </w:tc>
      </w:tr>
    </w:tbl>
    <w:p w14:paraId="1B9695E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FDE0928" w14:textId="77777777" w:rsidTr="00005C69">
        <w:tc>
          <w:tcPr>
            <w:tcW w:w="9016" w:type="dxa"/>
            <w:gridSpan w:val="2"/>
          </w:tcPr>
          <w:p w14:paraId="7B01B886" w14:textId="77777777" w:rsidR="006D4A9A" w:rsidRDefault="006D4A9A" w:rsidP="00891E07">
            <w:pPr>
              <w:rPr>
                <w:noProof/>
              </w:rPr>
            </w:pPr>
            <w:r>
              <w:rPr>
                <w:noProof/>
              </w:rPr>
              <w:t>Applicaties en software-componenten vereisen dat certificaten, keys en andere secrets worden geconfigureerd. De meeste certificaten hebben een beperkte geldigheidsduur. Wanneer niet adequaat beheerd (b.v. in een centrale omgeving) verdwijnt het overzicht met mogelijk het uitvallen van systemen tot gevolg. Toegang tot deze secrets dient te worden beperkt tot beheerders hiervan.</w:t>
            </w:r>
          </w:p>
          <w:p w14:paraId="0C10E551" w14:textId="77777777" w:rsidR="006D4A9A" w:rsidRDefault="006D4A9A" w:rsidP="00891E07">
            <w:pPr>
              <w:rPr>
                <w:noProof/>
              </w:rPr>
            </w:pPr>
            <w:r>
              <w:rPr>
                <w:noProof/>
              </w:rPr>
              <w:t>Uitgegeven certificaten moeten zijn uitgegeven door een vertrouwde Certificate Authority (CA). De infrastructuur is vervolgens in staat om de door een vertrouwde CA uitgegeven certificaten te controleren op geldigheid.</w:t>
            </w:r>
          </w:p>
          <w:p w14:paraId="7F3A18FB" w14:textId="77777777" w:rsidR="006D4A9A" w:rsidRDefault="006D4A9A" w:rsidP="00891E07">
            <w:pPr>
              <w:rPr>
                <w:noProof/>
              </w:rPr>
            </w:pPr>
            <w:r>
              <w:rPr>
                <w:noProof/>
              </w:rPr>
              <w:t>Bron:</w:t>
            </w:r>
          </w:p>
          <w:p w14:paraId="72DD5D1A" w14:textId="77777777" w:rsidR="006D4A9A" w:rsidRDefault="006D4A9A" w:rsidP="00891E07">
            <w:pPr>
              <w:rPr>
                <w:noProof/>
              </w:rPr>
            </w:pPr>
            <w:r>
              <w:rPr>
                <w:noProof/>
              </w:rPr>
              <w:t>_D1.IMP612 Certificaten die gebruikt worden, moeten zijn uitgegeven door een vertrouwde CA</w:t>
            </w:r>
          </w:p>
          <w:p w14:paraId="31499B78" w14:textId="77777777" w:rsidR="006D4A9A" w:rsidRPr="00005C69" w:rsidRDefault="006D4A9A" w:rsidP="008739D0">
            <w:r w:rsidRPr="00005C69">
              <w:br/>
            </w:r>
          </w:p>
        </w:tc>
      </w:tr>
      <w:tr w:rsidR="006D4A9A" w:rsidRPr="001D32C1" w14:paraId="1CFB5FB4" w14:textId="77777777" w:rsidTr="00D4346A">
        <w:tc>
          <w:tcPr>
            <w:tcW w:w="2547" w:type="dxa"/>
            <w:shd w:val="clear" w:color="auto" w:fill="E2EFD9" w:themeFill="accent6" w:themeFillTint="33"/>
          </w:tcPr>
          <w:p w14:paraId="3412371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9D78AFA" w14:textId="77777777" w:rsidR="006D4A9A" w:rsidRPr="001D32C1" w:rsidRDefault="006D4A9A" w:rsidP="008739D0">
            <w:pPr>
              <w:rPr>
                <w:sz w:val="18"/>
                <w:szCs w:val="18"/>
              </w:rPr>
            </w:pPr>
          </w:p>
        </w:tc>
      </w:tr>
      <w:tr w:rsidR="006D4A9A" w:rsidRPr="001D32C1" w14:paraId="038A3D9B" w14:textId="77777777" w:rsidTr="00D4346A">
        <w:tc>
          <w:tcPr>
            <w:tcW w:w="2547" w:type="dxa"/>
            <w:shd w:val="clear" w:color="auto" w:fill="FDD7FA"/>
          </w:tcPr>
          <w:p w14:paraId="72934FC8"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868B23B" w14:textId="77777777" w:rsidR="006D4A9A" w:rsidRPr="001D32C1" w:rsidRDefault="006D4A9A" w:rsidP="008739D0">
            <w:pPr>
              <w:rPr>
                <w:sz w:val="18"/>
                <w:szCs w:val="18"/>
              </w:rPr>
            </w:pPr>
          </w:p>
        </w:tc>
      </w:tr>
      <w:tr w:rsidR="006D4A9A" w:rsidRPr="001D32C1" w14:paraId="67D5A3AB" w14:textId="77777777" w:rsidTr="00D4346A">
        <w:tc>
          <w:tcPr>
            <w:tcW w:w="2547" w:type="dxa"/>
            <w:shd w:val="clear" w:color="auto" w:fill="BDD6EE" w:themeFill="accent5" w:themeFillTint="66"/>
          </w:tcPr>
          <w:p w14:paraId="696A1150"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5271822" w14:textId="77777777" w:rsidR="006D4A9A" w:rsidRPr="001D32C1" w:rsidRDefault="006D4A9A" w:rsidP="008739D0">
            <w:pPr>
              <w:rPr>
                <w:sz w:val="18"/>
                <w:szCs w:val="18"/>
              </w:rPr>
            </w:pPr>
          </w:p>
        </w:tc>
      </w:tr>
      <w:tr w:rsidR="006D4A9A" w:rsidRPr="001D32C1" w14:paraId="3DC394EB" w14:textId="77777777" w:rsidTr="00D4346A">
        <w:tc>
          <w:tcPr>
            <w:tcW w:w="2547" w:type="dxa"/>
            <w:shd w:val="clear" w:color="auto" w:fill="FBE4D5" w:themeFill="accent2" w:themeFillTint="33"/>
          </w:tcPr>
          <w:p w14:paraId="09F4D6BA"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0DE5DDD" w14:textId="77777777" w:rsidR="006D4A9A" w:rsidRPr="001D32C1" w:rsidRDefault="006D4A9A" w:rsidP="008739D0">
            <w:pPr>
              <w:rPr>
                <w:sz w:val="18"/>
                <w:szCs w:val="18"/>
              </w:rPr>
            </w:pPr>
          </w:p>
        </w:tc>
      </w:tr>
      <w:tr w:rsidR="006D4A9A" w:rsidRPr="001D32C1" w14:paraId="0D602999" w14:textId="77777777" w:rsidTr="00D4346A">
        <w:tc>
          <w:tcPr>
            <w:tcW w:w="2547" w:type="dxa"/>
            <w:shd w:val="clear" w:color="auto" w:fill="E7E6E6" w:themeFill="background2"/>
          </w:tcPr>
          <w:p w14:paraId="1334C69A"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6AB3C381" w14:textId="77777777" w:rsidR="006D4A9A" w:rsidRPr="001D32C1" w:rsidRDefault="006D4A9A" w:rsidP="008739D0">
            <w:pPr>
              <w:rPr>
                <w:sz w:val="18"/>
                <w:szCs w:val="18"/>
              </w:rPr>
            </w:pPr>
            <w:r w:rsidRPr="00281B0F">
              <w:rPr>
                <w:noProof/>
                <w:sz w:val="18"/>
                <w:szCs w:val="18"/>
              </w:rPr>
              <w:t>1</w:t>
            </w:r>
          </w:p>
        </w:tc>
      </w:tr>
    </w:tbl>
    <w:p w14:paraId="3D287E1E" w14:textId="77777777" w:rsidR="006D4A9A" w:rsidRDefault="006D4A9A">
      <w:pPr>
        <w:sectPr w:rsidR="006D4A9A" w:rsidSect="006D4A9A">
          <w:headerReference w:type="default" r:id="rId365"/>
          <w:footerReference w:type="default" r:id="rId3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5775C67" w14:textId="77777777" w:rsidTr="00D4346A">
        <w:tc>
          <w:tcPr>
            <w:tcW w:w="9016" w:type="dxa"/>
            <w:shd w:val="clear" w:color="auto" w:fill="E2EFD9" w:themeFill="accent6" w:themeFillTint="33"/>
          </w:tcPr>
          <w:p w14:paraId="557B0CD4" w14:textId="77777777" w:rsidR="006D4A9A" w:rsidRPr="00D4346A" w:rsidRDefault="006D4A9A">
            <w:pPr>
              <w:rPr>
                <w:b/>
                <w:bCs/>
              </w:rPr>
            </w:pPr>
            <w:r w:rsidRPr="00281B0F">
              <w:rPr>
                <w:b/>
                <w:bCs/>
                <w:noProof/>
              </w:rPr>
              <w:t>IM510 Cloud Infrastructuur wordt met Infrastructure as Code beheerd</w:t>
            </w:r>
          </w:p>
          <w:p w14:paraId="6CA8093D" w14:textId="77777777" w:rsidR="006D4A9A" w:rsidRPr="00D4346A" w:rsidRDefault="006D4A9A">
            <w:pPr>
              <w:rPr>
                <w:b/>
                <w:bCs/>
              </w:rPr>
            </w:pPr>
          </w:p>
        </w:tc>
      </w:tr>
    </w:tbl>
    <w:p w14:paraId="4F209CFB"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68DDE9A" w14:textId="77777777" w:rsidTr="00D4346A">
        <w:trPr>
          <w:trHeight w:val="2944"/>
        </w:trPr>
        <w:tc>
          <w:tcPr>
            <w:tcW w:w="531" w:type="dxa"/>
            <w:shd w:val="clear" w:color="auto" w:fill="F2F2F2" w:themeFill="background1" w:themeFillShade="F2"/>
            <w:textDirection w:val="btLr"/>
            <w:vAlign w:val="center"/>
          </w:tcPr>
          <w:p w14:paraId="3133208D"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174931F"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403CD43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78A54406"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72F8D6B"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65129CB"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2BD4E8E"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37B502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BF260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C230BC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7868E7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014D455"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7A229DF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11F0F5"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455A8B7"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3659C8"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11F3DAD"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58A2108" w14:textId="77777777" w:rsidTr="00D4346A">
        <w:tc>
          <w:tcPr>
            <w:tcW w:w="531" w:type="dxa"/>
            <w:vAlign w:val="center"/>
          </w:tcPr>
          <w:p w14:paraId="6BA1A218" w14:textId="77777777" w:rsidR="006D4A9A" w:rsidRPr="00D4346A" w:rsidRDefault="006D4A9A" w:rsidP="00D4346A">
            <w:pPr>
              <w:jc w:val="center"/>
              <w:rPr>
                <w:b/>
                <w:bCs/>
              </w:rPr>
            </w:pPr>
          </w:p>
        </w:tc>
        <w:tc>
          <w:tcPr>
            <w:tcW w:w="530" w:type="dxa"/>
            <w:vAlign w:val="center"/>
          </w:tcPr>
          <w:p w14:paraId="32D45EFE" w14:textId="77777777" w:rsidR="006D4A9A" w:rsidRPr="00D4346A" w:rsidRDefault="006D4A9A" w:rsidP="00D4346A">
            <w:pPr>
              <w:jc w:val="center"/>
              <w:rPr>
                <w:b/>
                <w:bCs/>
              </w:rPr>
            </w:pPr>
          </w:p>
        </w:tc>
        <w:tc>
          <w:tcPr>
            <w:tcW w:w="531" w:type="dxa"/>
            <w:vAlign w:val="center"/>
          </w:tcPr>
          <w:p w14:paraId="184CFBE2" w14:textId="77777777" w:rsidR="006D4A9A" w:rsidRPr="00D4346A" w:rsidRDefault="006D4A9A" w:rsidP="00D4346A">
            <w:pPr>
              <w:jc w:val="center"/>
              <w:rPr>
                <w:b/>
                <w:bCs/>
              </w:rPr>
            </w:pPr>
          </w:p>
        </w:tc>
        <w:tc>
          <w:tcPr>
            <w:tcW w:w="531" w:type="dxa"/>
            <w:vAlign w:val="center"/>
          </w:tcPr>
          <w:p w14:paraId="5C67DD20" w14:textId="77777777" w:rsidR="006D4A9A" w:rsidRPr="00D4346A" w:rsidRDefault="006D4A9A" w:rsidP="00D4346A">
            <w:pPr>
              <w:jc w:val="center"/>
              <w:rPr>
                <w:b/>
                <w:bCs/>
              </w:rPr>
            </w:pPr>
          </w:p>
        </w:tc>
        <w:tc>
          <w:tcPr>
            <w:tcW w:w="531" w:type="dxa"/>
            <w:vAlign w:val="center"/>
          </w:tcPr>
          <w:p w14:paraId="179AEE2B" w14:textId="77777777" w:rsidR="006D4A9A" w:rsidRPr="00D4346A" w:rsidRDefault="006D4A9A" w:rsidP="00D4346A">
            <w:pPr>
              <w:jc w:val="center"/>
              <w:rPr>
                <w:b/>
                <w:bCs/>
              </w:rPr>
            </w:pPr>
          </w:p>
        </w:tc>
        <w:tc>
          <w:tcPr>
            <w:tcW w:w="531" w:type="dxa"/>
            <w:vAlign w:val="center"/>
          </w:tcPr>
          <w:p w14:paraId="2DAF9D6C" w14:textId="77777777" w:rsidR="006D4A9A" w:rsidRPr="00D4346A" w:rsidRDefault="006D4A9A" w:rsidP="00D4346A">
            <w:pPr>
              <w:jc w:val="center"/>
              <w:rPr>
                <w:b/>
                <w:bCs/>
              </w:rPr>
            </w:pPr>
          </w:p>
        </w:tc>
        <w:tc>
          <w:tcPr>
            <w:tcW w:w="531" w:type="dxa"/>
            <w:vAlign w:val="center"/>
          </w:tcPr>
          <w:p w14:paraId="4536FBBF" w14:textId="77777777" w:rsidR="006D4A9A" w:rsidRPr="00D4346A" w:rsidRDefault="006D4A9A" w:rsidP="00D4346A">
            <w:pPr>
              <w:jc w:val="center"/>
              <w:rPr>
                <w:b/>
                <w:bCs/>
              </w:rPr>
            </w:pPr>
          </w:p>
        </w:tc>
        <w:tc>
          <w:tcPr>
            <w:tcW w:w="530" w:type="dxa"/>
            <w:vAlign w:val="center"/>
          </w:tcPr>
          <w:p w14:paraId="69649B1C" w14:textId="77777777" w:rsidR="006D4A9A" w:rsidRPr="00D4346A" w:rsidRDefault="006D4A9A" w:rsidP="00D4346A">
            <w:pPr>
              <w:jc w:val="center"/>
              <w:rPr>
                <w:b/>
                <w:bCs/>
              </w:rPr>
            </w:pPr>
          </w:p>
        </w:tc>
        <w:tc>
          <w:tcPr>
            <w:tcW w:w="530" w:type="dxa"/>
            <w:vAlign w:val="center"/>
          </w:tcPr>
          <w:p w14:paraId="539F8160" w14:textId="77777777" w:rsidR="006D4A9A" w:rsidRPr="00D4346A" w:rsidRDefault="006D4A9A" w:rsidP="00D4346A">
            <w:pPr>
              <w:jc w:val="center"/>
              <w:rPr>
                <w:b/>
                <w:bCs/>
              </w:rPr>
            </w:pPr>
          </w:p>
        </w:tc>
        <w:tc>
          <w:tcPr>
            <w:tcW w:w="530" w:type="dxa"/>
            <w:vAlign w:val="center"/>
          </w:tcPr>
          <w:p w14:paraId="2933118C" w14:textId="77777777" w:rsidR="006D4A9A" w:rsidRPr="00D4346A" w:rsidRDefault="006D4A9A" w:rsidP="00D4346A">
            <w:pPr>
              <w:jc w:val="center"/>
              <w:rPr>
                <w:b/>
                <w:bCs/>
              </w:rPr>
            </w:pPr>
          </w:p>
        </w:tc>
        <w:tc>
          <w:tcPr>
            <w:tcW w:w="530" w:type="dxa"/>
            <w:vAlign w:val="center"/>
          </w:tcPr>
          <w:p w14:paraId="27350140" w14:textId="77777777" w:rsidR="006D4A9A" w:rsidRPr="00D4346A" w:rsidRDefault="006D4A9A" w:rsidP="00D4346A">
            <w:pPr>
              <w:jc w:val="center"/>
              <w:rPr>
                <w:b/>
                <w:bCs/>
              </w:rPr>
            </w:pPr>
          </w:p>
        </w:tc>
        <w:tc>
          <w:tcPr>
            <w:tcW w:w="530" w:type="dxa"/>
            <w:vAlign w:val="center"/>
          </w:tcPr>
          <w:p w14:paraId="377DC27A" w14:textId="77777777" w:rsidR="006D4A9A" w:rsidRPr="00D4346A" w:rsidRDefault="006D4A9A" w:rsidP="00D4346A">
            <w:pPr>
              <w:jc w:val="center"/>
              <w:rPr>
                <w:b/>
                <w:bCs/>
              </w:rPr>
            </w:pPr>
          </w:p>
        </w:tc>
        <w:tc>
          <w:tcPr>
            <w:tcW w:w="530" w:type="dxa"/>
            <w:vAlign w:val="center"/>
          </w:tcPr>
          <w:p w14:paraId="6E9A8E12" w14:textId="77777777" w:rsidR="006D4A9A" w:rsidRPr="00D4346A" w:rsidRDefault="006D4A9A" w:rsidP="00D4346A">
            <w:pPr>
              <w:jc w:val="center"/>
              <w:rPr>
                <w:b/>
                <w:bCs/>
              </w:rPr>
            </w:pPr>
          </w:p>
        </w:tc>
        <w:tc>
          <w:tcPr>
            <w:tcW w:w="530" w:type="dxa"/>
            <w:vAlign w:val="center"/>
          </w:tcPr>
          <w:p w14:paraId="3A493AE1" w14:textId="77777777" w:rsidR="006D4A9A" w:rsidRPr="00D4346A" w:rsidRDefault="006D4A9A" w:rsidP="00D4346A">
            <w:pPr>
              <w:jc w:val="center"/>
              <w:rPr>
                <w:b/>
                <w:bCs/>
              </w:rPr>
            </w:pPr>
          </w:p>
        </w:tc>
        <w:tc>
          <w:tcPr>
            <w:tcW w:w="530" w:type="dxa"/>
            <w:vAlign w:val="center"/>
          </w:tcPr>
          <w:p w14:paraId="2664AAC6" w14:textId="77777777" w:rsidR="006D4A9A" w:rsidRPr="00D4346A" w:rsidRDefault="006D4A9A" w:rsidP="00D4346A">
            <w:pPr>
              <w:jc w:val="center"/>
              <w:rPr>
                <w:b/>
                <w:bCs/>
              </w:rPr>
            </w:pPr>
            <w:r w:rsidRPr="00281B0F">
              <w:rPr>
                <w:b/>
                <w:bCs/>
                <w:noProof/>
              </w:rPr>
              <w:t>1</w:t>
            </w:r>
          </w:p>
        </w:tc>
        <w:tc>
          <w:tcPr>
            <w:tcW w:w="530" w:type="dxa"/>
            <w:vAlign w:val="center"/>
          </w:tcPr>
          <w:p w14:paraId="7EF82A05" w14:textId="77777777" w:rsidR="006D4A9A" w:rsidRPr="00D4346A" w:rsidRDefault="006D4A9A" w:rsidP="00D4346A">
            <w:pPr>
              <w:jc w:val="center"/>
              <w:rPr>
                <w:b/>
                <w:bCs/>
              </w:rPr>
            </w:pPr>
            <w:r w:rsidRPr="00281B0F">
              <w:rPr>
                <w:b/>
                <w:bCs/>
                <w:noProof/>
              </w:rPr>
              <w:t>1</w:t>
            </w:r>
          </w:p>
        </w:tc>
        <w:tc>
          <w:tcPr>
            <w:tcW w:w="530" w:type="dxa"/>
            <w:vAlign w:val="center"/>
          </w:tcPr>
          <w:p w14:paraId="1170F595" w14:textId="77777777" w:rsidR="006D4A9A" w:rsidRPr="00D4346A" w:rsidRDefault="006D4A9A" w:rsidP="00D4346A">
            <w:pPr>
              <w:jc w:val="center"/>
              <w:rPr>
                <w:b/>
                <w:bCs/>
              </w:rPr>
            </w:pPr>
            <w:r w:rsidRPr="00281B0F">
              <w:rPr>
                <w:b/>
                <w:bCs/>
                <w:noProof/>
              </w:rPr>
              <w:t>1</w:t>
            </w:r>
          </w:p>
        </w:tc>
      </w:tr>
    </w:tbl>
    <w:p w14:paraId="0F2209D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92DF489" w14:textId="77777777" w:rsidTr="00005C69">
        <w:tc>
          <w:tcPr>
            <w:tcW w:w="9016" w:type="dxa"/>
            <w:gridSpan w:val="2"/>
          </w:tcPr>
          <w:p w14:paraId="27DF95EE" w14:textId="77777777" w:rsidR="006D4A9A" w:rsidRDefault="006D4A9A" w:rsidP="00891E07">
            <w:pPr>
              <w:rPr>
                <w:noProof/>
              </w:rPr>
            </w:pPr>
            <w:r>
              <w:rPr>
                <w:noProof/>
              </w:rPr>
              <w:t>Cloud infrastructuur inrichting moet herhaalbaar zijn en wijzigingen moeten herleidbaar zijn. Configuratiedrift moet worden tegengegaan en inzichtelijk zijn. Dit kan door deze infrastructuur inrichting vast te leggen in code (IaC). Deze code (vaak grotendeels declaratief, in templates) zit in een source code management systeem en is voorzien van build- en releasedefinities.</w:t>
            </w:r>
          </w:p>
          <w:p w14:paraId="4787A0BB" w14:textId="77777777" w:rsidR="006D4A9A" w:rsidRPr="00005C69" w:rsidRDefault="006D4A9A" w:rsidP="008739D0">
            <w:r>
              <w:rPr>
                <w:noProof/>
              </w:rPr>
              <w:t>_D1.IMP568 Cloud Infrastructuur wordt met Infrastructure as Code beheerd</w:t>
            </w:r>
            <w:r w:rsidRPr="00005C69">
              <w:br/>
            </w:r>
          </w:p>
        </w:tc>
      </w:tr>
      <w:tr w:rsidR="006D4A9A" w:rsidRPr="001D32C1" w14:paraId="0D60EC0E" w14:textId="77777777" w:rsidTr="00D4346A">
        <w:tc>
          <w:tcPr>
            <w:tcW w:w="2547" w:type="dxa"/>
            <w:shd w:val="clear" w:color="auto" w:fill="E2EFD9" w:themeFill="accent6" w:themeFillTint="33"/>
          </w:tcPr>
          <w:p w14:paraId="330AF40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63F81BC" w14:textId="77777777" w:rsidR="006D4A9A" w:rsidRPr="001D32C1" w:rsidRDefault="006D4A9A" w:rsidP="008739D0">
            <w:pPr>
              <w:rPr>
                <w:sz w:val="18"/>
                <w:szCs w:val="18"/>
              </w:rPr>
            </w:pPr>
          </w:p>
        </w:tc>
      </w:tr>
      <w:tr w:rsidR="006D4A9A" w:rsidRPr="001D32C1" w14:paraId="2CD74B6A" w14:textId="77777777" w:rsidTr="00D4346A">
        <w:tc>
          <w:tcPr>
            <w:tcW w:w="2547" w:type="dxa"/>
            <w:shd w:val="clear" w:color="auto" w:fill="FDD7FA"/>
          </w:tcPr>
          <w:p w14:paraId="5A4C97F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76FF358" w14:textId="77777777" w:rsidR="006D4A9A" w:rsidRPr="001D32C1" w:rsidRDefault="006D4A9A" w:rsidP="008739D0">
            <w:pPr>
              <w:rPr>
                <w:sz w:val="18"/>
                <w:szCs w:val="18"/>
              </w:rPr>
            </w:pPr>
          </w:p>
        </w:tc>
      </w:tr>
      <w:tr w:rsidR="006D4A9A" w:rsidRPr="001D32C1" w14:paraId="4EA9F90B" w14:textId="77777777" w:rsidTr="00D4346A">
        <w:tc>
          <w:tcPr>
            <w:tcW w:w="2547" w:type="dxa"/>
            <w:shd w:val="clear" w:color="auto" w:fill="BDD6EE" w:themeFill="accent5" w:themeFillTint="66"/>
          </w:tcPr>
          <w:p w14:paraId="5A74F02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32F0A46" w14:textId="77777777" w:rsidR="006D4A9A" w:rsidRPr="001D32C1" w:rsidRDefault="006D4A9A" w:rsidP="008739D0">
            <w:pPr>
              <w:rPr>
                <w:sz w:val="18"/>
                <w:szCs w:val="18"/>
              </w:rPr>
            </w:pPr>
          </w:p>
        </w:tc>
      </w:tr>
      <w:tr w:rsidR="006D4A9A" w:rsidRPr="001D32C1" w14:paraId="50371157" w14:textId="77777777" w:rsidTr="00D4346A">
        <w:tc>
          <w:tcPr>
            <w:tcW w:w="2547" w:type="dxa"/>
            <w:shd w:val="clear" w:color="auto" w:fill="FBE4D5" w:themeFill="accent2" w:themeFillTint="33"/>
          </w:tcPr>
          <w:p w14:paraId="69C3FE20"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EF8F761" w14:textId="77777777" w:rsidR="006D4A9A" w:rsidRPr="001D32C1" w:rsidRDefault="006D4A9A" w:rsidP="008739D0">
            <w:pPr>
              <w:rPr>
                <w:sz w:val="18"/>
                <w:szCs w:val="18"/>
              </w:rPr>
            </w:pPr>
          </w:p>
        </w:tc>
      </w:tr>
      <w:tr w:rsidR="006D4A9A" w:rsidRPr="001D32C1" w14:paraId="008F2F99" w14:textId="77777777" w:rsidTr="00D4346A">
        <w:tc>
          <w:tcPr>
            <w:tcW w:w="2547" w:type="dxa"/>
            <w:shd w:val="clear" w:color="auto" w:fill="E7E6E6" w:themeFill="background2"/>
          </w:tcPr>
          <w:p w14:paraId="6BA10CEC"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C799D2B" w14:textId="77777777" w:rsidR="006D4A9A" w:rsidRPr="001D32C1" w:rsidRDefault="006D4A9A" w:rsidP="008739D0">
            <w:pPr>
              <w:rPr>
                <w:sz w:val="18"/>
                <w:szCs w:val="18"/>
              </w:rPr>
            </w:pPr>
            <w:r w:rsidRPr="00281B0F">
              <w:rPr>
                <w:noProof/>
                <w:sz w:val="18"/>
                <w:szCs w:val="18"/>
              </w:rPr>
              <w:t>1</w:t>
            </w:r>
          </w:p>
        </w:tc>
      </w:tr>
    </w:tbl>
    <w:p w14:paraId="1021C42C" w14:textId="77777777" w:rsidR="006D4A9A" w:rsidRDefault="006D4A9A">
      <w:pPr>
        <w:sectPr w:rsidR="006D4A9A" w:rsidSect="006D4A9A">
          <w:headerReference w:type="default" r:id="rId367"/>
          <w:footerReference w:type="default" r:id="rId3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EAF0FAC" w14:textId="77777777" w:rsidTr="00D4346A">
        <w:tc>
          <w:tcPr>
            <w:tcW w:w="9016" w:type="dxa"/>
            <w:shd w:val="clear" w:color="auto" w:fill="E2EFD9" w:themeFill="accent6" w:themeFillTint="33"/>
          </w:tcPr>
          <w:p w14:paraId="7A6F7950" w14:textId="77777777" w:rsidR="006D4A9A" w:rsidRPr="00D4346A" w:rsidRDefault="006D4A9A">
            <w:pPr>
              <w:rPr>
                <w:b/>
                <w:bCs/>
              </w:rPr>
            </w:pPr>
            <w:r w:rsidRPr="00281B0F">
              <w:rPr>
                <w:b/>
                <w:bCs/>
                <w:noProof/>
              </w:rPr>
              <w:t>IM511 Bericht-interactie persistent verwerken</w:t>
            </w:r>
          </w:p>
          <w:p w14:paraId="218DF9A6" w14:textId="77777777" w:rsidR="006D4A9A" w:rsidRPr="00D4346A" w:rsidRDefault="006D4A9A">
            <w:pPr>
              <w:rPr>
                <w:b/>
                <w:bCs/>
              </w:rPr>
            </w:pPr>
          </w:p>
        </w:tc>
      </w:tr>
    </w:tbl>
    <w:p w14:paraId="7CF9266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AD899F7" w14:textId="77777777" w:rsidTr="00D4346A">
        <w:trPr>
          <w:trHeight w:val="2944"/>
        </w:trPr>
        <w:tc>
          <w:tcPr>
            <w:tcW w:w="531" w:type="dxa"/>
            <w:shd w:val="clear" w:color="auto" w:fill="F2F2F2" w:themeFill="background1" w:themeFillShade="F2"/>
            <w:textDirection w:val="btLr"/>
            <w:vAlign w:val="center"/>
          </w:tcPr>
          <w:p w14:paraId="7D4427D8"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AB97A3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789337DF"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2D34B5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EFD2C1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190EA50"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F79B9E1"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BDCDD21"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1C268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9FE3C3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3959E96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95B9D7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AB5770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EA5728E"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C28B84F"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13378F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EB402B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2A37FEE" w14:textId="77777777" w:rsidTr="00D4346A">
        <w:tc>
          <w:tcPr>
            <w:tcW w:w="531" w:type="dxa"/>
            <w:vAlign w:val="center"/>
          </w:tcPr>
          <w:p w14:paraId="62978C1E" w14:textId="77777777" w:rsidR="006D4A9A" w:rsidRPr="00D4346A" w:rsidRDefault="006D4A9A" w:rsidP="00D4346A">
            <w:pPr>
              <w:jc w:val="center"/>
              <w:rPr>
                <w:b/>
                <w:bCs/>
              </w:rPr>
            </w:pPr>
          </w:p>
        </w:tc>
        <w:tc>
          <w:tcPr>
            <w:tcW w:w="530" w:type="dxa"/>
            <w:vAlign w:val="center"/>
          </w:tcPr>
          <w:p w14:paraId="6AE7509C" w14:textId="77777777" w:rsidR="006D4A9A" w:rsidRPr="00D4346A" w:rsidRDefault="006D4A9A" w:rsidP="00D4346A">
            <w:pPr>
              <w:jc w:val="center"/>
              <w:rPr>
                <w:b/>
                <w:bCs/>
              </w:rPr>
            </w:pPr>
          </w:p>
        </w:tc>
        <w:tc>
          <w:tcPr>
            <w:tcW w:w="531" w:type="dxa"/>
            <w:vAlign w:val="center"/>
          </w:tcPr>
          <w:p w14:paraId="470C5839" w14:textId="77777777" w:rsidR="006D4A9A" w:rsidRPr="00D4346A" w:rsidRDefault="006D4A9A" w:rsidP="00D4346A">
            <w:pPr>
              <w:jc w:val="center"/>
              <w:rPr>
                <w:b/>
                <w:bCs/>
              </w:rPr>
            </w:pPr>
          </w:p>
        </w:tc>
        <w:tc>
          <w:tcPr>
            <w:tcW w:w="531" w:type="dxa"/>
            <w:vAlign w:val="center"/>
          </w:tcPr>
          <w:p w14:paraId="3FA15DBF" w14:textId="77777777" w:rsidR="006D4A9A" w:rsidRPr="00D4346A" w:rsidRDefault="006D4A9A" w:rsidP="00D4346A">
            <w:pPr>
              <w:jc w:val="center"/>
              <w:rPr>
                <w:b/>
                <w:bCs/>
              </w:rPr>
            </w:pPr>
          </w:p>
        </w:tc>
        <w:tc>
          <w:tcPr>
            <w:tcW w:w="531" w:type="dxa"/>
            <w:vAlign w:val="center"/>
          </w:tcPr>
          <w:p w14:paraId="2C963677" w14:textId="77777777" w:rsidR="006D4A9A" w:rsidRPr="00D4346A" w:rsidRDefault="006D4A9A" w:rsidP="00D4346A">
            <w:pPr>
              <w:jc w:val="center"/>
              <w:rPr>
                <w:b/>
                <w:bCs/>
              </w:rPr>
            </w:pPr>
          </w:p>
        </w:tc>
        <w:tc>
          <w:tcPr>
            <w:tcW w:w="531" w:type="dxa"/>
            <w:vAlign w:val="center"/>
          </w:tcPr>
          <w:p w14:paraId="19B4310D" w14:textId="77777777" w:rsidR="006D4A9A" w:rsidRPr="00D4346A" w:rsidRDefault="006D4A9A" w:rsidP="00D4346A">
            <w:pPr>
              <w:jc w:val="center"/>
              <w:rPr>
                <w:b/>
                <w:bCs/>
              </w:rPr>
            </w:pPr>
          </w:p>
        </w:tc>
        <w:tc>
          <w:tcPr>
            <w:tcW w:w="531" w:type="dxa"/>
            <w:vAlign w:val="center"/>
          </w:tcPr>
          <w:p w14:paraId="30CA6D94" w14:textId="77777777" w:rsidR="006D4A9A" w:rsidRPr="00D4346A" w:rsidRDefault="006D4A9A" w:rsidP="00D4346A">
            <w:pPr>
              <w:jc w:val="center"/>
              <w:rPr>
                <w:b/>
                <w:bCs/>
              </w:rPr>
            </w:pPr>
            <w:r w:rsidRPr="00281B0F">
              <w:rPr>
                <w:b/>
                <w:bCs/>
                <w:noProof/>
              </w:rPr>
              <w:t>1</w:t>
            </w:r>
          </w:p>
        </w:tc>
        <w:tc>
          <w:tcPr>
            <w:tcW w:w="530" w:type="dxa"/>
            <w:vAlign w:val="center"/>
          </w:tcPr>
          <w:p w14:paraId="60DAA6E6" w14:textId="77777777" w:rsidR="006D4A9A" w:rsidRPr="00D4346A" w:rsidRDefault="006D4A9A" w:rsidP="00D4346A">
            <w:pPr>
              <w:jc w:val="center"/>
              <w:rPr>
                <w:b/>
                <w:bCs/>
              </w:rPr>
            </w:pPr>
          </w:p>
        </w:tc>
        <w:tc>
          <w:tcPr>
            <w:tcW w:w="530" w:type="dxa"/>
            <w:vAlign w:val="center"/>
          </w:tcPr>
          <w:p w14:paraId="3F41A11E" w14:textId="77777777" w:rsidR="006D4A9A" w:rsidRPr="00D4346A" w:rsidRDefault="006D4A9A" w:rsidP="00D4346A">
            <w:pPr>
              <w:jc w:val="center"/>
              <w:rPr>
                <w:b/>
                <w:bCs/>
              </w:rPr>
            </w:pPr>
          </w:p>
        </w:tc>
        <w:tc>
          <w:tcPr>
            <w:tcW w:w="530" w:type="dxa"/>
            <w:vAlign w:val="center"/>
          </w:tcPr>
          <w:p w14:paraId="53CED463" w14:textId="77777777" w:rsidR="006D4A9A" w:rsidRPr="00D4346A" w:rsidRDefault="006D4A9A" w:rsidP="00D4346A">
            <w:pPr>
              <w:jc w:val="center"/>
              <w:rPr>
                <w:b/>
                <w:bCs/>
              </w:rPr>
            </w:pPr>
          </w:p>
        </w:tc>
        <w:tc>
          <w:tcPr>
            <w:tcW w:w="530" w:type="dxa"/>
            <w:vAlign w:val="center"/>
          </w:tcPr>
          <w:p w14:paraId="40B6C7A9" w14:textId="77777777" w:rsidR="006D4A9A" w:rsidRPr="00D4346A" w:rsidRDefault="006D4A9A" w:rsidP="00D4346A">
            <w:pPr>
              <w:jc w:val="center"/>
              <w:rPr>
                <w:b/>
                <w:bCs/>
              </w:rPr>
            </w:pPr>
          </w:p>
        </w:tc>
        <w:tc>
          <w:tcPr>
            <w:tcW w:w="530" w:type="dxa"/>
            <w:vAlign w:val="center"/>
          </w:tcPr>
          <w:p w14:paraId="3F16753D" w14:textId="77777777" w:rsidR="006D4A9A" w:rsidRPr="00D4346A" w:rsidRDefault="006D4A9A" w:rsidP="00D4346A">
            <w:pPr>
              <w:jc w:val="center"/>
              <w:rPr>
                <w:b/>
                <w:bCs/>
              </w:rPr>
            </w:pPr>
          </w:p>
        </w:tc>
        <w:tc>
          <w:tcPr>
            <w:tcW w:w="530" w:type="dxa"/>
            <w:vAlign w:val="center"/>
          </w:tcPr>
          <w:p w14:paraId="5B9C6CA4" w14:textId="77777777" w:rsidR="006D4A9A" w:rsidRPr="00D4346A" w:rsidRDefault="006D4A9A" w:rsidP="00D4346A">
            <w:pPr>
              <w:jc w:val="center"/>
              <w:rPr>
                <w:b/>
                <w:bCs/>
              </w:rPr>
            </w:pPr>
          </w:p>
        </w:tc>
        <w:tc>
          <w:tcPr>
            <w:tcW w:w="530" w:type="dxa"/>
            <w:vAlign w:val="center"/>
          </w:tcPr>
          <w:p w14:paraId="1B00B45C" w14:textId="77777777" w:rsidR="006D4A9A" w:rsidRPr="00D4346A" w:rsidRDefault="006D4A9A" w:rsidP="00D4346A">
            <w:pPr>
              <w:jc w:val="center"/>
              <w:rPr>
                <w:b/>
                <w:bCs/>
              </w:rPr>
            </w:pPr>
          </w:p>
        </w:tc>
        <w:tc>
          <w:tcPr>
            <w:tcW w:w="530" w:type="dxa"/>
            <w:vAlign w:val="center"/>
          </w:tcPr>
          <w:p w14:paraId="0513ECAA" w14:textId="77777777" w:rsidR="006D4A9A" w:rsidRPr="00D4346A" w:rsidRDefault="006D4A9A" w:rsidP="00D4346A">
            <w:pPr>
              <w:jc w:val="center"/>
              <w:rPr>
                <w:b/>
                <w:bCs/>
              </w:rPr>
            </w:pPr>
          </w:p>
        </w:tc>
        <w:tc>
          <w:tcPr>
            <w:tcW w:w="530" w:type="dxa"/>
            <w:vAlign w:val="center"/>
          </w:tcPr>
          <w:p w14:paraId="686AF4EC" w14:textId="77777777" w:rsidR="006D4A9A" w:rsidRPr="00D4346A" w:rsidRDefault="006D4A9A" w:rsidP="00D4346A">
            <w:pPr>
              <w:jc w:val="center"/>
              <w:rPr>
                <w:b/>
                <w:bCs/>
              </w:rPr>
            </w:pPr>
          </w:p>
        </w:tc>
        <w:tc>
          <w:tcPr>
            <w:tcW w:w="530" w:type="dxa"/>
            <w:vAlign w:val="center"/>
          </w:tcPr>
          <w:p w14:paraId="6A42E04B" w14:textId="77777777" w:rsidR="006D4A9A" w:rsidRPr="00D4346A" w:rsidRDefault="006D4A9A" w:rsidP="00D4346A">
            <w:pPr>
              <w:jc w:val="center"/>
              <w:rPr>
                <w:b/>
                <w:bCs/>
              </w:rPr>
            </w:pPr>
          </w:p>
        </w:tc>
      </w:tr>
    </w:tbl>
    <w:p w14:paraId="756F8967"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0801C4A" w14:textId="77777777" w:rsidTr="00005C69">
        <w:tc>
          <w:tcPr>
            <w:tcW w:w="9016" w:type="dxa"/>
            <w:gridSpan w:val="2"/>
          </w:tcPr>
          <w:p w14:paraId="52F71A3F" w14:textId="77777777" w:rsidR="006D4A9A" w:rsidRDefault="006D4A9A" w:rsidP="00891E07">
            <w:pPr>
              <w:rPr>
                <w:noProof/>
              </w:rPr>
            </w:pPr>
            <w:r>
              <w:rPr>
                <w:noProof/>
              </w:rPr>
              <w:t>Een bericht dat een mutatie tot gevolg heeft, bijvoorbeeld een bericht dat een betalingsopdracht representeert, mag niet verloren gaan. Een dergelijk 'transactioneel' bericht moet een incident als uitwijk of storing kunnen overleven. Alle onderdelen van een verwerkingsketen nemen verantwoordelijkheid voor het bericht en zorgen ervoor dat het bericht niet verloren gaat. Correcte verwerking heeft prioriteit boven verwerkingssnelheid. Persistentie houdt in dat een (transport)transactie pas is voltooid als het bericht is opgeslagen in een 'persistent store', zoals een bestand of database.</w:t>
            </w:r>
          </w:p>
          <w:p w14:paraId="6CB6B707" w14:textId="77777777" w:rsidR="006D4A9A" w:rsidRDefault="006D4A9A" w:rsidP="00891E07">
            <w:pPr>
              <w:rPr>
                <w:noProof/>
              </w:rPr>
            </w:pPr>
            <w:r>
              <w:rPr>
                <w:noProof/>
              </w:rPr>
              <w:t>Een opvragingsbericht daarentegen heeft geen mutatie tot gevolg. Responsetijd heeft hier meer prioriteit. Bij verlies van een opvragingsbericht (door bv. een storing) wordt de opvraging opnieuw gedaan. Een opvragingsbericht wordt daarom niet-persistent verwerkt.</w:t>
            </w:r>
          </w:p>
          <w:p w14:paraId="38988712" w14:textId="77777777" w:rsidR="006D4A9A" w:rsidRDefault="006D4A9A" w:rsidP="00891E07">
            <w:pPr>
              <w:rPr>
                <w:noProof/>
              </w:rPr>
            </w:pPr>
            <w:r>
              <w:rPr>
                <w:noProof/>
              </w:rPr>
              <w:t>Bron:</w:t>
            </w:r>
          </w:p>
          <w:p w14:paraId="4E829D5F" w14:textId="77777777" w:rsidR="006D4A9A" w:rsidRDefault="006D4A9A" w:rsidP="00891E07">
            <w:pPr>
              <w:rPr>
                <w:noProof/>
              </w:rPr>
            </w:pPr>
            <w:r>
              <w:rPr>
                <w:noProof/>
              </w:rPr>
              <w:t>_D1.IMP570 Bericht interactie die leidt tot een mutatie in een back-end systeem moet persistent worden verwerkt</w:t>
            </w:r>
          </w:p>
          <w:p w14:paraId="03DC2B91" w14:textId="77777777" w:rsidR="006D4A9A" w:rsidRPr="00005C69" w:rsidRDefault="006D4A9A" w:rsidP="008739D0">
            <w:r>
              <w:rPr>
                <w:noProof/>
              </w:rPr>
              <w:t>_D1.IMP571 Bericht interactie die tot een opvraging leidt wordt niet-persistent verwerkt.</w:t>
            </w:r>
            <w:r w:rsidRPr="00005C69">
              <w:br/>
            </w:r>
          </w:p>
        </w:tc>
      </w:tr>
      <w:tr w:rsidR="006D4A9A" w:rsidRPr="001D32C1" w14:paraId="18503E53" w14:textId="77777777" w:rsidTr="00D4346A">
        <w:tc>
          <w:tcPr>
            <w:tcW w:w="2547" w:type="dxa"/>
            <w:shd w:val="clear" w:color="auto" w:fill="E2EFD9" w:themeFill="accent6" w:themeFillTint="33"/>
          </w:tcPr>
          <w:p w14:paraId="3DCA08B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ABD396A" w14:textId="77777777" w:rsidR="006D4A9A" w:rsidRPr="001D32C1" w:rsidRDefault="006D4A9A" w:rsidP="008739D0">
            <w:pPr>
              <w:rPr>
                <w:sz w:val="18"/>
                <w:szCs w:val="18"/>
              </w:rPr>
            </w:pPr>
          </w:p>
        </w:tc>
      </w:tr>
      <w:tr w:rsidR="006D4A9A" w:rsidRPr="001D32C1" w14:paraId="7AA6A040" w14:textId="77777777" w:rsidTr="00D4346A">
        <w:tc>
          <w:tcPr>
            <w:tcW w:w="2547" w:type="dxa"/>
            <w:shd w:val="clear" w:color="auto" w:fill="FDD7FA"/>
          </w:tcPr>
          <w:p w14:paraId="5973AD13"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45C39136" w14:textId="77777777" w:rsidR="006D4A9A" w:rsidRPr="001D32C1" w:rsidRDefault="006D4A9A" w:rsidP="008739D0">
            <w:pPr>
              <w:rPr>
                <w:sz w:val="18"/>
                <w:szCs w:val="18"/>
              </w:rPr>
            </w:pPr>
          </w:p>
        </w:tc>
      </w:tr>
      <w:tr w:rsidR="006D4A9A" w:rsidRPr="001D32C1" w14:paraId="4CD6007E" w14:textId="77777777" w:rsidTr="00D4346A">
        <w:tc>
          <w:tcPr>
            <w:tcW w:w="2547" w:type="dxa"/>
            <w:shd w:val="clear" w:color="auto" w:fill="BDD6EE" w:themeFill="accent5" w:themeFillTint="66"/>
          </w:tcPr>
          <w:p w14:paraId="655EBD12"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E884542" w14:textId="77777777" w:rsidR="006D4A9A" w:rsidRPr="001D32C1" w:rsidRDefault="006D4A9A" w:rsidP="008739D0">
            <w:pPr>
              <w:rPr>
                <w:sz w:val="18"/>
                <w:szCs w:val="18"/>
              </w:rPr>
            </w:pPr>
          </w:p>
        </w:tc>
      </w:tr>
      <w:tr w:rsidR="006D4A9A" w:rsidRPr="001D32C1" w14:paraId="096117E7" w14:textId="77777777" w:rsidTr="00D4346A">
        <w:tc>
          <w:tcPr>
            <w:tcW w:w="2547" w:type="dxa"/>
            <w:shd w:val="clear" w:color="auto" w:fill="FBE4D5" w:themeFill="accent2" w:themeFillTint="33"/>
          </w:tcPr>
          <w:p w14:paraId="48DDC401"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EB53938" w14:textId="77777777" w:rsidR="006D4A9A" w:rsidRPr="001D32C1" w:rsidRDefault="006D4A9A" w:rsidP="008739D0">
            <w:pPr>
              <w:rPr>
                <w:sz w:val="18"/>
                <w:szCs w:val="18"/>
              </w:rPr>
            </w:pPr>
            <w:r w:rsidRPr="00281B0F">
              <w:rPr>
                <w:noProof/>
                <w:sz w:val="18"/>
                <w:szCs w:val="18"/>
              </w:rPr>
              <w:t>1</w:t>
            </w:r>
          </w:p>
        </w:tc>
      </w:tr>
      <w:tr w:rsidR="006D4A9A" w:rsidRPr="001D32C1" w14:paraId="2523A0C4" w14:textId="77777777" w:rsidTr="00D4346A">
        <w:tc>
          <w:tcPr>
            <w:tcW w:w="2547" w:type="dxa"/>
            <w:shd w:val="clear" w:color="auto" w:fill="E7E6E6" w:themeFill="background2"/>
          </w:tcPr>
          <w:p w14:paraId="6CDEA47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457BE13" w14:textId="77777777" w:rsidR="006D4A9A" w:rsidRPr="001D32C1" w:rsidRDefault="006D4A9A" w:rsidP="008739D0">
            <w:pPr>
              <w:rPr>
                <w:sz w:val="18"/>
                <w:szCs w:val="18"/>
              </w:rPr>
            </w:pPr>
          </w:p>
        </w:tc>
      </w:tr>
    </w:tbl>
    <w:p w14:paraId="62DB4C14" w14:textId="77777777" w:rsidR="006D4A9A" w:rsidRDefault="006D4A9A">
      <w:pPr>
        <w:sectPr w:rsidR="006D4A9A" w:rsidSect="006D4A9A">
          <w:headerReference w:type="default" r:id="rId369"/>
          <w:footerReference w:type="default" r:id="rId3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F855DBC" w14:textId="77777777" w:rsidTr="00D4346A">
        <w:tc>
          <w:tcPr>
            <w:tcW w:w="9016" w:type="dxa"/>
            <w:shd w:val="clear" w:color="auto" w:fill="E2EFD9" w:themeFill="accent6" w:themeFillTint="33"/>
          </w:tcPr>
          <w:p w14:paraId="1202830B" w14:textId="77777777" w:rsidR="006D4A9A" w:rsidRPr="00D4346A" w:rsidRDefault="006D4A9A">
            <w:pPr>
              <w:rPr>
                <w:b/>
                <w:bCs/>
              </w:rPr>
            </w:pPr>
            <w:r w:rsidRPr="00281B0F">
              <w:rPr>
                <w:b/>
                <w:bCs/>
                <w:noProof/>
              </w:rPr>
              <w:t>IM512 Pas cloud-native componenten toe</w:t>
            </w:r>
          </w:p>
          <w:p w14:paraId="056A066E" w14:textId="77777777" w:rsidR="006D4A9A" w:rsidRPr="00D4346A" w:rsidRDefault="006D4A9A">
            <w:pPr>
              <w:rPr>
                <w:b/>
                <w:bCs/>
              </w:rPr>
            </w:pPr>
          </w:p>
        </w:tc>
      </w:tr>
    </w:tbl>
    <w:p w14:paraId="4A69E2D7"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D51E893" w14:textId="77777777" w:rsidTr="00D4346A">
        <w:trPr>
          <w:trHeight w:val="2944"/>
        </w:trPr>
        <w:tc>
          <w:tcPr>
            <w:tcW w:w="531" w:type="dxa"/>
            <w:shd w:val="clear" w:color="auto" w:fill="F2F2F2" w:themeFill="background1" w:themeFillShade="F2"/>
            <w:textDirection w:val="btLr"/>
            <w:vAlign w:val="center"/>
          </w:tcPr>
          <w:p w14:paraId="5B30415F"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548CF99"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551049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02AC15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34728CE"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5BF51B49"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6524AD6D"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B1E1A6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CE8635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A372292"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0361674"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6082AB3"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25ABE3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41004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B38C2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914196B"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31FFDA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73A5BE6" w14:textId="77777777" w:rsidTr="00D4346A">
        <w:tc>
          <w:tcPr>
            <w:tcW w:w="531" w:type="dxa"/>
            <w:vAlign w:val="center"/>
          </w:tcPr>
          <w:p w14:paraId="3A541636" w14:textId="77777777" w:rsidR="006D4A9A" w:rsidRPr="00D4346A" w:rsidRDefault="006D4A9A" w:rsidP="00D4346A">
            <w:pPr>
              <w:jc w:val="center"/>
              <w:rPr>
                <w:b/>
                <w:bCs/>
              </w:rPr>
            </w:pPr>
          </w:p>
        </w:tc>
        <w:tc>
          <w:tcPr>
            <w:tcW w:w="530" w:type="dxa"/>
            <w:vAlign w:val="center"/>
          </w:tcPr>
          <w:p w14:paraId="46E4E20B" w14:textId="77777777" w:rsidR="006D4A9A" w:rsidRPr="00D4346A" w:rsidRDefault="006D4A9A" w:rsidP="00D4346A">
            <w:pPr>
              <w:jc w:val="center"/>
              <w:rPr>
                <w:b/>
                <w:bCs/>
              </w:rPr>
            </w:pPr>
          </w:p>
        </w:tc>
        <w:tc>
          <w:tcPr>
            <w:tcW w:w="531" w:type="dxa"/>
            <w:vAlign w:val="center"/>
          </w:tcPr>
          <w:p w14:paraId="55C0A453" w14:textId="77777777" w:rsidR="006D4A9A" w:rsidRPr="00D4346A" w:rsidRDefault="006D4A9A" w:rsidP="00D4346A">
            <w:pPr>
              <w:jc w:val="center"/>
              <w:rPr>
                <w:b/>
                <w:bCs/>
              </w:rPr>
            </w:pPr>
          </w:p>
        </w:tc>
        <w:tc>
          <w:tcPr>
            <w:tcW w:w="531" w:type="dxa"/>
            <w:vAlign w:val="center"/>
          </w:tcPr>
          <w:p w14:paraId="5A6CE64F" w14:textId="77777777" w:rsidR="006D4A9A" w:rsidRPr="00D4346A" w:rsidRDefault="006D4A9A" w:rsidP="00D4346A">
            <w:pPr>
              <w:jc w:val="center"/>
              <w:rPr>
                <w:b/>
                <w:bCs/>
              </w:rPr>
            </w:pPr>
          </w:p>
        </w:tc>
        <w:tc>
          <w:tcPr>
            <w:tcW w:w="531" w:type="dxa"/>
            <w:vAlign w:val="center"/>
          </w:tcPr>
          <w:p w14:paraId="1ECC3C98" w14:textId="77777777" w:rsidR="006D4A9A" w:rsidRPr="00D4346A" w:rsidRDefault="006D4A9A" w:rsidP="00D4346A">
            <w:pPr>
              <w:jc w:val="center"/>
              <w:rPr>
                <w:b/>
                <w:bCs/>
              </w:rPr>
            </w:pPr>
          </w:p>
        </w:tc>
        <w:tc>
          <w:tcPr>
            <w:tcW w:w="531" w:type="dxa"/>
            <w:vAlign w:val="center"/>
          </w:tcPr>
          <w:p w14:paraId="1C3D492B" w14:textId="77777777" w:rsidR="006D4A9A" w:rsidRPr="00D4346A" w:rsidRDefault="006D4A9A" w:rsidP="00D4346A">
            <w:pPr>
              <w:jc w:val="center"/>
              <w:rPr>
                <w:b/>
                <w:bCs/>
              </w:rPr>
            </w:pPr>
          </w:p>
        </w:tc>
        <w:tc>
          <w:tcPr>
            <w:tcW w:w="531" w:type="dxa"/>
            <w:vAlign w:val="center"/>
          </w:tcPr>
          <w:p w14:paraId="762CC811" w14:textId="77777777" w:rsidR="006D4A9A" w:rsidRPr="00D4346A" w:rsidRDefault="006D4A9A" w:rsidP="00D4346A">
            <w:pPr>
              <w:jc w:val="center"/>
              <w:rPr>
                <w:b/>
                <w:bCs/>
              </w:rPr>
            </w:pPr>
          </w:p>
        </w:tc>
        <w:tc>
          <w:tcPr>
            <w:tcW w:w="530" w:type="dxa"/>
            <w:vAlign w:val="center"/>
          </w:tcPr>
          <w:p w14:paraId="2F041F06" w14:textId="77777777" w:rsidR="006D4A9A" w:rsidRPr="00D4346A" w:rsidRDefault="006D4A9A" w:rsidP="00D4346A">
            <w:pPr>
              <w:jc w:val="center"/>
              <w:rPr>
                <w:b/>
                <w:bCs/>
              </w:rPr>
            </w:pPr>
          </w:p>
        </w:tc>
        <w:tc>
          <w:tcPr>
            <w:tcW w:w="530" w:type="dxa"/>
            <w:vAlign w:val="center"/>
          </w:tcPr>
          <w:p w14:paraId="4C2703EB" w14:textId="77777777" w:rsidR="006D4A9A" w:rsidRPr="00D4346A" w:rsidRDefault="006D4A9A" w:rsidP="00D4346A">
            <w:pPr>
              <w:jc w:val="center"/>
              <w:rPr>
                <w:b/>
                <w:bCs/>
              </w:rPr>
            </w:pPr>
          </w:p>
        </w:tc>
        <w:tc>
          <w:tcPr>
            <w:tcW w:w="530" w:type="dxa"/>
            <w:vAlign w:val="center"/>
          </w:tcPr>
          <w:p w14:paraId="0FCE26F1" w14:textId="77777777" w:rsidR="006D4A9A" w:rsidRPr="00D4346A" w:rsidRDefault="006D4A9A" w:rsidP="00D4346A">
            <w:pPr>
              <w:jc w:val="center"/>
              <w:rPr>
                <w:b/>
                <w:bCs/>
              </w:rPr>
            </w:pPr>
          </w:p>
        </w:tc>
        <w:tc>
          <w:tcPr>
            <w:tcW w:w="530" w:type="dxa"/>
            <w:vAlign w:val="center"/>
          </w:tcPr>
          <w:p w14:paraId="72B8937C" w14:textId="77777777" w:rsidR="006D4A9A" w:rsidRPr="00D4346A" w:rsidRDefault="006D4A9A" w:rsidP="00D4346A">
            <w:pPr>
              <w:jc w:val="center"/>
              <w:rPr>
                <w:b/>
                <w:bCs/>
              </w:rPr>
            </w:pPr>
          </w:p>
        </w:tc>
        <w:tc>
          <w:tcPr>
            <w:tcW w:w="530" w:type="dxa"/>
            <w:vAlign w:val="center"/>
          </w:tcPr>
          <w:p w14:paraId="2DFEF522" w14:textId="77777777" w:rsidR="006D4A9A" w:rsidRPr="00D4346A" w:rsidRDefault="006D4A9A" w:rsidP="00D4346A">
            <w:pPr>
              <w:jc w:val="center"/>
              <w:rPr>
                <w:b/>
                <w:bCs/>
              </w:rPr>
            </w:pPr>
          </w:p>
        </w:tc>
        <w:tc>
          <w:tcPr>
            <w:tcW w:w="530" w:type="dxa"/>
            <w:vAlign w:val="center"/>
          </w:tcPr>
          <w:p w14:paraId="290EE136" w14:textId="77777777" w:rsidR="006D4A9A" w:rsidRPr="00D4346A" w:rsidRDefault="006D4A9A" w:rsidP="00D4346A">
            <w:pPr>
              <w:jc w:val="center"/>
              <w:rPr>
                <w:b/>
                <w:bCs/>
              </w:rPr>
            </w:pPr>
          </w:p>
        </w:tc>
        <w:tc>
          <w:tcPr>
            <w:tcW w:w="530" w:type="dxa"/>
            <w:vAlign w:val="center"/>
          </w:tcPr>
          <w:p w14:paraId="3AE28F83" w14:textId="77777777" w:rsidR="006D4A9A" w:rsidRPr="00D4346A" w:rsidRDefault="006D4A9A" w:rsidP="00D4346A">
            <w:pPr>
              <w:jc w:val="center"/>
              <w:rPr>
                <w:b/>
                <w:bCs/>
              </w:rPr>
            </w:pPr>
          </w:p>
        </w:tc>
        <w:tc>
          <w:tcPr>
            <w:tcW w:w="530" w:type="dxa"/>
            <w:vAlign w:val="center"/>
          </w:tcPr>
          <w:p w14:paraId="20A86597" w14:textId="77777777" w:rsidR="006D4A9A" w:rsidRPr="00D4346A" w:rsidRDefault="006D4A9A" w:rsidP="00D4346A">
            <w:pPr>
              <w:jc w:val="center"/>
              <w:rPr>
                <w:b/>
                <w:bCs/>
              </w:rPr>
            </w:pPr>
            <w:r w:rsidRPr="00281B0F">
              <w:rPr>
                <w:b/>
                <w:bCs/>
                <w:noProof/>
              </w:rPr>
              <w:t>1</w:t>
            </w:r>
          </w:p>
        </w:tc>
        <w:tc>
          <w:tcPr>
            <w:tcW w:w="530" w:type="dxa"/>
            <w:vAlign w:val="center"/>
          </w:tcPr>
          <w:p w14:paraId="774E12E4" w14:textId="77777777" w:rsidR="006D4A9A" w:rsidRPr="00D4346A" w:rsidRDefault="006D4A9A" w:rsidP="00D4346A">
            <w:pPr>
              <w:jc w:val="center"/>
              <w:rPr>
                <w:b/>
                <w:bCs/>
              </w:rPr>
            </w:pPr>
          </w:p>
        </w:tc>
        <w:tc>
          <w:tcPr>
            <w:tcW w:w="530" w:type="dxa"/>
            <w:vAlign w:val="center"/>
          </w:tcPr>
          <w:p w14:paraId="0937A825" w14:textId="77777777" w:rsidR="006D4A9A" w:rsidRPr="00D4346A" w:rsidRDefault="006D4A9A" w:rsidP="00D4346A">
            <w:pPr>
              <w:jc w:val="center"/>
              <w:rPr>
                <w:b/>
                <w:bCs/>
              </w:rPr>
            </w:pPr>
          </w:p>
        </w:tc>
      </w:tr>
    </w:tbl>
    <w:p w14:paraId="54E452D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17D5FD9D" w14:textId="77777777" w:rsidTr="00005C69">
        <w:tc>
          <w:tcPr>
            <w:tcW w:w="9016" w:type="dxa"/>
            <w:gridSpan w:val="2"/>
          </w:tcPr>
          <w:p w14:paraId="564A8BC5" w14:textId="77777777" w:rsidR="006D4A9A" w:rsidRDefault="006D4A9A" w:rsidP="00891E07">
            <w:pPr>
              <w:rPr>
                <w:noProof/>
              </w:rPr>
            </w:pPr>
            <w:r>
              <w:rPr>
                <w:noProof/>
              </w:rPr>
              <w:t>Ontwerp cloud oplossingen met de unieke mogelijkheden die dit biedt. Cloud-native componenten bieden mogelijkheden tot het opzetten van flexibele en schaalbare oplossingen. Alleen door de unieke mogelijkheden van de cloud te gebruiken zijn cloud-oplossingen kostenefficiënt. Het eenvoudigweg verplaatsen van on premise toepassingen naar de cloud 'lift en shift' levert niet de flexibiliteit, schaalbaarheid en kostenvoordelen op die de cloud potentieel biedt. Voorbeelden:</w:t>
            </w:r>
          </w:p>
          <w:p w14:paraId="04E0EEF8" w14:textId="77777777" w:rsidR="006D4A9A" w:rsidRDefault="006D4A9A" w:rsidP="00891E07">
            <w:pPr>
              <w:rPr>
                <w:noProof/>
              </w:rPr>
            </w:pPr>
            <w:r>
              <w:rPr>
                <w:noProof/>
              </w:rPr>
              <w:t>Serverless computing maakt het mogelijk nog meer te concentreren op de business functies, daar de organisatie wordt bevrijd van de aandacht voor virtuele machines, server besturingssystemen en orchestrators.</w:t>
            </w:r>
          </w:p>
          <w:p w14:paraId="443C50DF" w14:textId="77777777" w:rsidR="006D4A9A" w:rsidRDefault="006D4A9A" w:rsidP="00891E07">
            <w:pPr>
              <w:rPr>
                <w:noProof/>
              </w:rPr>
            </w:pPr>
            <w:r>
              <w:rPr>
                <w:noProof/>
              </w:rPr>
              <w:t>Bron:</w:t>
            </w:r>
          </w:p>
          <w:p w14:paraId="58F75E5E" w14:textId="77777777" w:rsidR="006D4A9A" w:rsidRDefault="006D4A9A" w:rsidP="00891E07">
            <w:pPr>
              <w:rPr>
                <w:noProof/>
              </w:rPr>
            </w:pPr>
            <w:r>
              <w:rPr>
                <w:noProof/>
              </w:rPr>
              <w:t>_D1.IMP575 Gebruik container technologie om grote schaalbaarheid te combineren met Cloud agnostiek</w:t>
            </w:r>
          </w:p>
          <w:p w14:paraId="24EC1072" w14:textId="77777777" w:rsidR="006D4A9A" w:rsidRDefault="006D4A9A" w:rsidP="00891E07">
            <w:pPr>
              <w:rPr>
                <w:noProof/>
              </w:rPr>
            </w:pPr>
            <w:r>
              <w:rPr>
                <w:noProof/>
              </w:rPr>
              <w:t>_D1.IMP576 Gebruik serverless computing voor schaalbaarheid ten koste van Cloud agnostiek</w:t>
            </w:r>
          </w:p>
          <w:p w14:paraId="0F3FA628" w14:textId="77777777" w:rsidR="006D4A9A" w:rsidRPr="00005C69" w:rsidRDefault="006D4A9A" w:rsidP="008739D0">
            <w:r w:rsidRPr="00005C69">
              <w:br/>
            </w:r>
          </w:p>
        </w:tc>
      </w:tr>
      <w:tr w:rsidR="006D4A9A" w:rsidRPr="001D32C1" w14:paraId="2D78C527" w14:textId="77777777" w:rsidTr="00D4346A">
        <w:tc>
          <w:tcPr>
            <w:tcW w:w="2547" w:type="dxa"/>
            <w:shd w:val="clear" w:color="auto" w:fill="E2EFD9" w:themeFill="accent6" w:themeFillTint="33"/>
          </w:tcPr>
          <w:p w14:paraId="076F228A"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D8CCBF1" w14:textId="77777777" w:rsidR="006D4A9A" w:rsidRPr="001D32C1" w:rsidRDefault="006D4A9A" w:rsidP="008739D0">
            <w:pPr>
              <w:rPr>
                <w:sz w:val="18"/>
                <w:szCs w:val="18"/>
              </w:rPr>
            </w:pPr>
          </w:p>
        </w:tc>
      </w:tr>
      <w:tr w:rsidR="006D4A9A" w:rsidRPr="001D32C1" w14:paraId="162CA380" w14:textId="77777777" w:rsidTr="00D4346A">
        <w:tc>
          <w:tcPr>
            <w:tcW w:w="2547" w:type="dxa"/>
            <w:shd w:val="clear" w:color="auto" w:fill="FDD7FA"/>
          </w:tcPr>
          <w:p w14:paraId="0D30328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0D0F11DB" w14:textId="77777777" w:rsidR="006D4A9A" w:rsidRPr="001D32C1" w:rsidRDefault="006D4A9A" w:rsidP="008739D0">
            <w:pPr>
              <w:rPr>
                <w:sz w:val="18"/>
                <w:szCs w:val="18"/>
              </w:rPr>
            </w:pPr>
          </w:p>
        </w:tc>
      </w:tr>
      <w:tr w:rsidR="006D4A9A" w:rsidRPr="001D32C1" w14:paraId="59B9F670" w14:textId="77777777" w:rsidTr="00D4346A">
        <w:tc>
          <w:tcPr>
            <w:tcW w:w="2547" w:type="dxa"/>
            <w:shd w:val="clear" w:color="auto" w:fill="BDD6EE" w:themeFill="accent5" w:themeFillTint="66"/>
          </w:tcPr>
          <w:p w14:paraId="49892E08"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EB7BC27" w14:textId="77777777" w:rsidR="006D4A9A" w:rsidRPr="001D32C1" w:rsidRDefault="006D4A9A" w:rsidP="008739D0">
            <w:pPr>
              <w:rPr>
                <w:sz w:val="18"/>
                <w:szCs w:val="18"/>
              </w:rPr>
            </w:pPr>
          </w:p>
        </w:tc>
      </w:tr>
      <w:tr w:rsidR="006D4A9A" w:rsidRPr="001D32C1" w14:paraId="0BCB1D2A" w14:textId="77777777" w:rsidTr="00D4346A">
        <w:tc>
          <w:tcPr>
            <w:tcW w:w="2547" w:type="dxa"/>
            <w:shd w:val="clear" w:color="auto" w:fill="FBE4D5" w:themeFill="accent2" w:themeFillTint="33"/>
          </w:tcPr>
          <w:p w14:paraId="4E301176"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51AAF7D" w14:textId="77777777" w:rsidR="006D4A9A" w:rsidRPr="001D32C1" w:rsidRDefault="006D4A9A" w:rsidP="008739D0">
            <w:pPr>
              <w:rPr>
                <w:sz w:val="18"/>
                <w:szCs w:val="18"/>
              </w:rPr>
            </w:pPr>
          </w:p>
        </w:tc>
      </w:tr>
      <w:tr w:rsidR="006D4A9A" w:rsidRPr="001D32C1" w14:paraId="0D38A6D8" w14:textId="77777777" w:rsidTr="00D4346A">
        <w:tc>
          <w:tcPr>
            <w:tcW w:w="2547" w:type="dxa"/>
            <w:shd w:val="clear" w:color="auto" w:fill="E7E6E6" w:themeFill="background2"/>
          </w:tcPr>
          <w:p w14:paraId="0A2A841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C192F4F" w14:textId="77777777" w:rsidR="006D4A9A" w:rsidRPr="001D32C1" w:rsidRDefault="006D4A9A" w:rsidP="008739D0">
            <w:pPr>
              <w:rPr>
                <w:sz w:val="18"/>
                <w:szCs w:val="18"/>
              </w:rPr>
            </w:pPr>
            <w:r w:rsidRPr="00281B0F">
              <w:rPr>
                <w:noProof/>
                <w:sz w:val="18"/>
                <w:szCs w:val="18"/>
              </w:rPr>
              <w:t>1</w:t>
            </w:r>
          </w:p>
        </w:tc>
      </w:tr>
    </w:tbl>
    <w:p w14:paraId="51656856" w14:textId="77777777" w:rsidR="006D4A9A" w:rsidRDefault="006D4A9A">
      <w:pPr>
        <w:sectPr w:rsidR="006D4A9A" w:rsidSect="006D4A9A">
          <w:headerReference w:type="default" r:id="rId371"/>
          <w:footerReference w:type="default" r:id="rId3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7DF64208" w14:textId="77777777" w:rsidTr="00D4346A">
        <w:tc>
          <w:tcPr>
            <w:tcW w:w="9016" w:type="dxa"/>
            <w:shd w:val="clear" w:color="auto" w:fill="E2EFD9" w:themeFill="accent6" w:themeFillTint="33"/>
          </w:tcPr>
          <w:p w14:paraId="3A608A1A" w14:textId="77777777" w:rsidR="006D4A9A" w:rsidRPr="00D4346A" w:rsidRDefault="006D4A9A">
            <w:pPr>
              <w:rPr>
                <w:b/>
                <w:bCs/>
              </w:rPr>
            </w:pPr>
            <w:r w:rsidRPr="00281B0F">
              <w:rPr>
                <w:b/>
                <w:bCs/>
                <w:noProof/>
              </w:rPr>
              <w:t>IM513 Elke keten is benoemd en heeft een eigenaar</w:t>
            </w:r>
          </w:p>
          <w:p w14:paraId="249EDFA3" w14:textId="77777777" w:rsidR="006D4A9A" w:rsidRPr="00D4346A" w:rsidRDefault="006D4A9A">
            <w:pPr>
              <w:rPr>
                <w:b/>
                <w:bCs/>
              </w:rPr>
            </w:pPr>
          </w:p>
        </w:tc>
      </w:tr>
    </w:tbl>
    <w:p w14:paraId="6B503A9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A2A46E3" w14:textId="77777777" w:rsidTr="00D4346A">
        <w:trPr>
          <w:trHeight w:val="2944"/>
        </w:trPr>
        <w:tc>
          <w:tcPr>
            <w:tcW w:w="531" w:type="dxa"/>
            <w:shd w:val="clear" w:color="auto" w:fill="F2F2F2" w:themeFill="background1" w:themeFillShade="F2"/>
            <w:textDirection w:val="btLr"/>
            <w:vAlign w:val="center"/>
          </w:tcPr>
          <w:p w14:paraId="7FE4C5A3"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67EF821"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001AB7B"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B1C6EF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D8E48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7C4B655"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093D52B"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2657085"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9A6400"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5FB3674"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164F3E7"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8EDD71C"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762201E"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76FBA9"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A1574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59E8402"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D3AF733"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3F8FA24" w14:textId="77777777" w:rsidTr="00D4346A">
        <w:tc>
          <w:tcPr>
            <w:tcW w:w="531" w:type="dxa"/>
            <w:vAlign w:val="center"/>
          </w:tcPr>
          <w:p w14:paraId="72EE7570" w14:textId="77777777" w:rsidR="006D4A9A" w:rsidRPr="00D4346A" w:rsidRDefault="006D4A9A" w:rsidP="00D4346A">
            <w:pPr>
              <w:jc w:val="center"/>
              <w:rPr>
                <w:b/>
                <w:bCs/>
              </w:rPr>
            </w:pPr>
          </w:p>
        </w:tc>
        <w:tc>
          <w:tcPr>
            <w:tcW w:w="530" w:type="dxa"/>
            <w:vAlign w:val="center"/>
          </w:tcPr>
          <w:p w14:paraId="411C3702" w14:textId="77777777" w:rsidR="006D4A9A" w:rsidRPr="00D4346A" w:rsidRDefault="006D4A9A" w:rsidP="00D4346A">
            <w:pPr>
              <w:jc w:val="center"/>
              <w:rPr>
                <w:b/>
                <w:bCs/>
              </w:rPr>
            </w:pPr>
          </w:p>
        </w:tc>
        <w:tc>
          <w:tcPr>
            <w:tcW w:w="531" w:type="dxa"/>
            <w:vAlign w:val="center"/>
          </w:tcPr>
          <w:p w14:paraId="7277222A" w14:textId="77777777" w:rsidR="006D4A9A" w:rsidRPr="00D4346A" w:rsidRDefault="006D4A9A" w:rsidP="00D4346A">
            <w:pPr>
              <w:jc w:val="center"/>
              <w:rPr>
                <w:b/>
                <w:bCs/>
              </w:rPr>
            </w:pPr>
          </w:p>
        </w:tc>
        <w:tc>
          <w:tcPr>
            <w:tcW w:w="531" w:type="dxa"/>
            <w:vAlign w:val="center"/>
          </w:tcPr>
          <w:p w14:paraId="5F668850" w14:textId="77777777" w:rsidR="006D4A9A" w:rsidRPr="00D4346A" w:rsidRDefault="006D4A9A" w:rsidP="00D4346A">
            <w:pPr>
              <w:jc w:val="center"/>
              <w:rPr>
                <w:b/>
                <w:bCs/>
              </w:rPr>
            </w:pPr>
            <w:r w:rsidRPr="00281B0F">
              <w:rPr>
                <w:b/>
                <w:bCs/>
                <w:noProof/>
              </w:rPr>
              <w:t>1</w:t>
            </w:r>
          </w:p>
        </w:tc>
        <w:tc>
          <w:tcPr>
            <w:tcW w:w="531" w:type="dxa"/>
            <w:vAlign w:val="center"/>
          </w:tcPr>
          <w:p w14:paraId="7B8843FE" w14:textId="77777777" w:rsidR="006D4A9A" w:rsidRPr="00D4346A" w:rsidRDefault="006D4A9A" w:rsidP="00D4346A">
            <w:pPr>
              <w:jc w:val="center"/>
              <w:rPr>
                <w:b/>
                <w:bCs/>
              </w:rPr>
            </w:pPr>
          </w:p>
        </w:tc>
        <w:tc>
          <w:tcPr>
            <w:tcW w:w="531" w:type="dxa"/>
            <w:vAlign w:val="center"/>
          </w:tcPr>
          <w:p w14:paraId="35A56CCC" w14:textId="77777777" w:rsidR="006D4A9A" w:rsidRPr="00D4346A" w:rsidRDefault="006D4A9A" w:rsidP="00D4346A">
            <w:pPr>
              <w:jc w:val="center"/>
              <w:rPr>
                <w:b/>
                <w:bCs/>
              </w:rPr>
            </w:pPr>
          </w:p>
        </w:tc>
        <w:tc>
          <w:tcPr>
            <w:tcW w:w="531" w:type="dxa"/>
            <w:vAlign w:val="center"/>
          </w:tcPr>
          <w:p w14:paraId="264B9BF6" w14:textId="77777777" w:rsidR="006D4A9A" w:rsidRPr="00D4346A" w:rsidRDefault="006D4A9A" w:rsidP="00D4346A">
            <w:pPr>
              <w:jc w:val="center"/>
              <w:rPr>
                <w:b/>
                <w:bCs/>
              </w:rPr>
            </w:pPr>
          </w:p>
        </w:tc>
        <w:tc>
          <w:tcPr>
            <w:tcW w:w="530" w:type="dxa"/>
            <w:vAlign w:val="center"/>
          </w:tcPr>
          <w:p w14:paraId="3DAAFBA4" w14:textId="77777777" w:rsidR="006D4A9A" w:rsidRPr="00D4346A" w:rsidRDefault="006D4A9A" w:rsidP="00D4346A">
            <w:pPr>
              <w:jc w:val="center"/>
              <w:rPr>
                <w:b/>
                <w:bCs/>
              </w:rPr>
            </w:pPr>
          </w:p>
        </w:tc>
        <w:tc>
          <w:tcPr>
            <w:tcW w:w="530" w:type="dxa"/>
            <w:vAlign w:val="center"/>
          </w:tcPr>
          <w:p w14:paraId="6384A329" w14:textId="77777777" w:rsidR="006D4A9A" w:rsidRPr="00D4346A" w:rsidRDefault="006D4A9A" w:rsidP="00D4346A">
            <w:pPr>
              <w:jc w:val="center"/>
              <w:rPr>
                <w:b/>
                <w:bCs/>
              </w:rPr>
            </w:pPr>
          </w:p>
        </w:tc>
        <w:tc>
          <w:tcPr>
            <w:tcW w:w="530" w:type="dxa"/>
            <w:vAlign w:val="center"/>
          </w:tcPr>
          <w:p w14:paraId="72743AE7" w14:textId="77777777" w:rsidR="006D4A9A" w:rsidRPr="00D4346A" w:rsidRDefault="006D4A9A" w:rsidP="00D4346A">
            <w:pPr>
              <w:jc w:val="center"/>
              <w:rPr>
                <w:b/>
                <w:bCs/>
              </w:rPr>
            </w:pPr>
          </w:p>
        </w:tc>
        <w:tc>
          <w:tcPr>
            <w:tcW w:w="530" w:type="dxa"/>
            <w:vAlign w:val="center"/>
          </w:tcPr>
          <w:p w14:paraId="7004960B" w14:textId="77777777" w:rsidR="006D4A9A" w:rsidRPr="00D4346A" w:rsidRDefault="006D4A9A" w:rsidP="00D4346A">
            <w:pPr>
              <w:jc w:val="center"/>
              <w:rPr>
                <w:b/>
                <w:bCs/>
              </w:rPr>
            </w:pPr>
          </w:p>
        </w:tc>
        <w:tc>
          <w:tcPr>
            <w:tcW w:w="530" w:type="dxa"/>
            <w:vAlign w:val="center"/>
          </w:tcPr>
          <w:p w14:paraId="7AFD1403" w14:textId="77777777" w:rsidR="006D4A9A" w:rsidRPr="00D4346A" w:rsidRDefault="006D4A9A" w:rsidP="00D4346A">
            <w:pPr>
              <w:jc w:val="center"/>
              <w:rPr>
                <w:b/>
                <w:bCs/>
              </w:rPr>
            </w:pPr>
          </w:p>
        </w:tc>
        <w:tc>
          <w:tcPr>
            <w:tcW w:w="530" w:type="dxa"/>
            <w:vAlign w:val="center"/>
          </w:tcPr>
          <w:p w14:paraId="59F5A635" w14:textId="77777777" w:rsidR="006D4A9A" w:rsidRPr="00D4346A" w:rsidRDefault="006D4A9A" w:rsidP="00D4346A">
            <w:pPr>
              <w:jc w:val="center"/>
              <w:rPr>
                <w:b/>
                <w:bCs/>
              </w:rPr>
            </w:pPr>
          </w:p>
        </w:tc>
        <w:tc>
          <w:tcPr>
            <w:tcW w:w="530" w:type="dxa"/>
            <w:vAlign w:val="center"/>
          </w:tcPr>
          <w:p w14:paraId="3FF6277B" w14:textId="77777777" w:rsidR="006D4A9A" w:rsidRPr="00D4346A" w:rsidRDefault="006D4A9A" w:rsidP="00D4346A">
            <w:pPr>
              <w:jc w:val="center"/>
              <w:rPr>
                <w:b/>
                <w:bCs/>
              </w:rPr>
            </w:pPr>
          </w:p>
        </w:tc>
        <w:tc>
          <w:tcPr>
            <w:tcW w:w="530" w:type="dxa"/>
            <w:vAlign w:val="center"/>
          </w:tcPr>
          <w:p w14:paraId="6155668F" w14:textId="77777777" w:rsidR="006D4A9A" w:rsidRPr="00D4346A" w:rsidRDefault="006D4A9A" w:rsidP="00D4346A">
            <w:pPr>
              <w:jc w:val="center"/>
              <w:rPr>
                <w:b/>
                <w:bCs/>
              </w:rPr>
            </w:pPr>
          </w:p>
        </w:tc>
        <w:tc>
          <w:tcPr>
            <w:tcW w:w="530" w:type="dxa"/>
            <w:vAlign w:val="center"/>
          </w:tcPr>
          <w:p w14:paraId="244C63BA" w14:textId="77777777" w:rsidR="006D4A9A" w:rsidRPr="00D4346A" w:rsidRDefault="006D4A9A" w:rsidP="00D4346A">
            <w:pPr>
              <w:jc w:val="center"/>
              <w:rPr>
                <w:b/>
                <w:bCs/>
              </w:rPr>
            </w:pPr>
          </w:p>
        </w:tc>
        <w:tc>
          <w:tcPr>
            <w:tcW w:w="530" w:type="dxa"/>
            <w:vAlign w:val="center"/>
          </w:tcPr>
          <w:p w14:paraId="219AA001" w14:textId="77777777" w:rsidR="006D4A9A" w:rsidRPr="00D4346A" w:rsidRDefault="006D4A9A" w:rsidP="00D4346A">
            <w:pPr>
              <w:jc w:val="center"/>
              <w:rPr>
                <w:b/>
                <w:bCs/>
              </w:rPr>
            </w:pPr>
          </w:p>
        </w:tc>
      </w:tr>
    </w:tbl>
    <w:p w14:paraId="41A0FE43"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85E3D0C" w14:textId="77777777" w:rsidTr="00005C69">
        <w:tc>
          <w:tcPr>
            <w:tcW w:w="9016" w:type="dxa"/>
            <w:gridSpan w:val="2"/>
          </w:tcPr>
          <w:p w14:paraId="5847193E" w14:textId="77777777" w:rsidR="006D4A9A" w:rsidRDefault="006D4A9A" w:rsidP="00891E07">
            <w:pPr>
              <w:rPr>
                <w:noProof/>
              </w:rPr>
            </w:pPr>
            <w:r>
              <w:rPr>
                <w:noProof/>
              </w:rPr>
              <w:t>Een keten is een combinatie van meerdere diensten of applicaties ('schakels') die op de één of andere manier geïntegreerd worden. Deze keten moet een eigenaar hebben met bijbehorende rechten en plichten. De keten moet:</w:t>
            </w:r>
          </w:p>
          <w:p w14:paraId="3AA0559C" w14:textId="77777777" w:rsidR="006D4A9A" w:rsidRDefault="006D4A9A" w:rsidP="00891E07">
            <w:pPr>
              <w:rPr>
                <w:noProof/>
              </w:rPr>
            </w:pPr>
            <w:r>
              <w:rPr>
                <w:noProof/>
              </w:rPr>
              <w:t>- voorzien zijn van een beschrijving</w:t>
            </w:r>
          </w:p>
          <w:p w14:paraId="340125B4" w14:textId="77777777" w:rsidR="006D4A9A" w:rsidRDefault="006D4A9A" w:rsidP="00891E07">
            <w:pPr>
              <w:rPr>
                <w:noProof/>
              </w:rPr>
            </w:pPr>
            <w:r>
              <w:rPr>
                <w:noProof/>
              </w:rPr>
              <w:t>- een eigenaar hebben</w:t>
            </w:r>
          </w:p>
          <w:p w14:paraId="2B1030AD" w14:textId="77777777" w:rsidR="006D4A9A" w:rsidRDefault="006D4A9A" w:rsidP="00891E07">
            <w:pPr>
              <w:rPr>
                <w:noProof/>
              </w:rPr>
            </w:pPr>
            <w:r>
              <w:rPr>
                <w:noProof/>
              </w:rPr>
              <w:t>- beschreven hebben welk doel deze ondersteunt</w:t>
            </w:r>
          </w:p>
          <w:p w14:paraId="27281EDC" w14:textId="77777777" w:rsidR="006D4A9A" w:rsidRDefault="006D4A9A" w:rsidP="00891E07">
            <w:pPr>
              <w:rPr>
                <w:noProof/>
              </w:rPr>
            </w:pPr>
            <w:r>
              <w:rPr>
                <w:noProof/>
              </w:rPr>
              <w:t>- een dataclassificatie hebben</w:t>
            </w:r>
          </w:p>
          <w:p w14:paraId="4934B8BC" w14:textId="77777777" w:rsidR="006D4A9A" w:rsidRDefault="006D4A9A" w:rsidP="00891E07">
            <w:pPr>
              <w:rPr>
                <w:noProof/>
              </w:rPr>
            </w:pPr>
            <w:r>
              <w:rPr>
                <w:noProof/>
              </w:rPr>
              <w:t>- een budget hebben voor beheer en gealloceerd bij de eigenaar</w:t>
            </w:r>
          </w:p>
          <w:p w14:paraId="069FE3D6" w14:textId="77777777" w:rsidR="006D4A9A" w:rsidRDefault="006D4A9A" w:rsidP="00891E07">
            <w:pPr>
              <w:rPr>
                <w:noProof/>
              </w:rPr>
            </w:pPr>
            <w:r>
              <w:rPr>
                <w:noProof/>
              </w:rPr>
              <w:t>Veelal worden applicaties aan eigenaren toegewezen. Het komt vaak voor dat een applicatie in een keten van applicaties en tussenliggende koppelingen ligt. Bij verschillende eigenaren in de keten moet er iemand zijn die verantwoordelijk is voor het geheel en de 'ondereigenaren' kan aanspreken.</w:t>
            </w:r>
          </w:p>
          <w:p w14:paraId="3EF42C8F" w14:textId="77777777" w:rsidR="006D4A9A" w:rsidRPr="00005C69" w:rsidRDefault="006D4A9A" w:rsidP="008739D0">
            <w:r>
              <w:rPr>
                <w:noProof/>
              </w:rPr>
              <w:t>_D1.IMP577 Elke keten is benoemd en heeft een eigenaar</w:t>
            </w:r>
            <w:r w:rsidRPr="00005C69">
              <w:br/>
            </w:r>
          </w:p>
        </w:tc>
      </w:tr>
      <w:tr w:rsidR="006D4A9A" w:rsidRPr="001D32C1" w14:paraId="43A42C4C" w14:textId="77777777" w:rsidTr="00D4346A">
        <w:tc>
          <w:tcPr>
            <w:tcW w:w="2547" w:type="dxa"/>
            <w:shd w:val="clear" w:color="auto" w:fill="E2EFD9" w:themeFill="accent6" w:themeFillTint="33"/>
          </w:tcPr>
          <w:p w14:paraId="1258B9B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0D8AE50" w14:textId="77777777" w:rsidR="006D4A9A" w:rsidRPr="001D32C1" w:rsidRDefault="006D4A9A" w:rsidP="008739D0">
            <w:pPr>
              <w:rPr>
                <w:sz w:val="18"/>
                <w:szCs w:val="18"/>
              </w:rPr>
            </w:pPr>
          </w:p>
        </w:tc>
      </w:tr>
      <w:tr w:rsidR="006D4A9A" w:rsidRPr="001D32C1" w14:paraId="0B4F0CDB" w14:textId="77777777" w:rsidTr="00D4346A">
        <w:tc>
          <w:tcPr>
            <w:tcW w:w="2547" w:type="dxa"/>
            <w:shd w:val="clear" w:color="auto" w:fill="FDD7FA"/>
          </w:tcPr>
          <w:p w14:paraId="0C44358E"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FC7492D" w14:textId="77777777" w:rsidR="006D4A9A" w:rsidRPr="001D32C1" w:rsidRDefault="006D4A9A" w:rsidP="008739D0">
            <w:pPr>
              <w:rPr>
                <w:sz w:val="18"/>
                <w:szCs w:val="18"/>
              </w:rPr>
            </w:pPr>
            <w:r w:rsidRPr="00281B0F">
              <w:rPr>
                <w:noProof/>
                <w:sz w:val="18"/>
                <w:szCs w:val="18"/>
              </w:rPr>
              <w:t>1</w:t>
            </w:r>
          </w:p>
        </w:tc>
      </w:tr>
      <w:tr w:rsidR="006D4A9A" w:rsidRPr="001D32C1" w14:paraId="5D1A0168" w14:textId="77777777" w:rsidTr="00D4346A">
        <w:tc>
          <w:tcPr>
            <w:tcW w:w="2547" w:type="dxa"/>
            <w:shd w:val="clear" w:color="auto" w:fill="BDD6EE" w:themeFill="accent5" w:themeFillTint="66"/>
          </w:tcPr>
          <w:p w14:paraId="72ACE84D"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E58BB65" w14:textId="77777777" w:rsidR="006D4A9A" w:rsidRPr="001D32C1" w:rsidRDefault="006D4A9A" w:rsidP="008739D0">
            <w:pPr>
              <w:rPr>
                <w:sz w:val="18"/>
                <w:szCs w:val="18"/>
              </w:rPr>
            </w:pPr>
          </w:p>
        </w:tc>
      </w:tr>
      <w:tr w:rsidR="006D4A9A" w:rsidRPr="001D32C1" w14:paraId="1A1AFA5C" w14:textId="77777777" w:rsidTr="00D4346A">
        <w:tc>
          <w:tcPr>
            <w:tcW w:w="2547" w:type="dxa"/>
            <w:shd w:val="clear" w:color="auto" w:fill="FBE4D5" w:themeFill="accent2" w:themeFillTint="33"/>
          </w:tcPr>
          <w:p w14:paraId="49B4EC64"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CDD8A9A" w14:textId="77777777" w:rsidR="006D4A9A" w:rsidRPr="001D32C1" w:rsidRDefault="006D4A9A" w:rsidP="008739D0">
            <w:pPr>
              <w:rPr>
                <w:sz w:val="18"/>
                <w:szCs w:val="18"/>
              </w:rPr>
            </w:pPr>
            <w:r w:rsidRPr="00281B0F">
              <w:rPr>
                <w:noProof/>
                <w:sz w:val="18"/>
                <w:szCs w:val="18"/>
              </w:rPr>
              <w:t>1</w:t>
            </w:r>
          </w:p>
        </w:tc>
      </w:tr>
      <w:tr w:rsidR="006D4A9A" w:rsidRPr="001D32C1" w14:paraId="3C72F889" w14:textId="77777777" w:rsidTr="00D4346A">
        <w:tc>
          <w:tcPr>
            <w:tcW w:w="2547" w:type="dxa"/>
            <w:shd w:val="clear" w:color="auto" w:fill="E7E6E6" w:themeFill="background2"/>
          </w:tcPr>
          <w:p w14:paraId="180348AE"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10809F6" w14:textId="77777777" w:rsidR="006D4A9A" w:rsidRPr="001D32C1" w:rsidRDefault="006D4A9A" w:rsidP="008739D0">
            <w:pPr>
              <w:rPr>
                <w:sz w:val="18"/>
                <w:szCs w:val="18"/>
              </w:rPr>
            </w:pPr>
          </w:p>
        </w:tc>
      </w:tr>
    </w:tbl>
    <w:p w14:paraId="21B57544" w14:textId="77777777" w:rsidR="006D4A9A" w:rsidRDefault="006D4A9A">
      <w:pPr>
        <w:sectPr w:rsidR="006D4A9A" w:rsidSect="006D4A9A">
          <w:headerReference w:type="default" r:id="rId373"/>
          <w:footerReference w:type="default" r:id="rId3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12044FE4" w14:textId="77777777" w:rsidTr="00D4346A">
        <w:tc>
          <w:tcPr>
            <w:tcW w:w="9016" w:type="dxa"/>
            <w:shd w:val="clear" w:color="auto" w:fill="E2EFD9" w:themeFill="accent6" w:themeFillTint="33"/>
          </w:tcPr>
          <w:p w14:paraId="49606ED8" w14:textId="77777777" w:rsidR="006D4A9A" w:rsidRPr="00D4346A" w:rsidRDefault="006D4A9A">
            <w:pPr>
              <w:rPr>
                <w:b/>
                <w:bCs/>
              </w:rPr>
            </w:pPr>
            <w:r w:rsidRPr="00281B0F">
              <w:rPr>
                <w:b/>
                <w:bCs/>
                <w:noProof/>
              </w:rPr>
              <w:t>IM514 Berichten in een keten zijn herleidbaar tot hun ketenfunctie</w:t>
            </w:r>
          </w:p>
          <w:p w14:paraId="138936B4" w14:textId="77777777" w:rsidR="006D4A9A" w:rsidRPr="00D4346A" w:rsidRDefault="006D4A9A">
            <w:pPr>
              <w:rPr>
                <w:b/>
                <w:bCs/>
              </w:rPr>
            </w:pPr>
          </w:p>
        </w:tc>
      </w:tr>
    </w:tbl>
    <w:p w14:paraId="4A798FA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0DA301EA" w14:textId="77777777" w:rsidTr="00D4346A">
        <w:trPr>
          <w:trHeight w:val="2944"/>
        </w:trPr>
        <w:tc>
          <w:tcPr>
            <w:tcW w:w="531" w:type="dxa"/>
            <w:shd w:val="clear" w:color="auto" w:fill="F2F2F2" w:themeFill="background1" w:themeFillShade="F2"/>
            <w:textDirection w:val="btLr"/>
            <w:vAlign w:val="center"/>
          </w:tcPr>
          <w:p w14:paraId="3488F1DB"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04B31F86"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6CD1DA9"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5F7CF42"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D70245"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97F1577"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B674E9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353E16CC"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9FD6F3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A9F97E5"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7931803"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0D139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2DB656C9"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72C3450"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5DFABFF"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0D5FB53"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C178700"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64024E4" w14:textId="77777777" w:rsidTr="00D4346A">
        <w:tc>
          <w:tcPr>
            <w:tcW w:w="531" w:type="dxa"/>
            <w:vAlign w:val="center"/>
          </w:tcPr>
          <w:p w14:paraId="418D2B99" w14:textId="77777777" w:rsidR="006D4A9A" w:rsidRPr="00D4346A" w:rsidRDefault="006D4A9A" w:rsidP="00D4346A">
            <w:pPr>
              <w:jc w:val="center"/>
              <w:rPr>
                <w:b/>
                <w:bCs/>
              </w:rPr>
            </w:pPr>
          </w:p>
        </w:tc>
        <w:tc>
          <w:tcPr>
            <w:tcW w:w="530" w:type="dxa"/>
            <w:vAlign w:val="center"/>
          </w:tcPr>
          <w:p w14:paraId="5FCE7242" w14:textId="77777777" w:rsidR="006D4A9A" w:rsidRPr="00D4346A" w:rsidRDefault="006D4A9A" w:rsidP="00D4346A">
            <w:pPr>
              <w:jc w:val="center"/>
              <w:rPr>
                <w:b/>
                <w:bCs/>
              </w:rPr>
            </w:pPr>
          </w:p>
        </w:tc>
        <w:tc>
          <w:tcPr>
            <w:tcW w:w="531" w:type="dxa"/>
            <w:vAlign w:val="center"/>
          </w:tcPr>
          <w:p w14:paraId="0E023A7A" w14:textId="77777777" w:rsidR="006D4A9A" w:rsidRPr="00D4346A" w:rsidRDefault="006D4A9A" w:rsidP="00D4346A">
            <w:pPr>
              <w:jc w:val="center"/>
              <w:rPr>
                <w:b/>
                <w:bCs/>
              </w:rPr>
            </w:pPr>
          </w:p>
        </w:tc>
        <w:tc>
          <w:tcPr>
            <w:tcW w:w="531" w:type="dxa"/>
            <w:vAlign w:val="center"/>
          </w:tcPr>
          <w:p w14:paraId="068A0E66" w14:textId="77777777" w:rsidR="006D4A9A" w:rsidRPr="00D4346A" w:rsidRDefault="006D4A9A" w:rsidP="00D4346A">
            <w:pPr>
              <w:jc w:val="center"/>
              <w:rPr>
                <w:b/>
                <w:bCs/>
              </w:rPr>
            </w:pPr>
            <w:r w:rsidRPr="00281B0F">
              <w:rPr>
                <w:b/>
                <w:bCs/>
                <w:noProof/>
              </w:rPr>
              <w:t>1</w:t>
            </w:r>
          </w:p>
        </w:tc>
        <w:tc>
          <w:tcPr>
            <w:tcW w:w="531" w:type="dxa"/>
            <w:vAlign w:val="center"/>
          </w:tcPr>
          <w:p w14:paraId="79571BBE" w14:textId="77777777" w:rsidR="006D4A9A" w:rsidRPr="00D4346A" w:rsidRDefault="006D4A9A" w:rsidP="00D4346A">
            <w:pPr>
              <w:jc w:val="center"/>
              <w:rPr>
                <w:b/>
                <w:bCs/>
              </w:rPr>
            </w:pPr>
          </w:p>
        </w:tc>
        <w:tc>
          <w:tcPr>
            <w:tcW w:w="531" w:type="dxa"/>
            <w:vAlign w:val="center"/>
          </w:tcPr>
          <w:p w14:paraId="1DD04D2C" w14:textId="77777777" w:rsidR="006D4A9A" w:rsidRPr="00D4346A" w:rsidRDefault="006D4A9A" w:rsidP="00D4346A">
            <w:pPr>
              <w:jc w:val="center"/>
              <w:rPr>
                <w:b/>
                <w:bCs/>
              </w:rPr>
            </w:pPr>
          </w:p>
        </w:tc>
        <w:tc>
          <w:tcPr>
            <w:tcW w:w="531" w:type="dxa"/>
            <w:vAlign w:val="center"/>
          </w:tcPr>
          <w:p w14:paraId="5B2D6248" w14:textId="77777777" w:rsidR="006D4A9A" w:rsidRPr="00D4346A" w:rsidRDefault="006D4A9A" w:rsidP="00D4346A">
            <w:pPr>
              <w:jc w:val="center"/>
              <w:rPr>
                <w:b/>
                <w:bCs/>
              </w:rPr>
            </w:pPr>
          </w:p>
        </w:tc>
        <w:tc>
          <w:tcPr>
            <w:tcW w:w="530" w:type="dxa"/>
            <w:vAlign w:val="center"/>
          </w:tcPr>
          <w:p w14:paraId="77204110" w14:textId="77777777" w:rsidR="006D4A9A" w:rsidRPr="00D4346A" w:rsidRDefault="006D4A9A" w:rsidP="00D4346A">
            <w:pPr>
              <w:jc w:val="center"/>
              <w:rPr>
                <w:b/>
                <w:bCs/>
              </w:rPr>
            </w:pPr>
          </w:p>
        </w:tc>
        <w:tc>
          <w:tcPr>
            <w:tcW w:w="530" w:type="dxa"/>
            <w:vAlign w:val="center"/>
          </w:tcPr>
          <w:p w14:paraId="2B6D0C02" w14:textId="77777777" w:rsidR="006D4A9A" w:rsidRPr="00D4346A" w:rsidRDefault="006D4A9A" w:rsidP="00D4346A">
            <w:pPr>
              <w:jc w:val="center"/>
              <w:rPr>
                <w:b/>
                <w:bCs/>
              </w:rPr>
            </w:pPr>
          </w:p>
        </w:tc>
        <w:tc>
          <w:tcPr>
            <w:tcW w:w="530" w:type="dxa"/>
            <w:vAlign w:val="center"/>
          </w:tcPr>
          <w:p w14:paraId="117272AF" w14:textId="77777777" w:rsidR="006D4A9A" w:rsidRPr="00D4346A" w:rsidRDefault="006D4A9A" w:rsidP="00D4346A">
            <w:pPr>
              <w:jc w:val="center"/>
              <w:rPr>
                <w:b/>
                <w:bCs/>
              </w:rPr>
            </w:pPr>
          </w:p>
        </w:tc>
        <w:tc>
          <w:tcPr>
            <w:tcW w:w="530" w:type="dxa"/>
            <w:vAlign w:val="center"/>
          </w:tcPr>
          <w:p w14:paraId="6EA661C3" w14:textId="77777777" w:rsidR="006D4A9A" w:rsidRPr="00D4346A" w:rsidRDefault="006D4A9A" w:rsidP="00D4346A">
            <w:pPr>
              <w:jc w:val="center"/>
              <w:rPr>
                <w:b/>
                <w:bCs/>
              </w:rPr>
            </w:pPr>
          </w:p>
        </w:tc>
        <w:tc>
          <w:tcPr>
            <w:tcW w:w="530" w:type="dxa"/>
            <w:vAlign w:val="center"/>
          </w:tcPr>
          <w:p w14:paraId="00016CE8" w14:textId="77777777" w:rsidR="006D4A9A" w:rsidRPr="00D4346A" w:rsidRDefault="006D4A9A" w:rsidP="00D4346A">
            <w:pPr>
              <w:jc w:val="center"/>
              <w:rPr>
                <w:b/>
                <w:bCs/>
              </w:rPr>
            </w:pPr>
          </w:p>
        </w:tc>
        <w:tc>
          <w:tcPr>
            <w:tcW w:w="530" w:type="dxa"/>
            <w:vAlign w:val="center"/>
          </w:tcPr>
          <w:p w14:paraId="51BBA585" w14:textId="77777777" w:rsidR="006D4A9A" w:rsidRPr="00D4346A" w:rsidRDefault="006D4A9A" w:rsidP="00D4346A">
            <w:pPr>
              <w:jc w:val="center"/>
              <w:rPr>
                <w:b/>
                <w:bCs/>
              </w:rPr>
            </w:pPr>
          </w:p>
        </w:tc>
        <w:tc>
          <w:tcPr>
            <w:tcW w:w="530" w:type="dxa"/>
            <w:vAlign w:val="center"/>
          </w:tcPr>
          <w:p w14:paraId="26C9C3B9" w14:textId="77777777" w:rsidR="006D4A9A" w:rsidRPr="00D4346A" w:rsidRDefault="006D4A9A" w:rsidP="00D4346A">
            <w:pPr>
              <w:jc w:val="center"/>
              <w:rPr>
                <w:b/>
                <w:bCs/>
              </w:rPr>
            </w:pPr>
          </w:p>
        </w:tc>
        <w:tc>
          <w:tcPr>
            <w:tcW w:w="530" w:type="dxa"/>
            <w:vAlign w:val="center"/>
          </w:tcPr>
          <w:p w14:paraId="256660D5" w14:textId="77777777" w:rsidR="006D4A9A" w:rsidRPr="00D4346A" w:rsidRDefault="006D4A9A" w:rsidP="00D4346A">
            <w:pPr>
              <w:jc w:val="center"/>
              <w:rPr>
                <w:b/>
                <w:bCs/>
              </w:rPr>
            </w:pPr>
          </w:p>
        </w:tc>
        <w:tc>
          <w:tcPr>
            <w:tcW w:w="530" w:type="dxa"/>
            <w:vAlign w:val="center"/>
          </w:tcPr>
          <w:p w14:paraId="639D8FF0" w14:textId="77777777" w:rsidR="006D4A9A" w:rsidRPr="00D4346A" w:rsidRDefault="006D4A9A" w:rsidP="00D4346A">
            <w:pPr>
              <w:jc w:val="center"/>
              <w:rPr>
                <w:b/>
                <w:bCs/>
              </w:rPr>
            </w:pPr>
          </w:p>
        </w:tc>
        <w:tc>
          <w:tcPr>
            <w:tcW w:w="530" w:type="dxa"/>
            <w:vAlign w:val="center"/>
          </w:tcPr>
          <w:p w14:paraId="2EA7CBBF" w14:textId="77777777" w:rsidR="006D4A9A" w:rsidRPr="00D4346A" w:rsidRDefault="006D4A9A" w:rsidP="00D4346A">
            <w:pPr>
              <w:jc w:val="center"/>
              <w:rPr>
                <w:b/>
                <w:bCs/>
              </w:rPr>
            </w:pPr>
          </w:p>
        </w:tc>
      </w:tr>
    </w:tbl>
    <w:p w14:paraId="15D43C1C"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A772CD6" w14:textId="77777777" w:rsidTr="00005C69">
        <w:tc>
          <w:tcPr>
            <w:tcW w:w="9016" w:type="dxa"/>
            <w:gridSpan w:val="2"/>
          </w:tcPr>
          <w:p w14:paraId="0A12CCA0" w14:textId="77777777" w:rsidR="006D4A9A" w:rsidRDefault="006D4A9A" w:rsidP="00891E07">
            <w:pPr>
              <w:rPr>
                <w:noProof/>
              </w:rPr>
            </w:pPr>
            <w:r>
              <w:rPr>
                <w:noProof/>
              </w:rPr>
              <w:t>Elk bericht heeft een initiator en één (of meerdere) eindontvanger(s). In een keten zijn er meerdere tussenstations. Indien een bericht niet herkenbaar is waar deze vanuit geïnitieerd wordt, kan de verkeerde interpretatie worden gegeven en moet het bericht als ongeldig behandeld worden. Door aan te geven welke (initiërende) functie het bericht initieert, kan worden vastgesteld wie verantwoordelijk is voor de creatie van het bericht. Het maakt hierbij niet uit waar het bericht zich bevindt. Het kan op een queue staan, in een REST call belanden, bij de orchestrator staan, ook in een bestand. Zie ook https://www.enterpriseintegrationpatterns.com/</w:t>
            </w:r>
          </w:p>
          <w:p w14:paraId="0E40D06C" w14:textId="77777777" w:rsidR="006D4A9A" w:rsidRDefault="006D4A9A" w:rsidP="00891E07">
            <w:pPr>
              <w:rPr>
                <w:noProof/>
              </w:rPr>
            </w:pPr>
            <w:r>
              <w:rPr>
                <w:noProof/>
              </w:rPr>
              <w:t>Bron:</w:t>
            </w:r>
          </w:p>
          <w:p w14:paraId="67887ED9" w14:textId="77777777" w:rsidR="006D4A9A" w:rsidRPr="00005C69" w:rsidRDefault="006D4A9A" w:rsidP="008739D0">
            <w:r>
              <w:rPr>
                <w:noProof/>
              </w:rPr>
              <w:t>_D1.IMP590 Berichten in een keten zijn herleidbaar tot hun ketenfunctie</w:t>
            </w:r>
            <w:r w:rsidRPr="00005C69">
              <w:br/>
            </w:r>
          </w:p>
        </w:tc>
      </w:tr>
      <w:tr w:rsidR="006D4A9A" w:rsidRPr="001D32C1" w14:paraId="006C58F0" w14:textId="77777777" w:rsidTr="00D4346A">
        <w:tc>
          <w:tcPr>
            <w:tcW w:w="2547" w:type="dxa"/>
            <w:shd w:val="clear" w:color="auto" w:fill="E2EFD9" w:themeFill="accent6" w:themeFillTint="33"/>
          </w:tcPr>
          <w:p w14:paraId="48FFFE0F"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FC26A15" w14:textId="77777777" w:rsidR="006D4A9A" w:rsidRPr="001D32C1" w:rsidRDefault="006D4A9A" w:rsidP="008739D0">
            <w:pPr>
              <w:rPr>
                <w:sz w:val="18"/>
                <w:szCs w:val="18"/>
              </w:rPr>
            </w:pPr>
          </w:p>
        </w:tc>
      </w:tr>
      <w:tr w:rsidR="006D4A9A" w:rsidRPr="001D32C1" w14:paraId="7B1410B5" w14:textId="77777777" w:rsidTr="00D4346A">
        <w:tc>
          <w:tcPr>
            <w:tcW w:w="2547" w:type="dxa"/>
            <w:shd w:val="clear" w:color="auto" w:fill="FDD7FA"/>
          </w:tcPr>
          <w:p w14:paraId="579C903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C56053F" w14:textId="77777777" w:rsidR="006D4A9A" w:rsidRPr="001D32C1" w:rsidRDefault="006D4A9A" w:rsidP="008739D0">
            <w:pPr>
              <w:rPr>
                <w:sz w:val="18"/>
                <w:szCs w:val="18"/>
              </w:rPr>
            </w:pPr>
          </w:p>
        </w:tc>
      </w:tr>
      <w:tr w:rsidR="006D4A9A" w:rsidRPr="001D32C1" w14:paraId="20B9E84D" w14:textId="77777777" w:rsidTr="00D4346A">
        <w:tc>
          <w:tcPr>
            <w:tcW w:w="2547" w:type="dxa"/>
            <w:shd w:val="clear" w:color="auto" w:fill="BDD6EE" w:themeFill="accent5" w:themeFillTint="66"/>
          </w:tcPr>
          <w:p w14:paraId="4BD1F341"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06DD60F" w14:textId="77777777" w:rsidR="006D4A9A" w:rsidRPr="001D32C1" w:rsidRDefault="006D4A9A" w:rsidP="008739D0">
            <w:pPr>
              <w:rPr>
                <w:sz w:val="18"/>
                <w:szCs w:val="18"/>
              </w:rPr>
            </w:pPr>
          </w:p>
        </w:tc>
      </w:tr>
      <w:tr w:rsidR="006D4A9A" w:rsidRPr="001D32C1" w14:paraId="00A95E14" w14:textId="77777777" w:rsidTr="00D4346A">
        <w:tc>
          <w:tcPr>
            <w:tcW w:w="2547" w:type="dxa"/>
            <w:shd w:val="clear" w:color="auto" w:fill="FBE4D5" w:themeFill="accent2" w:themeFillTint="33"/>
          </w:tcPr>
          <w:p w14:paraId="17118633"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16561D29" w14:textId="77777777" w:rsidR="006D4A9A" w:rsidRPr="001D32C1" w:rsidRDefault="006D4A9A" w:rsidP="008739D0">
            <w:pPr>
              <w:rPr>
                <w:sz w:val="18"/>
                <w:szCs w:val="18"/>
              </w:rPr>
            </w:pPr>
            <w:r w:rsidRPr="00281B0F">
              <w:rPr>
                <w:noProof/>
                <w:sz w:val="18"/>
                <w:szCs w:val="18"/>
              </w:rPr>
              <w:t>1</w:t>
            </w:r>
          </w:p>
        </w:tc>
      </w:tr>
      <w:tr w:rsidR="006D4A9A" w:rsidRPr="001D32C1" w14:paraId="51BD9D26" w14:textId="77777777" w:rsidTr="00D4346A">
        <w:tc>
          <w:tcPr>
            <w:tcW w:w="2547" w:type="dxa"/>
            <w:shd w:val="clear" w:color="auto" w:fill="E7E6E6" w:themeFill="background2"/>
          </w:tcPr>
          <w:p w14:paraId="7C8AD0D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747BF046" w14:textId="77777777" w:rsidR="006D4A9A" w:rsidRPr="001D32C1" w:rsidRDefault="006D4A9A" w:rsidP="008739D0">
            <w:pPr>
              <w:rPr>
                <w:sz w:val="18"/>
                <w:szCs w:val="18"/>
              </w:rPr>
            </w:pPr>
          </w:p>
        </w:tc>
      </w:tr>
    </w:tbl>
    <w:p w14:paraId="72428E0C" w14:textId="77777777" w:rsidR="006D4A9A" w:rsidRDefault="006D4A9A">
      <w:pPr>
        <w:sectPr w:rsidR="006D4A9A" w:rsidSect="006D4A9A">
          <w:headerReference w:type="default" r:id="rId375"/>
          <w:footerReference w:type="default" r:id="rId3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336438CC" w14:textId="77777777" w:rsidTr="00D4346A">
        <w:tc>
          <w:tcPr>
            <w:tcW w:w="9016" w:type="dxa"/>
            <w:shd w:val="clear" w:color="auto" w:fill="E2EFD9" w:themeFill="accent6" w:themeFillTint="33"/>
          </w:tcPr>
          <w:p w14:paraId="7E505AFE" w14:textId="77777777" w:rsidR="006D4A9A" w:rsidRPr="00D4346A" w:rsidRDefault="006D4A9A">
            <w:pPr>
              <w:rPr>
                <w:b/>
                <w:bCs/>
              </w:rPr>
            </w:pPr>
            <w:r w:rsidRPr="00281B0F">
              <w:rPr>
                <w:b/>
                <w:bCs/>
                <w:noProof/>
              </w:rPr>
              <w:t>IM515 Cloud resources hebben herleidbaarheids kenmerken</w:t>
            </w:r>
          </w:p>
          <w:p w14:paraId="6BBFAD32" w14:textId="77777777" w:rsidR="006D4A9A" w:rsidRPr="00D4346A" w:rsidRDefault="006D4A9A">
            <w:pPr>
              <w:rPr>
                <w:b/>
                <w:bCs/>
              </w:rPr>
            </w:pPr>
          </w:p>
        </w:tc>
      </w:tr>
    </w:tbl>
    <w:p w14:paraId="26E3B7A9"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0B5C51F" w14:textId="77777777" w:rsidTr="00D4346A">
        <w:trPr>
          <w:trHeight w:val="2944"/>
        </w:trPr>
        <w:tc>
          <w:tcPr>
            <w:tcW w:w="531" w:type="dxa"/>
            <w:shd w:val="clear" w:color="auto" w:fill="F2F2F2" w:themeFill="background1" w:themeFillShade="F2"/>
            <w:textDirection w:val="btLr"/>
            <w:vAlign w:val="center"/>
          </w:tcPr>
          <w:p w14:paraId="0909A82A"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5284F799"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21B8617"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4F4149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C5F451"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F3A81A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228C75F4"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195D169"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B8F4C5C"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3714D7F"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CB6F20D"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170D2BB"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051535C"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F7BAFA"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CCCD865"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99670C9"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B719D8C"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422E9A9" w14:textId="77777777" w:rsidTr="00D4346A">
        <w:tc>
          <w:tcPr>
            <w:tcW w:w="531" w:type="dxa"/>
            <w:vAlign w:val="center"/>
          </w:tcPr>
          <w:p w14:paraId="1858181F" w14:textId="77777777" w:rsidR="006D4A9A" w:rsidRPr="00D4346A" w:rsidRDefault="006D4A9A" w:rsidP="00D4346A">
            <w:pPr>
              <w:jc w:val="center"/>
              <w:rPr>
                <w:b/>
                <w:bCs/>
              </w:rPr>
            </w:pPr>
          </w:p>
        </w:tc>
        <w:tc>
          <w:tcPr>
            <w:tcW w:w="530" w:type="dxa"/>
            <w:vAlign w:val="center"/>
          </w:tcPr>
          <w:p w14:paraId="06A21948" w14:textId="77777777" w:rsidR="006D4A9A" w:rsidRPr="00D4346A" w:rsidRDefault="006D4A9A" w:rsidP="00D4346A">
            <w:pPr>
              <w:jc w:val="center"/>
              <w:rPr>
                <w:b/>
                <w:bCs/>
              </w:rPr>
            </w:pPr>
          </w:p>
        </w:tc>
        <w:tc>
          <w:tcPr>
            <w:tcW w:w="531" w:type="dxa"/>
            <w:vAlign w:val="center"/>
          </w:tcPr>
          <w:p w14:paraId="13B0A598" w14:textId="77777777" w:rsidR="006D4A9A" w:rsidRPr="00D4346A" w:rsidRDefault="006D4A9A" w:rsidP="00D4346A">
            <w:pPr>
              <w:jc w:val="center"/>
              <w:rPr>
                <w:b/>
                <w:bCs/>
              </w:rPr>
            </w:pPr>
          </w:p>
        </w:tc>
        <w:tc>
          <w:tcPr>
            <w:tcW w:w="531" w:type="dxa"/>
            <w:vAlign w:val="center"/>
          </w:tcPr>
          <w:p w14:paraId="7ACD61CD" w14:textId="77777777" w:rsidR="006D4A9A" w:rsidRPr="00D4346A" w:rsidRDefault="006D4A9A" w:rsidP="00D4346A">
            <w:pPr>
              <w:jc w:val="center"/>
              <w:rPr>
                <w:b/>
                <w:bCs/>
              </w:rPr>
            </w:pPr>
          </w:p>
        </w:tc>
        <w:tc>
          <w:tcPr>
            <w:tcW w:w="531" w:type="dxa"/>
            <w:vAlign w:val="center"/>
          </w:tcPr>
          <w:p w14:paraId="342DEE68" w14:textId="77777777" w:rsidR="006D4A9A" w:rsidRPr="00D4346A" w:rsidRDefault="006D4A9A" w:rsidP="00D4346A">
            <w:pPr>
              <w:jc w:val="center"/>
              <w:rPr>
                <w:b/>
                <w:bCs/>
              </w:rPr>
            </w:pPr>
          </w:p>
        </w:tc>
        <w:tc>
          <w:tcPr>
            <w:tcW w:w="531" w:type="dxa"/>
            <w:vAlign w:val="center"/>
          </w:tcPr>
          <w:p w14:paraId="611FEC36" w14:textId="77777777" w:rsidR="006D4A9A" w:rsidRPr="00D4346A" w:rsidRDefault="006D4A9A" w:rsidP="00D4346A">
            <w:pPr>
              <w:jc w:val="center"/>
              <w:rPr>
                <w:b/>
                <w:bCs/>
              </w:rPr>
            </w:pPr>
          </w:p>
        </w:tc>
        <w:tc>
          <w:tcPr>
            <w:tcW w:w="531" w:type="dxa"/>
            <w:vAlign w:val="center"/>
          </w:tcPr>
          <w:p w14:paraId="20B5CB0E" w14:textId="77777777" w:rsidR="006D4A9A" w:rsidRPr="00D4346A" w:rsidRDefault="006D4A9A" w:rsidP="00D4346A">
            <w:pPr>
              <w:jc w:val="center"/>
              <w:rPr>
                <w:b/>
                <w:bCs/>
              </w:rPr>
            </w:pPr>
            <w:r w:rsidRPr="00281B0F">
              <w:rPr>
                <w:b/>
                <w:bCs/>
                <w:noProof/>
              </w:rPr>
              <w:t>1</w:t>
            </w:r>
          </w:p>
        </w:tc>
        <w:tc>
          <w:tcPr>
            <w:tcW w:w="530" w:type="dxa"/>
            <w:vAlign w:val="center"/>
          </w:tcPr>
          <w:p w14:paraId="793BA017" w14:textId="77777777" w:rsidR="006D4A9A" w:rsidRPr="00D4346A" w:rsidRDefault="006D4A9A" w:rsidP="00D4346A">
            <w:pPr>
              <w:jc w:val="center"/>
              <w:rPr>
                <w:b/>
                <w:bCs/>
              </w:rPr>
            </w:pPr>
          </w:p>
        </w:tc>
        <w:tc>
          <w:tcPr>
            <w:tcW w:w="530" w:type="dxa"/>
            <w:vAlign w:val="center"/>
          </w:tcPr>
          <w:p w14:paraId="7F79818C" w14:textId="77777777" w:rsidR="006D4A9A" w:rsidRPr="00D4346A" w:rsidRDefault="006D4A9A" w:rsidP="00D4346A">
            <w:pPr>
              <w:jc w:val="center"/>
              <w:rPr>
                <w:b/>
                <w:bCs/>
              </w:rPr>
            </w:pPr>
          </w:p>
        </w:tc>
        <w:tc>
          <w:tcPr>
            <w:tcW w:w="530" w:type="dxa"/>
            <w:vAlign w:val="center"/>
          </w:tcPr>
          <w:p w14:paraId="736BC6FA" w14:textId="77777777" w:rsidR="006D4A9A" w:rsidRPr="00D4346A" w:rsidRDefault="006D4A9A" w:rsidP="00D4346A">
            <w:pPr>
              <w:jc w:val="center"/>
              <w:rPr>
                <w:b/>
                <w:bCs/>
              </w:rPr>
            </w:pPr>
          </w:p>
        </w:tc>
        <w:tc>
          <w:tcPr>
            <w:tcW w:w="530" w:type="dxa"/>
            <w:vAlign w:val="center"/>
          </w:tcPr>
          <w:p w14:paraId="08BD4D0D" w14:textId="77777777" w:rsidR="006D4A9A" w:rsidRPr="00D4346A" w:rsidRDefault="006D4A9A" w:rsidP="00D4346A">
            <w:pPr>
              <w:jc w:val="center"/>
              <w:rPr>
                <w:b/>
                <w:bCs/>
              </w:rPr>
            </w:pPr>
          </w:p>
        </w:tc>
        <w:tc>
          <w:tcPr>
            <w:tcW w:w="530" w:type="dxa"/>
            <w:vAlign w:val="center"/>
          </w:tcPr>
          <w:p w14:paraId="6141924F" w14:textId="77777777" w:rsidR="006D4A9A" w:rsidRPr="00D4346A" w:rsidRDefault="006D4A9A" w:rsidP="00D4346A">
            <w:pPr>
              <w:jc w:val="center"/>
              <w:rPr>
                <w:b/>
                <w:bCs/>
              </w:rPr>
            </w:pPr>
          </w:p>
        </w:tc>
        <w:tc>
          <w:tcPr>
            <w:tcW w:w="530" w:type="dxa"/>
            <w:vAlign w:val="center"/>
          </w:tcPr>
          <w:p w14:paraId="2B96CF72" w14:textId="77777777" w:rsidR="006D4A9A" w:rsidRPr="00D4346A" w:rsidRDefault="006D4A9A" w:rsidP="00D4346A">
            <w:pPr>
              <w:jc w:val="center"/>
              <w:rPr>
                <w:b/>
                <w:bCs/>
              </w:rPr>
            </w:pPr>
            <w:r w:rsidRPr="00281B0F">
              <w:rPr>
                <w:b/>
                <w:bCs/>
                <w:noProof/>
              </w:rPr>
              <w:t>1</w:t>
            </w:r>
          </w:p>
        </w:tc>
        <w:tc>
          <w:tcPr>
            <w:tcW w:w="530" w:type="dxa"/>
            <w:vAlign w:val="center"/>
          </w:tcPr>
          <w:p w14:paraId="53A10DB9" w14:textId="77777777" w:rsidR="006D4A9A" w:rsidRPr="00D4346A" w:rsidRDefault="006D4A9A" w:rsidP="00D4346A">
            <w:pPr>
              <w:jc w:val="center"/>
              <w:rPr>
                <w:b/>
                <w:bCs/>
              </w:rPr>
            </w:pPr>
          </w:p>
        </w:tc>
        <w:tc>
          <w:tcPr>
            <w:tcW w:w="530" w:type="dxa"/>
            <w:vAlign w:val="center"/>
          </w:tcPr>
          <w:p w14:paraId="64984CB8" w14:textId="77777777" w:rsidR="006D4A9A" w:rsidRPr="00D4346A" w:rsidRDefault="006D4A9A" w:rsidP="00D4346A">
            <w:pPr>
              <w:jc w:val="center"/>
              <w:rPr>
                <w:b/>
                <w:bCs/>
              </w:rPr>
            </w:pPr>
          </w:p>
        </w:tc>
        <w:tc>
          <w:tcPr>
            <w:tcW w:w="530" w:type="dxa"/>
            <w:vAlign w:val="center"/>
          </w:tcPr>
          <w:p w14:paraId="41C418DE" w14:textId="77777777" w:rsidR="006D4A9A" w:rsidRPr="00D4346A" w:rsidRDefault="006D4A9A" w:rsidP="00D4346A">
            <w:pPr>
              <w:jc w:val="center"/>
              <w:rPr>
                <w:b/>
                <w:bCs/>
              </w:rPr>
            </w:pPr>
            <w:r w:rsidRPr="00281B0F">
              <w:rPr>
                <w:b/>
                <w:bCs/>
                <w:noProof/>
              </w:rPr>
              <w:t>1</w:t>
            </w:r>
          </w:p>
        </w:tc>
        <w:tc>
          <w:tcPr>
            <w:tcW w:w="530" w:type="dxa"/>
            <w:vAlign w:val="center"/>
          </w:tcPr>
          <w:p w14:paraId="1AFAD750" w14:textId="77777777" w:rsidR="006D4A9A" w:rsidRPr="00D4346A" w:rsidRDefault="006D4A9A" w:rsidP="00D4346A">
            <w:pPr>
              <w:jc w:val="center"/>
              <w:rPr>
                <w:b/>
                <w:bCs/>
              </w:rPr>
            </w:pPr>
          </w:p>
        </w:tc>
      </w:tr>
    </w:tbl>
    <w:p w14:paraId="6A6ACAD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16CCC26" w14:textId="77777777" w:rsidTr="00005C69">
        <w:tc>
          <w:tcPr>
            <w:tcW w:w="9016" w:type="dxa"/>
            <w:gridSpan w:val="2"/>
          </w:tcPr>
          <w:p w14:paraId="1DF38646" w14:textId="77777777" w:rsidR="006D4A9A" w:rsidRDefault="006D4A9A" w:rsidP="00891E07">
            <w:pPr>
              <w:rPr>
                <w:noProof/>
              </w:rPr>
            </w:pPr>
            <w:r>
              <w:rPr>
                <w:noProof/>
              </w:rPr>
              <w:t>Cloud resources kosten geld. Deze kosten moeten kunnen worden doorbelast, bij voorkeur zo direct mogelijk aan het bedrijfsonderdeel die deze cloudresources gebruikt. Dit vereist dat cloud resources worden 'getagd'. Bij verstoringen of security incident is door middel van tags veel sneller duidelijk met welke belanghebbenden contact moet worden opgenomen. Ook andere informatie kan aan deze tags worden gekoppeld, zoals welke resources de status 'in productie' hebben.</w:t>
            </w:r>
          </w:p>
          <w:p w14:paraId="2272F6CF" w14:textId="77777777" w:rsidR="006D4A9A" w:rsidRDefault="006D4A9A" w:rsidP="00891E07">
            <w:pPr>
              <w:rPr>
                <w:noProof/>
              </w:rPr>
            </w:pPr>
            <w:r>
              <w:rPr>
                <w:noProof/>
              </w:rPr>
              <w:t>Bron:</w:t>
            </w:r>
          </w:p>
          <w:p w14:paraId="2F7332B3" w14:textId="77777777" w:rsidR="006D4A9A" w:rsidRPr="00005C69" w:rsidRDefault="006D4A9A" w:rsidP="008739D0">
            <w:r>
              <w:rPr>
                <w:noProof/>
              </w:rPr>
              <w:t>_D1.IMP592 Cloud resources hebben herleidbaarheids kenmerken</w:t>
            </w:r>
            <w:r w:rsidRPr="00005C69">
              <w:br/>
            </w:r>
          </w:p>
        </w:tc>
      </w:tr>
      <w:tr w:rsidR="006D4A9A" w:rsidRPr="001D32C1" w14:paraId="3E86F0E3" w14:textId="77777777" w:rsidTr="00D4346A">
        <w:tc>
          <w:tcPr>
            <w:tcW w:w="2547" w:type="dxa"/>
            <w:shd w:val="clear" w:color="auto" w:fill="E2EFD9" w:themeFill="accent6" w:themeFillTint="33"/>
          </w:tcPr>
          <w:p w14:paraId="75E0C6D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4B3800E3" w14:textId="77777777" w:rsidR="006D4A9A" w:rsidRPr="001D32C1" w:rsidRDefault="006D4A9A" w:rsidP="008739D0">
            <w:pPr>
              <w:rPr>
                <w:sz w:val="18"/>
                <w:szCs w:val="18"/>
              </w:rPr>
            </w:pPr>
          </w:p>
        </w:tc>
      </w:tr>
      <w:tr w:rsidR="006D4A9A" w:rsidRPr="001D32C1" w14:paraId="00B4356A" w14:textId="77777777" w:rsidTr="00D4346A">
        <w:tc>
          <w:tcPr>
            <w:tcW w:w="2547" w:type="dxa"/>
            <w:shd w:val="clear" w:color="auto" w:fill="FDD7FA"/>
          </w:tcPr>
          <w:p w14:paraId="59D407EF"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6414300" w14:textId="77777777" w:rsidR="006D4A9A" w:rsidRPr="001D32C1" w:rsidRDefault="006D4A9A" w:rsidP="008739D0">
            <w:pPr>
              <w:rPr>
                <w:sz w:val="18"/>
                <w:szCs w:val="18"/>
              </w:rPr>
            </w:pPr>
          </w:p>
        </w:tc>
      </w:tr>
      <w:tr w:rsidR="006D4A9A" w:rsidRPr="001D32C1" w14:paraId="3E3E4FAC" w14:textId="77777777" w:rsidTr="00D4346A">
        <w:tc>
          <w:tcPr>
            <w:tcW w:w="2547" w:type="dxa"/>
            <w:shd w:val="clear" w:color="auto" w:fill="BDD6EE" w:themeFill="accent5" w:themeFillTint="66"/>
          </w:tcPr>
          <w:p w14:paraId="1C71D1E4"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558DDC03" w14:textId="77777777" w:rsidR="006D4A9A" w:rsidRPr="001D32C1" w:rsidRDefault="006D4A9A" w:rsidP="008739D0">
            <w:pPr>
              <w:rPr>
                <w:sz w:val="18"/>
                <w:szCs w:val="18"/>
              </w:rPr>
            </w:pPr>
          </w:p>
        </w:tc>
      </w:tr>
      <w:tr w:rsidR="006D4A9A" w:rsidRPr="001D32C1" w14:paraId="1E2492D0" w14:textId="77777777" w:rsidTr="00D4346A">
        <w:tc>
          <w:tcPr>
            <w:tcW w:w="2547" w:type="dxa"/>
            <w:shd w:val="clear" w:color="auto" w:fill="FBE4D5" w:themeFill="accent2" w:themeFillTint="33"/>
          </w:tcPr>
          <w:p w14:paraId="77833CEB"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0C4EF7F" w14:textId="77777777" w:rsidR="006D4A9A" w:rsidRPr="001D32C1" w:rsidRDefault="006D4A9A" w:rsidP="008739D0">
            <w:pPr>
              <w:rPr>
                <w:sz w:val="18"/>
                <w:szCs w:val="18"/>
              </w:rPr>
            </w:pPr>
          </w:p>
        </w:tc>
      </w:tr>
      <w:tr w:rsidR="006D4A9A" w:rsidRPr="001D32C1" w14:paraId="1E207449" w14:textId="77777777" w:rsidTr="00D4346A">
        <w:tc>
          <w:tcPr>
            <w:tcW w:w="2547" w:type="dxa"/>
            <w:shd w:val="clear" w:color="auto" w:fill="E7E6E6" w:themeFill="background2"/>
          </w:tcPr>
          <w:p w14:paraId="7C20E776"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55CA486" w14:textId="77777777" w:rsidR="006D4A9A" w:rsidRPr="001D32C1" w:rsidRDefault="006D4A9A" w:rsidP="008739D0">
            <w:pPr>
              <w:rPr>
                <w:sz w:val="18"/>
                <w:szCs w:val="18"/>
              </w:rPr>
            </w:pPr>
            <w:r w:rsidRPr="00281B0F">
              <w:rPr>
                <w:noProof/>
                <w:sz w:val="18"/>
                <w:szCs w:val="18"/>
              </w:rPr>
              <w:t>1</w:t>
            </w:r>
          </w:p>
        </w:tc>
      </w:tr>
    </w:tbl>
    <w:p w14:paraId="5E19D28F" w14:textId="77777777" w:rsidR="006D4A9A" w:rsidRDefault="006D4A9A">
      <w:pPr>
        <w:sectPr w:rsidR="006D4A9A" w:rsidSect="006D4A9A">
          <w:headerReference w:type="default" r:id="rId377"/>
          <w:footerReference w:type="default" r:id="rId3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D22882B" w14:textId="77777777" w:rsidTr="00D4346A">
        <w:tc>
          <w:tcPr>
            <w:tcW w:w="9016" w:type="dxa"/>
            <w:shd w:val="clear" w:color="auto" w:fill="E2EFD9" w:themeFill="accent6" w:themeFillTint="33"/>
          </w:tcPr>
          <w:p w14:paraId="1FAFA113" w14:textId="77777777" w:rsidR="006D4A9A" w:rsidRPr="00D4346A" w:rsidRDefault="006D4A9A">
            <w:pPr>
              <w:rPr>
                <w:b/>
                <w:bCs/>
              </w:rPr>
            </w:pPr>
            <w:r w:rsidRPr="00281B0F">
              <w:rPr>
                <w:b/>
                <w:bCs/>
                <w:noProof/>
              </w:rPr>
              <w:t>IM516 Iedere kritische workload heeft een continuïteits- en exit plan</w:t>
            </w:r>
          </w:p>
          <w:p w14:paraId="2FC329AC" w14:textId="77777777" w:rsidR="006D4A9A" w:rsidRPr="00D4346A" w:rsidRDefault="006D4A9A">
            <w:pPr>
              <w:rPr>
                <w:b/>
                <w:bCs/>
              </w:rPr>
            </w:pPr>
          </w:p>
        </w:tc>
      </w:tr>
    </w:tbl>
    <w:p w14:paraId="60CECDE8"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5343C69" w14:textId="77777777" w:rsidTr="00D4346A">
        <w:trPr>
          <w:trHeight w:val="2944"/>
        </w:trPr>
        <w:tc>
          <w:tcPr>
            <w:tcW w:w="531" w:type="dxa"/>
            <w:shd w:val="clear" w:color="auto" w:fill="F2F2F2" w:themeFill="background1" w:themeFillShade="F2"/>
            <w:textDirection w:val="btLr"/>
            <w:vAlign w:val="center"/>
          </w:tcPr>
          <w:p w14:paraId="78BE39E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4BF95ED"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4E784A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0D80508"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A45D700"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45605B3"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432570AE"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E60961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A6A796C"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1C0FD4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3C051F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41683FF"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5ED297E4"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019DFE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AF1469"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AEA6C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42228D"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6B1ECD21" w14:textId="77777777" w:rsidTr="00D4346A">
        <w:tc>
          <w:tcPr>
            <w:tcW w:w="531" w:type="dxa"/>
            <w:vAlign w:val="center"/>
          </w:tcPr>
          <w:p w14:paraId="4FFE6308" w14:textId="77777777" w:rsidR="006D4A9A" w:rsidRPr="00D4346A" w:rsidRDefault="006D4A9A" w:rsidP="00D4346A">
            <w:pPr>
              <w:jc w:val="center"/>
              <w:rPr>
                <w:b/>
                <w:bCs/>
              </w:rPr>
            </w:pPr>
          </w:p>
        </w:tc>
        <w:tc>
          <w:tcPr>
            <w:tcW w:w="530" w:type="dxa"/>
            <w:vAlign w:val="center"/>
          </w:tcPr>
          <w:p w14:paraId="6D2A1068" w14:textId="77777777" w:rsidR="006D4A9A" w:rsidRPr="00D4346A" w:rsidRDefault="006D4A9A" w:rsidP="00D4346A">
            <w:pPr>
              <w:jc w:val="center"/>
              <w:rPr>
                <w:b/>
                <w:bCs/>
              </w:rPr>
            </w:pPr>
          </w:p>
        </w:tc>
        <w:tc>
          <w:tcPr>
            <w:tcW w:w="531" w:type="dxa"/>
            <w:vAlign w:val="center"/>
          </w:tcPr>
          <w:p w14:paraId="01C45235" w14:textId="77777777" w:rsidR="006D4A9A" w:rsidRPr="00D4346A" w:rsidRDefault="006D4A9A" w:rsidP="00D4346A">
            <w:pPr>
              <w:jc w:val="center"/>
              <w:rPr>
                <w:b/>
                <w:bCs/>
              </w:rPr>
            </w:pPr>
          </w:p>
        </w:tc>
        <w:tc>
          <w:tcPr>
            <w:tcW w:w="531" w:type="dxa"/>
            <w:vAlign w:val="center"/>
          </w:tcPr>
          <w:p w14:paraId="6392686F" w14:textId="77777777" w:rsidR="006D4A9A" w:rsidRPr="00D4346A" w:rsidRDefault="006D4A9A" w:rsidP="00D4346A">
            <w:pPr>
              <w:jc w:val="center"/>
              <w:rPr>
                <w:b/>
                <w:bCs/>
              </w:rPr>
            </w:pPr>
          </w:p>
        </w:tc>
        <w:tc>
          <w:tcPr>
            <w:tcW w:w="531" w:type="dxa"/>
            <w:vAlign w:val="center"/>
          </w:tcPr>
          <w:p w14:paraId="02BD587A" w14:textId="77777777" w:rsidR="006D4A9A" w:rsidRPr="00D4346A" w:rsidRDefault="006D4A9A" w:rsidP="00D4346A">
            <w:pPr>
              <w:jc w:val="center"/>
              <w:rPr>
                <w:b/>
                <w:bCs/>
              </w:rPr>
            </w:pPr>
          </w:p>
        </w:tc>
        <w:tc>
          <w:tcPr>
            <w:tcW w:w="531" w:type="dxa"/>
            <w:vAlign w:val="center"/>
          </w:tcPr>
          <w:p w14:paraId="34F7E4E3" w14:textId="77777777" w:rsidR="006D4A9A" w:rsidRPr="00D4346A" w:rsidRDefault="006D4A9A" w:rsidP="00D4346A">
            <w:pPr>
              <w:jc w:val="center"/>
              <w:rPr>
                <w:b/>
                <w:bCs/>
              </w:rPr>
            </w:pPr>
          </w:p>
        </w:tc>
        <w:tc>
          <w:tcPr>
            <w:tcW w:w="531" w:type="dxa"/>
            <w:vAlign w:val="center"/>
          </w:tcPr>
          <w:p w14:paraId="2514A485" w14:textId="77777777" w:rsidR="006D4A9A" w:rsidRPr="00D4346A" w:rsidRDefault="006D4A9A" w:rsidP="00D4346A">
            <w:pPr>
              <w:jc w:val="center"/>
              <w:rPr>
                <w:b/>
                <w:bCs/>
              </w:rPr>
            </w:pPr>
          </w:p>
        </w:tc>
        <w:tc>
          <w:tcPr>
            <w:tcW w:w="530" w:type="dxa"/>
            <w:vAlign w:val="center"/>
          </w:tcPr>
          <w:p w14:paraId="23F85ACF" w14:textId="77777777" w:rsidR="006D4A9A" w:rsidRPr="00D4346A" w:rsidRDefault="006D4A9A" w:rsidP="00D4346A">
            <w:pPr>
              <w:jc w:val="center"/>
              <w:rPr>
                <w:b/>
                <w:bCs/>
              </w:rPr>
            </w:pPr>
          </w:p>
        </w:tc>
        <w:tc>
          <w:tcPr>
            <w:tcW w:w="530" w:type="dxa"/>
            <w:vAlign w:val="center"/>
          </w:tcPr>
          <w:p w14:paraId="09C07E89" w14:textId="77777777" w:rsidR="006D4A9A" w:rsidRPr="00D4346A" w:rsidRDefault="006D4A9A" w:rsidP="00D4346A">
            <w:pPr>
              <w:jc w:val="center"/>
              <w:rPr>
                <w:b/>
                <w:bCs/>
              </w:rPr>
            </w:pPr>
          </w:p>
        </w:tc>
        <w:tc>
          <w:tcPr>
            <w:tcW w:w="530" w:type="dxa"/>
            <w:vAlign w:val="center"/>
          </w:tcPr>
          <w:p w14:paraId="38C2FE40" w14:textId="77777777" w:rsidR="006D4A9A" w:rsidRPr="00D4346A" w:rsidRDefault="006D4A9A" w:rsidP="00D4346A">
            <w:pPr>
              <w:jc w:val="center"/>
              <w:rPr>
                <w:b/>
                <w:bCs/>
              </w:rPr>
            </w:pPr>
          </w:p>
        </w:tc>
        <w:tc>
          <w:tcPr>
            <w:tcW w:w="530" w:type="dxa"/>
            <w:vAlign w:val="center"/>
          </w:tcPr>
          <w:p w14:paraId="2BA0A4BC" w14:textId="77777777" w:rsidR="006D4A9A" w:rsidRPr="00D4346A" w:rsidRDefault="006D4A9A" w:rsidP="00D4346A">
            <w:pPr>
              <w:jc w:val="center"/>
              <w:rPr>
                <w:b/>
                <w:bCs/>
              </w:rPr>
            </w:pPr>
          </w:p>
        </w:tc>
        <w:tc>
          <w:tcPr>
            <w:tcW w:w="530" w:type="dxa"/>
            <w:vAlign w:val="center"/>
          </w:tcPr>
          <w:p w14:paraId="4CDC7EB6" w14:textId="77777777" w:rsidR="006D4A9A" w:rsidRPr="00D4346A" w:rsidRDefault="006D4A9A" w:rsidP="00D4346A">
            <w:pPr>
              <w:jc w:val="center"/>
              <w:rPr>
                <w:b/>
                <w:bCs/>
              </w:rPr>
            </w:pPr>
          </w:p>
        </w:tc>
        <w:tc>
          <w:tcPr>
            <w:tcW w:w="530" w:type="dxa"/>
            <w:vAlign w:val="center"/>
          </w:tcPr>
          <w:p w14:paraId="41F5F1B8" w14:textId="77777777" w:rsidR="006D4A9A" w:rsidRPr="00D4346A" w:rsidRDefault="006D4A9A" w:rsidP="00D4346A">
            <w:pPr>
              <w:jc w:val="center"/>
              <w:rPr>
                <w:b/>
                <w:bCs/>
              </w:rPr>
            </w:pPr>
            <w:r w:rsidRPr="00281B0F">
              <w:rPr>
                <w:b/>
                <w:bCs/>
                <w:noProof/>
              </w:rPr>
              <w:t>1</w:t>
            </w:r>
          </w:p>
        </w:tc>
        <w:tc>
          <w:tcPr>
            <w:tcW w:w="530" w:type="dxa"/>
            <w:vAlign w:val="center"/>
          </w:tcPr>
          <w:p w14:paraId="13470560" w14:textId="77777777" w:rsidR="006D4A9A" w:rsidRPr="00D4346A" w:rsidRDefault="006D4A9A" w:rsidP="00D4346A">
            <w:pPr>
              <w:jc w:val="center"/>
              <w:rPr>
                <w:b/>
                <w:bCs/>
              </w:rPr>
            </w:pPr>
          </w:p>
        </w:tc>
        <w:tc>
          <w:tcPr>
            <w:tcW w:w="530" w:type="dxa"/>
            <w:vAlign w:val="center"/>
          </w:tcPr>
          <w:p w14:paraId="26A5EC13" w14:textId="77777777" w:rsidR="006D4A9A" w:rsidRPr="00D4346A" w:rsidRDefault="006D4A9A" w:rsidP="00D4346A">
            <w:pPr>
              <w:jc w:val="center"/>
              <w:rPr>
                <w:b/>
                <w:bCs/>
              </w:rPr>
            </w:pPr>
          </w:p>
        </w:tc>
        <w:tc>
          <w:tcPr>
            <w:tcW w:w="530" w:type="dxa"/>
            <w:vAlign w:val="center"/>
          </w:tcPr>
          <w:p w14:paraId="465E5138" w14:textId="77777777" w:rsidR="006D4A9A" w:rsidRPr="00D4346A" w:rsidRDefault="006D4A9A" w:rsidP="00D4346A">
            <w:pPr>
              <w:jc w:val="center"/>
              <w:rPr>
                <w:b/>
                <w:bCs/>
              </w:rPr>
            </w:pPr>
          </w:p>
        </w:tc>
        <w:tc>
          <w:tcPr>
            <w:tcW w:w="530" w:type="dxa"/>
            <w:vAlign w:val="center"/>
          </w:tcPr>
          <w:p w14:paraId="2B5EB3A7" w14:textId="77777777" w:rsidR="006D4A9A" w:rsidRPr="00D4346A" w:rsidRDefault="006D4A9A" w:rsidP="00D4346A">
            <w:pPr>
              <w:jc w:val="center"/>
              <w:rPr>
                <w:b/>
                <w:bCs/>
              </w:rPr>
            </w:pPr>
          </w:p>
        </w:tc>
      </w:tr>
    </w:tbl>
    <w:p w14:paraId="17B0656D"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D379C2E" w14:textId="77777777" w:rsidTr="00005C69">
        <w:tc>
          <w:tcPr>
            <w:tcW w:w="9016" w:type="dxa"/>
            <w:gridSpan w:val="2"/>
          </w:tcPr>
          <w:p w14:paraId="652FB294" w14:textId="77777777" w:rsidR="006D4A9A" w:rsidRDefault="006D4A9A" w:rsidP="00891E07">
            <w:pPr>
              <w:rPr>
                <w:noProof/>
              </w:rPr>
            </w:pPr>
            <w:r>
              <w:rPr>
                <w:noProof/>
              </w:rPr>
              <w:t>Voor iedere kritische (cloud) workload is zowel een continuïteits als exit plan beschikbaar. Als overheidsorganisatie blijf je zelf eindverantwoordelijk voor de uitwijk en samenhang daarvan, ook als operationele verantwoordelijkheden worden overgebracht naar verschillende (cloud) leveranciers. Het continuïteits- of beveiligingsrisico wordt altijd per workload bekeken. Indien het continuïteits of beveiligingsrisico onaanvaardbaar groot wordt, kan het exit plan worden uitgevoerd waarmee de overheidsorganisatie de controle over de workload terugkrijgt en daardoor de risico's beheerst. Denk hierbij aan bijvoorbeeld serieuze problemen in de bedrijfsvoering van/bij de cloudprovider of overname van de cloudprovider door een andere partij.</w:t>
            </w:r>
          </w:p>
          <w:p w14:paraId="71E2C981" w14:textId="77777777" w:rsidR="006D4A9A" w:rsidRDefault="006D4A9A" w:rsidP="00891E07">
            <w:pPr>
              <w:rPr>
                <w:noProof/>
              </w:rPr>
            </w:pPr>
            <w:r>
              <w:rPr>
                <w:noProof/>
              </w:rPr>
              <w:t>Bron:</w:t>
            </w:r>
          </w:p>
          <w:p w14:paraId="24594FBA" w14:textId="77777777" w:rsidR="006D4A9A" w:rsidRDefault="006D4A9A" w:rsidP="00891E07">
            <w:pPr>
              <w:rPr>
                <w:noProof/>
              </w:rPr>
            </w:pPr>
            <w:r>
              <w:rPr>
                <w:noProof/>
              </w:rPr>
              <w:t>_D1.IMP595 Iedere kritische workload heeft een continuiteits- en exit-plan</w:t>
            </w:r>
          </w:p>
          <w:p w14:paraId="115461C6" w14:textId="77777777" w:rsidR="006D4A9A" w:rsidRPr="00005C69" w:rsidRDefault="006D4A9A" w:rsidP="008739D0">
            <w:r>
              <w:rPr>
                <w:noProof/>
              </w:rPr>
              <w:t>@@Marco: Deze lijkt op IM144 en IM145 maar is niet hetzelfde. Beteft vooral aanvullend op deze lagen. Met name hebben exit strategie per workload is belangrijk om expliciet te noemen!</w:t>
            </w:r>
            <w:r w:rsidRPr="00005C69">
              <w:br/>
            </w:r>
          </w:p>
        </w:tc>
      </w:tr>
      <w:tr w:rsidR="006D4A9A" w:rsidRPr="001D32C1" w14:paraId="2A4A78E5" w14:textId="77777777" w:rsidTr="00D4346A">
        <w:tc>
          <w:tcPr>
            <w:tcW w:w="2547" w:type="dxa"/>
            <w:shd w:val="clear" w:color="auto" w:fill="E2EFD9" w:themeFill="accent6" w:themeFillTint="33"/>
          </w:tcPr>
          <w:p w14:paraId="096F73D8"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13BBE4F0" w14:textId="77777777" w:rsidR="006D4A9A" w:rsidRPr="001D32C1" w:rsidRDefault="006D4A9A" w:rsidP="008739D0">
            <w:pPr>
              <w:rPr>
                <w:sz w:val="18"/>
                <w:szCs w:val="18"/>
              </w:rPr>
            </w:pPr>
          </w:p>
        </w:tc>
      </w:tr>
      <w:tr w:rsidR="006D4A9A" w:rsidRPr="001D32C1" w14:paraId="3CC0654F" w14:textId="77777777" w:rsidTr="00D4346A">
        <w:tc>
          <w:tcPr>
            <w:tcW w:w="2547" w:type="dxa"/>
            <w:shd w:val="clear" w:color="auto" w:fill="FDD7FA"/>
          </w:tcPr>
          <w:p w14:paraId="060CBB64"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17DA8C5" w14:textId="77777777" w:rsidR="006D4A9A" w:rsidRPr="001D32C1" w:rsidRDefault="006D4A9A" w:rsidP="008739D0">
            <w:pPr>
              <w:rPr>
                <w:sz w:val="18"/>
                <w:szCs w:val="18"/>
              </w:rPr>
            </w:pPr>
          </w:p>
        </w:tc>
      </w:tr>
      <w:tr w:rsidR="006D4A9A" w:rsidRPr="001D32C1" w14:paraId="1517BAF5" w14:textId="77777777" w:rsidTr="00D4346A">
        <w:tc>
          <w:tcPr>
            <w:tcW w:w="2547" w:type="dxa"/>
            <w:shd w:val="clear" w:color="auto" w:fill="BDD6EE" w:themeFill="accent5" w:themeFillTint="66"/>
          </w:tcPr>
          <w:p w14:paraId="3BFB561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3421F098" w14:textId="77777777" w:rsidR="006D4A9A" w:rsidRPr="001D32C1" w:rsidRDefault="006D4A9A" w:rsidP="008739D0">
            <w:pPr>
              <w:rPr>
                <w:sz w:val="18"/>
                <w:szCs w:val="18"/>
              </w:rPr>
            </w:pPr>
          </w:p>
        </w:tc>
      </w:tr>
      <w:tr w:rsidR="006D4A9A" w:rsidRPr="001D32C1" w14:paraId="11649D15" w14:textId="77777777" w:rsidTr="00D4346A">
        <w:tc>
          <w:tcPr>
            <w:tcW w:w="2547" w:type="dxa"/>
            <w:shd w:val="clear" w:color="auto" w:fill="FBE4D5" w:themeFill="accent2" w:themeFillTint="33"/>
          </w:tcPr>
          <w:p w14:paraId="4A6C0446"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CECBEE8" w14:textId="77777777" w:rsidR="006D4A9A" w:rsidRPr="001D32C1" w:rsidRDefault="006D4A9A" w:rsidP="008739D0">
            <w:pPr>
              <w:rPr>
                <w:sz w:val="18"/>
                <w:szCs w:val="18"/>
              </w:rPr>
            </w:pPr>
            <w:r w:rsidRPr="00281B0F">
              <w:rPr>
                <w:noProof/>
                <w:sz w:val="18"/>
                <w:szCs w:val="18"/>
              </w:rPr>
              <w:t>1</w:t>
            </w:r>
          </w:p>
        </w:tc>
      </w:tr>
      <w:tr w:rsidR="006D4A9A" w:rsidRPr="001D32C1" w14:paraId="50E43525" w14:textId="77777777" w:rsidTr="00D4346A">
        <w:tc>
          <w:tcPr>
            <w:tcW w:w="2547" w:type="dxa"/>
            <w:shd w:val="clear" w:color="auto" w:fill="E7E6E6" w:themeFill="background2"/>
          </w:tcPr>
          <w:p w14:paraId="5BEAD717"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B4A6A7D" w14:textId="77777777" w:rsidR="006D4A9A" w:rsidRPr="001D32C1" w:rsidRDefault="006D4A9A" w:rsidP="008739D0">
            <w:pPr>
              <w:rPr>
                <w:sz w:val="18"/>
                <w:szCs w:val="18"/>
              </w:rPr>
            </w:pPr>
            <w:r w:rsidRPr="00281B0F">
              <w:rPr>
                <w:noProof/>
                <w:sz w:val="18"/>
                <w:szCs w:val="18"/>
              </w:rPr>
              <w:t>1</w:t>
            </w:r>
          </w:p>
        </w:tc>
      </w:tr>
    </w:tbl>
    <w:p w14:paraId="5DD7B052" w14:textId="77777777" w:rsidR="006D4A9A" w:rsidRDefault="006D4A9A">
      <w:pPr>
        <w:sectPr w:rsidR="006D4A9A" w:rsidSect="006D4A9A">
          <w:headerReference w:type="default" r:id="rId379"/>
          <w:footerReference w:type="default" r:id="rId3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C95B62D" w14:textId="77777777" w:rsidTr="00D4346A">
        <w:tc>
          <w:tcPr>
            <w:tcW w:w="9016" w:type="dxa"/>
            <w:shd w:val="clear" w:color="auto" w:fill="E2EFD9" w:themeFill="accent6" w:themeFillTint="33"/>
          </w:tcPr>
          <w:p w14:paraId="36941880" w14:textId="77777777" w:rsidR="006D4A9A" w:rsidRPr="00D4346A" w:rsidRDefault="006D4A9A">
            <w:pPr>
              <w:rPr>
                <w:b/>
                <w:bCs/>
              </w:rPr>
            </w:pPr>
            <w:r w:rsidRPr="00281B0F">
              <w:rPr>
                <w:b/>
                <w:bCs/>
                <w:noProof/>
              </w:rPr>
              <w:t>IM517 Alle data van een workload is te exporteren naar een standaard formaat</w:t>
            </w:r>
          </w:p>
          <w:p w14:paraId="6A7CB0C0" w14:textId="77777777" w:rsidR="006D4A9A" w:rsidRPr="00D4346A" w:rsidRDefault="006D4A9A">
            <w:pPr>
              <w:rPr>
                <w:b/>
                <w:bCs/>
              </w:rPr>
            </w:pPr>
          </w:p>
        </w:tc>
      </w:tr>
    </w:tbl>
    <w:p w14:paraId="267AC2ED"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582148EF" w14:textId="77777777" w:rsidTr="00D4346A">
        <w:trPr>
          <w:trHeight w:val="2944"/>
        </w:trPr>
        <w:tc>
          <w:tcPr>
            <w:tcW w:w="531" w:type="dxa"/>
            <w:shd w:val="clear" w:color="auto" w:fill="F2F2F2" w:themeFill="background1" w:themeFillShade="F2"/>
            <w:textDirection w:val="btLr"/>
            <w:vAlign w:val="center"/>
          </w:tcPr>
          <w:p w14:paraId="4E94CB20"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D4159F9"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F258D03"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2E9F609E"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34A4D8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448D6D31"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0A2C446"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7F50723D"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C3B92E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480BB1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996E44E"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CC17AF3"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596847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A636D17"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35CF23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FC5AA5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D24641B"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49633ED0" w14:textId="77777777" w:rsidTr="00D4346A">
        <w:tc>
          <w:tcPr>
            <w:tcW w:w="531" w:type="dxa"/>
            <w:vAlign w:val="center"/>
          </w:tcPr>
          <w:p w14:paraId="0FF7CC99" w14:textId="77777777" w:rsidR="006D4A9A" w:rsidRPr="00D4346A" w:rsidRDefault="006D4A9A" w:rsidP="00D4346A">
            <w:pPr>
              <w:jc w:val="center"/>
              <w:rPr>
                <w:b/>
                <w:bCs/>
              </w:rPr>
            </w:pPr>
          </w:p>
        </w:tc>
        <w:tc>
          <w:tcPr>
            <w:tcW w:w="530" w:type="dxa"/>
            <w:vAlign w:val="center"/>
          </w:tcPr>
          <w:p w14:paraId="3070BFE8" w14:textId="77777777" w:rsidR="006D4A9A" w:rsidRPr="00D4346A" w:rsidRDefault="006D4A9A" w:rsidP="00D4346A">
            <w:pPr>
              <w:jc w:val="center"/>
              <w:rPr>
                <w:b/>
                <w:bCs/>
              </w:rPr>
            </w:pPr>
          </w:p>
        </w:tc>
        <w:tc>
          <w:tcPr>
            <w:tcW w:w="531" w:type="dxa"/>
            <w:vAlign w:val="center"/>
          </w:tcPr>
          <w:p w14:paraId="707EF534" w14:textId="77777777" w:rsidR="006D4A9A" w:rsidRPr="00D4346A" w:rsidRDefault="006D4A9A" w:rsidP="00D4346A">
            <w:pPr>
              <w:jc w:val="center"/>
              <w:rPr>
                <w:b/>
                <w:bCs/>
              </w:rPr>
            </w:pPr>
          </w:p>
        </w:tc>
        <w:tc>
          <w:tcPr>
            <w:tcW w:w="531" w:type="dxa"/>
            <w:vAlign w:val="center"/>
          </w:tcPr>
          <w:p w14:paraId="5191C87F" w14:textId="77777777" w:rsidR="006D4A9A" w:rsidRPr="00D4346A" w:rsidRDefault="006D4A9A" w:rsidP="00D4346A">
            <w:pPr>
              <w:jc w:val="center"/>
              <w:rPr>
                <w:b/>
                <w:bCs/>
              </w:rPr>
            </w:pPr>
          </w:p>
        </w:tc>
        <w:tc>
          <w:tcPr>
            <w:tcW w:w="531" w:type="dxa"/>
            <w:vAlign w:val="center"/>
          </w:tcPr>
          <w:p w14:paraId="60C58CAC" w14:textId="77777777" w:rsidR="006D4A9A" w:rsidRPr="00D4346A" w:rsidRDefault="006D4A9A" w:rsidP="00D4346A">
            <w:pPr>
              <w:jc w:val="center"/>
              <w:rPr>
                <w:b/>
                <w:bCs/>
              </w:rPr>
            </w:pPr>
          </w:p>
        </w:tc>
        <w:tc>
          <w:tcPr>
            <w:tcW w:w="531" w:type="dxa"/>
            <w:vAlign w:val="center"/>
          </w:tcPr>
          <w:p w14:paraId="15B288D7" w14:textId="77777777" w:rsidR="006D4A9A" w:rsidRPr="00D4346A" w:rsidRDefault="006D4A9A" w:rsidP="00D4346A">
            <w:pPr>
              <w:jc w:val="center"/>
              <w:rPr>
                <w:b/>
                <w:bCs/>
              </w:rPr>
            </w:pPr>
          </w:p>
        </w:tc>
        <w:tc>
          <w:tcPr>
            <w:tcW w:w="531" w:type="dxa"/>
            <w:vAlign w:val="center"/>
          </w:tcPr>
          <w:p w14:paraId="7D385839" w14:textId="77777777" w:rsidR="006D4A9A" w:rsidRPr="00D4346A" w:rsidRDefault="006D4A9A" w:rsidP="00D4346A">
            <w:pPr>
              <w:jc w:val="center"/>
              <w:rPr>
                <w:b/>
                <w:bCs/>
              </w:rPr>
            </w:pPr>
          </w:p>
        </w:tc>
        <w:tc>
          <w:tcPr>
            <w:tcW w:w="530" w:type="dxa"/>
            <w:vAlign w:val="center"/>
          </w:tcPr>
          <w:p w14:paraId="759D84C8" w14:textId="77777777" w:rsidR="006D4A9A" w:rsidRPr="00D4346A" w:rsidRDefault="006D4A9A" w:rsidP="00D4346A">
            <w:pPr>
              <w:jc w:val="center"/>
              <w:rPr>
                <w:b/>
                <w:bCs/>
              </w:rPr>
            </w:pPr>
          </w:p>
        </w:tc>
        <w:tc>
          <w:tcPr>
            <w:tcW w:w="530" w:type="dxa"/>
            <w:vAlign w:val="center"/>
          </w:tcPr>
          <w:p w14:paraId="36FBD316" w14:textId="77777777" w:rsidR="006D4A9A" w:rsidRPr="00D4346A" w:rsidRDefault="006D4A9A" w:rsidP="00D4346A">
            <w:pPr>
              <w:jc w:val="center"/>
              <w:rPr>
                <w:b/>
                <w:bCs/>
              </w:rPr>
            </w:pPr>
          </w:p>
        </w:tc>
        <w:tc>
          <w:tcPr>
            <w:tcW w:w="530" w:type="dxa"/>
            <w:vAlign w:val="center"/>
          </w:tcPr>
          <w:p w14:paraId="75DDB227" w14:textId="77777777" w:rsidR="006D4A9A" w:rsidRPr="00D4346A" w:rsidRDefault="006D4A9A" w:rsidP="00D4346A">
            <w:pPr>
              <w:jc w:val="center"/>
              <w:rPr>
                <w:b/>
                <w:bCs/>
              </w:rPr>
            </w:pPr>
          </w:p>
        </w:tc>
        <w:tc>
          <w:tcPr>
            <w:tcW w:w="530" w:type="dxa"/>
            <w:vAlign w:val="center"/>
          </w:tcPr>
          <w:p w14:paraId="55088717" w14:textId="77777777" w:rsidR="006D4A9A" w:rsidRPr="00D4346A" w:rsidRDefault="006D4A9A" w:rsidP="00D4346A">
            <w:pPr>
              <w:jc w:val="center"/>
              <w:rPr>
                <w:b/>
                <w:bCs/>
              </w:rPr>
            </w:pPr>
          </w:p>
        </w:tc>
        <w:tc>
          <w:tcPr>
            <w:tcW w:w="530" w:type="dxa"/>
            <w:vAlign w:val="center"/>
          </w:tcPr>
          <w:p w14:paraId="43336030" w14:textId="77777777" w:rsidR="006D4A9A" w:rsidRPr="00D4346A" w:rsidRDefault="006D4A9A" w:rsidP="00D4346A">
            <w:pPr>
              <w:jc w:val="center"/>
              <w:rPr>
                <w:b/>
                <w:bCs/>
              </w:rPr>
            </w:pPr>
          </w:p>
        </w:tc>
        <w:tc>
          <w:tcPr>
            <w:tcW w:w="530" w:type="dxa"/>
            <w:vAlign w:val="center"/>
          </w:tcPr>
          <w:p w14:paraId="24FDDB52" w14:textId="77777777" w:rsidR="006D4A9A" w:rsidRPr="00D4346A" w:rsidRDefault="006D4A9A" w:rsidP="00D4346A">
            <w:pPr>
              <w:jc w:val="center"/>
              <w:rPr>
                <w:b/>
                <w:bCs/>
              </w:rPr>
            </w:pPr>
            <w:r w:rsidRPr="00281B0F">
              <w:rPr>
                <w:b/>
                <w:bCs/>
                <w:noProof/>
              </w:rPr>
              <w:t>1</w:t>
            </w:r>
          </w:p>
        </w:tc>
        <w:tc>
          <w:tcPr>
            <w:tcW w:w="530" w:type="dxa"/>
            <w:vAlign w:val="center"/>
          </w:tcPr>
          <w:p w14:paraId="39D39003" w14:textId="77777777" w:rsidR="006D4A9A" w:rsidRPr="00D4346A" w:rsidRDefault="006D4A9A" w:rsidP="00D4346A">
            <w:pPr>
              <w:jc w:val="center"/>
              <w:rPr>
                <w:b/>
                <w:bCs/>
              </w:rPr>
            </w:pPr>
          </w:p>
        </w:tc>
        <w:tc>
          <w:tcPr>
            <w:tcW w:w="530" w:type="dxa"/>
            <w:vAlign w:val="center"/>
          </w:tcPr>
          <w:p w14:paraId="044897EA" w14:textId="77777777" w:rsidR="006D4A9A" w:rsidRPr="00D4346A" w:rsidRDefault="006D4A9A" w:rsidP="00D4346A">
            <w:pPr>
              <w:jc w:val="center"/>
              <w:rPr>
                <w:b/>
                <w:bCs/>
              </w:rPr>
            </w:pPr>
          </w:p>
        </w:tc>
        <w:tc>
          <w:tcPr>
            <w:tcW w:w="530" w:type="dxa"/>
            <w:vAlign w:val="center"/>
          </w:tcPr>
          <w:p w14:paraId="6FF890CC" w14:textId="77777777" w:rsidR="006D4A9A" w:rsidRPr="00D4346A" w:rsidRDefault="006D4A9A" w:rsidP="00D4346A">
            <w:pPr>
              <w:jc w:val="center"/>
              <w:rPr>
                <w:b/>
                <w:bCs/>
              </w:rPr>
            </w:pPr>
          </w:p>
        </w:tc>
        <w:tc>
          <w:tcPr>
            <w:tcW w:w="530" w:type="dxa"/>
            <w:vAlign w:val="center"/>
          </w:tcPr>
          <w:p w14:paraId="2DD7C311" w14:textId="77777777" w:rsidR="006D4A9A" w:rsidRPr="00D4346A" w:rsidRDefault="006D4A9A" w:rsidP="00D4346A">
            <w:pPr>
              <w:jc w:val="center"/>
              <w:rPr>
                <w:b/>
                <w:bCs/>
              </w:rPr>
            </w:pPr>
          </w:p>
        </w:tc>
      </w:tr>
    </w:tbl>
    <w:p w14:paraId="7F6D910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639F115A" w14:textId="77777777" w:rsidTr="00005C69">
        <w:tc>
          <w:tcPr>
            <w:tcW w:w="9016" w:type="dxa"/>
            <w:gridSpan w:val="2"/>
          </w:tcPr>
          <w:p w14:paraId="29615664" w14:textId="77777777" w:rsidR="006D4A9A" w:rsidRDefault="006D4A9A" w:rsidP="00891E07">
            <w:pPr>
              <w:rPr>
                <w:noProof/>
              </w:rPr>
            </w:pPr>
            <w:r>
              <w:rPr>
                <w:noProof/>
              </w:rPr>
              <w:t>Alle data die wordt verwerkt door een cloudprovider als onderdeel van één of meer workloads (applicaties) is te exporeren naar een open industrie-standaard formaat, zodat deze data eenvoudig kan worden verplaatst. Dit is noodzakelijk voor het gebruik in een exit strategie of voor andere doeleinden. Naast het praktische nut voor de eigen data mobiliteit kan voor sommige gegevensverzamelingen gelden dat individuen een recht hebben op data-overdraagbaarheid (in het geval deze persoonsgegevens hebben verstrekt).</w:t>
            </w:r>
          </w:p>
          <w:p w14:paraId="163C119F" w14:textId="77777777" w:rsidR="006D4A9A" w:rsidRDefault="006D4A9A" w:rsidP="00891E07">
            <w:pPr>
              <w:rPr>
                <w:noProof/>
              </w:rPr>
            </w:pPr>
            <w:r>
              <w:rPr>
                <w:noProof/>
              </w:rPr>
              <w:t>Bron:</w:t>
            </w:r>
          </w:p>
          <w:p w14:paraId="197CCBB1" w14:textId="77777777" w:rsidR="006D4A9A" w:rsidRPr="00005C69" w:rsidRDefault="006D4A9A" w:rsidP="008739D0">
            <w:r>
              <w:rPr>
                <w:noProof/>
              </w:rPr>
              <w:t>_D1.IMP600 Alle data van een workload is te exporteren naar een standaard formaat</w:t>
            </w:r>
            <w:r w:rsidRPr="00005C69">
              <w:br/>
            </w:r>
          </w:p>
        </w:tc>
      </w:tr>
      <w:tr w:rsidR="006D4A9A" w:rsidRPr="001D32C1" w14:paraId="146F51FF" w14:textId="77777777" w:rsidTr="00D4346A">
        <w:tc>
          <w:tcPr>
            <w:tcW w:w="2547" w:type="dxa"/>
            <w:shd w:val="clear" w:color="auto" w:fill="E2EFD9" w:themeFill="accent6" w:themeFillTint="33"/>
          </w:tcPr>
          <w:p w14:paraId="6869918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5017842" w14:textId="77777777" w:rsidR="006D4A9A" w:rsidRPr="001D32C1" w:rsidRDefault="006D4A9A" w:rsidP="008739D0">
            <w:pPr>
              <w:rPr>
                <w:sz w:val="18"/>
                <w:szCs w:val="18"/>
              </w:rPr>
            </w:pPr>
          </w:p>
        </w:tc>
      </w:tr>
      <w:tr w:rsidR="006D4A9A" w:rsidRPr="001D32C1" w14:paraId="16743658" w14:textId="77777777" w:rsidTr="00D4346A">
        <w:tc>
          <w:tcPr>
            <w:tcW w:w="2547" w:type="dxa"/>
            <w:shd w:val="clear" w:color="auto" w:fill="FDD7FA"/>
          </w:tcPr>
          <w:p w14:paraId="0DA96B32"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782228C" w14:textId="77777777" w:rsidR="006D4A9A" w:rsidRPr="001D32C1" w:rsidRDefault="006D4A9A" w:rsidP="008739D0">
            <w:pPr>
              <w:rPr>
                <w:sz w:val="18"/>
                <w:szCs w:val="18"/>
              </w:rPr>
            </w:pPr>
          </w:p>
        </w:tc>
      </w:tr>
      <w:tr w:rsidR="006D4A9A" w:rsidRPr="001D32C1" w14:paraId="3CDEF1C7" w14:textId="77777777" w:rsidTr="00D4346A">
        <w:tc>
          <w:tcPr>
            <w:tcW w:w="2547" w:type="dxa"/>
            <w:shd w:val="clear" w:color="auto" w:fill="BDD6EE" w:themeFill="accent5" w:themeFillTint="66"/>
          </w:tcPr>
          <w:p w14:paraId="03558D83"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04228F45" w14:textId="77777777" w:rsidR="006D4A9A" w:rsidRPr="001D32C1" w:rsidRDefault="006D4A9A" w:rsidP="008739D0">
            <w:pPr>
              <w:rPr>
                <w:sz w:val="18"/>
                <w:szCs w:val="18"/>
              </w:rPr>
            </w:pPr>
            <w:r w:rsidRPr="00281B0F">
              <w:rPr>
                <w:noProof/>
                <w:sz w:val="18"/>
                <w:szCs w:val="18"/>
              </w:rPr>
              <w:t>1</w:t>
            </w:r>
          </w:p>
        </w:tc>
      </w:tr>
      <w:tr w:rsidR="006D4A9A" w:rsidRPr="001D32C1" w14:paraId="3460977B" w14:textId="77777777" w:rsidTr="00D4346A">
        <w:tc>
          <w:tcPr>
            <w:tcW w:w="2547" w:type="dxa"/>
            <w:shd w:val="clear" w:color="auto" w:fill="FBE4D5" w:themeFill="accent2" w:themeFillTint="33"/>
          </w:tcPr>
          <w:p w14:paraId="4FEE4379"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29F4D2E" w14:textId="77777777" w:rsidR="006D4A9A" w:rsidRPr="001D32C1" w:rsidRDefault="006D4A9A" w:rsidP="008739D0">
            <w:pPr>
              <w:rPr>
                <w:sz w:val="18"/>
                <w:szCs w:val="18"/>
              </w:rPr>
            </w:pPr>
          </w:p>
        </w:tc>
      </w:tr>
      <w:tr w:rsidR="006D4A9A" w:rsidRPr="001D32C1" w14:paraId="508A5ADE" w14:textId="77777777" w:rsidTr="00D4346A">
        <w:tc>
          <w:tcPr>
            <w:tcW w:w="2547" w:type="dxa"/>
            <w:shd w:val="clear" w:color="auto" w:fill="E7E6E6" w:themeFill="background2"/>
          </w:tcPr>
          <w:p w14:paraId="78A0253F"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32C1D162" w14:textId="77777777" w:rsidR="006D4A9A" w:rsidRPr="001D32C1" w:rsidRDefault="006D4A9A" w:rsidP="008739D0">
            <w:pPr>
              <w:rPr>
                <w:sz w:val="18"/>
                <w:szCs w:val="18"/>
              </w:rPr>
            </w:pPr>
          </w:p>
        </w:tc>
      </w:tr>
    </w:tbl>
    <w:p w14:paraId="66CCCE50" w14:textId="77777777" w:rsidR="006D4A9A" w:rsidRDefault="006D4A9A">
      <w:pPr>
        <w:sectPr w:rsidR="006D4A9A" w:rsidSect="006D4A9A">
          <w:headerReference w:type="default" r:id="rId381"/>
          <w:footerReference w:type="default" r:id="rId3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2E70E02A" w14:textId="77777777" w:rsidTr="00D4346A">
        <w:tc>
          <w:tcPr>
            <w:tcW w:w="9016" w:type="dxa"/>
            <w:shd w:val="clear" w:color="auto" w:fill="E2EFD9" w:themeFill="accent6" w:themeFillTint="33"/>
          </w:tcPr>
          <w:p w14:paraId="5A13C0D5" w14:textId="77777777" w:rsidR="006D4A9A" w:rsidRPr="00D4346A" w:rsidRDefault="006D4A9A">
            <w:pPr>
              <w:rPr>
                <w:b/>
                <w:bCs/>
              </w:rPr>
            </w:pPr>
            <w:r w:rsidRPr="00281B0F">
              <w:rPr>
                <w:b/>
                <w:bCs/>
                <w:noProof/>
              </w:rPr>
              <w:t>IM518 Om toegang te krijgen heeft een gebruiker een unieke identiteit</w:t>
            </w:r>
          </w:p>
          <w:p w14:paraId="42D98930" w14:textId="77777777" w:rsidR="006D4A9A" w:rsidRPr="00D4346A" w:rsidRDefault="006D4A9A">
            <w:pPr>
              <w:rPr>
                <w:b/>
                <w:bCs/>
              </w:rPr>
            </w:pPr>
          </w:p>
        </w:tc>
      </w:tr>
    </w:tbl>
    <w:p w14:paraId="3B546A0C"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641C4841" w14:textId="77777777" w:rsidTr="00D4346A">
        <w:trPr>
          <w:trHeight w:val="2944"/>
        </w:trPr>
        <w:tc>
          <w:tcPr>
            <w:tcW w:w="531" w:type="dxa"/>
            <w:shd w:val="clear" w:color="auto" w:fill="F2F2F2" w:themeFill="background1" w:themeFillShade="F2"/>
            <w:textDirection w:val="btLr"/>
            <w:vAlign w:val="center"/>
          </w:tcPr>
          <w:p w14:paraId="30753071"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AD02FFA"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FCD43E4"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0B252E7"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4232FED"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24F25FEE"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156F63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030842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49D242"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0B142560"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EEA977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8C15D90"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1D2F3308"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C58BF4"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396E582"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EF8C35"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E2C13F"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3BC6D0C" w14:textId="77777777" w:rsidTr="00D4346A">
        <w:tc>
          <w:tcPr>
            <w:tcW w:w="531" w:type="dxa"/>
            <w:vAlign w:val="center"/>
          </w:tcPr>
          <w:p w14:paraId="2C0CD290" w14:textId="77777777" w:rsidR="006D4A9A" w:rsidRPr="00D4346A" w:rsidRDefault="006D4A9A" w:rsidP="00D4346A">
            <w:pPr>
              <w:jc w:val="center"/>
              <w:rPr>
                <w:b/>
                <w:bCs/>
              </w:rPr>
            </w:pPr>
          </w:p>
        </w:tc>
        <w:tc>
          <w:tcPr>
            <w:tcW w:w="530" w:type="dxa"/>
            <w:vAlign w:val="center"/>
          </w:tcPr>
          <w:p w14:paraId="02F695D7" w14:textId="77777777" w:rsidR="006D4A9A" w:rsidRPr="00D4346A" w:rsidRDefault="006D4A9A" w:rsidP="00D4346A">
            <w:pPr>
              <w:jc w:val="center"/>
              <w:rPr>
                <w:b/>
                <w:bCs/>
              </w:rPr>
            </w:pPr>
          </w:p>
        </w:tc>
        <w:tc>
          <w:tcPr>
            <w:tcW w:w="531" w:type="dxa"/>
            <w:vAlign w:val="center"/>
          </w:tcPr>
          <w:p w14:paraId="48DEFD12" w14:textId="77777777" w:rsidR="006D4A9A" w:rsidRPr="00D4346A" w:rsidRDefault="006D4A9A" w:rsidP="00D4346A">
            <w:pPr>
              <w:jc w:val="center"/>
              <w:rPr>
                <w:b/>
                <w:bCs/>
              </w:rPr>
            </w:pPr>
            <w:r w:rsidRPr="00281B0F">
              <w:rPr>
                <w:b/>
                <w:bCs/>
                <w:noProof/>
              </w:rPr>
              <w:t>1</w:t>
            </w:r>
          </w:p>
        </w:tc>
        <w:tc>
          <w:tcPr>
            <w:tcW w:w="531" w:type="dxa"/>
            <w:vAlign w:val="center"/>
          </w:tcPr>
          <w:p w14:paraId="2D9F7C93" w14:textId="77777777" w:rsidR="006D4A9A" w:rsidRPr="00D4346A" w:rsidRDefault="006D4A9A" w:rsidP="00D4346A">
            <w:pPr>
              <w:jc w:val="center"/>
              <w:rPr>
                <w:b/>
                <w:bCs/>
              </w:rPr>
            </w:pPr>
          </w:p>
        </w:tc>
        <w:tc>
          <w:tcPr>
            <w:tcW w:w="531" w:type="dxa"/>
            <w:vAlign w:val="center"/>
          </w:tcPr>
          <w:p w14:paraId="5A7AE67F" w14:textId="77777777" w:rsidR="006D4A9A" w:rsidRPr="00D4346A" w:rsidRDefault="006D4A9A" w:rsidP="00D4346A">
            <w:pPr>
              <w:jc w:val="center"/>
              <w:rPr>
                <w:b/>
                <w:bCs/>
              </w:rPr>
            </w:pPr>
          </w:p>
        </w:tc>
        <w:tc>
          <w:tcPr>
            <w:tcW w:w="531" w:type="dxa"/>
            <w:vAlign w:val="center"/>
          </w:tcPr>
          <w:p w14:paraId="37E980D6" w14:textId="77777777" w:rsidR="006D4A9A" w:rsidRPr="00D4346A" w:rsidRDefault="006D4A9A" w:rsidP="00D4346A">
            <w:pPr>
              <w:jc w:val="center"/>
              <w:rPr>
                <w:b/>
                <w:bCs/>
              </w:rPr>
            </w:pPr>
          </w:p>
        </w:tc>
        <w:tc>
          <w:tcPr>
            <w:tcW w:w="531" w:type="dxa"/>
            <w:vAlign w:val="center"/>
          </w:tcPr>
          <w:p w14:paraId="14005E66" w14:textId="77777777" w:rsidR="006D4A9A" w:rsidRPr="00D4346A" w:rsidRDefault="006D4A9A" w:rsidP="00D4346A">
            <w:pPr>
              <w:jc w:val="center"/>
              <w:rPr>
                <w:b/>
                <w:bCs/>
              </w:rPr>
            </w:pPr>
          </w:p>
        </w:tc>
        <w:tc>
          <w:tcPr>
            <w:tcW w:w="530" w:type="dxa"/>
            <w:vAlign w:val="center"/>
          </w:tcPr>
          <w:p w14:paraId="6D321B8F" w14:textId="77777777" w:rsidR="006D4A9A" w:rsidRPr="00D4346A" w:rsidRDefault="006D4A9A" w:rsidP="00D4346A">
            <w:pPr>
              <w:jc w:val="center"/>
              <w:rPr>
                <w:b/>
                <w:bCs/>
              </w:rPr>
            </w:pPr>
          </w:p>
        </w:tc>
        <w:tc>
          <w:tcPr>
            <w:tcW w:w="530" w:type="dxa"/>
            <w:vAlign w:val="center"/>
          </w:tcPr>
          <w:p w14:paraId="3658391B" w14:textId="77777777" w:rsidR="006D4A9A" w:rsidRPr="00D4346A" w:rsidRDefault="006D4A9A" w:rsidP="00D4346A">
            <w:pPr>
              <w:jc w:val="center"/>
              <w:rPr>
                <w:b/>
                <w:bCs/>
              </w:rPr>
            </w:pPr>
          </w:p>
        </w:tc>
        <w:tc>
          <w:tcPr>
            <w:tcW w:w="530" w:type="dxa"/>
            <w:vAlign w:val="center"/>
          </w:tcPr>
          <w:p w14:paraId="719399E5" w14:textId="77777777" w:rsidR="006D4A9A" w:rsidRPr="00D4346A" w:rsidRDefault="006D4A9A" w:rsidP="00D4346A">
            <w:pPr>
              <w:jc w:val="center"/>
              <w:rPr>
                <w:b/>
                <w:bCs/>
              </w:rPr>
            </w:pPr>
          </w:p>
        </w:tc>
        <w:tc>
          <w:tcPr>
            <w:tcW w:w="530" w:type="dxa"/>
            <w:vAlign w:val="center"/>
          </w:tcPr>
          <w:p w14:paraId="4683E545" w14:textId="77777777" w:rsidR="006D4A9A" w:rsidRPr="00D4346A" w:rsidRDefault="006D4A9A" w:rsidP="00D4346A">
            <w:pPr>
              <w:jc w:val="center"/>
              <w:rPr>
                <w:b/>
                <w:bCs/>
              </w:rPr>
            </w:pPr>
          </w:p>
        </w:tc>
        <w:tc>
          <w:tcPr>
            <w:tcW w:w="530" w:type="dxa"/>
            <w:vAlign w:val="center"/>
          </w:tcPr>
          <w:p w14:paraId="4CFF644D" w14:textId="77777777" w:rsidR="006D4A9A" w:rsidRPr="00D4346A" w:rsidRDefault="006D4A9A" w:rsidP="00D4346A">
            <w:pPr>
              <w:jc w:val="center"/>
              <w:rPr>
                <w:b/>
                <w:bCs/>
              </w:rPr>
            </w:pPr>
          </w:p>
        </w:tc>
        <w:tc>
          <w:tcPr>
            <w:tcW w:w="530" w:type="dxa"/>
            <w:vAlign w:val="center"/>
          </w:tcPr>
          <w:p w14:paraId="7CB7CED0" w14:textId="77777777" w:rsidR="006D4A9A" w:rsidRPr="00D4346A" w:rsidRDefault="006D4A9A" w:rsidP="00D4346A">
            <w:pPr>
              <w:jc w:val="center"/>
              <w:rPr>
                <w:b/>
                <w:bCs/>
              </w:rPr>
            </w:pPr>
          </w:p>
        </w:tc>
        <w:tc>
          <w:tcPr>
            <w:tcW w:w="530" w:type="dxa"/>
            <w:vAlign w:val="center"/>
          </w:tcPr>
          <w:p w14:paraId="3285F088" w14:textId="77777777" w:rsidR="006D4A9A" w:rsidRPr="00D4346A" w:rsidRDefault="006D4A9A" w:rsidP="00D4346A">
            <w:pPr>
              <w:jc w:val="center"/>
              <w:rPr>
                <w:b/>
                <w:bCs/>
              </w:rPr>
            </w:pPr>
            <w:r w:rsidRPr="00281B0F">
              <w:rPr>
                <w:b/>
                <w:bCs/>
                <w:noProof/>
              </w:rPr>
              <w:t>1</w:t>
            </w:r>
          </w:p>
        </w:tc>
        <w:tc>
          <w:tcPr>
            <w:tcW w:w="530" w:type="dxa"/>
            <w:vAlign w:val="center"/>
          </w:tcPr>
          <w:p w14:paraId="57696BB2" w14:textId="77777777" w:rsidR="006D4A9A" w:rsidRPr="00D4346A" w:rsidRDefault="006D4A9A" w:rsidP="00D4346A">
            <w:pPr>
              <w:jc w:val="center"/>
              <w:rPr>
                <w:b/>
                <w:bCs/>
              </w:rPr>
            </w:pPr>
          </w:p>
        </w:tc>
        <w:tc>
          <w:tcPr>
            <w:tcW w:w="530" w:type="dxa"/>
            <w:vAlign w:val="center"/>
          </w:tcPr>
          <w:p w14:paraId="025560C9" w14:textId="77777777" w:rsidR="006D4A9A" w:rsidRPr="00D4346A" w:rsidRDefault="006D4A9A" w:rsidP="00D4346A">
            <w:pPr>
              <w:jc w:val="center"/>
              <w:rPr>
                <w:b/>
                <w:bCs/>
              </w:rPr>
            </w:pPr>
          </w:p>
        </w:tc>
        <w:tc>
          <w:tcPr>
            <w:tcW w:w="530" w:type="dxa"/>
            <w:vAlign w:val="center"/>
          </w:tcPr>
          <w:p w14:paraId="206EBFAF" w14:textId="77777777" w:rsidR="006D4A9A" w:rsidRPr="00D4346A" w:rsidRDefault="006D4A9A" w:rsidP="00D4346A">
            <w:pPr>
              <w:jc w:val="center"/>
              <w:rPr>
                <w:b/>
                <w:bCs/>
              </w:rPr>
            </w:pPr>
          </w:p>
        </w:tc>
      </w:tr>
    </w:tbl>
    <w:p w14:paraId="7EB0595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34F71D9" w14:textId="77777777" w:rsidTr="00005C69">
        <w:tc>
          <w:tcPr>
            <w:tcW w:w="9016" w:type="dxa"/>
            <w:gridSpan w:val="2"/>
          </w:tcPr>
          <w:p w14:paraId="4E608C10" w14:textId="77777777" w:rsidR="006D4A9A" w:rsidRDefault="006D4A9A" w:rsidP="00891E07">
            <w:pPr>
              <w:rPr>
                <w:noProof/>
              </w:rPr>
            </w:pPr>
            <w:r>
              <w:rPr>
                <w:noProof/>
              </w:rPr>
              <w:t>Om toegang te krijgen tot applicaties en informatie dient een gebruiker zich kenbaar te maken met zijn unieke identiteit wat resulteert in een behaald authenticatieniveau.</w:t>
            </w:r>
          </w:p>
          <w:p w14:paraId="68EA2ED5" w14:textId="77777777" w:rsidR="006D4A9A" w:rsidRDefault="006D4A9A" w:rsidP="00891E07">
            <w:pPr>
              <w:rPr>
                <w:noProof/>
              </w:rPr>
            </w:pPr>
            <w:r>
              <w:rPr>
                <w:noProof/>
              </w:rPr>
              <w:t>Authenticatie is het proces waarbij iemand nagaat of een gebruiker, device of applicatie daadwerkelijk is wie hij, zij of het beweert te zijn. Bij de authenticatie wordt gecontroleerd of een opgegeven bewijs van identiteit overeenkomt met de geregistreerde echtheidskenmerken, bijvoorbeeld een in het systeem geregistreerd bewijs. De authenticiteit van het object moet worden nagegaan. Authenticatie is de tweede stap in het toegangscontroleproces. De eerste stap is identificatie, de derde en laatste stap is autorisatie.</w:t>
            </w:r>
          </w:p>
          <w:p w14:paraId="7B13863B" w14:textId="77777777" w:rsidR="006D4A9A" w:rsidRDefault="006D4A9A" w:rsidP="00891E07">
            <w:pPr>
              <w:rPr>
                <w:noProof/>
              </w:rPr>
            </w:pPr>
            <w:r>
              <w:rPr>
                <w:noProof/>
              </w:rPr>
              <w:t>Bron:</w:t>
            </w:r>
          </w:p>
          <w:p w14:paraId="37117201" w14:textId="77777777" w:rsidR="006D4A9A" w:rsidRPr="00005C69" w:rsidRDefault="006D4A9A" w:rsidP="008739D0">
            <w:r>
              <w:rPr>
                <w:noProof/>
              </w:rPr>
              <w:t>_D1.IMP607 Om toegang te krijgen heeft een gebruiker een unieke identiteit</w:t>
            </w:r>
            <w:r w:rsidRPr="00005C69">
              <w:br/>
            </w:r>
          </w:p>
        </w:tc>
      </w:tr>
      <w:tr w:rsidR="006D4A9A" w:rsidRPr="001D32C1" w14:paraId="2AF6E34D" w14:textId="77777777" w:rsidTr="00D4346A">
        <w:tc>
          <w:tcPr>
            <w:tcW w:w="2547" w:type="dxa"/>
            <w:shd w:val="clear" w:color="auto" w:fill="E2EFD9" w:themeFill="accent6" w:themeFillTint="33"/>
          </w:tcPr>
          <w:p w14:paraId="09CF516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171848C" w14:textId="77777777" w:rsidR="006D4A9A" w:rsidRPr="001D32C1" w:rsidRDefault="006D4A9A" w:rsidP="008739D0">
            <w:pPr>
              <w:rPr>
                <w:sz w:val="18"/>
                <w:szCs w:val="18"/>
              </w:rPr>
            </w:pPr>
          </w:p>
        </w:tc>
      </w:tr>
      <w:tr w:rsidR="006D4A9A" w:rsidRPr="001D32C1" w14:paraId="38B40ADC" w14:textId="77777777" w:rsidTr="00D4346A">
        <w:tc>
          <w:tcPr>
            <w:tcW w:w="2547" w:type="dxa"/>
            <w:shd w:val="clear" w:color="auto" w:fill="FDD7FA"/>
          </w:tcPr>
          <w:p w14:paraId="5C7ABEF0"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BFBDF57" w14:textId="77777777" w:rsidR="006D4A9A" w:rsidRPr="001D32C1" w:rsidRDefault="006D4A9A" w:rsidP="008739D0">
            <w:pPr>
              <w:rPr>
                <w:sz w:val="18"/>
                <w:szCs w:val="18"/>
              </w:rPr>
            </w:pPr>
          </w:p>
        </w:tc>
      </w:tr>
      <w:tr w:rsidR="006D4A9A" w:rsidRPr="001D32C1" w14:paraId="76D67842" w14:textId="77777777" w:rsidTr="00D4346A">
        <w:tc>
          <w:tcPr>
            <w:tcW w:w="2547" w:type="dxa"/>
            <w:shd w:val="clear" w:color="auto" w:fill="BDD6EE" w:themeFill="accent5" w:themeFillTint="66"/>
          </w:tcPr>
          <w:p w14:paraId="6E11764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EF48D1E" w14:textId="77777777" w:rsidR="006D4A9A" w:rsidRPr="001D32C1" w:rsidRDefault="006D4A9A" w:rsidP="008739D0">
            <w:pPr>
              <w:rPr>
                <w:sz w:val="18"/>
                <w:szCs w:val="18"/>
              </w:rPr>
            </w:pPr>
          </w:p>
        </w:tc>
      </w:tr>
      <w:tr w:rsidR="006D4A9A" w:rsidRPr="001D32C1" w14:paraId="63ABF717" w14:textId="77777777" w:rsidTr="00D4346A">
        <w:tc>
          <w:tcPr>
            <w:tcW w:w="2547" w:type="dxa"/>
            <w:shd w:val="clear" w:color="auto" w:fill="FBE4D5" w:themeFill="accent2" w:themeFillTint="33"/>
          </w:tcPr>
          <w:p w14:paraId="1CD07D4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0563E099" w14:textId="77777777" w:rsidR="006D4A9A" w:rsidRPr="001D32C1" w:rsidRDefault="006D4A9A" w:rsidP="008739D0">
            <w:pPr>
              <w:rPr>
                <w:sz w:val="18"/>
                <w:szCs w:val="18"/>
              </w:rPr>
            </w:pPr>
            <w:r w:rsidRPr="00281B0F">
              <w:rPr>
                <w:noProof/>
                <w:sz w:val="18"/>
                <w:szCs w:val="18"/>
              </w:rPr>
              <w:t>1</w:t>
            </w:r>
          </w:p>
        </w:tc>
      </w:tr>
      <w:tr w:rsidR="006D4A9A" w:rsidRPr="001D32C1" w14:paraId="06144DEE" w14:textId="77777777" w:rsidTr="00D4346A">
        <w:tc>
          <w:tcPr>
            <w:tcW w:w="2547" w:type="dxa"/>
            <w:shd w:val="clear" w:color="auto" w:fill="E7E6E6" w:themeFill="background2"/>
          </w:tcPr>
          <w:p w14:paraId="57331F52"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5F457131" w14:textId="77777777" w:rsidR="006D4A9A" w:rsidRPr="001D32C1" w:rsidRDefault="006D4A9A" w:rsidP="008739D0">
            <w:pPr>
              <w:rPr>
                <w:sz w:val="18"/>
                <w:szCs w:val="18"/>
              </w:rPr>
            </w:pPr>
          </w:p>
        </w:tc>
      </w:tr>
    </w:tbl>
    <w:p w14:paraId="53FE50DE" w14:textId="77777777" w:rsidR="006D4A9A" w:rsidRDefault="006D4A9A">
      <w:pPr>
        <w:sectPr w:rsidR="006D4A9A" w:rsidSect="006D4A9A">
          <w:headerReference w:type="default" r:id="rId383"/>
          <w:footerReference w:type="default" r:id="rId3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0ABB0DDE" w14:textId="77777777" w:rsidTr="00D4346A">
        <w:tc>
          <w:tcPr>
            <w:tcW w:w="9016" w:type="dxa"/>
            <w:shd w:val="clear" w:color="auto" w:fill="E2EFD9" w:themeFill="accent6" w:themeFillTint="33"/>
          </w:tcPr>
          <w:p w14:paraId="5E713155" w14:textId="77777777" w:rsidR="006D4A9A" w:rsidRPr="00D4346A" w:rsidRDefault="006D4A9A">
            <w:pPr>
              <w:rPr>
                <w:b/>
                <w:bCs/>
              </w:rPr>
            </w:pPr>
            <w:r w:rsidRPr="00281B0F">
              <w:rPr>
                <w:b/>
                <w:bCs/>
                <w:noProof/>
              </w:rPr>
              <w:t>IM519 Eigenaar in control over gegevens verzamelingen en -verwerkingen</w:t>
            </w:r>
          </w:p>
          <w:p w14:paraId="377E7E2B" w14:textId="77777777" w:rsidR="006D4A9A" w:rsidRPr="00D4346A" w:rsidRDefault="006D4A9A">
            <w:pPr>
              <w:rPr>
                <w:b/>
                <w:bCs/>
              </w:rPr>
            </w:pPr>
          </w:p>
        </w:tc>
      </w:tr>
    </w:tbl>
    <w:p w14:paraId="450FB3B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74A82114" w14:textId="77777777" w:rsidTr="00D4346A">
        <w:trPr>
          <w:trHeight w:val="2944"/>
        </w:trPr>
        <w:tc>
          <w:tcPr>
            <w:tcW w:w="531" w:type="dxa"/>
            <w:shd w:val="clear" w:color="auto" w:fill="F2F2F2" w:themeFill="background1" w:themeFillShade="F2"/>
            <w:textDirection w:val="btLr"/>
            <w:vAlign w:val="center"/>
          </w:tcPr>
          <w:p w14:paraId="066F85C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7F6BB92B"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62ABA852"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6E653BCF"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B4753A"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720203D0"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2594948"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465D3FC6"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26468FF"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611CBED9"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26D27E3A"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41370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4EA18F0"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3CB649D"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CDFA21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A594782"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191E32"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49FCCAE" w14:textId="77777777" w:rsidTr="00D4346A">
        <w:tc>
          <w:tcPr>
            <w:tcW w:w="531" w:type="dxa"/>
            <w:vAlign w:val="center"/>
          </w:tcPr>
          <w:p w14:paraId="7109EFF4" w14:textId="77777777" w:rsidR="006D4A9A" w:rsidRPr="00D4346A" w:rsidRDefault="006D4A9A" w:rsidP="00D4346A">
            <w:pPr>
              <w:jc w:val="center"/>
              <w:rPr>
                <w:b/>
                <w:bCs/>
              </w:rPr>
            </w:pPr>
          </w:p>
        </w:tc>
        <w:tc>
          <w:tcPr>
            <w:tcW w:w="530" w:type="dxa"/>
            <w:vAlign w:val="center"/>
          </w:tcPr>
          <w:p w14:paraId="25474EDD" w14:textId="77777777" w:rsidR="006D4A9A" w:rsidRPr="00D4346A" w:rsidRDefault="006D4A9A" w:rsidP="00D4346A">
            <w:pPr>
              <w:jc w:val="center"/>
              <w:rPr>
                <w:b/>
                <w:bCs/>
              </w:rPr>
            </w:pPr>
          </w:p>
        </w:tc>
        <w:tc>
          <w:tcPr>
            <w:tcW w:w="531" w:type="dxa"/>
            <w:vAlign w:val="center"/>
          </w:tcPr>
          <w:p w14:paraId="3BA94B6D" w14:textId="77777777" w:rsidR="006D4A9A" w:rsidRPr="00D4346A" w:rsidRDefault="006D4A9A" w:rsidP="00D4346A">
            <w:pPr>
              <w:jc w:val="center"/>
              <w:rPr>
                <w:b/>
                <w:bCs/>
              </w:rPr>
            </w:pPr>
          </w:p>
        </w:tc>
        <w:tc>
          <w:tcPr>
            <w:tcW w:w="531" w:type="dxa"/>
            <w:vAlign w:val="center"/>
          </w:tcPr>
          <w:p w14:paraId="68BF77F3" w14:textId="77777777" w:rsidR="006D4A9A" w:rsidRPr="00D4346A" w:rsidRDefault="006D4A9A" w:rsidP="00D4346A">
            <w:pPr>
              <w:jc w:val="center"/>
              <w:rPr>
                <w:b/>
                <w:bCs/>
              </w:rPr>
            </w:pPr>
          </w:p>
        </w:tc>
        <w:tc>
          <w:tcPr>
            <w:tcW w:w="531" w:type="dxa"/>
            <w:vAlign w:val="center"/>
          </w:tcPr>
          <w:p w14:paraId="14699FF0" w14:textId="77777777" w:rsidR="006D4A9A" w:rsidRPr="00D4346A" w:rsidRDefault="006D4A9A" w:rsidP="00D4346A">
            <w:pPr>
              <w:jc w:val="center"/>
              <w:rPr>
                <w:b/>
                <w:bCs/>
              </w:rPr>
            </w:pPr>
          </w:p>
        </w:tc>
        <w:tc>
          <w:tcPr>
            <w:tcW w:w="531" w:type="dxa"/>
            <w:vAlign w:val="center"/>
          </w:tcPr>
          <w:p w14:paraId="33297AED" w14:textId="77777777" w:rsidR="006D4A9A" w:rsidRPr="00D4346A" w:rsidRDefault="006D4A9A" w:rsidP="00D4346A">
            <w:pPr>
              <w:jc w:val="center"/>
              <w:rPr>
                <w:b/>
                <w:bCs/>
              </w:rPr>
            </w:pPr>
          </w:p>
        </w:tc>
        <w:tc>
          <w:tcPr>
            <w:tcW w:w="531" w:type="dxa"/>
            <w:vAlign w:val="center"/>
          </w:tcPr>
          <w:p w14:paraId="595DAD8A" w14:textId="77777777" w:rsidR="006D4A9A" w:rsidRPr="00D4346A" w:rsidRDefault="006D4A9A" w:rsidP="00D4346A">
            <w:pPr>
              <w:jc w:val="center"/>
              <w:rPr>
                <w:b/>
                <w:bCs/>
              </w:rPr>
            </w:pPr>
          </w:p>
        </w:tc>
        <w:tc>
          <w:tcPr>
            <w:tcW w:w="530" w:type="dxa"/>
            <w:vAlign w:val="center"/>
          </w:tcPr>
          <w:p w14:paraId="79D75FFF" w14:textId="77777777" w:rsidR="006D4A9A" w:rsidRPr="00D4346A" w:rsidRDefault="006D4A9A" w:rsidP="00D4346A">
            <w:pPr>
              <w:jc w:val="center"/>
              <w:rPr>
                <w:b/>
                <w:bCs/>
              </w:rPr>
            </w:pPr>
          </w:p>
        </w:tc>
        <w:tc>
          <w:tcPr>
            <w:tcW w:w="530" w:type="dxa"/>
            <w:vAlign w:val="center"/>
          </w:tcPr>
          <w:p w14:paraId="568AA3CF" w14:textId="77777777" w:rsidR="006D4A9A" w:rsidRPr="00D4346A" w:rsidRDefault="006D4A9A" w:rsidP="00D4346A">
            <w:pPr>
              <w:jc w:val="center"/>
              <w:rPr>
                <w:b/>
                <w:bCs/>
              </w:rPr>
            </w:pPr>
          </w:p>
        </w:tc>
        <w:tc>
          <w:tcPr>
            <w:tcW w:w="530" w:type="dxa"/>
            <w:vAlign w:val="center"/>
          </w:tcPr>
          <w:p w14:paraId="1FBB24E0" w14:textId="77777777" w:rsidR="006D4A9A" w:rsidRPr="00D4346A" w:rsidRDefault="006D4A9A" w:rsidP="00D4346A">
            <w:pPr>
              <w:jc w:val="center"/>
              <w:rPr>
                <w:b/>
                <w:bCs/>
              </w:rPr>
            </w:pPr>
            <w:r w:rsidRPr="00281B0F">
              <w:rPr>
                <w:b/>
                <w:bCs/>
                <w:noProof/>
              </w:rPr>
              <w:t>1</w:t>
            </w:r>
          </w:p>
        </w:tc>
        <w:tc>
          <w:tcPr>
            <w:tcW w:w="530" w:type="dxa"/>
            <w:vAlign w:val="center"/>
          </w:tcPr>
          <w:p w14:paraId="698275B2" w14:textId="77777777" w:rsidR="006D4A9A" w:rsidRPr="00D4346A" w:rsidRDefault="006D4A9A" w:rsidP="00D4346A">
            <w:pPr>
              <w:jc w:val="center"/>
              <w:rPr>
                <w:b/>
                <w:bCs/>
              </w:rPr>
            </w:pPr>
          </w:p>
        </w:tc>
        <w:tc>
          <w:tcPr>
            <w:tcW w:w="530" w:type="dxa"/>
            <w:vAlign w:val="center"/>
          </w:tcPr>
          <w:p w14:paraId="4CEA2314" w14:textId="77777777" w:rsidR="006D4A9A" w:rsidRPr="00D4346A" w:rsidRDefault="006D4A9A" w:rsidP="00D4346A">
            <w:pPr>
              <w:jc w:val="center"/>
              <w:rPr>
                <w:b/>
                <w:bCs/>
              </w:rPr>
            </w:pPr>
            <w:r w:rsidRPr="00281B0F">
              <w:rPr>
                <w:b/>
                <w:bCs/>
                <w:noProof/>
              </w:rPr>
              <w:t>1</w:t>
            </w:r>
          </w:p>
        </w:tc>
        <w:tc>
          <w:tcPr>
            <w:tcW w:w="530" w:type="dxa"/>
            <w:vAlign w:val="center"/>
          </w:tcPr>
          <w:p w14:paraId="4D5081F1" w14:textId="77777777" w:rsidR="006D4A9A" w:rsidRPr="00D4346A" w:rsidRDefault="006D4A9A" w:rsidP="00D4346A">
            <w:pPr>
              <w:jc w:val="center"/>
              <w:rPr>
                <w:b/>
                <w:bCs/>
              </w:rPr>
            </w:pPr>
          </w:p>
        </w:tc>
        <w:tc>
          <w:tcPr>
            <w:tcW w:w="530" w:type="dxa"/>
            <w:vAlign w:val="center"/>
          </w:tcPr>
          <w:p w14:paraId="2495E5ED" w14:textId="77777777" w:rsidR="006D4A9A" w:rsidRPr="00D4346A" w:rsidRDefault="006D4A9A" w:rsidP="00D4346A">
            <w:pPr>
              <w:jc w:val="center"/>
              <w:rPr>
                <w:b/>
                <w:bCs/>
              </w:rPr>
            </w:pPr>
          </w:p>
        </w:tc>
        <w:tc>
          <w:tcPr>
            <w:tcW w:w="530" w:type="dxa"/>
            <w:vAlign w:val="center"/>
          </w:tcPr>
          <w:p w14:paraId="25A273BD" w14:textId="77777777" w:rsidR="006D4A9A" w:rsidRPr="00D4346A" w:rsidRDefault="006D4A9A" w:rsidP="00D4346A">
            <w:pPr>
              <w:jc w:val="center"/>
              <w:rPr>
                <w:b/>
                <w:bCs/>
              </w:rPr>
            </w:pPr>
          </w:p>
        </w:tc>
        <w:tc>
          <w:tcPr>
            <w:tcW w:w="530" w:type="dxa"/>
            <w:vAlign w:val="center"/>
          </w:tcPr>
          <w:p w14:paraId="643EEDCE" w14:textId="77777777" w:rsidR="006D4A9A" w:rsidRPr="00D4346A" w:rsidRDefault="006D4A9A" w:rsidP="00D4346A">
            <w:pPr>
              <w:jc w:val="center"/>
              <w:rPr>
                <w:b/>
                <w:bCs/>
              </w:rPr>
            </w:pPr>
          </w:p>
        </w:tc>
        <w:tc>
          <w:tcPr>
            <w:tcW w:w="530" w:type="dxa"/>
            <w:vAlign w:val="center"/>
          </w:tcPr>
          <w:p w14:paraId="5D35D100" w14:textId="77777777" w:rsidR="006D4A9A" w:rsidRPr="00D4346A" w:rsidRDefault="006D4A9A" w:rsidP="00D4346A">
            <w:pPr>
              <w:jc w:val="center"/>
              <w:rPr>
                <w:b/>
                <w:bCs/>
              </w:rPr>
            </w:pPr>
          </w:p>
        </w:tc>
      </w:tr>
    </w:tbl>
    <w:p w14:paraId="317C2DB1"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779750BF" w14:textId="77777777" w:rsidTr="00005C69">
        <w:tc>
          <w:tcPr>
            <w:tcW w:w="9016" w:type="dxa"/>
            <w:gridSpan w:val="2"/>
          </w:tcPr>
          <w:p w14:paraId="03F1AA28" w14:textId="77777777" w:rsidR="006D4A9A" w:rsidRDefault="006D4A9A" w:rsidP="00891E07">
            <w:pPr>
              <w:rPr>
                <w:noProof/>
              </w:rPr>
            </w:pPr>
            <w:r>
              <w:rPr>
                <w:noProof/>
              </w:rPr>
              <w:t xml:space="preserve">Gegevens en/of systeem-eigenaren zijn ervoor verantwoordelijk controle te hebben en te houden op hun kritieke assets: gegevensverzamelingen en -verwerkingen. En zorg te dragen voor een beheerste en rechtmatige verwerking van gegevens. Voorkomen moet worden dat niet langer gebruikte gegevens achterblijven in systemen van bv. cloudproviders. Metadata dient daarom te worden vastgesteld voor data life cycle management. </w:t>
            </w:r>
          </w:p>
          <w:p w14:paraId="6919859D" w14:textId="77777777" w:rsidR="006D4A9A" w:rsidRDefault="006D4A9A" w:rsidP="00891E07">
            <w:pPr>
              <w:rPr>
                <w:noProof/>
              </w:rPr>
            </w:pPr>
            <w:r>
              <w:rPr>
                <w:noProof/>
              </w:rPr>
              <w:t>Bron:</w:t>
            </w:r>
          </w:p>
          <w:p w14:paraId="1327C403" w14:textId="77777777" w:rsidR="006D4A9A" w:rsidRPr="00005C69" w:rsidRDefault="006D4A9A" w:rsidP="008739D0">
            <w:r>
              <w:rPr>
                <w:noProof/>
              </w:rPr>
              <w:t>_D1.IMP596 Eigenaar in control over gegevens verzamelingen en -verwerkingen</w:t>
            </w:r>
            <w:r w:rsidRPr="00005C69">
              <w:br/>
            </w:r>
          </w:p>
        </w:tc>
      </w:tr>
      <w:tr w:rsidR="006D4A9A" w:rsidRPr="001D32C1" w14:paraId="2C5C1DBF" w14:textId="77777777" w:rsidTr="00D4346A">
        <w:tc>
          <w:tcPr>
            <w:tcW w:w="2547" w:type="dxa"/>
            <w:shd w:val="clear" w:color="auto" w:fill="E2EFD9" w:themeFill="accent6" w:themeFillTint="33"/>
          </w:tcPr>
          <w:p w14:paraId="0301AF4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2AE861E" w14:textId="77777777" w:rsidR="006D4A9A" w:rsidRPr="001D32C1" w:rsidRDefault="006D4A9A" w:rsidP="008739D0">
            <w:pPr>
              <w:rPr>
                <w:sz w:val="18"/>
                <w:szCs w:val="18"/>
              </w:rPr>
            </w:pPr>
          </w:p>
        </w:tc>
      </w:tr>
      <w:tr w:rsidR="006D4A9A" w:rsidRPr="001D32C1" w14:paraId="243F99DE" w14:textId="77777777" w:rsidTr="00D4346A">
        <w:tc>
          <w:tcPr>
            <w:tcW w:w="2547" w:type="dxa"/>
            <w:shd w:val="clear" w:color="auto" w:fill="FDD7FA"/>
          </w:tcPr>
          <w:p w14:paraId="64EDE1B4"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4F8B4DF" w14:textId="77777777" w:rsidR="006D4A9A" w:rsidRPr="001D32C1" w:rsidRDefault="006D4A9A" w:rsidP="008739D0">
            <w:pPr>
              <w:rPr>
                <w:sz w:val="18"/>
                <w:szCs w:val="18"/>
              </w:rPr>
            </w:pPr>
          </w:p>
        </w:tc>
      </w:tr>
      <w:tr w:rsidR="006D4A9A" w:rsidRPr="001D32C1" w14:paraId="17652F4F" w14:textId="77777777" w:rsidTr="00D4346A">
        <w:tc>
          <w:tcPr>
            <w:tcW w:w="2547" w:type="dxa"/>
            <w:shd w:val="clear" w:color="auto" w:fill="BDD6EE" w:themeFill="accent5" w:themeFillTint="66"/>
          </w:tcPr>
          <w:p w14:paraId="36FE9EB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611C57E7" w14:textId="77777777" w:rsidR="006D4A9A" w:rsidRPr="001D32C1" w:rsidRDefault="006D4A9A" w:rsidP="008739D0">
            <w:pPr>
              <w:rPr>
                <w:sz w:val="18"/>
                <w:szCs w:val="18"/>
              </w:rPr>
            </w:pPr>
          </w:p>
        </w:tc>
      </w:tr>
      <w:tr w:rsidR="006D4A9A" w:rsidRPr="001D32C1" w14:paraId="384786A5" w14:textId="77777777" w:rsidTr="00D4346A">
        <w:tc>
          <w:tcPr>
            <w:tcW w:w="2547" w:type="dxa"/>
            <w:shd w:val="clear" w:color="auto" w:fill="FBE4D5" w:themeFill="accent2" w:themeFillTint="33"/>
          </w:tcPr>
          <w:p w14:paraId="1FD49CE1"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3A93198A" w14:textId="77777777" w:rsidR="006D4A9A" w:rsidRPr="001D32C1" w:rsidRDefault="006D4A9A" w:rsidP="008739D0">
            <w:pPr>
              <w:rPr>
                <w:sz w:val="18"/>
                <w:szCs w:val="18"/>
              </w:rPr>
            </w:pPr>
            <w:r w:rsidRPr="00281B0F">
              <w:rPr>
                <w:noProof/>
                <w:sz w:val="18"/>
                <w:szCs w:val="18"/>
              </w:rPr>
              <w:t>1</w:t>
            </w:r>
          </w:p>
        </w:tc>
      </w:tr>
      <w:tr w:rsidR="006D4A9A" w:rsidRPr="001D32C1" w14:paraId="189B780B" w14:textId="77777777" w:rsidTr="00D4346A">
        <w:tc>
          <w:tcPr>
            <w:tcW w:w="2547" w:type="dxa"/>
            <w:shd w:val="clear" w:color="auto" w:fill="E7E6E6" w:themeFill="background2"/>
          </w:tcPr>
          <w:p w14:paraId="2B0534AB"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01C25DF7" w14:textId="77777777" w:rsidR="006D4A9A" w:rsidRPr="001D32C1" w:rsidRDefault="006D4A9A" w:rsidP="008739D0">
            <w:pPr>
              <w:rPr>
                <w:sz w:val="18"/>
                <w:szCs w:val="18"/>
              </w:rPr>
            </w:pPr>
          </w:p>
        </w:tc>
      </w:tr>
    </w:tbl>
    <w:p w14:paraId="1F58F107" w14:textId="77777777" w:rsidR="006D4A9A" w:rsidRDefault="006D4A9A">
      <w:pPr>
        <w:sectPr w:rsidR="006D4A9A" w:rsidSect="006D4A9A">
          <w:headerReference w:type="default" r:id="rId385"/>
          <w:footerReference w:type="default" r:id="rId3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CF2962E" w14:textId="77777777" w:rsidTr="00D4346A">
        <w:tc>
          <w:tcPr>
            <w:tcW w:w="9016" w:type="dxa"/>
            <w:shd w:val="clear" w:color="auto" w:fill="E2EFD9" w:themeFill="accent6" w:themeFillTint="33"/>
          </w:tcPr>
          <w:p w14:paraId="32235869" w14:textId="77777777" w:rsidR="006D4A9A" w:rsidRPr="00D4346A" w:rsidRDefault="006D4A9A">
            <w:pPr>
              <w:rPr>
                <w:b/>
                <w:bCs/>
              </w:rPr>
            </w:pPr>
            <w:r w:rsidRPr="00281B0F">
              <w:rPr>
                <w:b/>
                <w:bCs/>
                <w:noProof/>
              </w:rPr>
              <w:t>IM520 Least Privileged Principe binnen applicaties</w:t>
            </w:r>
          </w:p>
          <w:p w14:paraId="110376D5" w14:textId="77777777" w:rsidR="006D4A9A" w:rsidRPr="00D4346A" w:rsidRDefault="006D4A9A">
            <w:pPr>
              <w:rPr>
                <w:b/>
                <w:bCs/>
              </w:rPr>
            </w:pPr>
          </w:p>
        </w:tc>
      </w:tr>
    </w:tbl>
    <w:p w14:paraId="11784385"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4D7C7CC" w14:textId="77777777" w:rsidTr="00D4346A">
        <w:trPr>
          <w:trHeight w:val="2944"/>
        </w:trPr>
        <w:tc>
          <w:tcPr>
            <w:tcW w:w="531" w:type="dxa"/>
            <w:shd w:val="clear" w:color="auto" w:fill="F2F2F2" w:themeFill="background1" w:themeFillShade="F2"/>
            <w:textDirection w:val="btLr"/>
            <w:vAlign w:val="center"/>
          </w:tcPr>
          <w:p w14:paraId="4DC312DE"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4FB7A869"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53C4B536"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3C68B621"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1FDDD7"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98E5062"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03AE79D3"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57844C4C"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96FE5BE"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24CD4D3E"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7319053C"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1EAB41A"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40C131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459521"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E76CDCE"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C2483A"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E59C497"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7B2B9BDB" w14:textId="77777777" w:rsidTr="00D4346A">
        <w:tc>
          <w:tcPr>
            <w:tcW w:w="531" w:type="dxa"/>
            <w:vAlign w:val="center"/>
          </w:tcPr>
          <w:p w14:paraId="5518A903" w14:textId="77777777" w:rsidR="006D4A9A" w:rsidRPr="00D4346A" w:rsidRDefault="006D4A9A" w:rsidP="00D4346A">
            <w:pPr>
              <w:jc w:val="center"/>
              <w:rPr>
                <w:b/>
                <w:bCs/>
              </w:rPr>
            </w:pPr>
          </w:p>
        </w:tc>
        <w:tc>
          <w:tcPr>
            <w:tcW w:w="530" w:type="dxa"/>
            <w:vAlign w:val="center"/>
          </w:tcPr>
          <w:p w14:paraId="2E18B201" w14:textId="77777777" w:rsidR="006D4A9A" w:rsidRPr="00D4346A" w:rsidRDefault="006D4A9A" w:rsidP="00D4346A">
            <w:pPr>
              <w:jc w:val="center"/>
              <w:rPr>
                <w:b/>
                <w:bCs/>
              </w:rPr>
            </w:pPr>
          </w:p>
        </w:tc>
        <w:tc>
          <w:tcPr>
            <w:tcW w:w="531" w:type="dxa"/>
            <w:vAlign w:val="center"/>
          </w:tcPr>
          <w:p w14:paraId="0471A902" w14:textId="77777777" w:rsidR="006D4A9A" w:rsidRPr="00D4346A" w:rsidRDefault="006D4A9A" w:rsidP="00D4346A">
            <w:pPr>
              <w:jc w:val="center"/>
              <w:rPr>
                <w:b/>
                <w:bCs/>
              </w:rPr>
            </w:pPr>
          </w:p>
        </w:tc>
        <w:tc>
          <w:tcPr>
            <w:tcW w:w="531" w:type="dxa"/>
            <w:vAlign w:val="center"/>
          </w:tcPr>
          <w:p w14:paraId="176D60A2" w14:textId="77777777" w:rsidR="006D4A9A" w:rsidRPr="00D4346A" w:rsidRDefault="006D4A9A" w:rsidP="00D4346A">
            <w:pPr>
              <w:jc w:val="center"/>
              <w:rPr>
                <w:b/>
                <w:bCs/>
              </w:rPr>
            </w:pPr>
          </w:p>
        </w:tc>
        <w:tc>
          <w:tcPr>
            <w:tcW w:w="531" w:type="dxa"/>
            <w:vAlign w:val="center"/>
          </w:tcPr>
          <w:p w14:paraId="5A20F573" w14:textId="77777777" w:rsidR="006D4A9A" w:rsidRPr="00D4346A" w:rsidRDefault="006D4A9A" w:rsidP="00D4346A">
            <w:pPr>
              <w:jc w:val="center"/>
              <w:rPr>
                <w:b/>
                <w:bCs/>
              </w:rPr>
            </w:pPr>
          </w:p>
        </w:tc>
        <w:tc>
          <w:tcPr>
            <w:tcW w:w="531" w:type="dxa"/>
            <w:vAlign w:val="center"/>
          </w:tcPr>
          <w:p w14:paraId="3D752B5F" w14:textId="77777777" w:rsidR="006D4A9A" w:rsidRPr="00D4346A" w:rsidRDefault="006D4A9A" w:rsidP="00D4346A">
            <w:pPr>
              <w:jc w:val="center"/>
              <w:rPr>
                <w:b/>
                <w:bCs/>
              </w:rPr>
            </w:pPr>
          </w:p>
        </w:tc>
        <w:tc>
          <w:tcPr>
            <w:tcW w:w="531" w:type="dxa"/>
            <w:vAlign w:val="center"/>
          </w:tcPr>
          <w:p w14:paraId="530DB93F" w14:textId="77777777" w:rsidR="006D4A9A" w:rsidRPr="00D4346A" w:rsidRDefault="006D4A9A" w:rsidP="00D4346A">
            <w:pPr>
              <w:jc w:val="center"/>
              <w:rPr>
                <w:b/>
                <w:bCs/>
              </w:rPr>
            </w:pPr>
          </w:p>
        </w:tc>
        <w:tc>
          <w:tcPr>
            <w:tcW w:w="530" w:type="dxa"/>
            <w:vAlign w:val="center"/>
          </w:tcPr>
          <w:p w14:paraId="508888A4" w14:textId="77777777" w:rsidR="006D4A9A" w:rsidRPr="00D4346A" w:rsidRDefault="006D4A9A" w:rsidP="00D4346A">
            <w:pPr>
              <w:jc w:val="center"/>
              <w:rPr>
                <w:b/>
                <w:bCs/>
              </w:rPr>
            </w:pPr>
          </w:p>
        </w:tc>
        <w:tc>
          <w:tcPr>
            <w:tcW w:w="530" w:type="dxa"/>
            <w:vAlign w:val="center"/>
          </w:tcPr>
          <w:p w14:paraId="20EEE4DB" w14:textId="77777777" w:rsidR="006D4A9A" w:rsidRPr="00D4346A" w:rsidRDefault="006D4A9A" w:rsidP="00D4346A">
            <w:pPr>
              <w:jc w:val="center"/>
              <w:rPr>
                <w:b/>
                <w:bCs/>
              </w:rPr>
            </w:pPr>
          </w:p>
        </w:tc>
        <w:tc>
          <w:tcPr>
            <w:tcW w:w="530" w:type="dxa"/>
            <w:vAlign w:val="center"/>
          </w:tcPr>
          <w:p w14:paraId="07CE60E8" w14:textId="77777777" w:rsidR="006D4A9A" w:rsidRPr="00D4346A" w:rsidRDefault="006D4A9A" w:rsidP="00D4346A">
            <w:pPr>
              <w:jc w:val="center"/>
              <w:rPr>
                <w:b/>
                <w:bCs/>
              </w:rPr>
            </w:pPr>
          </w:p>
        </w:tc>
        <w:tc>
          <w:tcPr>
            <w:tcW w:w="530" w:type="dxa"/>
            <w:vAlign w:val="center"/>
          </w:tcPr>
          <w:p w14:paraId="1368525D" w14:textId="77777777" w:rsidR="006D4A9A" w:rsidRPr="00D4346A" w:rsidRDefault="006D4A9A" w:rsidP="00D4346A">
            <w:pPr>
              <w:jc w:val="center"/>
              <w:rPr>
                <w:b/>
                <w:bCs/>
              </w:rPr>
            </w:pPr>
          </w:p>
        </w:tc>
        <w:tc>
          <w:tcPr>
            <w:tcW w:w="530" w:type="dxa"/>
            <w:vAlign w:val="center"/>
          </w:tcPr>
          <w:p w14:paraId="242C8876" w14:textId="77777777" w:rsidR="006D4A9A" w:rsidRPr="00D4346A" w:rsidRDefault="006D4A9A" w:rsidP="00D4346A">
            <w:pPr>
              <w:jc w:val="center"/>
              <w:rPr>
                <w:b/>
                <w:bCs/>
              </w:rPr>
            </w:pPr>
          </w:p>
        </w:tc>
        <w:tc>
          <w:tcPr>
            <w:tcW w:w="530" w:type="dxa"/>
            <w:vAlign w:val="center"/>
          </w:tcPr>
          <w:p w14:paraId="5B7BE611" w14:textId="77777777" w:rsidR="006D4A9A" w:rsidRPr="00D4346A" w:rsidRDefault="006D4A9A" w:rsidP="00D4346A">
            <w:pPr>
              <w:jc w:val="center"/>
              <w:rPr>
                <w:b/>
                <w:bCs/>
              </w:rPr>
            </w:pPr>
          </w:p>
        </w:tc>
        <w:tc>
          <w:tcPr>
            <w:tcW w:w="530" w:type="dxa"/>
            <w:vAlign w:val="center"/>
          </w:tcPr>
          <w:p w14:paraId="3B35F3CA" w14:textId="77777777" w:rsidR="006D4A9A" w:rsidRPr="00D4346A" w:rsidRDefault="006D4A9A" w:rsidP="00D4346A">
            <w:pPr>
              <w:jc w:val="center"/>
              <w:rPr>
                <w:b/>
                <w:bCs/>
              </w:rPr>
            </w:pPr>
            <w:r w:rsidRPr="00281B0F">
              <w:rPr>
                <w:b/>
                <w:bCs/>
                <w:noProof/>
              </w:rPr>
              <w:t>1</w:t>
            </w:r>
          </w:p>
        </w:tc>
        <w:tc>
          <w:tcPr>
            <w:tcW w:w="530" w:type="dxa"/>
            <w:vAlign w:val="center"/>
          </w:tcPr>
          <w:p w14:paraId="1FD66F84" w14:textId="77777777" w:rsidR="006D4A9A" w:rsidRPr="00D4346A" w:rsidRDefault="006D4A9A" w:rsidP="00D4346A">
            <w:pPr>
              <w:jc w:val="center"/>
              <w:rPr>
                <w:b/>
                <w:bCs/>
              </w:rPr>
            </w:pPr>
          </w:p>
        </w:tc>
        <w:tc>
          <w:tcPr>
            <w:tcW w:w="530" w:type="dxa"/>
            <w:vAlign w:val="center"/>
          </w:tcPr>
          <w:p w14:paraId="0080DA59" w14:textId="77777777" w:rsidR="006D4A9A" w:rsidRPr="00D4346A" w:rsidRDefault="006D4A9A" w:rsidP="00D4346A">
            <w:pPr>
              <w:jc w:val="center"/>
              <w:rPr>
                <w:b/>
                <w:bCs/>
              </w:rPr>
            </w:pPr>
          </w:p>
        </w:tc>
        <w:tc>
          <w:tcPr>
            <w:tcW w:w="530" w:type="dxa"/>
            <w:vAlign w:val="center"/>
          </w:tcPr>
          <w:p w14:paraId="6A452F11" w14:textId="77777777" w:rsidR="006D4A9A" w:rsidRPr="00D4346A" w:rsidRDefault="006D4A9A" w:rsidP="00D4346A">
            <w:pPr>
              <w:jc w:val="center"/>
              <w:rPr>
                <w:b/>
                <w:bCs/>
              </w:rPr>
            </w:pPr>
          </w:p>
        </w:tc>
      </w:tr>
    </w:tbl>
    <w:p w14:paraId="53070F74"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DFD012A" w14:textId="77777777" w:rsidTr="00005C69">
        <w:tc>
          <w:tcPr>
            <w:tcW w:w="9016" w:type="dxa"/>
            <w:gridSpan w:val="2"/>
          </w:tcPr>
          <w:p w14:paraId="50E8A863" w14:textId="77777777" w:rsidR="006D4A9A" w:rsidRDefault="006D4A9A" w:rsidP="00891E07">
            <w:pPr>
              <w:rPr>
                <w:noProof/>
              </w:rPr>
            </w:pPr>
            <w:r>
              <w:rPr>
                <w:noProof/>
              </w:rPr>
              <w:t>Het uitgangspunt voor Least Privileged Use voor applicaties houdt in dat er niet meer toegangsrechten worden toegekend dan strikt noodzakelijk. Daarbij geldt ook dat service-accounts noot meer dan één rol mogen hebben. Het toepassen van het Least Privileged Use principe heeft een aantal voordelen:</w:t>
            </w:r>
          </w:p>
          <w:p w14:paraId="0890B03D" w14:textId="77777777" w:rsidR="006D4A9A" w:rsidRDefault="006D4A9A" w:rsidP="00891E07">
            <w:pPr>
              <w:rPr>
                <w:noProof/>
              </w:rPr>
            </w:pPr>
            <w:r>
              <w:rPr>
                <w:noProof/>
              </w:rPr>
              <w:t>-  Verbeterde stabiliteit: Door lage rechten te gebruiken bij het gebruik van software voorkom je abusievelijke aanpassingen aan de systemen.</w:t>
            </w:r>
          </w:p>
          <w:p w14:paraId="31C5D892" w14:textId="77777777" w:rsidR="006D4A9A" w:rsidRDefault="006D4A9A" w:rsidP="00891E07">
            <w:pPr>
              <w:rPr>
                <w:noProof/>
              </w:rPr>
            </w:pPr>
            <w:r>
              <w:rPr>
                <w:noProof/>
              </w:rPr>
              <w:t>-  Verbeterde security: Het gebruik van lage rechten voorkomt dat er kwetsbaarheden in de software schade veroorzaken aan het onderliggende besturingssysteem.</w:t>
            </w:r>
          </w:p>
          <w:p w14:paraId="0E122CAA" w14:textId="77777777" w:rsidR="006D4A9A" w:rsidRDefault="006D4A9A" w:rsidP="00891E07">
            <w:pPr>
              <w:rPr>
                <w:noProof/>
              </w:rPr>
            </w:pPr>
            <w:r>
              <w:rPr>
                <w:noProof/>
              </w:rPr>
              <w:t>-  Eenvoudige deployment naar eindgebrukers: Hoe minder rechten nodig zijn, hoe eenvoudiger functionaliteit snel ter beschikking te stellen is.</w:t>
            </w:r>
          </w:p>
          <w:p w14:paraId="6A481E24" w14:textId="77777777" w:rsidR="006D4A9A" w:rsidRDefault="006D4A9A" w:rsidP="00891E07">
            <w:pPr>
              <w:rPr>
                <w:noProof/>
              </w:rPr>
            </w:pPr>
            <w:r>
              <w:rPr>
                <w:noProof/>
              </w:rPr>
              <w:t>Bron:</w:t>
            </w:r>
          </w:p>
          <w:p w14:paraId="6BB9479B" w14:textId="77777777" w:rsidR="006D4A9A" w:rsidRPr="00005C69" w:rsidRDefault="006D4A9A" w:rsidP="008739D0">
            <w:r>
              <w:rPr>
                <w:noProof/>
              </w:rPr>
              <w:t>_D1.IMP634 Least Privileged Principe binnen applicaties</w:t>
            </w:r>
            <w:r w:rsidRPr="00005C69">
              <w:br/>
            </w:r>
          </w:p>
        </w:tc>
      </w:tr>
      <w:tr w:rsidR="006D4A9A" w:rsidRPr="001D32C1" w14:paraId="1661ED4B" w14:textId="77777777" w:rsidTr="00D4346A">
        <w:tc>
          <w:tcPr>
            <w:tcW w:w="2547" w:type="dxa"/>
            <w:shd w:val="clear" w:color="auto" w:fill="E2EFD9" w:themeFill="accent6" w:themeFillTint="33"/>
          </w:tcPr>
          <w:p w14:paraId="2E228BD7"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7E5B79F0" w14:textId="77777777" w:rsidR="006D4A9A" w:rsidRPr="001D32C1" w:rsidRDefault="006D4A9A" w:rsidP="008739D0">
            <w:pPr>
              <w:rPr>
                <w:sz w:val="18"/>
                <w:szCs w:val="18"/>
              </w:rPr>
            </w:pPr>
          </w:p>
        </w:tc>
      </w:tr>
      <w:tr w:rsidR="006D4A9A" w:rsidRPr="001D32C1" w14:paraId="630B25E0" w14:textId="77777777" w:rsidTr="00D4346A">
        <w:tc>
          <w:tcPr>
            <w:tcW w:w="2547" w:type="dxa"/>
            <w:shd w:val="clear" w:color="auto" w:fill="FDD7FA"/>
          </w:tcPr>
          <w:p w14:paraId="45D9088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3228D1F3" w14:textId="77777777" w:rsidR="006D4A9A" w:rsidRPr="001D32C1" w:rsidRDefault="006D4A9A" w:rsidP="008739D0">
            <w:pPr>
              <w:rPr>
                <w:sz w:val="18"/>
                <w:szCs w:val="18"/>
              </w:rPr>
            </w:pPr>
          </w:p>
        </w:tc>
      </w:tr>
      <w:tr w:rsidR="006D4A9A" w:rsidRPr="001D32C1" w14:paraId="78C7A2C5" w14:textId="77777777" w:rsidTr="00D4346A">
        <w:tc>
          <w:tcPr>
            <w:tcW w:w="2547" w:type="dxa"/>
            <w:shd w:val="clear" w:color="auto" w:fill="BDD6EE" w:themeFill="accent5" w:themeFillTint="66"/>
          </w:tcPr>
          <w:p w14:paraId="3DB8F0F8"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B0137D3" w14:textId="77777777" w:rsidR="006D4A9A" w:rsidRPr="001D32C1" w:rsidRDefault="006D4A9A" w:rsidP="008739D0">
            <w:pPr>
              <w:rPr>
                <w:sz w:val="18"/>
                <w:szCs w:val="18"/>
              </w:rPr>
            </w:pPr>
          </w:p>
        </w:tc>
      </w:tr>
      <w:tr w:rsidR="006D4A9A" w:rsidRPr="001D32C1" w14:paraId="1AD050A9" w14:textId="77777777" w:rsidTr="00D4346A">
        <w:tc>
          <w:tcPr>
            <w:tcW w:w="2547" w:type="dxa"/>
            <w:shd w:val="clear" w:color="auto" w:fill="FBE4D5" w:themeFill="accent2" w:themeFillTint="33"/>
          </w:tcPr>
          <w:p w14:paraId="1DBC48F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B4901A0" w14:textId="77777777" w:rsidR="006D4A9A" w:rsidRPr="001D32C1" w:rsidRDefault="006D4A9A" w:rsidP="008739D0">
            <w:pPr>
              <w:rPr>
                <w:sz w:val="18"/>
                <w:szCs w:val="18"/>
              </w:rPr>
            </w:pPr>
            <w:r w:rsidRPr="00281B0F">
              <w:rPr>
                <w:noProof/>
                <w:sz w:val="18"/>
                <w:szCs w:val="18"/>
              </w:rPr>
              <w:t>1</w:t>
            </w:r>
          </w:p>
        </w:tc>
      </w:tr>
      <w:tr w:rsidR="006D4A9A" w:rsidRPr="001D32C1" w14:paraId="652CAE31" w14:textId="77777777" w:rsidTr="00D4346A">
        <w:tc>
          <w:tcPr>
            <w:tcW w:w="2547" w:type="dxa"/>
            <w:shd w:val="clear" w:color="auto" w:fill="E7E6E6" w:themeFill="background2"/>
          </w:tcPr>
          <w:p w14:paraId="44B32EB3"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913518F" w14:textId="77777777" w:rsidR="006D4A9A" w:rsidRPr="001D32C1" w:rsidRDefault="006D4A9A" w:rsidP="008739D0">
            <w:pPr>
              <w:rPr>
                <w:sz w:val="18"/>
                <w:szCs w:val="18"/>
              </w:rPr>
            </w:pPr>
          </w:p>
        </w:tc>
      </w:tr>
    </w:tbl>
    <w:p w14:paraId="7E23866F" w14:textId="77777777" w:rsidR="006D4A9A" w:rsidRDefault="006D4A9A">
      <w:pPr>
        <w:sectPr w:rsidR="006D4A9A" w:rsidSect="006D4A9A">
          <w:headerReference w:type="default" r:id="rId387"/>
          <w:footerReference w:type="default" r:id="rId3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5D8A0502" w14:textId="77777777" w:rsidTr="00D4346A">
        <w:tc>
          <w:tcPr>
            <w:tcW w:w="9016" w:type="dxa"/>
            <w:shd w:val="clear" w:color="auto" w:fill="E2EFD9" w:themeFill="accent6" w:themeFillTint="33"/>
          </w:tcPr>
          <w:p w14:paraId="33E93B19" w14:textId="77777777" w:rsidR="006D4A9A" w:rsidRPr="00D4346A" w:rsidRDefault="006D4A9A">
            <w:pPr>
              <w:rPr>
                <w:b/>
                <w:bCs/>
              </w:rPr>
            </w:pPr>
            <w:r w:rsidRPr="00281B0F">
              <w:rPr>
                <w:b/>
                <w:bCs/>
                <w:noProof/>
              </w:rPr>
              <w:t>IM520 Ontwikkelomgeving is gescheiden van productie en acceptatie</w:t>
            </w:r>
          </w:p>
          <w:p w14:paraId="158D01C8" w14:textId="77777777" w:rsidR="006D4A9A" w:rsidRPr="00D4346A" w:rsidRDefault="006D4A9A">
            <w:pPr>
              <w:rPr>
                <w:b/>
                <w:bCs/>
              </w:rPr>
            </w:pPr>
          </w:p>
        </w:tc>
      </w:tr>
    </w:tbl>
    <w:p w14:paraId="12EF162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901CE4D" w14:textId="77777777" w:rsidTr="00D4346A">
        <w:trPr>
          <w:trHeight w:val="2944"/>
        </w:trPr>
        <w:tc>
          <w:tcPr>
            <w:tcW w:w="531" w:type="dxa"/>
            <w:shd w:val="clear" w:color="auto" w:fill="F2F2F2" w:themeFill="background1" w:themeFillShade="F2"/>
            <w:textDirection w:val="btLr"/>
            <w:vAlign w:val="center"/>
          </w:tcPr>
          <w:p w14:paraId="79311294"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6AA2BE1C"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0642C3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1E01E180"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934ADF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0502A304"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51349277"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8E3BA0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651789"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58448696"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57EBFB96"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31F9431"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3D84E874"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D67D0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86B1E1"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B63041E"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0A1C4A5"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28D82348" w14:textId="77777777" w:rsidTr="00D4346A">
        <w:tc>
          <w:tcPr>
            <w:tcW w:w="531" w:type="dxa"/>
            <w:vAlign w:val="center"/>
          </w:tcPr>
          <w:p w14:paraId="65542A13" w14:textId="77777777" w:rsidR="006D4A9A" w:rsidRPr="00D4346A" w:rsidRDefault="006D4A9A" w:rsidP="00D4346A">
            <w:pPr>
              <w:jc w:val="center"/>
              <w:rPr>
                <w:b/>
                <w:bCs/>
              </w:rPr>
            </w:pPr>
          </w:p>
        </w:tc>
        <w:tc>
          <w:tcPr>
            <w:tcW w:w="530" w:type="dxa"/>
            <w:vAlign w:val="center"/>
          </w:tcPr>
          <w:p w14:paraId="68DF0D64" w14:textId="77777777" w:rsidR="006D4A9A" w:rsidRPr="00D4346A" w:rsidRDefault="006D4A9A" w:rsidP="00D4346A">
            <w:pPr>
              <w:jc w:val="center"/>
              <w:rPr>
                <w:b/>
                <w:bCs/>
              </w:rPr>
            </w:pPr>
          </w:p>
        </w:tc>
        <w:tc>
          <w:tcPr>
            <w:tcW w:w="531" w:type="dxa"/>
            <w:vAlign w:val="center"/>
          </w:tcPr>
          <w:p w14:paraId="5011A425" w14:textId="77777777" w:rsidR="006D4A9A" w:rsidRPr="00D4346A" w:rsidRDefault="006D4A9A" w:rsidP="00D4346A">
            <w:pPr>
              <w:jc w:val="center"/>
              <w:rPr>
                <w:b/>
                <w:bCs/>
              </w:rPr>
            </w:pPr>
          </w:p>
        </w:tc>
        <w:tc>
          <w:tcPr>
            <w:tcW w:w="531" w:type="dxa"/>
            <w:vAlign w:val="center"/>
          </w:tcPr>
          <w:p w14:paraId="4FD31215" w14:textId="77777777" w:rsidR="006D4A9A" w:rsidRPr="00D4346A" w:rsidRDefault="006D4A9A" w:rsidP="00D4346A">
            <w:pPr>
              <w:jc w:val="center"/>
              <w:rPr>
                <w:b/>
                <w:bCs/>
              </w:rPr>
            </w:pPr>
          </w:p>
        </w:tc>
        <w:tc>
          <w:tcPr>
            <w:tcW w:w="531" w:type="dxa"/>
            <w:vAlign w:val="center"/>
          </w:tcPr>
          <w:p w14:paraId="6F698605" w14:textId="77777777" w:rsidR="006D4A9A" w:rsidRPr="00D4346A" w:rsidRDefault="006D4A9A" w:rsidP="00D4346A">
            <w:pPr>
              <w:jc w:val="center"/>
              <w:rPr>
                <w:b/>
                <w:bCs/>
              </w:rPr>
            </w:pPr>
          </w:p>
        </w:tc>
        <w:tc>
          <w:tcPr>
            <w:tcW w:w="531" w:type="dxa"/>
            <w:vAlign w:val="center"/>
          </w:tcPr>
          <w:p w14:paraId="3E475837" w14:textId="77777777" w:rsidR="006D4A9A" w:rsidRPr="00D4346A" w:rsidRDefault="006D4A9A" w:rsidP="00D4346A">
            <w:pPr>
              <w:jc w:val="center"/>
              <w:rPr>
                <w:b/>
                <w:bCs/>
              </w:rPr>
            </w:pPr>
          </w:p>
        </w:tc>
        <w:tc>
          <w:tcPr>
            <w:tcW w:w="531" w:type="dxa"/>
            <w:vAlign w:val="center"/>
          </w:tcPr>
          <w:p w14:paraId="52100D1F" w14:textId="77777777" w:rsidR="006D4A9A" w:rsidRPr="00D4346A" w:rsidRDefault="006D4A9A" w:rsidP="00D4346A">
            <w:pPr>
              <w:jc w:val="center"/>
              <w:rPr>
                <w:b/>
                <w:bCs/>
              </w:rPr>
            </w:pPr>
          </w:p>
        </w:tc>
        <w:tc>
          <w:tcPr>
            <w:tcW w:w="530" w:type="dxa"/>
            <w:vAlign w:val="center"/>
          </w:tcPr>
          <w:p w14:paraId="4CD4419E" w14:textId="77777777" w:rsidR="006D4A9A" w:rsidRPr="00D4346A" w:rsidRDefault="006D4A9A" w:rsidP="00D4346A">
            <w:pPr>
              <w:jc w:val="center"/>
              <w:rPr>
                <w:b/>
                <w:bCs/>
              </w:rPr>
            </w:pPr>
          </w:p>
        </w:tc>
        <w:tc>
          <w:tcPr>
            <w:tcW w:w="530" w:type="dxa"/>
            <w:vAlign w:val="center"/>
          </w:tcPr>
          <w:p w14:paraId="05E61EB2" w14:textId="77777777" w:rsidR="006D4A9A" w:rsidRPr="00D4346A" w:rsidRDefault="006D4A9A" w:rsidP="00D4346A">
            <w:pPr>
              <w:jc w:val="center"/>
              <w:rPr>
                <w:b/>
                <w:bCs/>
              </w:rPr>
            </w:pPr>
          </w:p>
        </w:tc>
        <w:tc>
          <w:tcPr>
            <w:tcW w:w="530" w:type="dxa"/>
            <w:vAlign w:val="center"/>
          </w:tcPr>
          <w:p w14:paraId="68345366" w14:textId="77777777" w:rsidR="006D4A9A" w:rsidRPr="00D4346A" w:rsidRDefault="006D4A9A" w:rsidP="00D4346A">
            <w:pPr>
              <w:jc w:val="center"/>
              <w:rPr>
                <w:b/>
                <w:bCs/>
              </w:rPr>
            </w:pPr>
          </w:p>
        </w:tc>
        <w:tc>
          <w:tcPr>
            <w:tcW w:w="530" w:type="dxa"/>
            <w:vAlign w:val="center"/>
          </w:tcPr>
          <w:p w14:paraId="3A706DDC" w14:textId="77777777" w:rsidR="006D4A9A" w:rsidRPr="00D4346A" w:rsidRDefault="006D4A9A" w:rsidP="00D4346A">
            <w:pPr>
              <w:jc w:val="center"/>
              <w:rPr>
                <w:b/>
                <w:bCs/>
              </w:rPr>
            </w:pPr>
          </w:p>
        </w:tc>
        <w:tc>
          <w:tcPr>
            <w:tcW w:w="530" w:type="dxa"/>
            <w:vAlign w:val="center"/>
          </w:tcPr>
          <w:p w14:paraId="063369CA" w14:textId="77777777" w:rsidR="006D4A9A" w:rsidRPr="00D4346A" w:rsidRDefault="006D4A9A" w:rsidP="00D4346A">
            <w:pPr>
              <w:jc w:val="center"/>
              <w:rPr>
                <w:b/>
                <w:bCs/>
              </w:rPr>
            </w:pPr>
          </w:p>
        </w:tc>
        <w:tc>
          <w:tcPr>
            <w:tcW w:w="530" w:type="dxa"/>
            <w:vAlign w:val="center"/>
          </w:tcPr>
          <w:p w14:paraId="7D6E2E31" w14:textId="77777777" w:rsidR="006D4A9A" w:rsidRPr="00D4346A" w:rsidRDefault="006D4A9A" w:rsidP="00D4346A">
            <w:pPr>
              <w:jc w:val="center"/>
              <w:rPr>
                <w:b/>
                <w:bCs/>
              </w:rPr>
            </w:pPr>
            <w:r w:rsidRPr="00281B0F">
              <w:rPr>
                <w:b/>
                <w:bCs/>
                <w:noProof/>
              </w:rPr>
              <w:t>1</w:t>
            </w:r>
          </w:p>
        </w:tc>
        <w:tc>
          <w:tcPr>
            <w:tcW w:w="530" w:type="dxa"/>
            <w:vAlign w:val="center"/>
          </w:tcPr>
          <w:p w14:paraId="06EEF668" w14:textId="77777777" w:rsidR="006D4A9A" w:rsidRPr="00D4346A" w:rsidRDefault="006D4A9A" w:rsidP="00D4346A">
            <w:pPr>
              <w:jc w:val="center"/>
              <w:rPr>
                <w:b/>
                <w:bCs/>
              </w:rPr>
            </w:pPr>
          </w:p>
        </w:tc>
        <w:tc>
          <w:tcPr>
            <w:tcW w:w="530" w:type="dxa"/>
            <w:vAlign w:val="center"/>
          </w:tcPr>
          <w:p w14:paraId="186F96C7" w14:textId="77777777" w:rsidR="006D4A9A" w:rsidRPr="00D4346A" w:rsidRDefault="006D4A9A" w:rsidP="00D4346A">
            <w:pPr>
              <w:jc w:val="center"/>
              <w:rPr>
                <w:b/>
                <w:bCs/>
              </w:rPr>
            </w:pPr>
          </w:p>
        </w:tc>
        <w:tc>
          <w:tcPr>
            <w:tcW w:w="530" w:type="dxa"/>
            <w:vAlign w:val="center"/>
          </w:tcPr>
          <w:p w14:paraId="0BF7FD1B" w14:textId="77777777" w:rsidR="006D4A9A" w:rsidRPr="00D4346A" w:rsidRDefault="006D4A9A" w:rsidP="00D4346A">
            <w:pPr>
              <w:jc w:val="center"/>
              <w:rPr>
                <w:b/>
                <w:bCs/>
              </w:rPr>
            </w:pPr>
          </w:p>
        </w:tc>
        <w:tc>
          <w:tcPr>
            <w:tcW w:w="530" w:type="dxa"/>
            <w:vAlign w:val="center"/>
          </w:tcPr>
          <w:p w14:paraId="43B599C0" w14:textId="77777777" w:rsidR="006D4A9A" w:rsidRPr="00D4346A" w:rsidRDefault="006D4A9A" w:rsidP="00D4346A">
            <w:pPr>
              <w:jc w:val="center"/>
              <w:rPr>
                <w:b/>
                <w:bCs/>
              </w:rPr>
            </w:pPr>
          </w:p>
        </w:tc>
      </w:tr>
    </w:tbl>
    <w:p w14:paraId="06CE5468"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357F2969" w14:textId="77777777" w:rsidTr="00005C69">
        <w:tc>
          <w:tcPr>
            <w:tcW w:w="9016" w:type="dxa"/>
            <w:gridSpan w:val="2"/>
          </w:tcPr>
          <w:p w14:paraId="3488C5B1" w14:textId="77777777" w:rsidR="006D4A9A" w:rsidRDefault="006D4A9A" w:rsidP="00891E07">
            <w:pPr>
              <w:rPr>
                <w:noProof/>
              </w:rPr>
            </w:pPr>
            <w:r>
              <w:rPr>
                <w:noProof/>
              </w:rPr>
              <w:t xml:space="preserve">Productie, acceptatie, test en ontwikkelomgevingen zijn altijd van elkaar gescheiden. In principe wordt er niet in een productie-omgeving ontwikkeld. Ontwikkel- en testactiviteiten mogen de productie- en acceptatie-omgevingen nooit verstoren. Onbedoelde uitwisseling van verkeer tussen deze omgevingen is niet mogelijk. Dit geldt voor zowel on premise (lokaal) als cloud omgevingen. </w:t>
            </w:r>
          </w:p>
          <w:p w14:paraId="7E14DBB5" w14:textId="77777777" w:rsidR="006D4A9A" w:rsidRDefault="006D4A9A" w:rsidP="00891E07">
            <w:pPr>
              <w:rPr>
                <w:noProof/>
              </w:rPr>
            </w:pPr>
            <w:r>
              <w:rPr>
                <w:noProof/>
              </w:rPr>
              <w:t>Bron:</w:t>
            </w:r>
          </w:p>
          <w:p w14:paraId="013DA8BE" w14:textId="77777777" w:rsidR="006D4A9A" w:rsidRPr="00005C69" w:rsidRDefault="006D4A9A" w:rsidP="008739D0">
            <w:r>
              <w:rPr>
                <w:noProof/>
              </w:rPr>
              <w:t>_D1.IMP628 Ontwikkelomgeving is gescheiden van productie en acceptatie</w:t>
            </w:r>
            <w:r w:rsidRPr="00005C69">
              <w:br/>
            </w:r>
          </w:p>
        </w:tc>
      </w:tr>
      <w:tr w:rsidR="006D4A9A" w:rsidRPr="001D32C1" w14:paraId="21C6B04E" w14:textId="77777777" w:rsidTr="00D4346A">
        <w:tc>
          <w:tcPr>
            <w:tcW w:w="2547" w:type="dxa"/>
            <w:shd w:val="clear" w:color="auto" w:fill="E2EFD9" w:themeFill="accent6" w:themeFillTint="33"/>
          </w:tcPr>
          <w:p w14:paraId="6A647750"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B421905" w14:textId="77777777" w:rsidR="006D4A9A" w:rsidRPr="001D32C1" w:rsidRDefault="006D4A9A" w:rsidP="008739D0">
            <w:pPr>
              <w:rPr>
                <w:sz w:val="18"/>
                <w:szCs w:val="18"/>
              </w:rPr>
            </w:pPr>
          </w:p>
        </w:tc>
      </w:tr>
      <w:tr w:rsidR="006D4A9A" w:rsidRPr="001D32C1" w14:paraId="5488C957" w14:textId="77777777" w:rsidTr="00D4346A">
        <w:tc>
          <w:tcPr>
            <w:tcW w:w="2547" w:type="dxa"/>
            <w:shd w:val="clear" w:color="auto" w:fill="FDD7FA"/>
          </w:tcPr>
          <w:p w14:paraId="5E6671DB"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B2AD061" w14:textId="77777777" w:rsidR="006D4A9A" w:rsidRPr="001D32C1" w:rsidRDefault="006D4A9A" w:rsidP="008739D0">
            <w:pPr>
              <w:rPr>
                <w:sz w:val="18"/>
                <w:szCs w:val="18"/>
              </w:rPr>
            </w:pPr>
          </w:p>
        </w:tc>
      </w:tr>
      <w:tr w:rsidR="006D4A9A" w:rsidRPr="001D32C1" w14:paraId="17331A0D" w14:textId="77777777" w:rsidTr="00D4346A">
        <w:tc>
          <w:tcPr>
            <w:tcW w:w="2547" w:type="dxa"/>
            <w:shd w:val="clear" w:color="auto" w:fill="BDD6EE" w:themeFill="accent5" w:themeFillTint="66"/>
          </w:tcPr>
          <w:p w14:paraId="1EA0FFF9"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2188C67B" w14:textId="77777777" w:rsidR="006D4A9A" w:rsidRPr="001D32C1" w:rsidRDefault="006D4A9A" w:rsidP="008739D0">
            <w:pPr>
              <w:rPr>
                <w:sz w:val="18"/>
                <w:szCs w:val="18"/>
              </w:rPr>
            </w:pPr>
          </w:p>
        </w:tc>
      </w:tr>
      <w:tr w:rsidR="006D4A9A" w:rsidRPr="001D32C1" w14:paraId="1FF0EF2B" w14:textId="77777777" w:rsidTr="00D4346A">
        <w:tc>
          <w:tcPr>
            <w:tcW w:w="2547" w:type="dxa"/>
            <w:shd w:val="clear" w:color="auto" w:fill="FBE4D5" w:themeFill="accent2" w:themeFillTint="33"/>
          </w:tcPr>
          <w:p w14:paraId="1E7B357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77C01BA1" w14:textId="77777777" w:rsidR="006D4A9A" w:rsidRPr="001D32C1" w:rsidRDefault="006D4A9A" w:rsidP="008739D0">
            <w:pPr>
              <w:rPr>
                <w:sz w:val="18"/>
                <w:szCs w:val="18"/>
              </w:rPr>
            </w:pPr>
          </w:p>
        </w:tc>
      </w:tr>
      <w:tr w:rsidR="006D4A9A" w:rsidRPr="001D32C1" w14:paraId="74F100C9" w14:textId="77777777" w:rsidTr="00D4346A">
        <w:tc>
          <w:tcPr>
            <w:tcW w:w="2547" w:type="dxa"/>
            <w:shd w:val="clear" w:color="auto" w:fill="E7E6E6" w:themeFill="background2"/>
          </w:tcPr>
          <w:p w14:paraId="79140BE0"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1118869D" w14:textId="77777777" w:rsidR="006D4A9A" w:rsidRPr="001D32C1" w:rsidRDefault="006D4A9A" w:rsidP="008739D0">
            <w:pPr>
              <w:rPr>
                <w:sz w:val="18"/>
                <w:szCs w:val="18"/>
              </w:rPr>
            </w:pPr>
            <w:r w:rsidRPr="00281B0F">
              <w:rPr>
                <w:noProof/>
                <w:sz w:val="18"/>
                <w:szCs w:val="18"/>
              </w:rPr>
              <w:t>1</w:t>
            </w:r>
          </w:p>
        </w:tc>
      </w:tr>
    </w:tbl>
    <w:p w14:paraId="5CB8115C" w14:textId="77777777" w:rsidR="006D4A9A" w:rsidRDefault="006D4A9A">
      <w:pPr>
        <w:sectPr w:rsidR="006D4A9A" w:rsidSect="006D4A9A">
          <w:headerReference w:type="default" r:id="rId389"/>
          <w:footerReference w:type="default" r:id="rId3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08C3DFB" w14:textId="77777777" w:rsidTr="00D4346A">
        <w:tc>
          <w:tcPr>
            <w:tcW w:w="9016" w:type="dxa"/>
            <w:shd w:val="clear" w:color="auto" w:fill="E2EFD9" w:themeFill="accent6" w:themeFillTint="33"/>
          </w:tcPr>
          <w:p w14:paraId="1C7ED775" w14:textId="77777777" w:rsidR="006D4A9A" w:rsidRPr="00D4346A" w:rsidRDefault="006D4A9A">
            <w:pPr>
              <w:rPr>
                <w:b/>
                <w:bCs/>
              </w:rPr>
            </w:pPr>
            <w:r w:rsidRPr="00281B0F">
              <w:rPr>
                <w:b/>
                <w:bCs/>
                <w:noProof/>
              </w:rPr>
              <w:t>IM521 Applicaties zijn signed</w:t>
            </w:r>
          </w:p>
          <w:p w14:paraId="491C5F99" w14:textId="77777777" w:rsidR="006D4A9A" w:rsidRPr="00D4346A" w:rsidRDefault="006D4A9A">
            <w:pPr>
              <w:rPr>
                <w:b/>
                <w:bCs/>
              </w:rPr>
            </w:pPr>
          </w:p>
        </w:tc>
      </w:tr>
    </w:tbl>
    <w:p w14:paraId="7F32B85F"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41B91600" w14:textId="77777777" w:rsidTr="00D4346A">
        <w:trPr>
          <w:trHeight w:val="2944"/>
        </w:trPr>
        <w:tc>
          <w:tcPr>
            <w:tcW w:w="531" w:type="dxa"/>
            <w:shd w:val="clear" w:color="auto" w:fill="F2F2F2" w:themeFill="background1" w:themeFillShade="F2"/>
            <w:textDirection w:val="btLr"/>
            <w:vAlign w:val="center"/>
          </w:tcPr>
          <w:p w14:paraId="57D80DD2"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6970E21"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C05BD7D"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3433269"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3F1C35C"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CE05266"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4C5F2CF"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900F4CB"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4BC0ADA"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1CF937BF"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1FDC591B"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53158E"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056EE3FF"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A2D6756"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AE1FC7A"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A9F8A92"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593C9FE"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93BBFB4" w14:textId="77777777" w:rsidTr="00D4346A">
        <w:tc>
          <w:tcPr>
            <w:tcW w:w="531" w:type="dxa"/>
            <w:vAlign w:val="center"/>
          </w:tcPr>
          <w:p w14:paraId="748DDA3C" w14:textId="77777777" w:rsidR="006D4A9A" w:rsidRPr="00D4346A" w:rsidRDefault="006D4A9A" w:rsidP="00D4346A">
            <w:pPr>
              <w:jc w:val="center"/>
              <w:rPr>
                <w:b/>
                <w:bCs/>
              </w:rPr>
            </w:pPr>
          </w:p>
        </w:tc>
        <w:tc>
          <w:tcPr>
            <w:tcW w:w="530" w:type="dxa"/>
            <w:vAlign w:val="center"/>
          </w:tcPr>
          <w:p w14:paraId="00FA20A5" w14:textId="77777777" w:rsidR="006D4A9A" w:rsidRPr="00D4346A" w:rsidRDefault="006D4A9A" w:rsidP="00D4346A">
            <w:pPr>
              <w:jc w:val="center"/>
              <w:rPr>
                <w:b/>
                <w:bCs/>
              </w:rPr>
            </w:pPr>
          </w:p>
        </w:tc>
        <w:tc>
          <w:tcPr>
            <w:tcW w:w="531" w:type="dxa"/>
            <w:vAlign w:val="center"/>
          </w:tcPr>
          <w:p w14:paraId="16C2FC56" w14:textId="77777777" w:rsidR="006D4A9A" w:rsidRPr="00D4346A" w:rsidRDefault="006D4A9A" w:rsidP="00D4346A">
            <w:pPr>
              <w:jc w:val="center"/>
              <w:rPr>
                <w:b/>
                <w:bCs/>
              </w:rPr>
            </w:pPr>
          </w:p>
        </w:tc>
        <w:tc>
          <w:tcPr>
            <w:tcW w:w="531" w:type="dxa"/>
            <w:vAlign w:val="center"/>
          </w:tcPr>
          <w:p w14:paraId="51573108" w14:textId="77777777" w:rsidR="006D4A9A" w:rsidRPr="00D4346A" w:rsidRDefault="006D4A9A" w:rsidP="00D4346A">
            <w:pPr>
              <w:jc w:val="center"/>
              <w:rPr>
                <w:b/>
                <w:bCs/>
              </w:rPr>
            </w:pPr>
          </w:p>
        </w:tc>
        <w:tc>
          <w:tcPr>
            <w:tcW w:w="531" w:type="dxa"/>
            <w:vAlign w:val="center"/>
          </w:tcPr>
          <w:p w14:paraId="1900D152" w14:textId="77777777" w:rsidR="006D4A9A" w:rsidRPr="00D4346A" w:rsidRDefault="006D4A9A" w:rsidP="00D4346A">
            <w:pPr>
              <w:jc w:val="center"/>
              <w:rPr>
                <w:b/>
                <w:bCs/>
              </w:rPr>
            </w:pPr>
          </w:p>
        </w:tc>
        <w:tc>
          <w:tcPr>
            <w:tcW w:w="531" w:type="dxa"/>
            <w:vAlign w:val="center"/>
          </w:tcPr>
          <w:p w14:paraId="4F6AE4A5" w14:textId="77777777" w:rsidR="006D4A9A" w:rsidRPr="00D4346A" w:rsidRDefault="006D4A9A" w:rsidP="00D4346A">
            <w:pPr>
              <w:jc w:val="center"/>
              <w:rPr>
                <w:b/>
                <w:bCs/>
              </w:rPr>
            </w:pPr>
          </w:p>
        </w:tc>
        <w:tc>
          <w:tcPr>
            <w:tcW w:w="531" w:type="dxa"/>
            <w:vAlign w:val="center"/>
          </w:tcPr>
          <w:p w14:paraId="52D26E13" w14:textId="77777777" w:rsidR="006D4A9A" w:rsidRPr="00D4346A" w:rsidRDefault="006D4A9A" w:rsidP="00D4346A">
            <w:pPr>
              <w:jc w:val="center"/>
              <w:rPr>
                <w:b/>
                <w:bCs/>
              </w:rPr>
            </w:pPr>
          </w:p>
        </w:tc>
        <w:tc>
          <w:tcPr>
            <w:tcW w:w="530" w:type="dxa"/>
            <w:vAlign w:val="center"/>
          </w:tcPr>
          <w:p w14:paraId="6DD5AA76" w14:textId="77777777" w:rsidR="006D4A9A" w:rsidRPr="00D4346A" w:rsidRDefault="006D4A9A" w:rsidP="00D4346A">
            <w:pPr>
              <w:jc w:val="center"/>
              <w:rPr>
                <w:b/>
                <w:bCs/>
              </w:rPr>
            </w:pPr>
          </w:p>
        </w:tc>
        <w:tc>
          <w:tcPr>
            <w:tcW w:w="530" w:type="dxa"/>
            <w:vAlign w:val="center"/>
          </w:tcPr>
          <w:p w14:paraId="38F96FB9" w14:textId="77777777" w:rsidR="006D4A9A" w:rsidRPr="00D4346A" w:rsidRDefault="006D4A9A" w:rsidP="00D4346A">
            <w:pPr>
              <w:jc w:val="center"/>
              <w:rPr>
                <w:b/>
                <w:bCs/>
              </w:rPr>
            </w:pPr>
          </w:p>
        </w:tc>
        <w:tc>
          <w:tcPr>
            <w:tcW w:w="530" w:type="dxa"/>
            <w:vAlign w:val="center"/>
          </w:tcPr>
          <w:p w14:paraId="543FD39D" w14:textId="77777777" w:rsidR="006D4A9A" w:rsidRPr="00D4346A" w:rsidRDefault="006D4A9A" w:rsidP="00D4346A">
            <w:pPr>
              <w:jc w:val="center"/>
              <w:rPr>
                <w:b/>
                <w:bCs/>
              </w:rPr>
            </w:pPr>
          </w:p>
        </w:tc>
        <w:tc>
          <w:tcPr>
            <w:tcW w:w="530" w:type="dxa"/>
            <w:vAlign w:val="center"/>
          </w:tcPr>
          <w:p w14:paraId="2FA60BD9" w14:textId="77777777" w:rsidR="006D4A9A" w:rsidRPr="00D4346A" w:rsidRDefault="006D4A9A" w:rsidP="00D4346A">
            <w:pPr>
              <w:jc w:val="center"/>
              <w:rPr>
                <w:b/>
                <w:bCs/>
              </w:rPr>
            </w:pPr>
          </w:p>
        </w:tc>
        <w:tc>
          <w:tcPr>
            <w:tcW w:w="530" w:type="dxa"/>
            <w:vAlign w:val="center"/>
          </w:tcPr>
          <w:p w14:paraId="10214732" w14:textId="77777777" w:rsidR="006D4A9A" w:rsidRPr="00D4346A" w:rsidRDefault="006D4A9A" w:rsidP="00D4346A">
            <w:pPr>
              <w:jc w:val="center"/>
              <w:rPr>
                <w:b/>
                <w:bCs/>
              </w:rPr>
            </w:pPr>
          </w:p>
        </w:tc>
        <w:tc>
          <w:tcPr>
            <w:tcW w:w="530" w:type="dxa"/>
            <w:vAlign w:val="center"/>
          </w:tcPr>
          <w:p w14:paraId="67B507F4" w14:textId="77777777" w:rsidR="006D4A9A" w:rsidRPr="00D4346A" w:rsidRDefault="006D4A9A" w:rsidP="00D4346A">
            <w:pPr>
              <w:jc w:val="center"/>
              <w:rPr>
                <w:b/>
                <w:bCs/>
              </w:rPr>
            </w:pPr>
          </w:p>
        </w:tc>
        <w:tc>
          <w:tcPr>
            <w:tcW w:w="530" w:type="dxa"/>
            <w:vAlign w:val="center"/>
          </w:tcPr>
          <w:p w14:paraId="26FEFDB9" w14:textId="77777777" w:rsidR="006D4A9A" w:rsidRPr="00D4346A" w:rsidRDefault="006D4A9A" w:rsidP="00D4346A">
            <w:pPr>
              <w:jc w:val="center"/>
              <w:rPr>
                <w:b/>
                <w:bCs/>
              </w:rPr>
            </w:pPr>
            <w:r w:rsidRPr="00281B0F">
              <w:rPr>
                <w:b/>
                <w:bCs/>
                <w:noProof/>
              </w:rPr>
              <w:t>1</w:t>
            </w:r>
          </w:p>
        </w:tc>
        <w:tc>
          <w:tcPr>
            <w:tcW w:w="530" w:type="dxa"/>
            <w:vAlign w:val="center"/>
          </w:tcPr>
          <w:p w14:paraId="1F587322" w14:textId="77777777" w:rsidR="006D4A9A" w:rsidRPr="00D4346A" w:rsidRDefault="006D4A9A" w:rsidP="00D4346A">
            <w:pPr>
              <w:jc w:val="center"/>
              <w:rPr>
                <w:b/>
                <w:bCs/>
              </w:rPr>
            </w:pPr>
          </w:p>
        </w:tc>
        <w:tc>
          <w:tcPr>
            <w:tcW w:w="530" w:type="dxa"/>
            <w:vAlign w:val="center"/>
          </w:tcPr>
          <w:p w14:paraId="1F45996C" w14:textId="77777777" w:rsidR="006D4A9A" w:rsidRPr="00D4346A" w:rsidRDefault="006D4A9A" w:rsidP="00D4346A">
            <w:pPr>
              <w:jc w:val="center"/>
              <w:rPr>
                <w:b/>
                <w:bCs/>
              </w:rPr>
            </w:pPr>
          </w:p>
        </w:tc>
        <w:tc>
          <w:tcPr>
            <w:tcW w:w="530" w:type="dxa"/>
            <w:vAlign w:val="center"/>
          </w:tcPr>
          <w:p w14:paraId="4C1B954E" w14:textId="77777777" w:rsidR="006D4A9A" w:rsidRPr="00D4346A" w:rsidRDefault="006D4A9A" w:rsidP="00D4346A">
            <w:pPr>
              <w:jc w:val="center"/>
              <w:rPr>
                <w:b/>
                <w:bCs/>
              </w:rPr>
            </w:pPr>
          </w:p>
        </w:tc>
      </w:tr>
    </w:tbl>
    <w:p w14:paraId="64364B95"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0E58161C" w14:textId="77777777" w:rsidTr="00005C69">
        <w:tc>
          <w:tcPr>
            <w:tcW w:w="9016" w:type="dxa"/>
            <w:gridSpan w:val="2"/>
          </w:tcPr>
          <w:p w14:paraId="11FE8240" w14:textId="77777777" w:rsidR="006D4A9A" w:rsidRDefault="006D4A9A" w:rsidP="00891E07">
            <w:pPr>
              <w:rPr>
                <w:noProof/>
              </w:rPr>
            </w:pPr>
            <w:r>
              <w:rPr>
                <w:noProof/>
              </w:rPr>
              <w:t>Applicaties, drivers, scripts en macro's worden - na testen - gesigned. Door deze signing zijn wijzigingen in deze software direct te detecteren en te blokkeren. De werkstations en servers voeren alleen signed applicaties, drivers, macro's en scripts uit, waarvan de signature/hash bekend is. De ondertekening wordt gedaan door vertrouwde leveranciers of door de organisatie zelf.</w:t>
            </w:r>
          </w:p>
          <w:p w14:paraId="6BD79309" w14:textId="77777777" w:rsidR="006D4A9A" w:rsidRDefault="006D4A9A" w:rsidP="00891E07">
            <w:pPr>
              <w:rPr>
                <w:noProof/>
              </w:rPr>
            </w:pPr>
            <w:r>
              <w:rPr>
                <w:noProof/>
              </w:rPr>
              <w:t>Bron:</w:t>
            </w:r>
          </w:p>
          <w:p w14:paraId="4830AC8A" w14:textId="77777777" w:rsidR="006D4A9A" w:rsidRPr="00005C69" w:rsidRDefault="006D4A9A" w:rsidP="008739D0">
            <w:r>
              <w:rPr>
                <w:noProof/>
              </w:rPr>
              <w:t>_D1.IMP636 Alleen signed applicaties, drivers en scripts mogen worden uitgevoerd in de [Organisatie] omgeving</w:t>
            </w:r>
            <w:r w:rsidRPr="00005C69">
              <w:br/>
            </w:r>
          </w:p>
        </w:tc>
      </w:tr>
      <w:tr w:rsidR="006D4A9A" w:rsidRPr="001D32C1" w14:paraId="715EA888" w14:textId="77777777" w:rsidTr="00D4346A">
        <w:tc>
          <w:tcPr>
            <w:tcW w:w="2547" w:type="dxa"/>
            <w:shd w:val="clear" w:color="auto" w:fill="E2EFD9" w:themeFill="accent6" w:themeFillTint="33"/>
          </w:tcPr>
          <w:p w14:paraId="6454D9D5"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263599EC" w14:textId="77777777" w:rsidR="006D4A9A" w:rsidRPr="001D32C1" w:rsidRDefault="006D4A9A" w:rsidP="008739D0">
            <w:pPr>
              <w:rPr>
                <w:sz w:val="18"/>
                <w:szCs w:val="18"/>
              </w:rPr>
            </w:pPr>
          </w:p>
        </w:tc>
      </w:tr>
      <w:tr w:rsidR="006D4A9A" w:rsidRPr="001D32C1" w14:paraId="6BA340CF" w14:textId="77777777" w:rsidTr="00D4346A">
        <w:tc>
          <w:tcPr>
            <w:tcW w:w="2547" w:type="dxa"/>
            <w:shd w:val="clear" w:color="auto" w:fill="FDD7FA"/>
          </w:tcPr>
          <w:p w14:paraId="57745347"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24ABBDF6" w14:textId="77777777" w:rsidR="006D4A9A" w:rsidRPr="001D32C1" w:rsidRDefault="006D4A9A" w:rsidP="008739D0">
            <w:pPr>
              <w:rPr>
                <w:sz w:val="18"/>
                <w:szCs w:val="18"/>
              </w:rPr>
            </w:pPr>
          </w:p>
        </w:tc>
      </w:tr>
      <w:tr w:rsidR="006D4A9A" w:rsidRPr="001D32C1" w14:paraId="75521F9E" w14:textId="77777777" w:rsidTr="00D4346A">
        <w:tc>
          <w:tcPr>
            <w:tcW w:w="2547" w:type="dxa"/>
            <w:shd w:val="clear" w:color="auto" w:fill="BDD6EE" w:themeFill="accent5" w:themeFillTint="66"/>
          </w:tcPr>
          <w:p w14:paraId="70FA391C"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4A6DE760" w14:textId="77777777" w:rsidR="006D4A9A" w:rsidRPr="001D32C1" w:rsidRDefault="006D4A9A" w:rsidP="008739D0">
            <w:pPr>
              <w:rPr>
                <w:sz w:val="18"/>
                <w:szCs w:val="18"/>
              </w:rPr>
            </w:pPr>
          </w:p>
        </w:tc>
      </w:tr>
      <w:tr w:rsidR="006D4A9A" w:rsidRPr="001D32C1" w14:paraId="3B77E404" w14:textId="77777777" w:rsidTr="00D4346A">
        <w:tc>
          <w:tcPr>
            <w:tcW w:w="2547" w:type="dxa"/>
            <w:shd w:val="clear" w:color="auto" w:fill="FBE4D5" w:themeFill="accent2" w:themeFillTint="33"/>
          </w:tcPr>
          <w:p w14:paraId="6A93F71E"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497C2A84" w14:textId="77777777" w:rsidR="006D4A9A" w:rsidRPr="001D32C1" w:rsidRDefault="006D4A9A" w:rsidP="008739D0">
            <w:pPr>
              <w:rPr>
                <w:sz w:val="18"/>
                <w:szCs w:val="18"/>
              </w:rPr>
            </w:pPr>
            <w:r w:rsidRPr="00281B0F">
              <w:rPr>
                <w:noProof/>
                <w:sz w:val="18"/>
                <w:szCs w:val="18"/>
              </w:rPr>
              <w:t>1</w:t>
            </w:r>
          </w:p>
        </w:tc>
      </w:tr>
      <w:tr w:rsidR="006D4A9A" w:rsidRPr="001D32C1" w14:paraId="77B1372C" w14:textId="77777777" w:rsidTr="00D4346A">
        <w:tc>
          <w:tcPr>
            <w:tcW w:w="2547" w:type="dxa"/>
            <w:shd w:val="clear" w:color="auto" w:fill="E7E6E6" w:themeFill="background2"/>
          </w:tcPr>
          <w:p w14:paraId="01735409"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06B83EF" w14:textId="77777777" w:rsidR="006D4A9A" w:rsidRPr="001D32C1" w:rsidRDefault="006D4A9A" w:rsidP="008739D0">
            <w:pPr>
              <w:rPr>
                <w:sz w:val="18"/>
                <w:szCs w:val="18"/>
              </w:rPr>
            </w:pPr>
          </w:p>
        </w:tc>
      </w:tr>
    </w:tbl>
    <w:p w14:paraId="649E85FF" w14:textId="77777777" w:rsidR="006D4A9A" w:rsidRDefault="006D4A9A">
      <w:pPr>
        <w:sectPr w:rsidR="006D4A9A" w:rsidSect="006D4A9A">
          <w:headerReference w:type="default" r:id="rId391"/>
          <w:footerReference w:type="default" r:id="rId3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6AA2E1BD" w14:textId="77777777" w:rsidTr="00D4346A">
        <w:tc>
          <w:tcPr>
            <w:tcW w:w="9016" w:type="dxa"/>
            <w:shd w:val="clear" w:color="auto" w:fill="E2EFD9" w:themeFill="accent6" w:themeFillTint="33"/>
          </w:tcPr>
          <w:p w14:paraId="308780F2" w14:textId="77777777" w:rsidR="006D4A9A" w:rsidRPr="00D4346A" w:rsidRDefault="006D4A9A">
            <w:pPr>
              <w:rPr>
                <w:b/>
                <w:bCs/>
              </w:rPr>
            </w:pPr>
            <w:r w:rsidRPr="00281B0F">
              <w:rPr>
                <w:b/>
                <w:bCs/>
                <w:noProof/>
              </w:rPr>
              <w:t>IM522 Gebruik standaard oplossingen</w:t>
            </w:r>
          </w:p>
          <w:p w14:paraId="596AA0AD" w14:textId="77777777" w:rsidR="006D4A9A" w:rsidRPr="00D4346A" w:rsidRDefault="006D4A9A">
            <w:pPr>
              <w:rPr>
                <w:b/>
                <w:bCs/>
              </w:rPr>
            </w:pPr>
          </w:p>
        </w:tc>
      </w:tr>
    </w:tbl>
    <w:p w14:paraId="05BB0826"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240B5EE1" w14:textId="77777777" w:rsidTr="00D4346A">
        <w:trPr>
          <w:trHeight w:val="2944"/>
        </w:trPr>
        <w:tc>
          <w:tcPr>
            <w:tcW w:w="531" w:type="dxa"/>
            <w:shd w:val="clear" w:color="auto" w:fill="F2F2F2" w:themeFill="background1" w:themeFillShade="F2"/>
            <w:textDirection w:val="btLr"/>
            <w:vAlign w:val="center"/>
          </w:tcPr>
          <w:p w14:paraId="73345046"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38F88FA8"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32ABEE2F"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08DD45DD"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BCDD90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130B7554"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39A0C932"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6853470C"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DD986ED"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7D1A1DB1"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6DF20935"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9582478"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457C174A"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49649EC"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49ECCFB"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B2AA8C0"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E98B958"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33869B28" w14:textId="77777777" w:rsidTr="00D4346A">
        <w:tc>
          <w:tcPr>
            <w:tcW w:w="531" w:type="dxa"/>
            <w:vAlign w:val="center"/>
          </w:tcPr>
          <w:p w14:paraId="6343A585" w14:textId="77777777" w:rsidR="006D4A9A" w:rsidRPr="00D4346A" w:rsidRDefault="006D4A9A" w:rsidP="00D4346A">
            <w:pPr>
              <w:jc w:val="center"/>
              <w:rPr>
                <w:b/>
                <w:bCs/>
              </w:rPr>
            </w:pPr>
          </w:p>
        </w:tc>
        <w:tc>
          <w:tcPr>
            <w:tcW w:w="530" w:type="dxa"/>
            <w:vAlign w:val="center"/>
          </w:tcPr>
          <w:p w14:paraId="3531B99B" w14:textId="77777777" w:rsidR="006D4A9A" w:rsidRPr="00D4346A" w:rsidRDefault="006D4A9A" w:rsidP="00D4346A">
            <w:pPr>
              <w:jc w:val="center"/>
              <w:rPr>
                <w:b/>
                <w:bCs/>
              </w:rPr>
            </w:pPr>
          </w:p>
        </w:tc>
        <w:tc>
          <w:tcPr>
            <w:tcW w:w="531" w:type="dxa"/>
            <w:vAlign w:val="center"/>
          </w:tcPr>
          <w:p w14:paraId="4FAA446D" w14:textId="77777777" w:rsidR="006D4A9A" w:rsidRPr="00D4346A" w:rsidRDefault="006D4A9A" w:rsidP="00D4346A">
            <w:pPr>
              <w:jc w:val="center"/>
              <w:rPr>
                <w:b/>
                <w:bCs/>
              </w:rPr>
            </w:pPr>
          </w:p>
        </w:tc>
        <w:tc>
          <w:tcPr>
            <w:tcW w:w="531" w:type="dxa"/>
            <w:vAlign w:val="center"/>
          </w:tcPr>
          <w:p w14:paraId="520FF0A0" w14:textId="77777777" w:rsidR="006D4A9A" w:rsidRPr="00D4346A" w:rsidRDefault="006D4A9A" w:rsidP="00D4346A">
            <w:pPr>
              <w:jc w:val="center"/>
              <w:rPr>
                <w:b/>
                <w:bCs/>
              </w:rPr>
            </w:pPr>
          </w:p>
        </w:tc>
        <w:tc>
          <w:tcPr>
            <w:tcW w:w="531" w:type="dxa"/>
            <w:vAlign w:val="center"/>
          </w:tcPr>
          <w:p w14:paraId="488EFA99" w14:textId="77777777" w:rsidR="006D4A9A" w:rsidRPr="00D4346A" w:rsidRDefault="006D4A9A" w:rsidP="00D4346A">
            <w:pPr>
              <w:jc w:val="center"/>
              <w:rPr>
                <w:b/>
                <w:bCs/>
              </w:rPr>
            </w:pPr>
          </w:p>
        </w:tc>
        <w:tc>
          <w:tcPr>
            <w:tcW w:w="531" w:type="dxa"/>
            <w:vAlign w:val="center"/>
          </w:tcPr>
          <w:p w14:paraId="30309C92" w14:textId="77777777" w:rsidR="006D4A9A" w:rsidRPr="00D4346A" w:rsidRDefault="006D4A9A" w:rsidP="00D4346A">
            <w:pPr>
              <w:jc w:val="center"/>
              <w:rPr>
                <w:b/>
                <w:bCs/>
              </w:rPr>
            </w:pPr>
          </w:p>
        </w:tc>
        <w:tc>
          <w:tcPr>
            <w:tcW w:w="531" w:type="dxa"/>
            <w:vAlign w:val="center"/>
          </w:tcPr>
          <w:p w14:paraId="53F35079" w14:textId="77777777" w:rsidR="006D4A9A" w:rsidRPr="00D4346A" w:rsidRDefault="006D4A9A" w:rsidP="00D4346A">
            <w:pPr>
              <w:jc w:val="center"/>
              <w:rPr>
                <w:b/>
                <w:bCs/>
              </w:rPr>
            </w:pPr>
          </w:p>
        </w:tc>
        <w:tc>
          <w:tcPr>
            <w:tcW w:w="530" w:type="dxa"/>
            <w:vAlign w:val="center"/>
          </w:tcPr>
          <w:p w14:paraId="38631E14" w14:textId="77777777" w:rsidR="006D4A9A" w:rsidRPr="00D4346A" w:rsidRDefault="006D4A9A" w:rsidP="00D4346A">
            <w:pPr>
              <w:jc w:val="center"/>
              <w:rPr>
                <w:b/>
                <w:bCs/>
              </w:rPr>
            </w:pPr>
            <w:r w:rsidRPr="00281B0F">
              <w:rPr>
                <w:b/>
                <w:bCs/>
                <w:noProof/>
              </w:rPr>
              <w:t>1</w:t>
            </w:r>
          </w:p>
        </w:tc>
        <w:tc>
          <w:tcPr>
            <w:tcW w:w="530" w:type="dxa"/>
            <w:vAlign w:val="center"/>
          </w:tcPr>
          <w:p w14:paraId="4D85C33A" w14:textId="77777777" w:rsidR="006D4A9A" w:rsidRPr="00D4346A" w:rsidRDefault="006D4A9A" w:rsidP="00D4346A">
            <w:pPr>
              <w:jc w:val="center"/>
              <w:rPr>
                <w:b/>
                <w:bCs/>
              </w:rPr>
            </w:pPr>
          </w:p>
        </w:tc>
        <w:tc>
          <w:tcPr>
            <w:tcW w:w="530" w:type="dxa"/>
            <w:vAlign w:val="center"/>
          </w:tcPr>
          <w:p w14:paraId="1F9F595F" w14:textId="77777777" w:rsidR="006D4A9A" w:rsidRPr="00D4346A" w:rsidRDefault="006D4A9A" w:rsidP="00D4346A">
            <w:pPr>
              <w:jc w:val="center"/>
              <w:rPr>
                <w:b/>
                <w:bCs/>
              </w:rPr>
            </w:pPr>
          </w:p>
        </w:tc>
        <w:tc>
          <w:tcPr>
            <w:tcW w:w="530" w:type="dxa"/>
            <w:vAlign w:val="center"/>
          </w:tcPr>
          <w:p w14:paraId="3F34480F" w14:textId="77777777" w:rsidR="006D4A9A" w:rsidRPr="00D4346A" w:rsidRDefault="006D4A9A" w:rsidP="00D4346A">
            <w:pPr>
              <w:jc w:val="center"/>
              <w:rPr>
                <w:b/>
                <w:bCs/>
              </w:rPr>
            </w:pPr>
          </w:p>
        </w:tc>
        <w:tc>
          <w:tcPr>
            <w:tcW w:w="530" w:type="dxa"/>
            <w:vAlign w:val="center"/>
          </w:tcPr>
          <w:p w14:paraId="53BD4A47" w14:textId="77777777" w:rsidR="006D4A9A" w:rsidRPr="00D4346A" w:rsidRDefault="006D4A9A" w:rsidP="00D4346A">
            <w:pPr>
              <w:jc w:val="center"/>
              <w:rPr>
                <w:b/>
                <w:bCs/>
              </w:rPr>
            </w:pPr>
          </w:p>
        </w:tc>
        <w:tc>
          <w:tcPr>
            <w:tcW w:w="530" w:type="dxa"/>
            <w:vAlign w:val="center"/>
          </w:tcPr>
          <w:p w14:paraId="1FD7760A" w14:textId="77777777" w:rsidR="006D4A9A" w:rsidRPr="00D4346A" w:rsidRDefault="006D4A9A" w:rsidP="00D4346A">
            <w:pPr>
              <w:jc w:val="center"/>
              <w:rPr>
                <w:b/>
                <w:bCs/>
              </w:rPr>
            </w:pPr>
          </w:p>
        </w:tc>
        <w:tc>
          <w:tcPr>
            <w:tcW w:w="530" w:type="dxa"/>
            <w:vAlign w:val="center"/>
          </w:tcPr>
          <w:p w14:paraId="27D814DB" w14:textId="77777777" w:rsidR="006D4A9A" w:rsidRPr="00D4346A" w:rsidRDefault="006D4A9A" w:rsidP="00D4346A">
            <w:pPr>
              <w:jc w:val="center"/>
              <w:rPr>
                <w:b/>
                <w:bCs/>
              </w:rPr>
            </w:pPr>
          </w:p>
        </w:tc>
        <w:tc>
          <w:tcPr>
            <w:tcW w:w="530" w:type="dxa"/>
            <w:vAlign w:val="center"/>
          </w:tcPr>
          <w:p w14:paraId="27A4EA61" w14:textId="77777777" w:rsidR="006D4A9A" w:rsidRPr="00D4346A" w:rsidRDefault="006D4A9A" w:rsidP="00D4346A">
            <w:pPr>
              <w:jc w:val="center"/>
              <w:rPr>
                <w:b/>
                <w:bCs/>
              </w:rPr>
            </w:pPr>
          </w:p>
        </w:tc>
        <w:tc>
          <w:tcPr>
            <w:tcW w:w="530" w:type="dxa"/>
            <w:vAlign w:val="center"/>
          </w:tcPr>
          <w:p w14:paraId="7CC05663" w14:textId="77777777" w:rsidR="006D4A9A" w:rsidRPr="00D4346A" w:rsidRDefault="006D4A9A" w:rsidP="00D4346A">
            <w:pPr>
              <w:jc w:val="center"/>
              <w:rPr>
                <w:b/>
                <w:bCs/>
              </w:rPr>
            </w:pPr>
          </w:p>
        </w:tc>
        <w:tc>
          <w:tcPr>
            <w:tcW w:w="530" w:type="dxa"/>
            <w:vAlign w:val="center"/>
          </w:tcPr>
          <w:p w14:paraId="79BF1B48" w14:textId="77777777" w:rsidR="006D4A9A" w:rsidRPr="00D4346A" w:rsidRDefault="006D4A9A" w:rsidP="00D4346A">
            <w:pPr>
              <w:jc w:val="center"/>
              <w:rPr>
                <w:b/>
                <w:bCs/>
              </w:rPr>
            </w:pPr>
          </w:p>
        </w:tc>
      </w:tr>
    </w:tbl>
    <w:p w14:paraId="4DFB2D10"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52569C4D" w14:textId="77777777" w:rsidTr="00005C69">
        <w:tc>
          <w:tcPr>
            <w:tcW w:w="9016" w:type="dxa"/>
            <w:gridSpan w:val="2"/>
          </w:tcPr>
          <w:p w14:paraId="37FCAF5B" w14:textId="77777777" w:rsidR="006D4A9A" w:rsidRDefault="006D4A9A" w:rsidP="00891E07">
            <w:pPr>
              <w:rPr>
                <w:noProof/>
              </w:rPr>
            </w:pPr>
            <w:r>
              <w:rPr>
                <w:noProof/>
              </w:rPr>
              <w:t>Ontwikkel geen eigen processen, systemen en technieken wanneer deze ergens anders al beschikbaar zijn. Stel je actief op de hoogte van beschikbare en geplande standaardoplossingen, om daar bij het maken van plannen rekening mee te houden. De bruikbare elementen van beschikbare standaardoplossingen zullen moeten worden ingepast in de eigen organisatie. Geen enkele standaardoplossing past altijd voor de volle honderd procent. Daarom zal de bereidheid tot het sluiten van compromissen aanwezig moeten zijn.</w:t>
            </w:r>
          </w:p>
          <w:p w14:paraId="73E00927" w14:textId="77777777" w:rsidR="006D4A9A" w:rsidRDefault="006D4A9A" w:rsidP="00891E07">
            <w:pPr>
              <w:rPr>
                <w:noProof/>
              </w:rPr>
            </w:pPr>
            <w:r>
              <w:rPr>
                <w:noProof/>
              </w:rPr>
              <w:t xml:space="preserve">Bron: </w:t>
            </w:r>
          </w:p>
          <w:p w14:paraId="74CC07DD" w14:textId="77777777" w:rsidR="006D4A9A" w:rsidRPr="00005C69" w:rsidRDefault="006D4A9A" w:rsidP="008739D0">
            <w:r>
              <w:rPr>
                <w:noProof/>
              </w:rPr>
              <w:t>_D1.IMP061 Gebruik standaard oplossingen</w:t>
            </w:r>
            <w:r w:rsidRPr="00005C69">
              <w:br/>
            </w:r>
          </w:p>
        </w:tc>
      </w:tr>
      <w:tr w:rsidR="006D4A9A" w:rsidRPr="001D32C1" w14:paraId="5E1E793E" w14:textId="77777777" w:rsidTr="00D4346A">
        <w:tc>
          <w:tcPr>
            <w:tcW w:w="2547" w:type="dxa"/>
            <w:shd w:val="clear" w:color="auto" w:fill="E2EFD9" w:themeFill="accent6" w:themeFillTint="33"/>
          </w:tcPr>
          <w:p w14:paraId="5FB708EB"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0BDDFC23" w14:textId="77777777" w:rsidR="006D4A9A" w:rsidRPr="001D32C1" w:rsidRDefault="006D4A9A" w:rsidP="008739D0">
            <w:pPr>
              <w:rPr>
                <w:sz w:val="18"/>
                <w:szCs w:val="18"/>
              </w:rPr>
            </w:pPr>
          </w:p>
        </w:tc>
      </w:tr>
      <w:tr w:rsidR="006D4A9A" w:rsidRPr="001D32C1" w14:paraId="74124D2C" w14:textId="77777777" w:rsidTr="00D4346A">
        <w:tc>
          <w:tcPr>
            <w:tcW w:w="2547" w:type="dxa"/>
            <w:shd w:val="clear" w:color="auto" w:fill="FDD7FA"/>
          </w:tcPr>
          <w:p w14:paraId="521E3802"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6C57818F" w14:textId="77777777" w:rsidR="006D4A9A" w:rsidRPr="001D32C1" w:rsidRDefault="006D4A9A" w:rsidP="008739D0">
            <w:pPr>
              <w:rPr>
                <w:sz w:val="18"/>
                <w:szCs w:val="18"/>
              </w:rPr>
            </w:pPr>
            <w:r w:rsidRPr="00281B0F">
              <w:rPr>
                <w:noProof/>
                <w:sz w:val="18"/>
                <w:szCs w:val="18"/>
              </w:rPr>
              <w:t>1</w:t>
            </w:r>
          </w:p>
        </w:tc>
      </w:tr>
      <w:tr w:rsidR="006D4A9A" w:rsidRPr="001D32C1" w14:paraId="60005490" w14:textId="77777777" w:rsidTr="00D4346A">
        <w:tc>
          <w:tcPr>
            <w:tcW w:w="2547" w:type="dxa"/>
            <w:shd w:val="clear" w:color="auto" w:fill="BDD6EE" w:themeFill="accent5" w:themeFillTint="66"/>
          </w:tcPr>
          <w:p w14:paraId="7D27857F"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039445B" w14:textId="77777777" w:rsidR="006D4A9A" w:rsidRPr="001D32C1" w:rsidRDefault="006D4A9A" w:rsidP="008739D0">
            <w:pPr>
              <w:rPr>
                <w:sz w:val="18"/>
                <w:szCs w:val="18"/>
              </w:rPr>
            </w:pPr>
          </w:p>
        </w:tc>
      </w:tr>
      <w:tr w:rsidR="006D4A9A" w:rsidRPr="001D32C1" w14:paraId="021F6A81" w14:textId="77777777" w:rsidTr="00D4346A">
        <w:tc>
          <w:tcPr>
            <w:tcW w:w="2547" w:type="dxa"/>
            <w:shd w:val="clear" w:color="auto" w:fill="FBE4D5" w:themeFill="accent2" w:themeFillTint="33"/>
          </w:tcPr>
          <w:p w14:paraId="07B8FBBF"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5E9E8349" w14:textId="77777777" w:rsidR="006D4A9A" w:rsidRPr="001D32C1" w:rsidRDefault="006D4A9A" w:rsidP="008739D0">
            <w:pPr>
              <w:rPr>
                <w:sz w:val="18"/>
                <w:szCs w:val="18"/>
              </w:rPr>
            </w:pPr>
          </w:p>
        </w:tc>
      </w:tr>
      <w:tr w:rsidR="006D4A9A" w:rsidRPr="001D32C1" w14:paraId="060C5222" w14:textId="77777777" w:rsidTr="00D4346A">
        <w:tc>
          <w:tcPr>
            <w:tcW w:w="2547" w:type="dxa"/>
            <w:shd w:val="clear" w:color="auto" w:fill="E7E6E6" w:themeFill="background2"/>
          </w:tcPr>
          <w:p w14:paraId="0A458852"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288B60C6" w14:textId="77777777" w:rsidR="006D4A9A" w:rsidRPr="001D32C1" w:rsidRDefault="006D4A9A" w:rsidP="008739D0">
            <w:pPr>
              <w:rPr>
                <w:sz w:val="18"/>
                <w:szCs w:val="18"/>
              </w:rPr>
            </w:pPr>
          </w:p>
        </w:tc>
      </w:tr>
    </w:tbl>
    <w:p w14:paraId="21B78E26" w14:textId="77777777" w:rsidR="006D4A9A" w:rsidRDefault="006D4A9A">
      <w:pPr>
        <w:sectPr w:rsidR="006D4A9A" w:rsidSect="006D4A9A">
          <w:headerReference w:type="default" r:id="rId393"/>
          <w:footerReference w:type="default" r:id="rId3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D4A9A" w:rsidRPr="00D4346A" w14:paraId="477EABF5" w14:textId="77777777" w:rsidTr="00D4346A">
        <w:tc>
          <w:tcPr>
            <w:tcW w:w="9016" w:type="dxa"/>
            <w:shd w:val="clear" w:color="auto" w:fill="E2EFD9" w:themeFill="accent6" w:themeFillTint="33"/>
          </w:tcPr>
          <w:p w14:paraId="19D514F2" w14:textId="77777777" w:rsidR="006D4A9A" w:rsidRPr="00D4346A" w:rsidRDefault="006D4A9A">
            <w:pPr>
              <w:rPr>
                <w:b/>
                <w:bCs/>
              </w:rPr>
            </w:pPr>
            <w:r w:rsidRPr="00281B0F">
              <w:rPr>
                <w:b/>
                <w:bCs/>
                <w:noProof/>
              </w:rPr>
              <w:t>IM523 Uniformiteit in presentatie</w:t>
            </w:r>
          </w:p>
          <w:p w14:paraId="1E914E89" w14:textId="77777777" w:rsidR="006D4A9A" w:rsidRPr="00D4346A" w:rsidRDefault="006D4A9A">
            <w:pPr>
              <w:rPr>
                <w:b/>
                <w:bCs/>
              </w:rPr>
            </w:pPr>
          </w:p>
        </w:tc>
      </w:tr>
    </w:tbl>
    <w:p w14:paraId="6197B174" w14:textId="77777777" w:rsidR="006D4A9A" w:rsidRDefault="006D4A9A"/>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D4A9A" w:rsidRPr="0032020B" w14:paraId="35DC3421" w14:textId="77777777" w:rsidTr="00D4346A">
        <w:trPr>
          <w:trHeight w:val="2944"/>
        </w:trPr>
        <w:tc>
          <w:tcPr>
            <w:tcW w:w="531" w:type="dxa"/>
            <w:shd w:val="clear" w:color="auto" w:fill="F2F2F2" w:themeFill="background1" w:themeFillShade="F2"/>
            <w:textDirection w:val="btLr"/>
            <w:vAlign w:val="center"/>
          </w:tcPr>
          <w:p w14:paraId="137F9067" w14:textId="77777777" w:rsidR="006D4A9A" w:rsidRPr="0032020B" w:rsidRDefault="006D4A9A" w:rsidP="00D4346A">
            <w:pPr>
              <w:ind w:left="113" w:right="113"/>
              <w:rPr>
                <w:sz w:val="12"/>
                <w:szCs w:val="12"/>
              </w:rPr>
            </w:pPr>
            <w:r w:rsidRPr="0032020B">
              <w:rPr>
                <w:sz w:val="12"/>
                <w:szCs w:val="12"/>
              </w:rPr>
              <w:t>NAP01 Verplaats je in de gebruiker</w:t>
            </w:r>
          </w:p>
        </w:tc>
        <w:tc>
          <w:tcPr>
            <w:tcW w:w="530" w:type="dxa"/>
            <w:shd w:val="clear" w:color="auto" w:fill="F2F2F2" w:themeFill="background1" w:themeFillShade="F2"/>
            <w:textDirection w:val="btLr"/>
            <w:vAlign w:val="center"/>
          </w:tcPr>
          <w:p w14:paraId="1FD36A0E" w14:textId="77777777" w:rsidR="006D4A9A" w:rsidRPr="0032020B" w:rsidRDefault="006D4A9A" w:rsidP="00D4346A">
            <w:pPr>
              <w:ind w:left="113" w:right="113"/>
              <w:rPr>
                <w:sz w:val="12"/>
                <w:szCs w:val="12"/>
              </w:rPr>
            </w:pPr>
            <w:r w:rsidRPr="0032020B">
              <w:rPr>
                <w:sz w:val="12"/>
                <w:szCs w:val="12"/>
              </w:rPr>
              <w:t>NAP02 Geef inzicht in de afhandeling van de dienst</w:t>
            </w:r>
          </w:p>
        </w:tc>
        <w:tc>
          <w:tcPr>
            <w:tcW w:w="531" w:type="dxa"/>
            <w:shd w:val="clear" w:color="auto" w:fill="F2F2F2" w:themeFill="background1" w:themeFillShade="F2"/>
            <w:textDirection w:val="btLr"/>
            <w:vAlign w:val="center"/>
          </w:tcPr>
          <w:p w14:paraId="0C985C21" w14:textId="77777777" w:rsidR="006D4A9A" w:rsidRPr="0032020B" w:rsidRDefault="006D4A9A" w:rsidP="00D4346A">
            <w:pPr>
              <w:ind w:left="113" w:right="113"/>
              <w:rPr>
                <w:sz w:val="12"/>
                <w:szCs w:val="12"/>
              </w:rPr>
            </w:pPr>
            <w:r w:rsidRPr="0032020B">
              <w:rPr>
                <w:sz w:val="12"/>
                <w:szCs w:val="12"/>
              </w:rPr>
              <w:t>NAP03 Lever een kanaal-onafhankelijk resultaat</w:t>
            </w:r>
          </w:p>
        </w:tc>
        <w:tc>
          <w:tcPr>
            <w:tcW w:w="531" w:type="dxa"/>
            <w:shd w:val="clear" w:color="auto" w:fill="F2F2F2" w:themeFill="background1" w:themeFillShade="F2"/>
            <w:textDirection w:val="btLr"/>
            <w:vAlign w:val="center"/>
          </w:tcPr>
          <w:p w14:paraId="4C130493" w14:textId="77777777" w:rsidR="006D4A9A" w:rsidRPr="0032020B" w:rsidRDefault="006D4A9A"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A36A26" w14:textId="77777777" w:rsidR="006D4A9A" w:rsidRPr="0032020B" w:rsidRDefault="006D4A9A" w:rsidP="00D4346A">
            <w:pPr>
              <w:ind w:left="113" w:right="113"/>
              <w:rPr>
                <w:sz w:val="12"/>
                <w:szCs w:val="12"/>
              </w:rPr>
            </w:pPr>
            <w:r w:rsidRPr="003D6BE5">
              <w:rPr>
                <w:sz w:val="12"/>
                <w:szCs w:val="12"/>
              </w:rPr>
              <w:t>NAP05 Bied de dienst proactief aan</w:t>
            </w:r>
          </w:p>
        </w:tc>
        <w:tc>
          <w:tcPr>
            <w:tcW w:w="531" w:type="dxa"/>
            <w:shd w:val="clear" w:color="auto" w:fill="F2F2F2" w:themeFill="background1" w:themeFillShade="F2"/>
            <w:textDirection w:val="btLr"/>
            <w:vAlign w:val="center"/>
          </w:tcPr>
          <w:p w14:paraId="682BF91C" w14:textId="77777777" w:rsidR="006D4A9A" w:rsidRPr="0032020B" w:rsidRDefault="006D4A9A" w:rsidP="00D4346A">
            <w:pPr>
              <w:ind w:left="113" w:right="113"/>
              <w:rPr>
                <w:sz w:val="12"/>
                <w:szCs w:val="12"/>
              </w:rPr>
            </w:pPr>
            <w:r w:rsidRPr="003D6BE5">
              <w:rPr>
                <w:sz w:val="12"/>
                <w:szCs w:val="12"/>
              </w:rPr>
              <w:t>NAP06 Hergebruik voor kopen, voor maken</w:t>
            </w:r>
          </w:p>
        </w:tc>
        <w:tc>
          <w:tcPr>
            <w:tcW w:w="531" w:type="dxa"/>
            <w:shd w:val="clear" w:color="auto" w:fill="F2F2F2" w:themeFill="background1" w:themeFillShade="F2"/>
            <w:textDirection w:val="btLr"/>
            <w:vAlign w:val="center"/>
          </w:tcPr>
          <w:p w14:paraId="7A00A80C" w14:textId="77777777" w:rsidR="006D4A9A" w:rsidRPr="0032020B" w:rsidRDefault="006D4A9A" w:rsidP="00D4346A">
            <w:pPr>
              <w:ind w:left="113" w:right="113"/>
              <w:rPr>
                <w:sz w:val="12"/>
                <w:szCs w:val="12"/>
              </w:rPr>
            </w:pPr>
            <w:r w:rsidRPr="003D6BE5">
              <w:rPr>
                <w:sz w:val="12"/>
                <w:szCs w:val="12"/>
              </w:rPr>
              <w:t>NAP07 Bouw diensten modulair op</w:t>
            </w:r>
          </w:p>
        </w:tc>
        <w:tc>
          <w:tcPr>
            <w:tcW w:w="530" w:type="dxa"/>
            <w:shd w:val="clear" w:color="auto" w:fill="F2F2F2" w:themeFill="background1" w:themeFillShade="F2"/>
            <w:textDirection w:val="btLr"/>
            <w:vAlign w:val="center"/>
          </w:tcPr>
          <w:p w14:paraId="063BBE63" w14:textId="77777777" w:rsidR="006D4A9A" w:rsidRPr="0032020B" w:rsidRDefault="006D4A9A"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039057" w14:textId="77777777" w:rsidR="006D4A9A" w:rsidRPr="0032020B" w:rsidRDefault="006D4A9A" w:rsidP="00D4346A">
            <w:pPr>
              <w:ind w:left="113" w:right="113"/>
              <w:rPr>
                <w:sz w:val="12"/>
                <w:szCs w:val="12"/>
              </w:rPr>
            </w:pPr>
            <w:r w:rsidRPr="003D6BE5">
              <w:rPr>
                <w:sz w:val="12"/>
                <w:szCs w:val="12"/>
              </w:rPr>
              <w:t>NAP09 Beschrijf de dienst nauwkeurig</w:t>
            </w:r>
          </w:p>
        </w:tc>
        <w:tc>
          <w:tcPr>
            <w:tcW w:w="530" w:type="dxa"/>
            <w:shd w:val="clear" w:color="auto" w:fill="F2F2F2" w:themeFill="background1" w:themeFillShade="F2"/>
            <w:textDirection w:val="btLr"/>
            <w:vAlign w:val="center"/>
          </w:tcPr>
          <w:p w14:paraId="4CC5322C" w14:textId="77777777" w:rsidR="006D4A9A" w:rsidRPr="0032020B" w:rsidRDefault="006D4A9A" w:rsidP="00D4346A">
            <w:pPr>
              <w:ind w:left="113" w:right="113"/>
              <w:rPr>
                <w:sz w:val="12"/>
                <w:szCs w:val="12"/>
              </w:rPr>
            </w:pPr>
            <w:r w:rsidRPr="003D6BE5">
              <w:rPr>
                <w:sz w:val="12"/>
                <w:szCs w:val="12"/>
              </w:rPr>
              <w:t>NAP10 Neem gegevens als fundament</w:t>
            </w:r>
          </w:p>
        </w:tc>
        <w:tc>
          <w:tcPr>
            <w:tcW w:w="530" w:type="dxa"/>
            <w:shd w:val="clear" w:color="auto" w:fill="F2F2F2" w:themeFill="background1" w:themeFillShade="F2"/>
            <w:textDirection w:val="btLr"/>
            <w:vAlign w:val="center"/>
          </w:tcPr>
          <w:p w14:paraId="44229049" w14:textId="77777777" w:rsidR="006D4A9A" w:rsidRPr="0032020B" w:rsidRDefault="006D4A9A"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D06133D" w14:textId="77777777" w:rsidR="006D4A9A" w:rsidRPr="0032020B" w:rsidRDefault="006D4A9A" w:rsidP="00D4346A">
            <w:pPr>
              <w:ind w:left="113" w:right="113"/>
              <w:rPr>
                <w:sz w:val="12"/>
                <w:szCs w:val="12"/>
              </w:rPr>
            </w:pPr>
            <w:r w:rsidRPr="003D6BE5">
              <w:rPr>
                <w:sz w:val="12"/>
                <w:szCs w:val="12"/>
              </w:rPr>
              <w:t>NAP12 Informeer bij de bron</w:t>
            </w:r>
          </w:p>
        </w:tc>
        <w:tc>
          <w:tcPr>
            <w:tcW w:w="530" w:type="dxa"/>
            <w:shd w:val="clear" w:color="auto" w:fill="F2F2F2" w:themeFill="background1" w:themeFillShade="F2"/>
            <w:textDirection w:val="btLr"/>
            <w:vAlign w:val="center"/>
          </w:tcPr>
          <w:p w14:paraId="6D1CF961" w14:textId="77777777" w:rsidR="006D4A9A" w:rsidRPr="0032020B" w:rsidRDefault="006D4A9A"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B97DF93" w14:textId="77777777" w:rsidR="006D4A9A" w:rsidRPr="0032020B" w:rsidRDefault="006D4A9A"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C68BC14" w14:textId="77777777" w:rsidR="006D4A9A" w:rsidRPr="0032020B" w:rsidRDefault="006D4A9A"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9043584" w14:textId="77777777" w:rsidR="006D4A9A" w:rsidRPr="0032020B" w:rsidRDefault="006D4A9A"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185D228" w14:textId="77777777" w:rsidR="006D4A9A" w:rsidRPr="0032020B" w:rsidRDefault="006D4A9A" w:rsidP="00D4346A">
            <w:pPr>
              <w:ind w:left="113" w:right="113"/>
              <w:rPr>
                <w:sz w:val="12"/>
                <w:szCs w:val="12"/>
              </w:rPr>
            </w:pPr>
            <w:r w:rsidRPr="003D6BE5">
              <w:rPr>
                <w:sz w:val="12"/>
                <w:szCs w:val="12"/>
              </w:rPr>
              <w:t>NAP17 Stuur cyclisch op kwaliteit</w:t>
            </w:r>
          </w:p>
        </w:tc>
      </w:tr>
      <w:tr w:rsidR="006D4A9A" w:rsidRPr="00D4346A" w14:paraId="5F279451" w14:textId="77777777" w:rsidTr="00D4346A">
        <w:tc>
          <w:tcPr>
            <w:tcW w:w="531" w:type="dxa"/>
            <w:vAlign w:val="center"/>
          </w:tcPr>
          <w:p w14:paraId="5BC8A988" w14:textId="77777777" w:rsidR="006D4A9A" w:rsidRPr="00D4346A" w:rsidRDefault="006D4A9A" w:rsidP="00D4346A">
            <w:pPr>
              <w:jc w:val="center"/>
              <w:rPr>
                <w:b/>
                <w:bCs/>
              </w:rPr>
            </w:pPr>
            <w:r w:rsidRPr="00281B0F">
              <w:rPr>
                <w:b/>
                <w:bCs/>
                <w:noProof/>
              </w:rPr>
              <w:t>1</w:t>
            </w:r>
          </w:p>
        </w:tc>
        <w:tc>
          <w:tcPr>
            <w:tcW w:w="530" w:type="dxa"/>
            <w:vAlign w:val="center"/>
          </w:tcPr>
          <w:p w14:paraId="3C1CB48D" w14:textId="77777777" w:rsidR="006D4A9A" w:rsidRPr="00D4346A" w:rsidRDefault="006D4A9A" w:rsidP="00D4346A">
            <w:pPr>
              <w:jc w:val="center"/>
              <w:rPr>
                <w:b/>
                <w:bCs/>
              </w:rPr>
            </w:pPr>
          </w:p>
        </w:tc>
        <w:tc>
          <w:tcPr>
            <w:tcW w:w="531" w:type="dxa"/>
            <w:vAlign w:val="center"/>
          </w:tcPr>
          <w:p w14:paraId="34475F83" w14:textId="77777777" w:rsidR="006D4A9A" w:rsidRPr="00D4346A" w:rsidRDefault="006D4A9A" w:rsidP="00D4346A">
            <w:pPr>
              <w:jc w:val="center"/>
              <w:rPr>
                <w:b/>
                <w:bCs/>
              </w:rPr>
            </w:pPr>
          </w:p>
        </w:tc>
        <w:tc>
          <w:tcPr>
            <w:tcW w:w="531" w:type="dxa"/>
            <w:vAlign w:val="center"/>
          </w:tcPr>
          <w:p w14:paraId="3127F9B6" w14:textId="77777777" w:rsidR="006D4A9A" w:rsidRPr="00D4346A" w:rsidRDefault="006D4A9A" w:rsidP="00D4346A">
            <w:pPr>
              <w:jc w:val="center"/>
              <w:rPr>
                <w:b/>
                <w:bCs/>
              </w:rPr>
            </w:pPr>
          </w:p>
        </w:tc>
        <w:tc>
          <w:tcPr>
            <w:tcW w:w="531" w:type="dxa"/>
            <w:vAlign w:val="center"/>
          </w:tcPr>
          <w:p w14:paraId="65A37BC7" w14:textId="77777777" w:rsidR="006D4A9A" w:rsidRPr="00D4346A" w:rsidRDefault="006D4A9A" w:rsidP="00D4346A">
            <w:pPr>
              <w:jc w:val="center"/>
              <w:rPr>
                <w:b/>
                <w:bCs/>
              </w:rPr>
            </w:pPr>
          </w:p>
        </w:tc>
        <w:tc>
          <w:tcPr>
            <w:tcW w:w="531" w:type="dxa"/>
            <w:vAlign w:val="center"/>
          </w:tcPr>
          <w:p w14:paraId="4BD07821" w14:textId="77777777" w:rsidR="006D4A9A" w:rsidRPr="00D4346A" w:rsidRDefault="006D4A9A" w:rsidP="00D4346A">
            <w:pPr>
              <w:jc w:val="center"/>
              <w:rPr>
                <w:b/>
                <w:bCs/>
              </w:rPr>
            </w:pPr>
          </w:p>
        </w:tc>
        <w:tc>
          <w:tcPr>
            <w:tcW w:w="531" w:type="dxa"/>
            <w:vAlign w:val="center"/>
          </w:tcPr>
          <w:p w14:paraId="179D66FA" w14:textId="77777777" w:rsidR="006D4A9A" w:rsidRPr="00D4346A" w:rsidRDefault="006D4A9A" w:rsidP="00D4346A">
            <w:pPr>
              <w:jc w:val="center"/>
              <w:rPr>
                <w:b/>
                <w:bCs/>
              </w:rPr>
            </w:pPr>
          </w:p>
        </w:tc>
        <w:tc>
          <w:tcPr>
            <w:tcW w:w="530" w:type="dxa"/>
            <w:vAlign w:val="center"/>
          </w:tcPr>
          <w:p w14:paraId="0C844842" w14:textId="77777777" w:rsidR="006D4A9A" w:rsidRPr="00D4346A" w:rsidRDefault="006D4A9A" w:rsidP="00D4346A">
            <w:pPr>
              <w:jc w:val="center"/>
              <w:rPr>
                <w:b/>
                <w:bCs/>
              </w:rPr>
            </w:pPr>
            <w:r w:rsidRPr="00281B0F">
              <w:rPr>
                <w:b/>
                <w:bCs/>
                <w:noProof/>
              </w:rPr>
              <w:t>1</w:t>
            </w:r>
          </w:p>
        </w:tc>
        <w:tc>
          <w:tcPr>
            <w:tcW w:w="530" w:type="dxa"/>
            <w:vAlign w:val="center"/>
          </w:tcPr>
          <w:p w14:paraId="49D4D1BC" w14:textId="77777777" w:rsidR="006D4A9A" w:rsidRPr="00D4346A" w:rsidRDefault="006D4A9A" w:rsidP="00D4346A">
            <w:pPr>
              <w:jc w:val="center"/>
              <w:rPr>
                <w:b/>
                <w:bCs/>
              </w:rPr>
            </w:pPr>
          </w:p>
        </w:tc>
        <w:tc>
          <w:tcPr>
            <w:tcW w:w="530" w:type="dxa"/>
            <w:vAlign w:val="center"/>
          </w:tcPr>
          <w:p w14:paraId="047EF743" w14:textId="77777777" w:rsidR="006D4A9A" w:rsidRPr="00D4346A" w:rsidRDefault="006D4A9A" w:rsidP="00D4346A">
            <w:pPr>
              <w:jc w:val="center"/>
              <w:rPr>
                <w:b/>
                <w:bCs/>
              </w:rPr>
            </w:pPr>
          </w:p>
        </w:tc>
        <w:tc>
          <w:tcPr>
            <w:tcW w:w="530" w:type="dxa"/>
            <w:vAlign w:val="center"/>
          </w:tcPr>
          <w:p w14:paraId="15E07047" w14:textId="77777777" w:rsidR="006D4A9A" w:rsidRPr="00D4346A" w:rsidRDefault="006D4A9A" w:rsidP="00D4346A">
            <w:pPr>
              <w:jc w:val="center"/>
              <w:rPr>
                <w:b/>
                <w:bCs/>
              </w:rPr>
            </w:pPr>
          </w:p>
        </w:tc>
        <w:tc>
          <w:tcPr>
            <w:tcW w:w="530" w:type="dxa"/>
            <w:vAlign w:val="center"/>
          </w:tcPr>
          <w:p w14:paraId="5E400A57" w14:textId="77777777" w:rsidR="006D4A9A" w:rsidRPr="00D4346A" w:rsidRDefault="006D4A9A" w:rsidP="00D4346A">
            <w:pPr>
              <w:jc w:val="center"/>
              <w:rPr>
                <w:b/>
                <w:bCs/>
              </w:rPr>
            </w:pPr>
          </w:p>
        </w:tc>
        <w:tc>
          <w:tcPr>
            <w:tcW w:w="530" w:type="dxa"/>
            <w:vAlign w:val="center"/>
          </w:tcPr>
          <w:p w14:paraId="59D98E6F" w14:textId="77777777" w:rsidR="006D4A9A" w:rsidRPr="00D4346A" w:rsidRDefault="006D4A9A" w:rsidP="00D4346A">
            <w:pPr>
              <w:jc w:val="center"/>
              <w:rPr>
                <w:b/>
                <w:bCs/>
              </w:rPr>
            </w:pPr>
          </w:p>
        </w:tc>
        <w:tc>
          <w:tcPr>
            <w:tcW w:w="530" w:type="dxa"/>
            <w:vAlign w:val="center"/>
          </w:tcPr>
          <w:p w14:paraId="0A3A2892" w14:textId="77777777" w:rsidR="006D4A9A" w:rsidRPr="00D4346A" w:rsidRDefault="006D4A9A" w:rsidP="00D4346A">
            <w:pPr>
              <w:jc w:val="center"/>
              <w:rPr>
                <w:b/>
                <w:bCs/>
              </w:rPr>
            </w:pPr>
          </w:p>
        </w:tc>
        <w:tc>
          <w:tcPr>
            <w:tcW w:w="530" w:type="dxa"/>
            <w:vAlign w:val="center"/>
          </w:tcPr>
          <w:p w14:paraId="74332042" w14:textId="77777777" w:rsidR="006D4A9A" w:rsidRPr="00D4346A" w:rsidRDefault="006D4A9A" w:rsidP="00D4346A">
            <w:pPr>
              <w:jc w:val="center"/>
              <w:rPr>
                <w:b/>
                <w:bCs/>
              </w:rPr>
            </w:pPr>
          </w:p>
        </w:tc>
        <w:tc>
          <w:tcPr>
            <w:tcW w:w="530" w:type="dxa"/>
            <w:vAlign w:val="center"/>
          </w:tcPr>
          <w:p w14:paraId="68697F28" w14:textId="77777777" w:rsidR="006D4A9A" w:rsidRPr="00D4346A" w:rsidRDefault="006D4A9A" w:rsidP="00D4346A">
            <w:pPr>
              <w:jc w:val="center"/>
              <w:rPr>
                <w:b/>
                <w:bCs/>
              </w:rPr>
            </w:pPr>
          </w:p>
        </w:tc>
        <w:tc>
          <w:tcPr>
            <w:tcW w:w="530" w:type="dxa"/>
            <w:vAlign w:val="center"/>
          </w:tcPr>
          <w:p w14:paraId="3240130C" w14:textId="77777777" w:rsidR="006D4A9A" w:rsidRPr="00D4346A" w:rsidRDefault="006D4A9A" w:rsidP="00D4346A">
            <w:pPr>
              <w:jc w:val="center"/>
              <w:rPr>
                <w:b/>
                <w:bCs/>
              </w:rPr>
            </w:pPr>
          </w:p>
        </w:tc>
      </w:tr>
    </w:tbl>
    <w:p w14:paraId="0C71C2EB" w14:textId="77777777" w:rsidR="006D4A9A" w:rsidRDefault="006D4A9A"/>
    <w:tbl>
      <w:tblPr>
        <w:tblStyle w:val="TableGridLight"/>
        <w:tblW w:w="0" w:type="auto"/>
        <w:tblLook w:val="0480" w:firstRow="0" w:lastRow="0" w:firstColumn="1" w:lastColumn="0" w:noHBand="0" w:noVBand="1"/>
      </w:tblPr>
      <w:tblGrid>
        <w:gridCol w:w="2547"/>
        <w:gridCol w:w="6469"/>
      </w:tblGrid>
      <w:tr w:rsidR="006D4A9A" w:rsidRPr="00005C69" w14:paraId="4A480C56" w14:textId="77777777" w:rsidTr="00005C69">
        <w:tc>
          <w:tcPr>
            <w:tcW w:w="9016" w:type="dxa"/>
            <w:gridSpan w:val="2"/>
          </w:tcPr>
          <w:p w14:paraId="034F5C89" w14:textId="77777777" w:rsidR="006D4A9A" w:rsidRDefault="006D4A9A" w:rsidP="00891E07">
            <w:pPr>
              <w:rPr>
                <w:noProof/>
              </w:rPr>
            </w:pPr>
            <w:r>
              <w:rPr>
                <w:noProof/>
              </w:rPr>
              <w:t>Uniformiteit (en standaardisatie) heeft ook betrekking op de presentatie en gebruikservaring (look &amp; feel) voor de afnemers van overheidsdiensten.</w:t>
            </w:r>
          </w:p>
          <w:p w14:paraId="169D98DD" w14:textId="77777777" w:rsidR="006D4A9A" w:rsidRDefault="006D4A9A" w:rsidP="00891E07">
            <w:pPr>
              <w:rPr>
                <w:noProof/>
              </w:rPr>
            </w:pPr>
            <w:r>
              <w:rPr>
                <w:noProof/>
              </w:rPr>
              <w:t>Bron:</w:t>
            </w:r>
          </w:p>
          <w:p w14:paraId="36FE0664" w14:textId="77777777" w:rsidR="006D4A9A" w:rsidRPr="00005C69" w:rsidRDefault="006D4A9A" w:rsidP="008739D0">
            <w:r>
              <w:rPr>
                <w:noProof/>
              </w:rPr>
              <w:t>_D1.IMP062 Uniformiteit in presentatie (look &amp; feel)</w:t>
            </w:r>
            <w:r w:rsidRPr="00005C69">
              <w:br/>
            </w:r>
          </w:p>
        </w:tc>
      </w:tr>
      <w:tr w:rsidR="006D4A9A" w:rsidRPr="001D32C1" w14:paraId="67C60E8A" w14:textId="77777777" w:rsidTr="00D4346A">
        <w:tc>
          <w:tcPr>
            <w:tcW w:w="2547" w:type="dxa"/>
            <w:shd w:val="clear" w:color="auto" w:fill="E2EFD9" w:themeFill="accent6" w:themeFillTint="33"/>
          </w:tcPr>
          <w:p w14:paraId="490E0932" w14:textId="77777777" w:rsidR="006D4A9A" w:rsidRPr="001D32C1" w:rsidRDefault="006D4A9A" w:rsidP="008739D0">
            <w:pPr>
              <w:rPr>
                <w:sz w:val="18"/>
                <w:szCs w:val="18"/>
                <w:lang w:val="en-US"/>
              </w:rPr>
            </w:pPr>
            <w:r w:rsidRPr="001D32C1">
              <w:rPr>
                <w:sz w:val="18"/>
                <w:szCs w:val="18"/>
                <w:lang w:val="en-US"/>
              </w:rPr>
              <w:t>Laag 1 - Grondslagen en visie</w:t>
            </w:r>
          </w:p>
        </w:tc>
        <w:tc>
          <w:tcPr>
            <w:tcW w:w="6469" w:type="dxa"/>
          </w:tcPr>
          <w:p w14:paraId="3A83A7B8" w14:textId="77777777" w:rsidR="006D4A9A" w:rsidRPr="001D32C1" w:rsidRDefault="006D4A9A" w:rsidP="008739D0">
            <w:pPr>
              <w:rPr>
                <w:sz w:val="18"/>
                <w:szCs w:val="18"/>
              </w:rPr>
            </w:pPr>
          </w:p>
        </w:tc>
      </w:tr>
      <w:tr w:rsidR="006D4A9A" w:rsidRPr="001D32C1" w14:paraId="466B3148" w14:textId="77777777" w:rsidTr="00D4346A">
        <w:tc>
          <w:tcPr>
            <w:tcW w:w="2547" w:type="dxa"/>
            <w:shd w:val="clear" w:color="auto" w:fill="FDD7FA"/>
          </w:tcPr>
          <w:p w14:paraId="3428B606" w14:textId="77777777" w:rsidR="006D4A9A" w:rsidRPr="001D32C1" w:rsidRDefault="006D4A9A" w:rsidP="008739D0">
            <w:pPr>
              <w:rPr>
                <w:sz w:val="18"/>
                <w:szCs w:val="18"/>
                <w:lang w:val="en-US"/>
              </w:rPr>
            </w:pPr>
            <w:r w:rsidRPr="001D32C1">
              <w:rPr>
                <w:sz w:val="18"/>
                <w:szCs w:val="18"/>
                <w:lang w:val="en-US"/>
              </w:rPr>
              <w:t>Laag 2 - Organisatorisch</w:t>
            </w:r>
          </w:p>
        </w:tc>
        <w:tc>
          <w:tcPr>
            <w:tcW w:w="6469" w:type="dxa"/>
          </w:tcPr>
          <w:p w14:paraId="18DBE19E" w14:textId="77777777" w:rsidR="006D4A9A" w:rsidRPr="001D32C1" w:rsidRDefault="006D4A9A" w:rsidP="008739D0">
            <w:pPr>
              <w:rPr>
                <w:sz w:val="18"/>
                <w:szCs w:val="18"/>
              </w:rPr>
            </w:pPr>
          </w:p>
        </w:tc>
      </w:tr>
      <w:tr w:rsidR="006D4A9A" w:rsidRPr="001D32C1" w14:paraId="5B70F57E" w14:textId="77777777" w:rsidTr="00D4346A">
        <w:tc>
          <w:tcPr>
            <w:tcW w:w="2547" w:type="dxa"/>
            <w:shd w:val="clear" w:color="auto" w:fill="BDD6EE" w:themeFill="accent5" w:themeFillTint="66"/>
          </w:tcPr>
          <w:p w14:paraId="194E6A8E" w14:textId="77777777" w:rsidR="006D4A9A" w:rsidRPr="001D32C1" w:rsidRDefault="006D4A9A" w:rsidP="008739D0">
            <w:pPr>
              <w:rPr>
                <w:sz w:val="18"/>
                <w:szCs w:val="18"/>
                <w:lang w:val="en-US"/>
              </w:rPr>
            </w:pPr>
            <w:r w:rsidRPr="001D32C1">
              <w:rPr>
                <w:sz w:val="18"/>
                <w:szCs w:val="18"/>
                <w:lang w:val="en-US"/>
              </w:rPr>
              <w:t>Laag 3 - Informatie</w:t>
            </w:r>
          </w:p>
        </w:tc>
        <w:tc>
          <w:tcPr>
            <w:tcW w:w="6469" w:type="dxa"/>
          </w:tcPr>
          <w:p w14:paraId="705A836E" w14:textId="77777777" w:rsidR="006D4A9A" w:rsidRPr="001D32C1" w:rsidRDefault="006D4A9A" w:rsidP="008739D0">
            <w:pPr>
              <w:rPr>
                <w:sz w:val="18"/>
                <w:szCs w:val="18"/>
              </w:rPr>
            </w:pPr>
          </w:p>
        </w:tc>
      </w:tr>
      <w:tr w:rsidR="006D4A9A" w:rsidRPr="001D32C1" w14:paraId="0E33C505" w14:textId="77777777" w:rsidTr="00D4346A">
        <w:tc>
          <w:tcPr>
            <w:tcW w:w="2547" w:type="dxa"/>
            <w:shd w:val="clear" w:color="auto" w:fill="FBE4D5" w:themeFill="accent2" w:themeFillTint="33"/>
          </w:tcPr>
          <w:p w14:paraId="1786B738" w14:textId="77777777" w:rsidR="006D4A9A" w:rsidRPr="001D32C1" w:rsidRDefault="006D4A9A" w:rsidP="008739D0">
            <w:pPr>
              <w:rPr>
                <w:sz w:val="18"/>
                <w:szCs w:val="18"/>
                <w:lang w:val="en-US"/>
              </w:rPr>
            </w:pPr>
            <w:r w:rsidRPr="001D32C1">
              <w:rPr>
                <w:sz w:val="18"/>
                <w:szCs w:val="18"/>
                <w:lang w:val="en-US"/>
              </w:rPr>
              <w:t>Laag 4 - Applicatie</w:t>
            </w:r>
          </w:p>
        </w:tc>
        <w:tc>
          <w:tcPr>
            <w:tcW w:w="6469" w:type="dxa"/>
          </w:tcPr>
          <w:p w14:paraId="262FAE05" w14:textId="77777777" w:rsidR="006D4A9A" w:rsidRPr="001D32C1" w:rsidRDefault="006D4A9A" w:rsidP="008739D0">
            <w:pPr>
              <w:rPr>
                <w:sz w:val="18"/>
                <w:szCs w:val="18"/>
              </w:rPr>
            </w:pPr>
            <w:r w:rsidRPr="00281B0F">
              <w:rPr>
                <w:noProof/>
                <w:sz w:val="18"/>
                <w:szCs w:val="18"/>
              </w:rPr>
              <w:t>1</w:t>
            </w:r>
          </w:p>
        </w:tc>
      </w:tr>
      <w:tr w:rsidR="006D4A9A" w:rsidRPr="001D32C1" w14:paraId="4A8F0D2A" w14:textId="77777777" w:rsidTr="00D4346A">
        <w:tc>
          <w:tcPr>
            <w:tcW w:w="2547" w:type="dxa"/>
            <w:shd w:val="clear" w:color="auto" w:fill="E7E6E6" w:themeFill="background2"/>
          </w:tcPr>
          <w:p w14:paraId="731A0411" w14:textId="77777777" w:rsidR="006D4A9A" w:rsidRPr="001D32C1" w:rsidRDefault="006D4A9A" w:rsidP="008739D0">
            <w:pPr>
              <w:rPr>
                <w:sz w:val="18"/>
                <w:szCs w:val="18"/>
                <w:lang w:val="en-US"/>
              </w:rPr>
            </w:pPr>
            <w:r w:rsidRPr="001D32C1">
              <w:rPr>
                <w:sz w:val="18"/>
                <w:szCs w:val="18"/>
                <w:lang w:val="en-US"/>
              </w:rPr>
              <w:t>Laag 5 - Infrastructuur</w:t>
            </w:r>
          </w:p>
        </w:tc>
        <w:tc>
          <w:tcPr>
            <w:tcW w:w="6469" w:type="dxa"/>
          </w:tcPr>
          <w:p w14:paraId="481AE34E" w14:textId="77777777" w:rsidR="006D4A9A" w:rsidRPr="001D32C1" w:rsidRDefault="006D4A9A" w:rsidP="008739D0">
            <w:pPr>
              <w:rPr>
                <w:sz w:val="18"/>
                <w:szCs w:val="18"/>
              </w:rPr>
            </w:pPr>
          </w:p>
        </w:tc>
      </w:tr>
    </w:tbl>
    <w:p w14:paraId="6CF8D853" w14:textId="77777777" w:rsidR="006D4A9A" w:rsidRDefault="006D4A9A">
      <w:pPr>
        <w:sectPr w:rsidR="006D4A9A" w:rsidSect="006D4A9A">
          <w:headerReference w:type="default" r:id="rId395"/>
          <w:footerReference w:type="default" r:id="rId396"/>
          <w:pgSz w:w="11906" w:h="16838"/>
          <w:pgMar w:top="1440" w:right="1440" w:bottom="1440" w:left="1440" w:header="708" w:footer="708" w:gutter="0"/>
          <w:pgNumType w:start="1"/>
          <w:cols w:space="708"/>
          <w:docGrid w:linePitch="360"/>
        </w:sectPr>
      </w:pPr>
    </w:p>
    <w:p w14:paraId="218FE0B7" w14:textId="77777777" w:rsidR="006D4A9A" w:rsidRDefault="006D4A9A"/>
    <w:sectPr w:rsidR="006D4A9A" w:rsidSect="006D4A9A">
      <w:headerReference w:type="default" r:id="rId397"/>
      <w:footerReference w:type="default" r:id="rId39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51429" w14:textId="77777777" w:rsidR="006D4A9A" w:rsidRDefault="006D4A9A" w:rsidP="009F0546">
      <w:pPr>
        <w:spacing w:after="0" w:line="240" w:lineRule="auto"/>
      </w:pPr>
      <w:r>
        <w:separator/>
      </w:r>
    </w:p>
  </w:endnote>
  <w:endnote w:type="continuationSeparator" w:id="0">
    <w:p w14:paraId="56C82BDE" w14:textId="77777777" w:rsidR="006D4A9A" w:rsidRDefault="006D4A9A" w:rsidP="009F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141F" w14:textId="77777777" w:rsidR="006D4A9A" w:rsidRDefault="006D4A9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08D6" w14:textId="77777777" w:rsidR="006D4A9A" w:rsidRDefault="006D4A9A">
    <w:pPr>
      <w:pStyle w:val="Footer"/>
      <w:jc w:val="right"/>
    </w:pPr>
  </w:p>
  <w:p w14:paraId="48A9D0E2" w14:textId="77777777" w:rsidR="006D4A9A" w:rsidRDefault="006D4A9A">
    <w:pPr>
      <w:pStyle w:val="Footer"/>
    </w:pP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67B9" w14:textId="77777777" w:rsidR="006D4A9A" w:rsidRDefault="006D4A9A">
    <w:pPr>
      <w:pStyle w:val="Footer"/>
      <w:jc w:val="right"/>
    </w:pPr>
  </w:p>
  <w:p w14:paraId="2E1021A3" w14:textId="77777777" w:rsidR="006D4A9A" w:rsidRDefault="006D4A9A">
    <w:pPr>
      <w:pStyle w:val="Footer"/>
    </w:pP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26C4" w14:textId="77777777" w:rsidR="006D4A9A" w:rsidRDefault="006D4A9A">
    <w:pPr>
      <w:pStyle w:val="Footer"/>
      <w:jc w:val="right"/>
    </w:pPr>
  </w:p>
  <w:p w14:paraId="4EA11AAC" w14:textId="77777777" w:rsidR="006D4A9A" w:rsidRDefault="006D4A9A">
    <w:pPr>
      <w:pStyle w:val="Footer"/>
    </w:pP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E65B" w14:textId="77777777" w:rsidR="006D4A9A" w:rsidRDefault="006D4A9A">
    <w:pPr>
      <w:pStyle w:val="Footer"/>
      <w:jc w:val="right"/>
    </w:pPr>
  </w:p>
  <w:p w14:paraId="16BE07AE" w14:textId="77777777" w:rsidR="006D4A9A" w:rsidRDefault="006D4A9A">
    <w:pPr>
      <w:pStyle w:val="Footer"/>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919A" w14:textId="77777777" w:rsidR="006D4A9A" w:rsidRDefault="006D4A9A">
    <w:pPr>
      <w:pStyle w:val="Footer"/>
      <w:jc w:val="right"/>
    </w:pPr>
  </w:p>
  <w:p w14:paraId="2073B6F6" w14:textId="77777777" w:rsidR="006D4A9A" w:rsidRDefault="006D4A9A">
    <w:pPr>
      <w:pStyle w:val="Footer"/>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DE89" w14:textId="77777777" w:rsidR="006D4A9A" w:rsidRDefault="006D4A9A">
    <w:pPr>
      <w:pStyle w:val="Footer"/>
      <w:jc w:val="right"/>
    </w:pPr>
  </w:p>
  <w:p w14:paraId="61DE21E8" w14:textId="77777777" w:rsidR="006D4A9A" w:rsidRDefault="006D4A9A">
    <w:pPr>
      <w:pStyle w:val="Footer"/>
    </w:pP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33FB" w14:textId="77777777" w:rsidR="006D4A9A" w:rsidRDefault="006D4A9A">
    <w:pPr>
      <w:pStyle w:val="Footer"/>
      <w:jc w:val="right"/>
    </w:pPr>
  </w:p>
  <w:p w14:paraId="1EFEFB54" w14:textId="77777777" w:rsidR="006D4A9A" w:rsidRDefault="006D4A9A">
    <w:pPr>
      <w:pStyle w:val="Footer"/>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D24F" w14:textId="77777777" w:rsidR="006D4A9A" w:rsidRDefault="006D4A9A">
    <w:pPr>
      <w:pStyle w:val="Footer"/>
      <w:jc w:val="right"/>
    </w:pPr>
  </w:p>
  <w:p w14:paraId="51AC1FED" w14:textId="77777777" w:rsidR="006D4A9A" w:rsidRDefault="006D4A9A">
    <w:pPr>
      <w:pStyle w:val="Footer"/>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5CCE5" w14:textId="77777777" w:rsidR="006D4A9A" w:rsidRDefault="006D4A9A">
    <w:pPr>
      <w:pStyle w:val="Footer"/>
      <w:jc w:val="right"/>
    </w:pPr>
  </w:p>
  <w:p w14:paraId="45F26578" w14:textId="77777777" w:rsidR="006D4A9A" w:rsidRDefault="006D4A9A">
    <w:pPr>
      <w:pStyle w:val="Footer"/>
    </w:pP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D63E" w14:textId="77777777" w:rsidR="006D4A9A" w:rsidRDefault="006D4A9A">
    <w:pPr>
      <w:pStyle w:val="Footer"/>
      <w:jc w:val="right"/>
    </w:pPr>
  </w:p>
  <w:p w14:paraId="4A22BD0C" w14:textId="77777777" w:rsidR="006D4A9A" w:rsidRDefault="006D4A9A">
    <w:pPr>
      <w:pStyle w:val="Footer"/>
    </w:pP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9203" w14:textId="77777777" w:rsidR="006D4A9A" w:rsidRDefault="006D4A9A">
    <w:pPr>
      <w:pStyle w:val="Footer"/>
      <w:jc w:val="right"/>
    </w:pPr>
  </w:p>
  <w:p w14:paraId="3F316970" w14:textId="77777777" w:rsidR="006D4A9A" w:rsidRDefault="006D4A9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B510" w14:textId="77777777" w:rsidR="006D4A9A" w:rsidRDefault="006D4A9A">
    <w:pPr>
      <w:pStyle w:val="Footer"/>
      <w:jc w:val="right"/>
    </w:pPr>
  </w:p>
  <w:p w14:paraId="4FDAD950" w14:textId="77777777" w:rsidR="006D4A9A" w:rsidRDefault="006D4A9A">
    <w:pPr>
      <w:pStyle w:val="Footer"/>
    </w:pP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758D" w14:textId="77777777" w:rsidR="006D4A9A" w:rsidRDefault="006D4A9A">
    <w:pPr>
      <w:pStyle w:val="Footer"/>
      <w:jc w:val="right"/>
    </w:pPr>
  </w:p>
  <w:p w14:paraId="059073F9" w14:textId="77777777" w:rsidR="006D4A9A" w:rsidRDefault="006D4A9A">
    <w:pPr>
      <w:pStyle w:val="Footer"/>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2BEA" w14:textId="77777777" w:rsidR="006D4A9A" w:rsidRDefault="006D4A9A">
    <w:pPr>
      <w:pStyle w:val="Footer"/>
      <w:jc w:val="right"/>
    </w:pPr>
  </w:p>
  <w:p w14:paraId="76F655FE" w14:textId="77777777" w:rsidR="006D4A9A" w:rsidRDefault="006D4A9A">
    <w:pPr>
      <w:pStyle w:val="Footer"/>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D04B" w14:textId="77777777" w:rsidR="006D4A9A" w:rsidRDefault="006D4A9A">
    <w:pPr>
      <w:pStyle w:val="Footer"/>
      <w:jc w:val="right"/>
    </w:pPr>
  </w:p>
  <w:p w14:paraId="297EB40D" w14:textId="77777777" w:rsidR="006D4A9A" w:rsidRDefault="006D4A9A">
    <w:pPr>
      <w:pStyle w:val="Footer"/>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BDC3C" w14:textId="77777777" w:rsidR="006D4A9A" w:rsidRDefault="006D4A9A">
    <w:pPr>
      <w:pStyle w:val="Footer"/>
      <w:jc w:val="right"/>
    </w:pPr>
  </w:p>
  <w:p w14:paraId="3AECD6F8" w14:textId="77777777" w:rsidR="006D4A9A" w:rsidRDefault="006D4A9A">
    <w:pPr>
      <w:pStyle w:val="Footer"/>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F92D" w14:textId="77777777" w:rsidR="006D4A9A" w:rsidRDefault="006D4A9A">
    <w:pPr>
      <w:pStyle w:val="Footer"/>
      <w:jc w:val="right"/>
    </w:pPr>
  </w:p>
  <w:p w14:paraId="23B30C24" w14:textId="77777777" w:rsidR="006D4A9A" w:rsidRDefault="006D4A9A">
    <w:pPr>
      <w:pStyle w:val="Footer"/>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9BB8" w14:textId="77777777" w:rsidR="006D4A9A" w:rsidRDefault="006D4A9A">
    <w:pPr>
      <w:pStyle w:val="Footer"/>
      <w:jc w:val="right"/>
    </w:pPr>
  </w:p>
  <w:p w14:paraId="18D6C1C1" w14:textId="77777777" w:rsidR="006D4A9A" w:rsidRDefault="006D4A9A">
    <w:pPr>
      <w:pStyle w:val="Footer"/>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B2D77" w14:textId="77777777" w:rsidR="006D4A9A" w:rsidRDefault="006D4A9A">
    <w:pPr>
      <w:pStyle w:val="Footer"/>
      <w:jc w:val="right"/>
    </w:pPr>
  </w:p>
  <w:p w14:paraId="79BBDDBB" w14:textId="77777777" w:rsidR="006D4A9A" w:rsidRDefault="006D4A9A">
    <w:pPr>
      <w:pStyle w:val="Footer"/>
    </w:pP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39CD" w14:textId="77777777" w:rsidR="006D4A9A" w:rsidRDefault="006D4A9A">
    <w:pPr>
      <w:pStyle w:val="Footer"/>
      <w:jc w:val="right"/>
    </w:pPr>
  </w:p>
  <w:p w14:paraId="6E334BBB" w14:textId="77777777" w:rsidR="006D4A9A" w:rsidRDefault="006D4A9A">
    <w:pPr>
      <w:pStyle w:val="Footer"/>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C3AC" w14:textId="77777777" w:rsidR="006D4A9A" w:rsidRDefault="006D4A9A">
    <w:pPr>
      <w:pStyle w:val="Footer"/>
      <w:jc w:val="right"/>
    </w:pPr>
  </w:p>
  <w:p w14:paraId="067175C1" w14:textId="77777777" w:rsidR="006D4A9A" w:rsidRDefault="006D4A9A">
    <w:pPr>
      <w:pStyle w:val="Footer"/>
    </w:pP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773B6" w14:textId="77777777" w:rsidR="006D4A9A" w:rsidRDefault="006D4A9A">
    <w:pPr>
      <w:pStyle w:val="Footer"/>
      <w:jc w:val="right"/>
    </w:pPr>
  </w:p>
  <w:p w14:paraId="650EE3CF" w14:textId="77777777" w:rsidR="006D4A9A" w:rsidRDefault="006D4A9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5B50" w14:textId="77777777" w:rsidR="006D4A9A" w:rsidRDefault="006D4A9A">
    <w:pPr>
      <w:pStyle w:val="Footer"/>
      <w:jc w:val="right"/>
    </w:pPr>
  </w:p>
  <w:p w14:paraId="7E60FDBA" w14:textId="77777777" w:rsidR="006D4A9A" w:rsidRDefault="006D4A9A">
    <w:pPr>
      <w:pStyle w:val="Footer"/>
    </w:pP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1A38" w14:textId="77777777" w:rsidR="006D4A9A" w:rsidRDefault="006D4A9A">
    <w:pPr>
      <w:pStyle w:val="Footer"/>
      <w:jc w:val="right"/>
    </w:pPr>
  </w:p>
  <w:p w14:paraId="2C82B7C1" w14:textId="77777777" w:rsidR="006D4A9A" w:rsidRDefault="006D4A9A">
    <w:pPr>
      <w:pStyle w:val="Footer"/>
    </w:pP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0657" w14:textId="77777777" w:rsidR="006D4A9A" w:rsidRDefault="006D4A9A">
    <w:pPr>
      <w:pStyle w:val="Footer"/>
      <w:jc w:val="right"/>
    </w:pPr>
  </w:p>
  <w:p w14:paraId="4B05FA11" w14:textId="77777777" w:rsidR="006D4A9A" w:rsidRDefault="006D4A9A">
    <w:pPr>
      <w:pStyle w:val="Footer"/>
    </w:pP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EFA4" w14:textId="77777777" w:rsidR="006D4A9A" w:rsidRDefault="006D4A9A">
    <w:pPr>
      <w:pStyle w:val="Footer"/>
      <w:jc w:val="right"/>
    </w:pPr>
  </w:p>
  <w:p w14:paraId="57A448BC" w14:textId="77777777" w:rsidR="006D4A9A" w:rsidRDefault="006D4A9A">
    <w:pPr>
      <w:pStyle w:val="Footer"/>
    </w:pP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55502" w14:textId="77777777" w:rsidR="006D4A9A" w:rsidRDefault="006D4A9A">
    <w:pPr>
      <w:pStyle w:val="Footer"/>
      <w:jc w:val="right"/>
    </w:pPr>
  </w:p>
  <w:p w14:paraId="77CB2EAD" w14:textId="77777777" w:rsidR="006D4A9A" w:rsidRDefault="006D4A9A">
    <w:pPr>
      <w:pStyle w:val="Footer"/>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B3C9" w14:textId="77777777" w:rsidR="006D4A9A" w:rsidRDefault="006D4A9A">
    <w:pPr>
      <w:pStyle w:val="Footer"/>
      <w:jc w:val="right"/>
    </w:pPr>
  </w:p>
  <w:p w14:paraId="7DE0070C" w14:textId="77777777" w:rsidR="006D4A9A" w:rsidRDefault="006D4A9A">
    <w:pPr>
      <w:pStyle w:val="Footer"/>
    </w:pP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4C83" w14:textId="77777777" w:rsidR="006D4A9A" w:rsidRDefault="006D4A9A">
    <w:pPr>
      <w:pStyle w:val="Footer"/>
      <w:jc w:val="right"/>
    </w:pPr>
  </w:p>
  <w:p w14:paraId="561B1B19" w14:textId="77777777" w:rsidR="006D4A9A" w:rsidRDefault="006D4A9A">
    <w:pPr>
      <w:pStyle w:val="Footer"/>
    </w:pP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EA96" w14:textId="77777777" w:rsidR="006D4A9A" w:rsidRDefault="006D4A9A">
    <w:pPr>
      <w:pStyle w:val="Footer"/>
      <w:jc w:val="right"/>
    </w:pPr>
  </w:p>
  <w:p w14:paraId="2FFC3C42" w14:textId="77777777" w:rsidR="006D4A9A" w:rsidRDefault="006D4A9A">
    <w:pPr>
      <w:pStyle w:val="Footer"/>
    </w:pP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18A1" w14:textId="77777777" w:rsidR="006D4A9A" w:rsidRDefault="006D4A9A">
    <w:pPr>
      <w:pStyle w:val="Footer"/>
      <w:jc w:val="right"/>
    </w:pPr>
  </w:p>
  <w:p w14:paraId="5F6AA404" w14:textId="77777777" w:rsidR="006D4A9A" w:rsidRDefault="006D4A9A">
    <w:pPr>
      <w:pStyle w:val="Footer"/>
    </w:pP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01DF" w14:textId="77777777" w:rsidR="006D4A9A" w:rsidRDefault="006D4A9A">
    <w:pPr>
      <w:pStyle w:val="Footer"/>
      <w:jc w:val="right"/>
    </w:pPr>
  </w:p>
  <w:p w14:paraId="12E7B184" w14:textId="77777777" w:rsidR="006D4A9A" w:rsidRDefault="006D4A9A">
    <w:pPr>
      <w:pStyle w:val="Footer"/>
    </w:pP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FBCB" w14:textId="77777777" w:rsidR="006D4A9A" w:rsidRDefault="006D4A9A">
    <w:pPr>
      <w:pStyle w:val="Footer"/>
      <w:jc w:val="right"/>
    </w:pPr>
  </w:p>
  <w:p w14:paraId="70518345" w14:textId="77777777" w:rsidR="006D4A9A" w:rsidRDefault="006D4A9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78A0" w14:textId="77777777" w:rsidR="006D4A9A" w:rsidRDefault="006D4A9A">
    <w:pPr>
      <w:pStyle w:val="Footer"/>
      <w:jc w:val="right"/>
    </w:pPr>
  </w:p>
  <w:p w14:paraId="5EEF8C2E" w14:textId="77777777" w:rsidR="006D4A9A" w:rsidRDefault="006D4A9A">
    <w:pPr>
      <w:pStyle w:val="Footer"/>
    </w:pP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EA642" w14:textId="77777777" w:rsidR="006D4A9A" w:rsidRDefault="006D4A9A">
    <w:pPr>
      <w:pStyle w:val="Footer"/>
      <w:jc w:val="right"/>
    </w:pPr>
  </w:p>
  <w:p w14:paraId="76AD24C4" w14:textId="77777777" w:rsidR="006D4A9A" w:rsidRDefault="006D4A9A">
    <w:pPr>
      <w:pStyle w:val="Footer"/>
    </w:pP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7AF7" w14:textId="77777777" w:rsidR="006D4A9A" w:rsidRDefault="006D4A9A">
    <w:pPr>
      <w:pStyle w:val="Footer"/>
      <w:jc w:val="right"/>
    </w:pPr>
  </w:p>
  <w:p w14:paraId="07E3236F" w14:textId="77777777" w:rsidR="006D4A9A" w:rsidRDefault="006D4A9A">
    <w:pPr>
      <w:pStyle w:val="Footer"/>
    </w:pP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9991E" w14:textId="77777777" w:rsidR="006D4A9A" w:rsidRDefault="006D4A9A">
    <w:pPr>
      <w:pStyle w:val="Footer"/>
      <w:jc w:val="right"/>
    </w:pPr>
  </w:p>
  <w:p w14:paraId="1823E067" w14:textId="77777777" w:rsidR="006D4A9A" w:rsidRDefault="006D4A9A">
    <w:pPr>
      <w:pStyle w:val="Footer"/>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AB150" w14:textId="77777777" w:rsidR="006D4A9A" w:rsidRDefault="006D4A9A">
    <w:pPr>
      <w:pStyle w:val="Footer"/>
      <w:jc w:val="right"/>
    </w:pPr>
  </w:p>
  <w:p w14:paraId="559153A1" w14:textId="77777777" w:rsidR="006D4A9A" w:rsidRDefault="006D4A9A">
    <w:pPr>
      <w:pStyle w:val="Footer"/>
    </w:p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C7556" w14:textId="77777777" w:rsidR="006D4A9A" w:rsidRDefault="006D4A9A">
    <w:pPr>
      <w:pStyle w:val="Footer"/>
      <w:jc w:val="right"/>
    </w:pPr>
  </w:p>
  <w:p w14:paraId="5F8E5143" w14:textId="77777777" w:rsidR="006D4A9A" w:rsidRDefault="006D4A9A">
    <w:pPr>
      <w:pStyle w:val="Footer"/>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DF40" w14:textId="77777777" w:rsidR="006D4A9A" w:rsidRDefault="006D4A9A">
    <w:pPr>
      <w:pStyle w:val="Footer"/>
      <w:jc w:val="right"/>
    </w:pPr>
  </w:p>
  <w:p w14:paraId="1A596DA6" w14:textId="77777777" w:rsidR="006D4A9A" w:rsidRDefault="006D4A9A">
    <w:pPr>
      <w:pStyle w:val="Footer"/>
    </w:p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BDC9D" w14:textId="77777777" w:rsidR="006D4A9A" w:rsidRDefault="006D4A9A">
    <w:pPr>
      <w:pStyle w:val="Footer"/>
      <w:jc w:val="right"/>
    </w:pPr>
  </w:p>
  <w:p w14:paraId="4DFB423C" w14:textId="77777777" w:rsidR="006D4A9A" w:rsidRDefault="006D4A9A">
    <w:pPr>
      <w:pStyle w:val="Footer"/>
    </w:p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BB2D" w14:textId="77777777" w:rsidR="006D4A9A" w:rsidRDefault="006D4A9A">
    <w:pPr>
      <w:pStyle w:val="Footer"/>
      <w:jc w:val="right"/>
    </w:pPr>
  </w:p>
  <w:p w14:paraId="12FD83AB" w14:textId="77777777" w:rsidR="006D4A9A" w:rsidRDefault="006D4A9A">
    <w:pPr>
      <w:pStyle w:val="Footer"/>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729E" w14:textId="77777777" w:rsidR="006D4A9A" w:rsidRDefault="006D4A9A">
    <w:pPr>
      <w:pStyle w:val="Footer"/>
      <w:jc w:val="right"/>
    </w:pPr>
  </w:p>
  <w:p w14:paraId="6935F3B5" w14:textId="77777777" w:rsidR="006D4A9A" w:rsidRDefault="006D4A9A">
    <w:pPr>
      <w:pStyle w:val="Footer"/>
    </w:pP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8FAE" w14:textId="77777777" w:rsidR="006D4A9A" w:rsidRDefault="006D4A9A">
    <w:pPr>
      <w:pStyle w:val="Footer"/>
      <w:jc w:val="right"/>
    </w:pPr>
  </w:p>
  <w:p w14:paraId="2B19B664" w14:textId="77777777" w:rsidR="006D4A9A" w:rsidRDefault="006D4A9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9505" w14:textId="77777777" w:rsidR="006D4A9A" w:rsidRDefault="006D4A9A">
    <w:pPr>
      <w:pStyle w:val="Footer"/>
      <w:jc w:val="right"/>
    </w:pPr>
  </w:p>
  <w:p w14:paraId="48F2AE71" w14:textId="77777777" w:rsidR="006D4A9A" w:rsidRDefault="006D4A9A">
    <w:pPr>
      <w:pStyle w:val="Footer"/>
    </w:pP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5B327" w14:textId="77777777" w:rsidR="006D4A9A" w:rsidRDefault="006D4A9A">
    <w:pPr>
      <w:pStyle w:val="Footer"/>
      <w:jc w:val="right"/>
    </w:pPr>
  </w:p>
  <w:p w14:paraId="1C969D10" w14:textId="77777777" w:rsidR="006D4A9A" w:rsidRDefault="006D4A9A">
    <w:pPr>
      <w:pStyle w:val="Footer"/>
    </w:pP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B8918" w14:textId="77777777" w:rsidR="006D4A9A" w:rsidRDefault="006D4A9A">
    <w:pPr>
      <w:pStyle w:val="Footer"/>
      <w:jc w:val="right"/>
    </w:pPr>
  </w:p>
  <w:p w14:paraId="3C073DC7" w14:textId="77777777" w:rsidR="006D4A9A" w:rsidRDefault="006D4A9A">
    <w:pPr>
      <w:pStyle w:val="Footer"/>
    </w:pP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0712" w14:textId="77777777" w:rsidR="006D4A9A" w:rsidRDefault="006D4A9A">
    <w:pPr>
      <w:pStyle w:val="Footer"/>
      <w:jc w:val="right"/>
    </w:pPr>
  </w:p>
  <w:p w14:paraId="483119A0" w14:textId="77777777" w:rsidR="006D4A9A" w:rsidRDefault="006D4A9A">
    <w:pPr>
      <w:pStyle w:val="Footer"/>
    </w:pP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A8F5" w14:textId="77777777" w:rsidR="006D4A9A" w:rsidRDefault="006D4A9A">
    <w:pPr>
      <w:pStyle w:val="Footer"/>
      <w:jc w:val="right"/>
    </w:pPr>
  </w:p>
  <w:p w14:paraId="40E3AD00" w14:textId="77777777" w:rsidR="006D4A9A" w:rsidRDefault="006D4A9A">
    <w:pPr>
      <w:pStyle w:val="Footer"/>
    </w:pP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0D1E" w14:textId="77777777" w:rsidR="006D4A9A" w:rsidRDefault="006D4A9A">
    <w:pPr>
      <w:pStyle w:val="Footer"/>
      <w:jc w:val="right"/>
    </w:pPr>
  </w:p>
  <w:p w14:paraId="3F231689" w14:textId="77777777" w:rsidR="006D4A9A" w:rsidRDefault="006D4A9A">
    <w:pPr>
      <w:pStyle w:val="Footer"/>
    </w:pP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AC9D" w14:textId="77777777" w:rsidR="006D4A9A" w:rsidRDefault="006D4A9A">
    <w:pPr>
      <w:pStyle w:val="Footer"/>
      <w:jc w:val="right"/>
    </w:pPr>
  </w:p>
  <w:p w14:paraId="36E0E6FE" w14:textId="77777777" w:rsidR="006D4A9A" w:rsidRDefault="006D4A9A">
    <w:pPr>
      <w:pStyle w:val="Footer"/>
    </w:pP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5462" w14:textId="77777777" w:rsidR="006D4A9A" w:rsidRDefault="006D4A9A">
    <w:pPr>
      <w:pStyle w:val="Footer"/>
      <w:jc w:val="right"/>
    </w:pPr>
  </w:p>
  <w:p w14:paraId="7BEA38BF" w14:textId="77777777" w:rsidR="006D4A9A" w:rsidRDefault="006D4A9A">
    <w:pPr>
      <w:pStyle w:val="Footer"/>
    </w:pP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BC53" w14:textId="77777777" w:rsidR="006D4A9A" w:rsidRDefault="006D4A9A">
    <w:pPr>
      <w:pStyle w:val="Footer"/>
      <w:jc w:val="right"/>
    </w:pPr>
  </w:p>
  <w:p w14:paraId="4B879A1D" w14:textId="77777777" w:rsidR="006D4A9A" w:rsidRDefault="006D4A9A">
    <w:pPr>
      <w:pStyle w:val="Footer"/>
    </w:pP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D3A5C" w14:textId="77777777" w:rsidR="006D4A9A" w:rsidRDefault="006D4A9A">
    <w:pPr>
      <w:pStyle w:val="Footer"/>
      <w:jc w:val="right"/>
    </w:pPr>
  </w:p>
  <w:p w14:paraId="5AA4B928" w14:textId="77777777" w:rsidR="006D4A9A" w:rsidRDefault="006D4A9A">
    <w:pPr>
      <w:pStyle w:val="Footer"/>
    </w:pPr>
  </w:p>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DE74" w14:textId="77777777" w:rsidR="006D4A9A" w:rsidRDefault="006D4A9A">
    <w:pPr>
      <w:pStyle w:val="Footer"/>
      <w:jc w:val="right"/>
    </w:pPr>
  </w:p>
  <w:p w14:paraId="168AF90F" w14:textId="77777777" w:rsidR="006D4A9A" w:rsidRDefault="006D4A9A">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F28B6" w14:textId="77777777" w:rsidR="006D4A9A" w:rsidRDefault="006D4A9A">
    <w:pPr>
      <w:pStyle w:val="Footer"/>
      <w:jc w:val="right"/>
    </w:pPr>
  </w:p>
  <w:p w14:paraId="143988CA" w14:textId="77777777" w:rsidR="006D4A9A" w:rsidRDefault="006D4A9A">
    <w:pPr>
      <w:pStyle w:val="Footer"/>
    </w:pP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C724" w14:textId="77777777" w:rsidR="006D4A9A" w:rsidRDefault="006D4A9A">
    <w:pPr>
      <w:pStyle w:val="Footer"/>
      <w:jc w:val="right"/>
    </w:pPr>
  </w:p>
  <w:p w14:paraId="16CC6774" w14:textId="77777777" w:rsidR="006D4A9A" w:rsidRDefault="006D4A9A">
    <w:pPr>
      <w:pStyle w:val="Footer"/>
    </w:pP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76D0" w14:textId="77777777" w:rsidR="006D4A9A" w:rsidRDefault="006D4A9A">
    <w:pPr>
      <w:pStyle w:val="Footer"/>
      <w:jc w:val="right"/>
    </w:pPr>
  </w:p>
  <w:p w14:paraId="7EF9FE99" w14:textId="77777777" w:rsidR="006D4A9A" w:rsidRDefault="006D4A9A">
    <w:pPr>
      <w:pStyle w:val="Footer"/>
    </w:pPr>
  </w:p>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339F" w14:textId="77777777" w:rsidR="006D4A9A" w:rsidRDefault="006D4A9A">
    <w:pPr>
      <w:pStyle w:val="Footer"/>
      <w:jc w:val="right"/>
    </w:pPr>
  </w:p>
  <w:p w14:paraId="51024EAD" w14:textId="77777777" w:rsidR="006D4A9A" w:rsidRDefault="006D4A9A">
    <w:pPr>
      <w:pStyle w:val="Footer"/>
    </w:pP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4B09" w14:textId="77777777" w:rsidR="006D4A9A" w:rsidRDefault="006D4A9A">
    <w:pPr>
      <w:pStyle w:val="Footer"/>
      <w:jc w:val="right"/>
    </w:pPr>
  </w:p>
  <w:p w14:paraId="47578A63" w14:textId="77777777" w:rsidR="006D4A9A" w:rsidRDefault="006D4A9A">
    <w:pPr>
      <w:pStyle w:val="Footer"/>
    </w:pP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9F50" w14:textId="77777777" w:rsidR="006D4A9A" w:rsidRDefault="006D4A9A">
    <w:pPr>
      <w:pStyle w:val="Footer"/>
      <w:jc w:val="right"/>
    </w:pPr>
  </w:p>
  <w:p w14:paraId="7432ADFB" w14:textId="77777777" w:rsidR="006D4A9A" w:rsidRDefault="006D4A9A">
    <w:pPr>
      <w:pStyle w:val="Footer"/>
    </w:pP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2FF5" w14:textId="77777777" w:rsidR="006D4A9A" w:rsidRDefault="006D4A9A">
    <w:pPr>
      <w:pStyle w:val="Footer"/>
      <w:jc w:val="right"/>
    </w:pPr>
  </w:p>
  <w:p w14:paraId="2CE2BF31" w14:textId="77777777" w:rsidR="006D4A9A" w:rsidRDefault="006D4A9A">
    <w:pPr>
      <w:pStyle w:val="Footer"/>
    </w:pP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0BBA" w14:textId="77777777" w:rsidR="006D4A9A" w:rsidRDefault="006D4A9A">
    <w:pPr>
      <w:pStyle w:val="Footer"/>
      <w:jc w:val="right"/>
    </w:pPr>
  </w:p>
  <w:p w14:paraId="4A1DA8D3" w14:textId="77777777" w:rsidR="006D4A9A" w:rsidRDefault="006D4A9A">
    <w:pPr>
      <w:pStyle w:val="Footer"/>
    </w:pP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FE8B" w14:textId="77777777" w:rsidR="006D4A9A" w:rsidRDefault="006D4A9A">
    <w:pPr>
      <w:pStyle w:val="Footer"/>
      <w:jc w:val="right"/>
    </w:pPr>
  </w:p>
  <w:p w14:paraId="69DAEE90" w14:textId="77777777" w:rsidR="006D4A9A" w:rsidRDefault="006D4A9A">
    <w:pPr>
      <w:pStyle w:val="Footer"/>
    </w:pPr>
  </w:p>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39B7E" w14:textId="77777777" w:rsidR="006D4A9A" w:rsidRDefault="006D4A9A">
    <w:pPr>
      <w:pStyle w:val="Footer"/>
      <w:jc w:val="right"/>
    </w:pPr>
  </w:p>
  <w:p w14:paraId="4A3130D3" w14:textId="77777777" w:rsidR="006D4A9A" w:rsidRDefault="006D4A9A">
    <w:pPr>
      <w:pStyle w:val="Footer"/>
    </w:pPr>
  </w:p>
</w:ftr>
</file>

<file path=word/footer1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8256" w14:textId="77777777" w:rsidR="006D4A9A" w:rsidRDefault="006D4A9A">
    <w:pPr>
      <w:pStyle w:val="Footer"/>
      <w:jc w:val="right"/>
    </w:pPr>
  </w:p>
  <w:p w14:paraId="66A115E0" w14:textId="77777777" w:rsidR="006D4A9A" w:rsidRDefault="006D4A9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E717" w14:textId="77777777" w:rsidR="006D4A9A" w:rsidRDefault="006D4A9A">
    <w:pPr>
      <w:pStyle w:val="Footer"/>
      <w:jc w:val="right"/>
    </w:pPr>
  </w:p>
  <w:p w14:paraId="13B40FA3" w14:textId="77777777" w:rsidR="006D4A9A" w:rsidRDefault="006D4A9A">
    <w:pPr>
      <w:pStyle w:val="Footer"/>
    </w:pPr>
  </w:p>
</w:ftr>
</file>

<file path=word/footer1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DEE8" w14:textId="77777777" w:rsidR="006D4A9A" w:rsidRDefault="006D4A9A">
    <w:pPr>
      <w:pStyle w:val="Footer"/>
      <w:jc w:val="right"/>
    </w:pPr>
  </w:p>
  <w:p w14:paraId="248938BC" w14:textId="77777777" w:rsidR="006D4A9A" w:rsidRDefault="006D4A9A">
    <w:pPr>
      <w:pStyle w:val="Footer"/>
    </w:pPr>
  </w:p>
</w:ftr>
</file>

<file path=word/footer1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84EB" w14:textId="77777777" w:rsidR="006D4A9A" w:rsidRDefault="006D4A9A">
    <w:pPr>
      <w:pStyle w:val="Footer"/>
      <w:jc w:val="right"/>
    </w:pPr>
  </w:p>
  <w:p w14:paraId="2DD11000" w14:textId="77777777" w:rsidR="006D4A9A" w:rsidRDefault="006D4A9A">
    <w:pPr>
      <w:pStyle w:val="Footer"/>
    </w:pPr>
  </w:p>
</w:ftr>
</file>

<file path=word/footer1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6EEC" w14:textId="77777777" w:rsidR="006D4A9A" w:rsidRDefault="006D4A9A">
    <w:pPr>
      <w:pStyle w:val="Footer"/>
      <w:jc w:val="right"/>
    </w:pPr>
  </w:p>
  <w:p w14:paraId="41EB1286" w14:textId="77777777" w:rsidR="006D4A9A" w:rsidRDefault="006D4A9A">
    <w:pPr>
      <w:pStyle w:val="Footer"/>
    </w:pPr>
  </w:p>
</w:ftr>
</file>

<file path=word/footer1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F480" w14:textId="77777777" w:rsidR="006D4A9A" w:rsidRDefault="006D4A9A">
    <w:pPr>
      <w:pStyle w:val="Footer"/>
      <w:jc w:val="right"/>
    </w:pPr>
  </w:p>
  <w:p w14:paraId="4E42C0DE" w14:textId="77777777" w:rsidR="006D4A9A" w:rsidRDefault="006D4A9A">
    <w:pPr>
      <w:pStyle w:val="Footer"/>
    </w:pPr>
  </w:p>
</w:ftr>
</file>

<file path=word/footer1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D608" w14:textId="77777777" w:rsidR="006D4A9A" w:rsidRDefault="006D4A9A">
    <w:pPr>
      <w:pStyle w:val="Footer"/>
      <w:jc w:val="right"/>
    </w:pPr>
  </w:p>
  <w:p w14:paraId="05DBD949" w14:textId="77777777" w:rsidR="006D4A9A" w:rsidRDefault="006D4A9A">
    <w:pPr>
      <w:pStyle w:val="Footer"/>
    </w:pPr>
  </w:p>
</w:ftr>
</file>

<file path=word/footer1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AE337" w14:textId="77777777" w:rsidR="006D4A9A" w:rsidRDefault="006D4A9A">
    <w:pPr>
      <w:pStyle w:val="Footer"/>
      <w:jc w:val="right"/>
    </w:pPr>
  </w:p>
  <w:p w14:paraId="5D0B9FAD" w14:textId="77777777" w:rsidR="006D4A9A" w:rsidRDefault="006D4A9A">
    <w:pPr>
      <w:pStyle w:val="Footer"/>
    </w:pPr>
  </w:p>
</w:ftr>
</file>

<file path=word/footer1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7B02C" w14:textId="77777777" w:rsidR="006D4A9A" w:rsidRDefault="006D4A9A">
    <w:pPr>
      <w:pStyle w:val="Footer"/>
      <w:jc w:val="right"/>
    </w:pPr>
  </w:p>
  <w:p w14:paraId="048E3EE0" w14:textId="77777777" w:rsidR="006D4A9A" w:rsidRDefault="006D4A9A">
    <w:pPr>
      <w:pStyle w:val="Footer"/>
    </w:pPr>
  </w:p>
</w:ftr>
</file>

<file path=word/footer1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0B41" w14:textId="77777777" w:rsidR="006D4A9A" w:rsidRDefault="006D4A9A">
    <w:pPr>
      <w:pStyle w:val="Footer"/>
      <w:jc w:val="right"/>
    </w:pPr>
  </w:p>
  <w:p w14:paraId="7E37C282" w14:textId="77777777" w:rsidR="006D4A9A" w:rsidRDefault="006D4A9A">
    <w:pPr>
      <w:pStyle w:val="Footer"/>
    </w:pPr>
  </w:p>
</w:ftr>
</file>

<file path=word/footer1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3677" w14:textId="77777777" w:rsidR="006D4A9A" w:rsidRDefault="006D4A9A">
    <w:pPr>
      <w:pStyle w:val="Footer"/>
      <w:jc w:val="right"/>
    </w:pPr>
  </w:p>
  <w:p w14:paraId="14F642F5" w14:textId="77777777" w:rsidR="006D4A9A" w:rsidRDefault="006D4A9A">
    <w:pPr>
      <w:pStyle w:val="Footer"/>
    </w:pPr>
  </w:p>
</w:ftr>
</file>

<file path=word/footer1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9E594" w14:textId="77777777" w:rsidR="006D4A9A" w:rsidRDefault="006D4A9A">
    <w:pPr>
      <w:pStyle w:val="Footer"/>
      <w:jc w:val="right"/>
    </w:pPr>
  </w:p>
  <w:p w14:paraId="6C493E4C" w14:textId="77777777" w:rsidR="006D4A9A" w:rsidRDefault="006D4A9A">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461E" w14:textId="77777777" w:rsidR="006D4A9A" w:rsidRDefault="006D4A9A">
    <w:pPr>
      <w:pStyle w:val="Footer"/>
      <w:jc w:val="right"/>
    </w:pPr>
  </w:p>
  <w:p w14:paraId="4B51F5F1" w14:textId="77777777" w:rsidR="006D4A9A" w:rsidRDefault="006D4A9A">
    <w:pPr>
      <w:pStyle w:val="Footer"/>
    </w:pPr>
  </w:p>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EA611" w14:textId="77777777" w:rsidR="006D4A9A" w:rsidRDefault="006D4A9A">
    <w:pPr>
      <w:pStyle w:val="Footer"/>
      <w:jc w:val="right"/>
    </w:pPr>
  </w:p>
  <w:p w14:paraId="3C05ADCC" w14:textId="77777777" w:rsidR="006D4A9A" w:rsidRDefault="006D4A9A">
    <w:pPr>
      <w:pStyle w:val="Footer"/>
    </w:pPr>
  </w:p>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0E57" w14:textId="77777777" w:rsidR="006D4A9A" w:rsidRDefault="006D4A9A">
    <w:pPr>
      <w:pStyle w:val="Footer"/>
      <w:jc w:val="right"/>
    </w:pPr>
  </w:p>
  <w:p w14:paraId="0466DB7A" w14:textId="77777777" w:rsidR="006D4A9A" w:rsidRDefault="006D4A9A">
    <w:pPr>
      <w:pStyle w:val="Footer"/>
    </w:pP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52F0A" w14:textId="77777777" w:rsidR="006D4A9A" w:rsidRDefault="006D4A9A">
    <w:pPr>
      <w:pStyle w:val="Footer"/>
      <w:jc w:val="right"/>
    </w:pPr>
  </w:p>
  <w:p w14:paraId="5BDA7ADB" w14:textId="77777777" w:rsidR="006D4A9A" w:rsidRDefault="006D4A9A">
    <w:pPr>
      <w:pStyle w:val="Footer"/>
    </w:pPr>
  </w:p>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1355" w14:textId="77777777" w:rsidR="006D4A9A" w:rsidRDefault="006D4A9A">
    <w:pPr>
      <w:pStyle w:val="Footer"/>
      <w:jc w:val="right"/>
    </w:pPr>
  </w:p>
  <w:p w14:paraId="0E2B6B10" w14:textId="77777777" w:rsidR="006D4A9A" w:rsidRDefault="006D4A9A">
    <w:pPr>
      <w:pStyle w:val="Footer"/>
    </w:pPr>
  </w:p>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7F0A" w14:textId="77777777" w:rsidR="006D4A9A" w:rsidRDefault="006D4A9A">
    <w:pPr>
      <w:pStyle w:val="Footer"/>
      <w:jc w:val="right"/>
    </w:pPr>
  </w:p>
  <w:p w14:paraId="2B8B64A5" w14:textId="77777777" w:rsidR="006D4A9A" w:rsidRDefault="006D4A9A">
    <w:pPr>
      <w:pStyle w:val="Footer"/>
    </w:pP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1525" w14:textId="77777777" w:rsidR="006D4A9A" w:rsidRDefault="006D4A9A">
    <w:pPr>
      <w:pStyle w:val="Footer"/>
      <w:jc w:val="right"/>
    </w:pPr>
  </w:p>
  <w:p w14:paraId="011DF0C8" w14:textId="77777777" w:rsidR="006D4A9A" w:rsidRDefault="006D4A9A">
    <w:pPr>
      <w:pStyle w:val="Footer"/>
    </w:pPr>
  </w:p>
</w:ftr>
</file>

<file path=word/footer1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A0A9" w14:textId="77777777" w:rsidR="006D4A9A" w:rsidRDefault="006D4A9A">
    <w:pPr>
      <w:pStyle w:val="Footer"/>
      <w:jc w:val="right"/>
    </w:pPr>
  </w:p>
  <w:p w14:paraId="2B6B56AD" w14:textId="77777777" w:rsidR="006D4A9A" w:rsidRDefault="006D4A9A">
    <w:pPr>
      <w:pStyle w:val="Footer"/>
    </w:pPr>
  </w:p>
</w:ftr>
</file>

<file path=word/footer1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812C" w14:textId="77777777" w:rsidR="006D4A9A" w:rsidRDefault="006D4A9A">
    <w:pPr>
      <w:pStyle w:val="Footer"/>
      <w:jc w:val="right"/>
    </w:pPr>
  </w:p>
  <w:p w14:paraId="398773C4" w14:textId="77777777" w:rsidR="006D4A9A" w:rsidRDefault="006D4A9A">
    <w:pPr>
      <w:pStyle w:val="Footer"/>
    </w:pPr>
  </w:p>
</w:ftr>
</file>

<file path=word/footer1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4EE0" w14:textId="77777777" w:rsidR="006D4A9A" w:rsidRDefault="006D4A9A">
    <w:pPr>
      <w:pStyle w:val="Footer"/>
      <w:jc w:val="right"/>
    </w:pPr>
  </w:p>
  <w:p w14:paraId="10DBBB39" w14:textId="77777777" w:rsidR="006D4A9A" w:rsidRDefault="006D4A9A">
    <w:pPr>
      <w:pStyle w:val="Footer"/>
    </w:pPr>
  </w:p>
</w:ftr>
</file>

<file path=word/footer1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E015" w14:textId="77777777" w:rsidR="006D4A9A" w:rsidRDefault="006D4A9A">
    <w:pPr>
      <w:pStyle w:val="Footer"/>
      <w:jc w:val="right"/>
    </w:pPr>
  </w:p>
  <w:p w14:paraId="051F5069" w14:textId="77777777" w:rsidR="006D4A9A" w:rsidRDefault="006D4A9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BECAB" w14:textId="77777777" w:rsidR="006D4A9A" w:rsidRDefault="006D4A9A">
    <w:pPr>
      <w:pStyle w:val="Footer"/>
      <w:jc w:val="right"/>
    </w:pPr>
  </w:p>
  <w:p w14:paraId="69C33C67" w14:textId="77777777" w:rsidR="006D4A9A" w:rsidRDefault="006D4A9A">
    <w:pPr>
      <w:pStyle w:val="Footer"/>
    </w:pPr>
  </w:p>
</w:ftr>
</file>

<file path=word/footer1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16E81" w14:textId="77777777" w:rsidR="006D4A9A" w:rsidRDefault="006D4A9A">
    <w:pPr>
      <w:pStyle w:val="Footer"/>
      <w:jc w:val="right"/>
    </w:pPr>
  </w:p>
  <w:p w14:paraId="28C905E9" w14:textId="77777777" w:rsidR="006D4A9A" w:rsidRDefault="006D4A9A">
    <w:pPr>
      <w:pStyle w:val="Footer"/>
    </w:pPr>
  </w:p>
</w:ftr>
</file>

<file path=word/footer1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ECFF" w14:textId="77777777" w:rsidR="006D4A9A" w:rsidRDefault="006D4A9A">
    <w:pPr>
      <w:pStyle w:val="Footer"/>
      <w:jc w:val="right"/>
    </w:pPr>
  </w:p>
  <w:p w14:paraId="40B1B519" w14:textId="77777777" w:rsidR="006D4A9A" w:rsidRDefault="006D4A9A">
    <w:pPr>
      <w:pStyle w:val="Footer"/>
    </w:pPr>
  </w:p>
</w:ftr>
</file>

<file path=word/footer1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B91F" w14:textId="77777777" w:rsidR="006D4A9A" w:rsidRDefault="006D4A9A">
    <w:pPr>
      <w:pStyle w:val="Footer"/>
      <w:jc w:val="right"/>
    </w:pPr>
  </w:p>
  <w:p w14:paraId="7AB398E6" w14:textId="77777777" w:rsidR="006D4A9A" w:rsidRDefault="006D4A9A">
    <w:pPr>
      <w:pStyle w:val="Footer"/>
    </w:pPr>
  </w:p>
</w:ftr>
</file>

<file path=word/footer1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D4DF" w14:textId="77777777" w:rsidR="006D4A9A" w:rsidRDefault="006D4A9A">
    <w:pPr>
      <w:pStyle w:val="Footer"/>
      <w:jc w:val="right"/>
    </w:pPr>
  </w:p>
  <w:p w14:paraId="4BF43A3D" w14:textId="77777777" w:rsidR="006D4A9A" w:rsidRDefault="006D4A9A">
    <w:pPr>
      <w:pStyle w:val="Footer"/>
    </w:pPr>
  </w:p>
</w:ftr>
</file>

<file path=word/footer1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53189" w14:textId="77777777" w:rsidR="006D4A9A" w:rsidRDefault="006D4A9A">
    <w:pPr>
      <w:pStyle w:val="Footer"/>
      <w:jc w:val="right"/>
    </w:pPr>
  </w:p>
  <w:p w14:paraId="28DA3BCC" w14:textId="77777777" w:rsidR="006D4A9A" w:rsidRDefault="006D4A9A">
    <w:pPr>
      <w:pStyle w:val="Footer"/>
    </w:pPr>
  </w:p>
</w:ftr>
</file>

<file path=word/footer1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3101" w14:textId="77777777" w:rsidR="006D4A9A" w:rsidRDefault="006D4A9A">
    <w:pPr>
      <w:pStyle w:val="Footer"/>
      <w:jc w:val="right"/>
    </w:pPr>
  </w:p>
  <w:p w14:paraId="79E9AAF5" w14:textId="77777777" w:rsidR="006D4A9A" w:rsidRDefault="006D4A9A">
    <w:pPr>
      <w:pStyle w:val="Footer"/>
    </w:pPr>
  </w:p>
</w:ftr>
</file>

<file path=word/footer1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AB468" w14:textId="77777777" w:rsidR="006D4A9A" w:rsidRDefault="006D4A9A">
    <w:pPr>
      <w:pStyle w:val="Footer"/>
      <w:jc w:val="right"/>
    </w:pPr>
  </w:p>
  <w:p w14:paraId="5F97FE1A" w14:textId="77777777" w:rsidR="006D4A9A" w:rsidRDefault="006D4A9A">
    <w:pPr>
      <w:pStyle w:val="Footer"/>
    </w:pPr>
  </w:p>
</w:ftr>
</file>

<file path=word/footer1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AF22" w14:textId="77777777" w:rsidR="006D4A9A" w:rsidRDefault="006D4A9A">
    <w:pPr>
      <w:pStyle w:val="Footer"/>
      <w:jc w:val="right"/>
    </w:pPr>
  </w:p>
  <w:p w14:paraId="792581E4" w14:textId="77777777" w:rsidR="006D4A9A" w:rsidRDefault="006D4A9A">
    <w:pPr>
      <w:pStyle w:val="Footer"/>
    </w:pPr>
  </w:p>
</w:ftr>
</file>

<file path=word/footer1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49240" w14:textId="77777777" w:rsidR="006D4A9A" w:rsidRDefault="006D4A9A">
    <w:pPr>
      <w:pStyle w:val="Footer"/>
      <w:jc w:val="right"/>
    </w:pPr>
  </w:p>
  <w:p w14:paraId="203B5FE4" w14:textId="77777777" w:rsidR="006D4A9A" w:rsidRDefault="006D4A9A">
    <w:pPr>
      <w:pStyle w:val="Footer"/>
    </w:pPr>
  </w:p>
</w:ftr>
</file>

<file path=word/footer1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AA9C" w14:textId="77777777" w:rsidR="006D4A9A" w:rsidRDefault="006D4A9A">
    <w:pPr>
      <w:pStyle w:val="Footer"/>
      <w:jc w:val="right"/>
    </w:pPr>
  </w:p>
  <w:p w14:paraId="3A75CE22" w14:textId="77777777" w:rsidR="006D4A9A" w:rsidRDefault="006D4A9A">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C746" w14:textId="77777777" w:rsidR="006D4A9A" w:rsidRDefault="006D4A9A">
    <w:pPr>
      <w:pStyle w:val="Footer"/>
      <w:jc w:val="right"/>
    </w:pPr>
  </w:p>
  <w:p w14:paraId="1BB68400" w14:textId="77777777" w:rsidR="006D4A9A" w:rsidRDefault="006D4A9A">
    <w:pPr>
      <w:pStyle w:val="Footer"/>
    </w:pPr>
  </w:p>
</w:ftr>
</file>

<file path=word/footer1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693D" w14:textId="77777777" w:rsidR="006D4A9A" w:rsidRDefault="006D4A9A">
    <w:pPr>
      <w:pStyle w:val="Footer"/>
      <w:jc w:val="right"/>
    </w:pPr>
  </w:p>
  <w:p w14:paraId="76CD2731" w14:textId="77777777" w:rsidR="006D4A9A" w:rsidRDefault="006D4A9A">
    <w:pPr>
      <w:pStyle w:val="Footer"/>
    </w:pPr>
  </w:p>
</w:ftr>
</file>

<file path=word/footer1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D224" w14:textId="77777777" w:rsidR="006D4A9A" w:rsidRDefault="006D4A9A">
    <w:pPr>
      <w:pStyle w:val="Footer"/>
      <w:jc w:val="right"/>
    </w:pPr>
  </w:p>
  <w:p w14:paraId="25F09F3F" w14:textId="77777777" w:rsidR="006D4A9A" w:rsidRDefault="006D4A9A">
    <w:pPr>
      <w:pStyle w:val="Footer"/>
    </w:pPr>
  </w:p>
</w:ftr>
</file>

<file path=word/footer1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5784" w14:textId="77777777" w:rsidR="006D4A9A" w:rsidRDefault="006D4A9A">
    <w:pPr>
      <w:pStyle w:val="Footer"/>
      <w:jc w:val="right"/>
    </w:pPr>
  </w:p>
  <w:p w14:paraId="235B2CAF" w14:textId="77777777" w:rsidR="006D4A9A" w:rsidRDefault="006D4A9A">
    <w:pPr>
      <w:pStyle w:val="Footer"/>
    </w:pPr>
  </w:p>
</w:ftr>
</file>

<file path=word/footer1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7CD6" w14:textId="77777777" w:rsidR="006D4A9A" w:rsidRDefault="006D4A9A">
    <w:pPr>
      <w:pStyle w:val="Footer"/>
      <w:jc w:val="right"/>
    </w:pPr>
  </w:p>
  <w:p w14:paraId="051CF3D7" w14:textId="77777777" w:rsidR="006D4A9A" w:rsidRDefault="006D4A9A">
    <w:pPr>
      <w:pStyle w:val="Footer"/>
    </w:pPr>
  </w:p>
</w:ftr>
</file>

<file path=word/footer1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51E4" w14:textId="77777777" w:rsidR="006D4A9A" w:rsidRDefault="006D4A9A">
    <w:pPr>
      <w:pStyle w:val="Footer"/>
      <w:jc w:val="right"/>
    </w:pPr>
  </w:p>
  <w:p w14:paraId="574B84B3" w14:textId="77777777" w:rsidR="006D4A9A" w:rsidRDefault="006D4A9A">
    <w:pPr>
      <w:pStyle w:val="Footer"/>
    </w:pPr>
  </w:p>
</w:ftr>
</file>

<file path=word/footer1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9807" w14:textId="77777777" w:rsidR="006D4A9A" w:rsidRDefault="006D4A9A">
    <w:pPr>
      <w:pStyle w:val="Footer"/>
      <w:jc w:val="right"/>
    </w:pPr>
  </w:p>
  <w:p w14:paraId="185E26A0" w14:textId="77777777" w:rsidR="006D4A9A" w:rsidRDefault="006D4A9A">
    <w:pPr>
      <w:pStyle w:val="Footer"/>
    </w:pPr>
  </w:p>
</w:ftr>
</file>

<file path=word/footer1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F53D" w14:textId="77777777" w:rsidR="008D1778" w:rsidRDefault="008D1778">
    <w:pPr>
      <w:pStyle w:val="Footer"/>
      <w:jc w:val="right"/>
    </w:pPr>
  </w:p>
  <w:p w14:paraId="1DA41734" w14:textId="77777777" w:rsidR="00005C69" w:rsidRDefault="00005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EC27" w14:textId="77777777" w:rsidR="006D4A9A" w:rsidRDefault="006D4A9A">
    <w:pPr>
      <w:pStyle w:val="Footer"/>
      <w:jc w:val="right"/>
    </w:pPr>
  </w:p>
  <w:p w14:paraId="733D4146" w14:textId="77777777" w:rsidR="006D4A9A" w:rsidRDefault="006D4A9A">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AAF5" w14:textId="77777777" w:rsidR="006D4A9A" w:rsidRDefault="006D4A9A">
    <w:pPr>
      <w:pStyle w:val="Footer"/>
      <w:jc w:val="right"/>
    </w:pPr>
  </w:p>
  <w:p w14:paraId="331F44AF" w14:textId="77777777" w:rsidR="006D4A9A" w:rsidRDefault="006D4A9A">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D84E" w14:textId="77777777" w:rsidR="006D4A9A" w:rsidRDefault="006D4A9A">
    <w:pPr>
      <w:pStyle w:val="Footer"/>
      <w:jc w:val="right"/>
    </w:pPr>
  </w:p>
  <w:p w14:paraId="6582E1A7" w14:textId="77777777" w:rsidR="006D4A9A" w:rsidRDefault="006D4A9A">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124C" w14:textId="77777777" w:rsidR="006D4A9A" w:rsidRDefault="006D4A9A">
    <w:pPr>
      <w:pStyle w:val="Footer"/>
      <w:jc w:val="right"/>
    </w:pPr>
  </w:p>
  <w:p w14:paraId="37769758" w14:textId="77777777" w:rsidR="006D4A9A" w:rsidRDefault="006D4A9A">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4DB2" w14:textId="77777777" w:rsidR="006D4A9A" w:rsidRDefault="006D4A9A">
    <w:pPr>
      <w:pStyle w:val="Footer"/>
      <w:jc w:val="right"/>
    </w:pPr>
  </w:p>
  <w:p w14:paraId="23814489" w14:textId="77777777" w:rsidR="006D4A9A" w:rsidRDefault="006D4A9A">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330C" w14:textId="77777777" w:rsidR="006D4A9A" w:rsidRDefault="006D4A9A">
    <w:pPr>
      <w:pStyle w:val="Footer"/>
      <w:jc w:val="right"/>
    </w:pPr>
  </w:p>
  <w:p w14:paraId="22B43A50" w14:textId="77777777" w:rsidR="006D4A9A" w:rsidRDefault="006D4A9A">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F3EA" w14:textId="77777777" w:rsidR="006D4A9A" w:rsidRDefault="006D4A9A">
    <w:pPr>
      <w:pStyle w:val="Footer"/>
      <w:jc w:val="right"/>
    </w:pPr>
  </w:p>
  <w:p w14:paraId="78ECFDD8" w14:textId="77777777" w:rsidR="006D4A9A" w:rsidRDefault="006D4A9A">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75C6" w14:textId="77777777" w:rsidR="006D4A9A" w:rsidRDefault="006D4A9A">
    <w:pPr>
      <w:pStyle w:val="Footer"/>
      <w:jc w:val="right"/>
    </w:pPr>
  </w:p>
  <w:p w14:paraId="36D315D5" w14:textId="77777777" w:rsidR="006D4A9A" w:rsidRDefault="006D4A9A">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31B3" w14:textId="77777777" w:rsidR="006D4A9A" w:rsidRDefault="006D4A9A">
    <w:pPr>
      <w:pStyle w:val="Footer"/>
      <w:jc w:val="right"/>
    </w:pPr>
  </w:p>
  <w:p w14:paraId="0EE26D95" w14:textId="77777777" w:rsidR="006D4A9A" w:rsidRDefault="006D4A9A">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266D" w14:textId="77777777" w:rsidR="006D4A9A" w:rsidRDefault="006D4A9A">
    <w:pPr>
      <w:pStyle w:val="Footer"/>
      <w:jc w:val="right"/>
    </w:pPr>
  </w:p>
  <w:p w14:paraId="47E6F2DF" w14:textId="77777777" w:rsidR="006D4A9A" w:rsidRDefault="006D4A9A">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BF1D" w14:textId="77777777" w:rsidR="006D4A9A" w:rsidRDefault="006D4A9A">
    <w:pPr>
      <w:pStyle w:val="Footer"/>
      <w:jc w:val="right"/>
    </w:pPr>
  </w:p>
  <w:p w14:paraId="6592742E" w14:textId="77777777" w:rsidR="006D4A9A" w:rsidRDefault="006D4A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B2C2D" w14:textId="77777777" w:rsidR="006D4A9A" w:rsidRDefault="006D4A9A">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62E0B" w14:textId="77777777" w:rsidR="006D4A9A" w:rsidRDefault="006D4A9A">
    <w:pPr>
      <w:pStyle w:val="Footer"/>
      <w:jc w:val="right"/>
    </w:pPr>
  </w:p>
  <w:p w14:paraId="1E912594" w14:textId="77777777" w:rsidR="006D4A9A" w:rsidRDefault="006D4A9A">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CD57" w14:textId="77777777" w:rsidR="006D4A9A" w:rsidRDefault="006D4A9A">
    <w:pPr>
      <w:pStyle w:val="Footer"/>
      <w:jc w:val="right"/>
    </w:pPr>
  </w:p>
  <w:p w14:paraId="5C193D93" w14:textId="77777777" w:rsidR="006D4A9A" w:rsidRDefault="006D4A9A">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09BE" w14:textId="77777777" w:rsidR="006D4A9A" w:rsidRDefault="006D4A9A">
    <w:pPr>
      <w:pStyle w:val="Footer"/>
      <w:jc w:val="right"/>
    </w:pPr>
  </w:p>
  <w:p w14:paraId="03A29518" w14:textId="77777777" w:rsidR="006D4A9A" w:rsidRDefault="006D4A9A">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1479" w14:textId="77777777" w:rsidR="006D4A9A" w:rsidRDefault="006D4A9A">
    <w:pPr>
      <w:pStyle w:val="Footer"/>
      <w:jc w:val="right"/>
    </w:pPr>
  </w:p>
  <w:p w14:paraId="00D72D38" w14:textId="77777777" w:rsidR="006D4A9A" w:rsidRDefault="006D4A9A">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A0F3" w14:textId="77777777" w:rsidR="006D4A9A" w:rsidRDefault="006D4A9A">
    <w:pPr>
      <w:pStyle w:val="Footer"/>
      <w:jc w:val="right"/>
    </w:pPr>
  </w:p>
  <w:p w14:paraId="25284D57" w14:textId="77777777" w:rsidR="006D4A9A" w:rsidRDefault="006D4A9A">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5C805" w14:textId="77777777" w:rsidR="006D4A9A" w:rsidRDefault="006D4A9A">
    <w:pPr>
      <w:pStyle w:val="Footer"/>
      <w:jc w:val="right"/>
    </w:pPr>
  </w:p>
  <w:p w14:paraId="17776027" w14:textId="77777777" w:rsidR="006D4A9A" w:rsidRDefault="006D4A9A">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8871" w14:textId="77777777" w:rsidR="006D4A9A" w:rsidRDefault="006D4A9A">
    <w:pPr>
      <w:pStyle w:val="Footer"/>
      <w:jc w:val="right"/>
    </w:pPr>
  </w:p>
  <w:p w14:paraId="1B012B33" w14:textId="77777777" w:rsidR="006D4A9A" w:rsidRDefault="006D4A9A">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904CC" w14:textId="77777777" w:rsidR="006D4A9A" w:rsidRDefault="006D4A9A">
    <w:pPr>
      <w:pStyle w:val="Footer"/>
      <w:jc w:val="right"/>
    </w:pPr>
  </w:p>
  <w:p w14:paraId="5DF9CB31" w14:textId="77777777" w:rsidR="006D4A9A" w:rsidRDefault="006D4A9A">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DFDF" w14:textId="77777777" w:rsidR="006D4A9A" w:rsidRDefault="006D4A9A">
    <w:pPr>
      <w:pStyle w:val="Footer"/>
      <w:jc w:val="right"/>
    </w:pPr>
  </w:p>
  <w:p w14:paraId="71AA57E2" w14:textId="77777777" w:rsidR="006D4A9A" w:rsidRDefault="006D4A9A">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70BC" w14:textId="77777777" w:rsidR="006D4A9A" w:rsidRDefault="006D4A9A">
    <w:pPr>
      <w:pStyle w:val="Footer"/>
      <w:jc w:val="right"/>
    </w:pPr>
  </w:p>
  <w:p w14:paraId="6459A760" w14:textId="77777777" w:rsidR="006D4A9A" w:rsidRDefault="006D4A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9CA18" w14:textId="77777777" w:rsidR="006D4A9A" w:rsidRDefault="006D4A9A">
    <w:pPr>
      <w:pStyle w:val="Footer"/>
      <w:jc w:val="right"/>
    </w:pPr>
  </w:p>
  <w:p w14:paraId="1A1ACD24" w14:textId="77777777" w:rsidR="006D4A9A" w:rsidRDefault="006D4A9A">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45A95" w14:textId="77777777" w:rsidR="006D4A9A" w:rsidRDefault="006D4A9A">
    <w:pPr>
      <w:pStyle w:val="Footer"/>
      <w:jc w:val="right"/>
    </w:pPr>
  </w:p>
  <w:p w14:paraId="1E43CAD7" w14:textId="77777777" w:rsidR="006D4A9A" w:rsidRDefault="006D4A9A">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B21D" w14:textId="77777777" w:rsidR="006D4A9A" w:rsidRDefault="006D4A9A">
    <w:pPr>
      <w:pStyle w:val="Footer"/>
      <w:jc w:val="right"/>
    </w:pPr>
  </w:p>
  <w:p w14:paraId="2C96B9FC" w14:textId="77777777" w:rsidR="006D4A9A" w:rsidRDefault="006D4A9A">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B2B5" w14:textId="77777777" w:rsidR="006D4A9A" w:rsidRDefault="006D4A9A">
    <w:pPr>
      <w:pStyle w:val="Footer"/>
      <w:jc w:val="right"/>
    </w:pPr>
  </w:p>
  <w:p w14:paraId="48C283D3" w14:textId="77777777" w:rsidR="006D4A9A" w:rsidRDefault="006D4A9A">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5156" w14:textId="77777777" w:rsidR="006D4A9A" w:rsidRDefault="006D4A9A">
    <w:pPr>
      <w:pStyle w:val="Footer"/>
      <w:jc w:val="right"/>
    </w:pPr>
  </w:p>
  <w:p w14:paraId="09A23865" w14:textId="77777777" w:rsidR="006D4A9A" w:rsidRDefault="006D4A9A">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CC51" w14:textId="77777777" w:rsidR="006D4A9A" w:rsidRDefault="006D4A9A">
    <w:pPr>
      <w:pStyle w:val="Footer"/>
      <w:jc w:val="right"/>
    </w:pPr>
  </w:p>
  <w:p w14:paraId="52F64193" w14:textId="77777777" w:rsidR="006D4A9A" w:rsidRDefault="006D4A9A">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37EF" w14:textId="77777777" w:rsidR="006D4A9A" w:rsidRDefault="006D4A9A">
    <w:pPr>
      <w:pStyle w:val="Footer"/>
      <w:jc w:val="right"/>
    </w:pPr>
  </w:p>
  <w:p w14:paraId="0380BBFF" w14:textId="77777777" w:rsidR="006D4A9A" w:rsidRDefault="006D4A9A">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F8A6" w14:textId="77777777" w:rsidR="006D4A9A" w:rsidRDefault="006D4A9A">
    <w:pPr>
      <w:pStyle w:val="Footer"/>
      <w:jc w:val="right"/>
    </w:pPr>
  </w:p>
  <w:p w14:paraId="2654E4E1" w14:textId="77777777" w:rsidR="006D4A9A" w:rsidRDefault="006D4A9A">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F645B" w14:textId="77777777" w:rsidR="006D4A9A" w:rsidRDefault="006D4A9A">
    <w:pPr>
      <w:pStyle w:val="Footer"/>
      <w:jc w:val="right"/>
    </w:pPr>
  </w:p>
  <w:p w14:paraId="18D9DB64" w14:textId="77777777" w:rsidR="006D4A9A" w:rsidRDefault="006D4A9A">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0C00" w14:textId="77777777" w:rsidR="006D4A9A" w:rsidRDefault="006D4A9A">
    <w:pPr>
      <w:pStyle w:val="Footer"/>
      <w:jc w:val="right"/>
    </w:pPr>
  </w:p>
  <w:p w14:paraId="3CF242BA" w14:textId="77777777" w:rsidR="006D4A9A" w:rsidRDefault="006D4A9A">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77B2" w14:textId="77777777" w:rsidR="006D4A9A" w:rsidRDefault="006D4A9A">
    <w:pPr>
      <w:pStyle w:val="Footer"/>
      <w:jc w:val="right"/>
    </w:pPr>
  </w:p>
  <w:p w14:paraId="7CF8A507" w14:textId="77777777" w:rsidR="006D4A9A" w:rsidRDefault="006D4A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16E9" w14:textId="77777777" w:rsidR="006D4A9A" w:rsidRDefault="006D4A9A">
    <w:pPr>
      <w:pStyle w:val="Footer"/>
      <w:jc w:val="right"/>
    </w:pPr>
  </w:p>
  <w:p w14:paraId="04F1E1A8" w14:textId="77777777" w:rsidR="006D4A9A" w:rsidRDefault="006D4A9A">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5394" w14:textId="77777777" w:rsidR="006D4A9A" w:rsidRDefault="006D4A9A">
    <w:pPr>
      <w:pStyle w:val="Footer"/>
      <w:jc w:val="right"/>
    </w:pPr>
  </w:p>
  <w:p w14:paraId="133D2564" w14:textId="77777777" w:rsidR="006D4A9A" w:rsidRDefault="006D4A9A">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3DED" w14:textId="77777777" w:rsidR="006D4A9A" w:rsidRDefault="006D4A9A">
    <w:pPr>
      <w:pStyle w:val="Footer"/>
      <w:jc w:val="right"/>
    </w:pPr>
  </w:p>
  <w:p w14:paraId="5A74A8E1" w14:textId="77777777" w:rsidR="006D4A9A" w:rsidRDefault="006D4A9A">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22CA" w14:textId="77777777" w:rsidR="006D4A9A" w:rsidRDefault="006D4A9A">
    <w:pPr>
      <w:pStyle w:val="Footer"/>
      <w:jc w:val="right"/>
    </w:pPr>
  </w:p>
  <w:p w14:paraId="726985CF" w14:textId="77777777" w:rsidR="006D4A9A" w:rsidRDefault="006D4A9A">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64577" w14:textId="77777777" w:rsidR="006D4A9A" w:rsidRDefault="006D4A9A">
    <w:pPr>
      <w:pStyle w:val="Footer"/>
      <w:jc w:val="right"/>
    </w:pPr>
  </w:p>
  <w:p w14:paraId="28D3DA5F" w14:textId="77777777" w:rsidR="006D4A9A" w:rsidRDefault="006D4A9A">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A5E8" w14:textId="77777777" w:rsidR="006D4A9A" w:rsidRDefault="006D4A9A">
    <w:pPr>
      <w:pStyle w:val="Footer"/>
      <w:jc w:val="right"/>
    </w:pPr>
  </w:p>
  <w:p w14:paraId="0CE3B9D5" w14:textId="77777777" w:rsidR="006D4A9A" w:rsidRDefault="006D4A9A">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7889" w14:textId="77777777" w:rsidR="006D4A9A" w:rsidRDefault="006D4A9A">
    <w:pPr>
      <w:pStyle w:val="Footer"/>
      <w:jc w:val="right"/>
    </w:pPr>
  </w:p>
  <w:p w14:paraId="498608BE" w14:textId="77777777" w:rsidR="006D4A9A" w:rsidRDefault="006D4A9A">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CCB98" w14:textId="77777777" w:rsidR="006D4A9A" w:rsidRDefault="006D4A9A">
    <w:pPr>
      <w:pStyle w:val="Footer"/>
      <w:jc w:val="right"/>
    </w:pPr>
  </w:p>
  <w:p w14:paraId="366B6587" w14:textId="77777777" w:rsidR="006D4A9A" w:rsidRDefault="006D4A9A">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12DE2" w14:textId="77777777" w:rsidR="006D4A9A" w:rsidRDefault="006D4A9A">
    <w:pPr>
      <w:pStyle w:val="Footer"/>
      <w:jc w:val="right"/>
    </w:pPr>
  </w:p>
  <w:p w14:paraId="57A9FB0F" w14:textId="77777777" w:rsidR="006D4A9A" w:rsidRDefault="006D4A9A">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72B5" w14:textId="77777777" w:rsidR="006D4A9A" w:rsidRDefault="006D4A9A">
    <w:pPr>
      <w:pStyle w:val="Footer"/>
      <w:jc w:val="right"/>
    </w:pPr>
  </w:p>
  <w:p w14:paraId="0A684F71" w14:textId="77777777" w:rsidR="006D4A9A" w:rsidRDefault="006D4A9A">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779C" w14:textId="77777777" w:rsidR="006D4A9A" w:rsidRDefault="006D4A9A">
    <w:pPr>
      <w:pStyle w:val="Footer"/>
      <w:jc w:val="right"/>
    </w:pPr>
  </w:p>
  <w:p w14:paraId="5F025AC3" w14:textId="77777777" w:rsidR="006D4A9A" w:rsidRDefault="006D4A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E43B6" w14:textId="77777777" w:rsidR="006D4A9A" w:rsidRDefault="006D4A9A">
    <w:pPr>
      <w:pStyle w:val="Footer"/>
      <w:jc w:val="right"/>
    </w:pPr>
  </w:p>
  <w:p w14:paraId="5518821F" w14:textId="77777777" w:rsidR="006D4A9A" w:rsidRDefault="006D4A9A">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9CEB" w14:textId="77777777" w:rsidR="006D4A9A" w:rsidRDefault="006D4A9A">
    <w:pPr>
      <w:pStyle w:val="Footer"/>
      <w:jc w:val="right"/>
    </w:pPr>
  </w:p>
  <w:p w14:paraId="4C5DA5AF" w14:textId="77777777" w:rsidR="006D4A9A" w:rsidRDefault="006D4A9A">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863E" w14:textId="77777777" w:rsidR="006D4A9A" w:rsidRDefault="006D4A9A">
    <w:pPr>
      <w:pStyle w:val="Footer"/>
      <w:jc w:val="right"/>
    </w:pPr>
  </w:p>
  <w:p w14:paraId="5D42DD86" w14:textId="77777777" w:rsidR="006D4A9A" w:rsidRDefault="006D4A9A">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D19B" w14:textId="77777777" w:rsidR="006D4A9A" w:rsidRDefault="006D4A9A">
    <w:pPr>
      <w:pStyle w:val="Footer"/>
      <w:jc w:val="right"/>
    </w:pPr>
  </w:p>
  <w:p w14:paraId="026FF22B" w14:textId="77777777" w:rsidR="006D4A9A" w:rsidRDefault="006D4A9A">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5BF38" w14:textId="77777777" w:rsidR="006D4A9A" w:rsidRDefault="006D4A9A">
    <w:pPr>
      <w:pStyle w:val="Footer"/>
      <w:jc w:val="right"/>
    </w:pPr>
  </w:p>
  <w:p w14:paraId="7C45A454" w14:textId="77777777" w:rsidR="006D4A9A" w:rsidRDefault="006D4A9A">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2491" w14:textId="77777777" w:rsidR="006D4A9A" w:rsidRDefault="006D4A9A">
    <w:pPr>
      <w:pStyle w:val="Footer"/>
      <w:jc w:val="right"/>
    </w:pPr>
  </w:p>
  <w:p w14:paraId="69E9AB96" w14:textId="77777777" w:rsidR="006D4A9A" w:rsidRDefault="006D4A9A">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67CAA" w14:textId="77777777" w:rsidR="006D4A9A" w:rsidRDefault="006D4A9A">
    <w:pPr>
      <w:pStyle w:val="Footer"/>
      <w:jc w:val="right"/>
    </w:pPr>
  </w:p>
  <w:p w14:paraId="28897E3F" w14:textId="77777777" w:rsidR="006D4A9A" w:rsidRDefault="006D4A9A">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FF87" w14:textId="77777777" w:rsidR="006D4A9A" w:rsidRDefault="006D4A9A">
    <w:pPr>
      <w:pStyle w:val="Footer"/>
      <w:jc w:val="right"/>
    </w:pPr>
  </w:p>
  <w:p w14:paraId="451CB662" w14:textId="77777777" w:rsidR="006D4A9A" w:rsidRDefault="006D4A9A">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68B3" w14:textId="77777777" w:rsidR="006D4A9A" w:rsidRDefault="006D4A9A">
    <w:pPr>
      <w:pStyle w:val="Footer"/>
      <w:jc w:val="right"/>
    </w:pPr>
  </w:p>
  <w:p w14:paraId="13E158FF" w14:textId="77777777" w:rsidR="006D4A9A" w:rsidRDefault="006D4A9A">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14AC" w14:textId="77777777" w:rsidR="006D4A9A" w:rsidRDefault="006D4A9A">
    <w:pPr>
      <w:pStyle w:val="Footer"/>
      <w:jc w:val="right"/>
    </w:pPr>
  </w:p>
  <w:p w14:paraId="6F32F554" w14:textId="77777777" w:rsidR="006D4A9A" w:rsidRDefault="006D4A9A">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37E1D" w14:textId="77777777" w:rsidR="006D4A9A" w:rsidRDefault="006D4A9A">
    <w:pPr>
      <w:pStyle w:val="Footer"/>
      <w:jc w:val="right"/>
    </w:pPr>
  </w:p>
  <w:p w14:paraId="2889EDD0" w14:textId="77777777" w:rsidR="006D4A9A" w:rsidRDefault="006D4A9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759C6" w14:textId="77777777" w:rsidR="006D4A9A" w:rsidRDefault="006D4A9A">
    <w:pPr>
      <w:pStyle w:val="Footer"/>
      <w:jc w:val="right"/>
    </w:pPr>
  </w:p>
  <w:p w14:paraId="4F6BD2C0" w14:textId="77777777" w:rsidR="006D4A9A" w:rsidRDefault="006D4A9A">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161E" w14:textId="77777777" w:rsidR="006D4A9A" w:rsidRDefault="006D4A9A">
    <w:pPr>
      <w:pStyle w:val="Footer"/>
      <w:jc w:val="right"/>
    </w:pPr>
  </w:p>
  <w:p w14:paraId="086D6BF2" w14:textId="77777777" w:rsidR="006D4A9A" w:rsidRDefault="006D4A9A">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C3F80" w14:textId="77777777" w:rsidR="006D4A9A" w:rsidRDefault="006D4A9A">
    <w:pPr>
      <w:pStyle w:val="Footer"/>
      <w:jc w:val="right"/>
    </w:pPr>
  </w:p>
  <w:p w14:paraId="70CCE471" w14:textId="77777777" w:rsidR="006D4A9A" w:rsidRDefault="006D4A9A">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BF6E" w14:textId="77777777" w:rsidR="006D4A9A" w:rsidRDefault="006D4A9A">
    <w:pPr>
      <w:pStyle w:val="Footer"/>
      <w:jc w:val="right"/>
    </w:pPr>
  </w:p>
  <w:p w14:paraId="4426B79A" w14:textId="77777777" w:rsidR="006D4A9A" w:rsidRDefault="006D4A9A">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329" w14:textId="77777777" w:rsidR="006D4A9A" w:rsidRDefault="006D4A9A">
    <w:pPr>
      <w:pStyle w:val="Footer"/>
      <w:jc w:val="right"/>
    </w:pPr>
  </w:p>
  <w:p w14:paraId="06DD684A" w14:textId="77777777" w:rsidR="006D4A9A" w:rsidRDefault="006D4A9A">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813D" w14:textId="77777777" w:rsidR="006D4A9A" w:rsidRDefault="006D4A9A">
    <w:pPr>
      <w:pStyle w:val="Footer"/>
      <w:jc w:val="right"/>
    </w:pPr>
  </w:p>
  <w:p w14:paraId="6374FDB1" w14:textId="77777777" w:rsidR="006D4A9A" w:rsidRDefault="006D4A9A">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CBCB" w14:textId="77777777" w:rsidR="006D4A9A" w:rsidRDefault="006D4A9A">
    <w:pPr>
      <w:pStyle w:val="Footer"/>
      <w:jc w:val="right"/>
    </w:pPr>
  </w:p>
  <w:p w14:paraId="7F33FBF7" w14:textId="77777777" w:rsidR="006D4A9A" w:rsidRDefault="006D4A9A">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11C4" w14:textId="77777777" w:rsidR="006D4A9A" w:rsidRDefault="006D4A9A">
    <w:pPr>
      <w:pStyle w:val="Footer"/>
      <w:jc w:val="right"/>
    </w:pPr>
  </w:p>
  <w:p w14:paraId="05385D94" w14:textId="77777777" w:rsidR="006D4A9A" w:rsidRDefault="006D4A9A">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F9FB" w14:textId="77777777" w:rsidR="006D4A9A" w:rsidRDefault="006D4A9A">
    <w:pPr>
      <w:pStyle w:val="Footer"/>
      <w:jc w:val="right"/>
    </w:pPr>
  </w:p>
  <w:p w14:paraId="4ED8F8C3" w14:textId="77777777" w:rsidR="006D4A9A" w:rsidRDefault="006D4A9A">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EBE87" w14:textId="77777777" w:rsidR="006D4A9A" w:rsidRDefault="006D4A9A">
    <w:pPr>
      <w:pStyle w:val="Footer"/>
      <w:jc w:val="right"/>
    </w:pPr>
  </w:p>
  <w:p w14:paraId="36202406" w14:textId="77777777" w:rsidR="006D4A9A" w:rsidRDefault="006D4A9A">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D239" w14:textId="77777777" w:rsidR="006D4A9A" w:rsidRDefault="006D4A9A">
    <w:pPr>
      <w:pStyle w:val="Footer"/>
      <w:jc w:val="right"/>
    </w:pPr>
  </w:p>
  <w:p w14:paraId="352AB2D1" w14:textId="77777777" w:rsidR="006D4A9A" w:rsidRDefault="006D4A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2E7CA" w14:textId="77777777" w:rsidR="006D4A9A" w:rsidRDefault="006D4A9A">
    <w:pPr>
      <w:pStyle w:val="Footer"/>
      <w:jc w:val="right"/>
    </w:pPr>
  </w:p>
  <w:p w14:paraId="6993062C" w14:textId="77777777" w:rsidR="006D4A9A" w:rsidRDefault="006D4A9A">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1707" w14:textId="77777777" w:rsidR="006D4A9A" w:rsidRDefault="006D4A9A">
    <w:pPr>
      <w:pStyle w:val="Footer"/>
      <w:jc w:val="right"/>
    </w:pPr>
  </w:p>
  <w:p w14:paraId="3BFB4248" w14:textId="77777777" w:rsidR="006D4A9A" w:rsidRDefault="006D4A9A">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3623" w14:textId="77777777" w:rsidR="006D4A9A" w:rsidRDefault="006D4A9A">
    <w:pPr>
      <w:pStyle w:val="Footer"/>
      <w:jc w:val="right"/>
    </w:pPr>
  </w:p>
  <w:p w14:paraId="206297B0" w14:textId="77777777" w:rsidR="006D4A9A" w:rsidRDefault="006D4A9A">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EA1B" w14:textId="77777777" w:rsidR="006D4A9A" w:rsidRDefault="006D4A9A">
    <w:pPr>
      <w:pStyle w:val="Footer"/>
      <w:jc w:val="right"/>
    </w:pPr>
  </w:p>
  <w:p w14:paraId="7678CD32" w14:textId="77777777" w:rsidR="006D4A9A" w:rsidRDefault="006D4A9A">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AA7DC" w14:textId="77777777" w:rsidR="006D4A9A" w:rsidRDefault="006D4A9A">
    <w:pPr>
      <w:pStyle w:val="Footer"/>
      <w:jc w:val="right"/>
    </w:pPr>
  </w:p>
  <w:p w14:paraId="1C865FEA" w14:textId="77777777" w:rsidR="006D4A9A" w:rsidRDefault="006D4A9A">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B9D5" w14:textId="77777777" w:rsidR="006D4A9A" w:rsidRDefault="006D4A9A">
    <w:pPr>
      <w:pStyle w:val="Footer"/>
      <w:jc w:val="right"/>
    </w:pPr>
  </w:p>
  <w:p w14:paraId="773C0AB3" w14:textId="77777777" w:rsidR="006D4A9A" w:rsidRDefault="006D4A9A">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0760" w14:textId="77777777" w:rsidR="006D4A9A" w:rsidRDefault="006D4A9A">
    <w:pPr>
      <w:pStyle w:val="Footer"/>
      <w:jc w:val="right"/>
    </w:pPr>
  </w:p>
  <w:p w14:paraId="542DDAAC" w14:textId="77777777" w:rsidR="006D4A9A" w:rsidRDefault="006D4A9A">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9432" w14:textId="77777777" w:rsidR="006D4A9A" w:rsidRDefault="006D4A9A">
    <w:pPr>
      <w:pStyle w:val="Footer"/>
      <w:jc w:val="right"/>
    </w:pPr>
  </w:p>
  <w:p w14:paraId="09673089" w14:textId="77777777" w:rsidR="006D4A9A" w:rsidRDefault="006D4A9A">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159E" w14:textId="77777777" w:rsidR="006D4A9A" w:rsidRDefault="006D4A9A">
    <w:pPr>
      <w:pStyle w:val="Footer"/>
      <w:jc w:val="right"/>
    </w:pPr>
  </w:p>
  <w:p w14:paraId="11833A4C" w14:textId="77777777" w:rsidR="006D4A9A" w:rsidRDefault="006D4A9A">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9333E" w14:textId="77777777" w:rsidR="006D4A9A" w:rsidRDefault="006D4A9A">
    <w:pPr>
      <w:pStyle w:val="Footer"/>
      <w:jc w:val="right"/>
    </w:pPr>
  </w:p>
  <w:p w14:paraId="409FB195" w14:textId="77777777" w:rsidR="006D4A9A" w:rsidRDefault="006D4A9A">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77441" w14:textId="77777777" w:rsidR="006D4A9A" w:rsidRDefault="006D4A9A">
    <w:pPr>
      <w:pStyle w:val="Footer"/>
      <w:jc w:val="right"/>
    </w:pPr>
  </w:p>
  <w:p w14:paraId="02639758" w14:textId="77777777" w:rsidR="006D4A9A" w:rsidRDefault="006D4A9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F284E" w14:textId="77777777" w:rsidR="006D4A9A" w:rsidRDefault="006D4A9A">
    <w:pPr>
      <w:pStyle w:val="Footer"/>
      <w:jc w:val="right"/>
    </w:pPr>
  </w:p>
  <w:p w14:paraId="3C2A2AD4" w14:textId="77777777" w:rsidR="006D4A9A" w:rsidRDefault="006D4A9A">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2B18" w14:textId="77777777" w:rsidR="006D4A9A" w:rsidRDefault="006D4A9A">
    <w:pPr>
      <w:pStyle w:val="Footer"/>
      <w:jc w:val="right"/>
    </w:pPr>
  </w:p>
  <w:p w14:paraId="0EFAF936" w14:textId="77777777" w:rsidR="006D4A9A" w:rsidRDefault="006D4A9A">
    <w:pPr>
      <w:pStyle w:val="Foote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C285" w14:textId="77777777" w:rsidR="006D4A9A" w:rsidRDefault="006D4A9A">
    <w:pPr>
      <w:pStyle w:val="Footer"/>
      <w:jc w:val="right"/>
    </w:pPr>
  </w:p>
  <w:p w14:paraId="710F49CC" w14:textId="77777777" w:rsidR="006D4A9A" w:rsidRDefault="006D4A9A">
    <w:pPr>
      <w:pStyle w:val="Foote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18F0" w14:textId="77777777" w:rsidR="006D4A9A" w:rsidRDefault="006D4A9A">
    <w:pPr>
      <w:pStyle w:val="Footer"/>
      <w:jc w:val="right"/>
    </w:pPr>
  </w:p>
  <w:p w14:paraId="23498642" w14:textId="77777777" w:rsidR="006D4A9A" w:rsidRDefault="006D4A9A">
    <w:pPr>
      <w:pStyle w:val="Foote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FDDC2" w14:textId="77777777" w:rsidR="006D4A9A" w:rsidRDefault="006D4A9A">
    <w:pPr>
      <w:pStyle w:val="Footer"/>
      <w:jc w:val="right"/>
    </w:pPr>
  </w:p>
  <w:p w14:paraId="7C0B48F2" w14:textId="77777777" w:rsidR="006D4A9A" w:rsidRDefault="006D4A9A">
    <w:pPr>
      <w:pStyle w:val="Foote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D782" w14:textId="77777777" w:rsidR="006D4A9A" w:rsidRDefault="006D4A9A">
    <w:pPr>
      <w:pStyle w:val="Footer"/>
      <w:jc w:val="right"/>
    </w:pPr>
  </w:p>
  <w:p w14:paraId="559A467B" w14:textId="77777777" w:rsidR="006D4A9A" w:rsidRDefault="006D4A9A">
    <w:pPr>
      <w:pStyle w:val="Foote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DB9DB" w14:textId="77777777" w:rsidR="006D4A9A" w:rsidRDefault="006D4A9A">
    <w:pPr>
      <w:pStyle w:val="Footer"/>
      <w:jc w:val="right"/>
    </w:pPr>
  </w:p>
  <w:p w14:paraId="0E80038B" w14:textId="77777777" w:rsidR="006D4A9A" w:rsidRDefault="006D4A9A">
    <w:pPr>
      <w:pStyle w:val="Foote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E1C07" w14:textId="77777777" w:rsidR="006D4A9A" w:rsidRDefault="006D4A9A">
    <w:pPr>
      <w:pStyle w:val="Footer"/>
      <w:jc w:val="right"/>
    </w:pPr>
  </w:p>
  <w:p w14:paraId="41362E8E" w14:textId="77777777" w:rsidR="006D4A9A" w:rsidRDefault="006D4A9A">
    <w:pPr>
      <w:pStyle w:val="Foote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B1174" w14:textId="77777777" w:rsidR="006D4A9A" w:rsidRDefault="006D4A9A">
    <w:pPr>
      <w:pStyle w:val="Footer"/>
      <w:jc w:val="right"/>
    </w:pPr>
  </w:p>
  <w:p w14:paraId="28B936A1" w14:textId="77777777" w:rsidR="006D4A9A" w:rsidRDefault="006D4A9A">
    <w:pPr>
      <w:pStyle w:val="Foote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A8A7" w14:textId="77777777" w:rsidR="006D4A9A" w:rsidRDefault="006D4A9A">
    <w:pPr>
      <w:pStyle w:val="Footer"/>
      <w:jc w:val="right"/>
    </w:pPr>
  </w:p>
  <w:p w14:paraId="4344D83F" w14:textId="77777777" w:rsidR="006D4A9A" w:rsidRDefault="006D4A9A">
    <w:pPr>
      <w:pStyle w:val="Footer"/>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DFC3" w14:textId="77777777" w:rsidR="006D4A9A" w:rsidRDefault="006D4A9A">
    <w:pPr>
      <w:pStyle w:val="Footer"/>
      <w:jc w:val="right"/>
    </w:pPr>
  </w:p>
  <w:p w14:paraId="6A93F6CE" w14:textId="77777777" w:rsidR="006D4A9A" w:rsidRDefault="006D4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C8A00" w14:textId="77777777" w:rsidR="006D4A9A" w:rsidRDefault="006D4A9A" w:rsidP="009F0546">
      <w:pPr>
        <w:spacing w:after="0" w:line="240" w:lineRule="auto"/>
      </w:pPr>
      <w:r>
        <w:separator/>
      </w:r>
    </w:p>
  </w:footnote>
  <w:footnote w:type="continuationSeparator" w:id="0">
    <w:p w14:paraId="50635296" w14:textId="77777777" w:rsidR="006D4A9A" w:rsidRDefault="006D4A9A" w:rsidP="009F0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56123" w14:textId="77777777" w:rsidR="006D4A9A" w:rsidRDefault="006D4A9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213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9D8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5A5D"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92DD"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D202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2009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BA1B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7898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4C6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CC0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FF357"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C9CD"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6E7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9193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C11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8A3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168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C8D17"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9D6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78D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8024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D457"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326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64D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C5BB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65B7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09B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95598"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924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6CE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424A8"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593B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063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237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E75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DEA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AE38"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1EBB"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C49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0903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1B57"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8C47"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4B0B2"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A52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89CB"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14E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788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141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EDC2"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4B0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37C4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2FFD"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C5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974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D7C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B69B"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B04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E0FA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4A22"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5D9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0B54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EC918"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A39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D31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08D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89F4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83AB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CE2B"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0CD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1288"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89C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34E18"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FEA1"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9CB2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2C8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699B"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82C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7DD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DD6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8317"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1D1D"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F77E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1B92"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13A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ECC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9B3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23A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C4C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9742"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F61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412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1CC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010D"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095B"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1E1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06B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5F7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41A5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069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1B9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7C6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31E7"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1CFCD"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B38C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6435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1B5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41CA" w14:textId="77777777" w:rsidR="00005C69" w:rsidRPr="00005C69" w:rsidRDefault="00005C69">
    <w:pPr>
      <w:pStyle w:val="Header"/>
      <w:rPr>
        <w:lang w:val="nl-NL"/>
      </w:rPr>
    </w:pPr>
    <w:r w:rsidRPr="00005C69">
      <w:rPr>
        <w:lang w:val="nl-NL"/>
      </w:rPr>
      <w:t>NORA Werkgroep Aps – Implicaties (met g</w:t>
    </w:r>
    <w:r>
      <w:rPr>
        <w:lang w:val="nl-NL"/>
      </w:rPr>
      <w:t>erelateerde NAPs en Lagen)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3E6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2CA3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E322"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F6A8"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7F5D"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753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13C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D521"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729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4C1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E73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2ED3" w14:textId="77777777" w:rsidR="006D4A9A" w:rsidRDefault="006D4A9A">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8EB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0D9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E16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A47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AB2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9E0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3B0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0D43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35F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84D9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815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9E8E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0D96D"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A986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D59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197B"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0051"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44A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257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F4827"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8B2E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910F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A89DB"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B30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B0FC8"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2D3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D4A2"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74C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424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3DA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FF0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B2A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BE9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DCC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90E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029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C79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2D3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64607"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BE49"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8181"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155D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FE4B"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75F2"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1DA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3F5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816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609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CA7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F7B8D"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7534B"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30CD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57CDE"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F8F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804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8891"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3382"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C4D6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F8E2"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3914"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25AF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81CE5"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29CB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DD6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16D1"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5288"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77F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7AA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3720"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7006A"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D95D3"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85E7"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09AF"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DCB6"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526B"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52AC" w14:textId="77777777" w:rsidR="006D4A9A" w:rsidRPr="00005C69" w:rsidRDefault="006D4A9A">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60"/>
    <w:rsid w:val="00005C69"/>
    <w:rsid w:val="00066706"/>
    <w:rsid w:val="001D32C1"/>
    <w:rsid w:val="0032020B"/>
    <w:rsid w:val="003D6BE5"/>
    <w:rsid w:val="006D4A9A"/>
    <w:rsid w:val="008401A1"/>
    <w:rsid w:val="008D1778"/>
    <w:rsid w:val="00971660"/>
    <w:rsid w:val="009F0546"/>
    <w:rsid w:val="00AF2FE0"/>
    <w:rsid w:val="00D4346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039E3"/>
  <w15:chartTrackingRefBased/>
  <w15:docId w15:val="{D335C0F5-EAAE-4436-A956-FBC41B82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99" Type="http://schemas.openxmlformats.org/officeDocument/2006/relationships/header" Target="header147.xml"/><Relationship Id="rId21" Type="http://schemas.openxmlformats.org/officeDocument/2006/relationships/header" Target="header8.xml"/><Relationship Id="rId63" Type="http://schemas.openxmlformats.org/officeDocument/2006/relationships/header" Target="header29.xml"/><Relationship Id="rId159" Type="http://schemas.openxmlformats.org/officeDocument/2006/relationships/header" Target="header77.xml"/><Relationship Id="rId324" Type="http://schemas.openxmlformats.org/officeDocument/2006/relationships/footer" Target="footer159.xml"/><Relationship Id="rId366" Type="http://schemas.openxmlformats.org/officeDocument/2006/relationships/footer" Target="footer180.xml"/><Relationship Id="rId170" Type="http://schemas.openxmlformats.org/officeDocument/2006/relationships/footer" Target="footer82.xml"/><Relationship Id="rId226" Type="http://schemas.openxmlformats.org/officeDocument/2006/relationships/footer" Target="footer110.xml"/><Relationship Id="rId268" Type="http://schemas.openxmlformats.org/officeDocument/2006/relationships/footer" Target="footer131.xml"/><Relationship Id="rId32" Type="http://schemas.openxmlformats.org/officeDocument/2006/relationships/footer" Target="footer13.xml"/><Relationship Id="rId74" Type="http://schemas.openxmlformats.org/officeDocument/2006/relationships/footer" Target="footer34.xml"/><Relationship Id="rId128" Type="http://schemas.openxmlformats.org/officeDocument/2006/relationships/footer" Target="footer61.xml"/><Relationship Id="rId335" Type="http://schemas.openxmlformats.org/officeDocument/2006/relationships/header" Target="header165.xml"/><Relationship Id="rId377" Type="http://schemas.openxmlformats.org/officeDocument/2006/relationships/header" Target="header186.xml"/><Relationship Id="rId5" Type="http://schemas.openxmlformats.org/officeDocument/2006/relationships/footnotes" Target="footnotes.xml"/><Relationship Id="rId181" Type="http://schemas.openxmlformats.org/officeDocument/2006/relationships/header" Target="header88.xml"/><Relationship Id="rId237" Type="http://schemas.openxmlformats.org/officeDocument/2006/relationships/header" Target="header116.xml"/><Relationship Id="rId279" Type="http://schemas.openxmlformats.org/officeDocument/2006/relationships/header" Target="header137.xml"/><Relationship Id="rId43" Type="http://schemas.openxmlformats.org/officeDocument/2006/relationships/header" Target="header19.xml"/><Relationship Id="rId139" Type="http://schemas.openxmlformats.org/officeDocument/2006/relationships/header" Target="header67.xml"/><Relationship Id="rId290" Type="http://schemas.openxmlformats.org/officeDocument/2006/relationships/footer" Target="footer142.xml"/><Relationship Id="rId304" Type="http://schemas.openxmlformats.org/officeDocument/2006/relationships/footer" Target="footer149.xml"/><Relationship Id="rId346" Type="http://schemas.openxmlformats.org/officeDocument/2006/relationships/footer" Target="footer170.xml"/><Relationship Id="rId388" Type="http://schemas.openxmlformats.org/officeDocument/2006/relationships/footer" Target="footer191.xml"/><Relationship Id="rId85" Type="http://schemas.openxmlformats.org/officeDocument/2006/relationships/header" Target="header40.xml"/><Relationship Id="rId150" Type="http://schemas.openxmlformats.org/officeDocument/2006/relationships/footer" Target="footer72.xml"/><Relationship Id="rId192" Type="http://schemas.openxmlformats.org/officeDocument/2006/relationships/footer" Target="footer93.xml"/><Relationship Id="rId206" Type="http://schemas.openxmlformats.org/officeDocument/2006/relationships/footer" Target="footer100.xml"/><Relationship Id="rId248" Type="http://schemas.openxmlformats.org/officeDocument/2006/relationships/footer" Target="footer121.xml"/><Relationship Id="rId12" Type="http://schemas.openxmlformats.org/officeDocument/2006/relationships/footer" Target="footer3.xml"/><Relationship Id="rId108" Type="http://schemas.openxmlformats.org/officeDocument/2006/relationships/footer" Target="footer51.xml"/><Relationship Id="rId315" Type="http://schemas.openxmlformats.org/officeDocument/2006/relationships/header" Target="header155.xml"/><Relationship Id="rId357" Type="http://schemas.openxmlformats.org/officeDocument/2006/relationships/header" Target="header176.xml"/><Relationship Id="rId54" Type="http://schemas.openxmlformats.org/officeDocument/2006/relationships/footer" Target="footer24.xml"/><Relationship Id="rId96" Type="http://schemas.openxmlformats.org/officeDocument/2006/relationships/footer" Target="footer45.xml"/><Relationship Id="rId161" Type="http://schemas.openxmlformats.org/officeDocument/2006/relationships/header" Target="header78.xml"/><Relationship Id="rId217" Type="http://schemas.openxmlformats.org/officeDocument/2006/relationships/header" Target="header106.xml"/><Relationship Id="rId399" Type="http://schemas.openxmlformats.org/officeDocument/2006/relationships/fontTable" Target="fontTable.xml"/><Relationship Id="rId259" Type="http://schemas.openxmlformats.org/officeDocument/2006/relationships/header" Target="header127.xml"/><Relationship Id="rId23" Type="http://schemas.openxmlformats.org/officeDocument/2006/relationships/header" Target="header9.xml"/><Relationship Id="rId119" Type="http://schemas.openxmlformats.org/officeDocument/2006/relationships/header" Target="header57.xml"/><Relationship Id="rId270" Type="http://schemas.openxmlformats.org/officeDocument/2006/relationships/footer" Target="footer132.xml"/><Relationship Id="rId326" Type="http://schemas.openxmlformats.org/officeDocument/2006/relationships/footer" Target="footer160.xml"/><Relationship Id="rId65" Type="http://schemas.openxmlformats.org/officeDocument/2006/relationships/header" Target="header30.xml"/><Relationship Id="rId130" Type="http://schemas.openxmlformats.org/officeDocument/2006/relationships/footer" Target="footer62.xml"/><Relationship Id="rId368" Type="http://schemas.openxmlformats.org/officeDocument/2006/relationships/footer" Target="footer181.xml"/><Relationship Id="rId172" Type="http://schemas.openxmlformats.org/officeDocument/2006/relationships/footer" Target="footer83.xml"/><Relationship Id="rId228" Type="http://schemas.openxmlformats.org/officeDocument/2006/relationships/footer" Target="footer111.xml"/><Relationship Id="rId281" Type="http://schemas.openxmlformats.org/officeDocument/2006/relationships/header" Target="header138.xml"/><Relationship Id="rId337" Type="http://schemas.openxmlformats.org/officeDocument/2006/relationships/header" Target="header166.xml"/><Relationship Id="rId34" Type="http://schemas.openxmlformats.org/officeDocument/2006/relationships/footer" Target="footer14.xml"/><Relationship Id="rId76" Type="http://schemas.openxmlformats.org/officeDocument/2006/relationships/footer" Target="footer35.xml"/><Relationship Id="rId141" Type="http://schemas.openxmlformats.org/officeDocument/2006/relationships/header" Target="header68.xml"/><Relationship Id="rId379" Type="http://schemas.openxmlformats.org/officeDocument/2006/relationships/header" Target="header187.xml"/><Relationship Id="rId7" Type="http://schemas.openxmlformats.org/officeDocument/2006/relationships/header" Target="header1.xml"/><Relationship Id="rId183" Type="http://schemas.openxmlformats.org/officeDocument/2006/relationships/header" Target="header89.xml"/><Relationship Id="rId239" Type="http://schemas.openxmlformats.org/officeDocument/2006/relationships/header" Target="header117.xml"/><Relationship Id="rId390" Type="http://schemas.openxmlformats.org/officeDocument/2006/relationships/footer" Target="footer192.xml"/><Relationship Id="rId250" Type="http://schemas.openxmlformats.org/officeDocument/2006/relationships/footer" Target="footer122.xml"/><Relationship Id="rId292" Type="http://schemas.openxmlformats.org/officeDocument/2006/relationships/footer" Target="footer143.xml"/><Relationship Id="rId306" Type="http://schemas.openxmlformats.org/officeDocument/2006/relationships/footer" Target="footer150.xml"/><Relationship Id="rId45" Type="http://schemas.openxmlformats.org/officeDocument/2006/relationships/header" Target="header20.xml"/><Relationship Id="rId87" Type="http://schemas.openxmlformats.org/officeDocument/2006/relationships/header" Target="header41.xml"/><Relationship Id="rId110" Type="http://schemas.openxmlformats.org/officeDocument/2006/relationships/footer" Target="footer52.xml"/><Relationship Id="rId348" Type="http://schemas.openxmlformats.org/officeDocument/2006/relationships/footer" Target="footer171.xml"/><Relationship Id="rId152" Type="http://schemas.openxmlformats.org/officeDocument/2006/relationships/footer" Target="footer73.xml"/><Relationship Id="rId194" Type="http://schemas.openxmlformats.org/officeDocument/2006/relationships/footer" Target="footer94.xml"/><Relationship Id="rId208" Type="http://schemas.openxmlformats.org/officeDocument/2006/relationships/footer" Target="footer101.xml"/><Relationship Id="rId261" Type="http://schemas.openxmlformats.org/officeDocument/2006/relationships/header" Target="header128.xml"/><Relationship Id="rId14" Type="http://schemas.openxmlformats.org/officeDocument/2006/relationships/footer" Target="footer4.xml"/><Relationship Id="rId56" Type="http://schemas.openxmlformats.org/officeDocument/2006/relationships/footer" Target="footer25.xml"/><Relationship Id="rId317" Type="http://schemas.openxmlformats.org/officeDocument/2006/relationships/header" Target="header156.xml"/><Relationship Id="rId359" Type="http://schemas.openxmlformats.org/officeDocument/2006/relationships/header" Target="header177.xml"/><Relationship Id="rId98" Type="http://schemas.openxmlformats.org/officeDocument/2006/relationships/footer" Target="footer46.xml"/><Relationship Id="rId121" Type="http://schemas.openxmlformats.org/officeDocument/2006/relationships/header" Target="header58.xml"/><Relationship Id="rId163" Type="http://schemas.openxmlformats.org/officeDocument/2006/relationships/header" Target="header79.xml"/><Relationship Id="rId219" Type="http://schemas.openxmlformats.org/officeDocument/2006/relationships/header" Target="header107.xml"/><Relationship Id="rId370" Type="http://schemas.openxmlformats.org/officeDocument/2006/relationships/footer" Target="footer182.xml"/><Relationship Id="rId230" Type="http://schemas.openxmlformats.org/officeDocument/2006/relationships/footer" Target="footer112.xml"/><Relationship Id="rId25" Type="http://schemas.openxmlformats.org/officeDocument/2006/relationships/header" Target="header10.xml"/><Relationship Id="rId67" Type="http://schemas.openxmlformats.org/officeDocument/2006/relationships/header" Target="header31.xml"/><Relationship Id="rId272" Type="http://schemas.openxmlformats.org/officeDocument/2006/relationships/footer" Target="footer133.xml"/><Relationship Id="rId328" Type="http://schemas.openxmlformats.org/officeDocument/2006/relationships/footer" Target="footer161.xml"/><Relationship Id="rId132" Type="http://schemas.openxmlformats.org/officeDocument/2006/relationships/footer" Target="footer63.xml"/><Relationship Id="rId174" Type="http://schemas.openxmlformats.org/officeDocument/2006/relationships/footer" Target="footer84.xml"/><Relationship Id="rId381" Type="http://schemas.openxmlformats.org/officeDocument/2006/relationships/header" Target="header188.xml"/><Relationship Id="rId241" Type="http://schemas.openxmlformats.org/officeDocument/2006/relationships/header" Target="header118.xml"/><Relationship Id="rId36" Type="http://schemas.openxmlformats.org/officeDocument/2006/relationships/footer" Target="footer15.xml"/><Relationship Id="rId283" Type="http://schemas.openxmlformats.org/officeDocument/2006/relationships/header" Target="header139.xml"/><Relationship Id="rId339" Type="http://schemas.openxmlformats.org/officeDocument/2006/relationships/header" Target="header167.xml"/><Relationship Id="rId78" Type="http://schemas.openxmlformats.org/officeDocument/2006/relationships/footer" Target="footer36.xml"/><Relationship Id="rId101" Type="http://schemas.openxmlformats.org/officeDocument/2006/relationships/header" Target="header48.xml"/><Relationship Id="rId143" Type="http://schemas.openxmlformats.org/officeDocument/2006/relationships/header" Target="header69.xml"/><Relationship Id="rId185" Type="http://schemas.openxmlformats.org/officeDocument/2006/relationships/header" Target="header90.xml"/><Relationship Id="rId350" Type="http://schemas.openxmlformats.org/officeDocument/2006/relationships/footer" Target="footer172.xml"/><Relationship Id="rId9" Type="http://schemas.openxmlformats.org/officeDocument/2006/relationships/footer" Target="footer1.xml"/><Relationship Id="rId210" Type="http://schemas.openxmlformats.org/officeDocument/2006/relationships/footer" Target="footer102.xml"/><Relationship Id="rId392" Type="http://schemas.openxmlformats.org/officeDocument/2006/relationships/footer" Target="footer193.xml"/><Relationship Id="rId252" Type="http://schemas.openxmlformats.org/officeDocument/2006/relationships/footer" Target="footer123.xml"/><Relationship Id="rId294" Type="http://schemas.openxmlformats.org/officeDocument/2006/relationships/footer" Target="footer144.xml"/><Relationship Id="rId308" Type="http://schemas.openxmlformats.org/officeDocument/2006/relationships/footer" Target="footer151.xml"/><Relationship Id="rId47" Type="http://schemas.openxmlformats.org/officeDocument/2006/relationships/header" Target="header21.xml"/><Relationship Id="rId89" Type="http://schemas.openxmlformats.org/officeDocument/2006/relationships/header" Target="header42.xml"/><Relationship Id="rId112" Type="http://schemas.openxmlformats.org/officeDocument/2006/relationships/footer" Target="footer53.xml"/><Relationship Id="rId154" Type="http://schemas.openxmlformats.org/officeDocument/2006/relationships/footer" Target="footer74.xml"/><Relationship Id="rId361" Type="http://schemas.openxmlformats.org/officeDocument/2006/relationships/header" Target="header178.xml"/><Relationship Id="rId196" Type="http://schemas.openxmlformats.org/officeDocument/2006/relationships/footer" Target="footer95.xml"/><Relationship Id="rId16" Type="http://schemas.openxmlformats.org/officeDocument/2006/relationships/footer" Target="footer5.xml"/><Relationship Id="rId221" Type="http://schemas.openxmlformats.org/officeDocument/2006/relationships/header" Target="header108.xml"/><Relationship Id="rId263" Type="http://schemas.openxmlformats.org/officeDocument/2006/relationships/header" Target="header129.xml"/><Relationship Id="rId319" Type="http://schemas.openxmlformats.org/officeDocument/2006/relationships/header" Target="header157.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44" Type="http://schemas.openxmlformats.org/officeDocument/2006/relationships/footer" Target="footer69.xml"/><Relationship Id="rId330" Type="http://schemas.openxmlformats.org/officeDocument/2006/relationships/footer" Target="footer162.xml"/><Relationship Id="rId90" Type="http://schemas.openxmlformats.org/officeDocument/2006/relationships/footer" Target="footer42.xml"/><Relationship Id="rId165" Type="http://schemas.openxmlformats.org/officeDocument/2006/relationships/header" Target="header80.xml"/><Relationship Id="rId186" Type="http://schemas.openxmlformats.org/officeDocument/2006/relationships/footer" Target="footer90.xml"/><Relationship Id="rId351" Type="http://schemas.openxmlformats.org/officeDocument/2006/relationships/header" Target="header173.xml"/><Relationship Id="rId372" Type="http://schemas.openxmlformats.org/officeDocument/2006/relationships/footer" Target="footer183.xml"/><Relationship Id="rId393" Type="http://schemas.openxmlformats.org/officeDocument/2006/relationships/header" Target="header194.xml"/><Relationship Id="rId211" Type="http://schemas.openxmlformats.org/officeDocument/2006/relationships/header" Target="header103.xml"/><Relationship Id="rId232" Type="http://schemas.openxmlformats.org/officeDocument/2006/relationships/footer" Target="footer113.xml"/><Relationship Id="rId253" Type="http://schemas.openxmlformats.org/officeDocument/2006/relationships/header" Target="header124.xml"/><Relationship Id="rId274" Type="http://schemas.openxmlformats.org/officeDocument/2006/relationships/footer" Target="footer134.xml"/><Relationship Id="rId295" Type="http://schemas.openxmlformats.org/officeDocument/2006/relationships/header" Target="header145.xml"/><Relationship Id="rId309" Type="http://schemas.openxmlformats.org/officeDocument/2006/relationships/header" Target="header152.xml"/><Relationship Id="rId27" Type="http://schemas.openxmlformats.org/officeDocument/2006/relationships/header" Target="header11.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header" Target="header54.xml"/><Relationship Id="rId134" Type="http://schemas.openxmlformats.org/officeDocument/2006/relationships/footer" Target="footer64.xml"/><Relationship Id="rId320" Type="http://schemas.openxmlformats.org/officeDocument/2006/relationships/footer" Target="footer157.xml"/><Relationship Id="rId80" Type="http://schemas.openxmlformats.org/officeDocument/2006/relationships/footer" Target="footer37.xml"/><Relationship Id="rId155" Type="http://schemas.openxmlformats.org/officeDocument/2006/relationships/header" Target="header75.xml"/><Relationship Id="rId176" Type="http://schemas.openxmlformats.org/officeDocument/2006/relationships/footer" Target="footer85.xml"/><Relationship Id="rId197" Type="http://schemas.openxmlformats.org/officeDocument/2006/relationships/header" Target="header96.xml"/><Relationship Id="rId341" Type="http://schemas.openxmlformats.org/officeDocument/2006/relationships/header" Target="header168.xml"/><Relationship Id="rId362" Type="http://schemas.openxmlformats.org/officeDocument/2006/relationships/footer" Target="footer178.xml"/><Relationship Id="rId383" Type="http://schemas.openxmlformats.org/officeDocument/2006/relationships/header" Target="header189.xml"/><Relationship Id="rId201" Type="http://schemas.openxmlformats.org/officeDocument/2006/relationships/header" Target="header98.xml"/><Relationship Id="rId222" Type="http://schemas.openxmlformats.org/officeDocument/2006/relationships/footer" Target="footer108.xml"/><Relationship Id="rId243" Type="http://schemas.openxmlformats.org/officeDocument/2006/relationships/header" Target="header119.xml"/><Relationship Id="rId264" Type="http://schemas.openxmlformats.org/officeDocument/2006/relationships/footer" Target="footer129.xml"/><Relationship Id="rId285" Type="http://schemas.openxmlformats.org/officeDocument/2006/relationships/header" Target="header140.xml"/><Relationship Id="rId17" Type="http://schemas.openxmlformats.org/officeDocument/2006/relationships/header" Target="header6.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310" Type="http://schemas.openxmlformats.org/officeDocument/2006/relationships/footer" Target="footer152.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header" Target="header91.xml"/><Relationship Id="rId331" Type="http://schemas.openxmlformats.org/officeDocument/2006/relationships/header" Target="header163.xml"/><Relationship Id="rId352" Type="http://schemas.openxmlformats.org/officeDocument/2006/relationships/footer" Target="footer173.xml"/><Relationship Id="rId373" Type="http://schemas.openxmlformats.org/officeDocument/2006/relationships/header" Target="header184.xml"/><Relationship Id="rId394" Type="http://schemas.openxmlformats.org/officeDocument/2006/relationships/footer" Target="footer194.xml"/><Relationship Id="rId1" Type="http://schemas.openxmlformats.org/officeDocument/2006/relationships/customXml" Target="../customXml/item1.xml"/><Relationship Id="rId212" Type="http://schemas.openxmlformats.org/officeDocument/2006/relationships/footer" Target="footer103.xml"/><Relationship Id="rId233" Type="http://schemas.openxmlformats.org/officeDocument/2006/relationships/header" Target="header114.xml"/><Relationship Id="rId254" Type="http://schemas.openxmlformats.org/officeDocument/2006/relationships/footer" Target="footer124.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275" Type="http://schemas.openxmlformats.org/officeDocument/2006/relationships/header" Target="header135.xml"/><Relationship Id="rId296" Type="http://schemas.openxmlformats.org/officeDocument/2006/relationships/footer" Target="footer145.xml"/><Relationship Id="rId300" Type="http://schemas.openxmlformats.org/officeDocument/2006/relationships/footer" Target="footer147.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footer" Target="footer75.xml"/><Relationship Id="rId177" Type="http://schemas.openxmlformats.org/officeDocument/2006/relationships/header" Target="header86.xml"/><Relationship Id="rId198" Type="http://schemas.openxmlformats.org/officeDocument/2006/relationships/footer" Target="footer96.xml"/><Relationship Id="rId321" Type="http://schemas.openxmlformats.org/officeDocument/2006/relationships/header" Target="header158.xml"/><Relationship Id="rId342" Type="http://schemas.openxmlformats.org/officeDocument/2006/relationships/footer" Target="footer168.xml"/><Relationship Id="rId363" Type="http://schemas.openxmlformats.org/officeDocument/2006/relationships/header" Target="header179.xml"/><Relationship Id="rId384" Type="http://schemas.openxmlformats.org/officeDocument/2006/relationships/footer" Target="footer189.xml"/><Relationship Id="rId202" Type="http://schemas.openxmlformats.org/officeDocument/2006/relationships/footer" Target="footer98.xml"/><Relationship Id="rId223" Type="http://schemas.openxmlformats.org/officeDocument/2006/relationships/header" Target="header109.xml"/><Relationship Id="rId244" Type="http://schemas.openxmlformats.org/officeDocument/2006/relationships/footer" Target="footer119.xml"/><Relationship Id="rId18" Type="http://schemas.openxmlformats.org/officeDocument/2006/relationships/footer" Target="footer6.xml"/><Relationship Id="rId39" Type="http://schemas.openxmlformats.org/officeDocument/2006/relationships/header" Target="header17.xml"/><Relationship Id="rId265" Type="http://schemas.openxmlformats.org/officeDocument/2006/relationships/header" Target="header130.xml"/><Relationship Id="rId286" Type="http://schemas.openxmlformats.org/officeDocument/2006/relationships/footer" Target="footer140.xml"/><Relationship Id="rId50" Type="http://schemas.openxmlformats.org/officeDocument/2006/relationships/footer" Target="footer22.xml"/><Relationship Id="rId104" Type="http://schemas.openxmlformats.org/officeDocument/2006/relationships/footer" Target="footer49.xml"/><Relationship Id="rId125" Type="http://schemas.openxmlformats.org/officeDocument/2006/relationships/header" Target="header60.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footer" Target="footer91.xml"/><Relationship Id="rId311" Type="http://schemas.openxmlformats.org/officeDocument/2006/relationships/header" Target="header153.xml"/><Relationship Id="rId332" Type="http://schemas.openxmlformats.org/officeDocument/2006/relationships/footer" Target="footer163.xml"/><Relationship Id="rId353" Type="http://schemas.openxmlformats.org/officeDocument/2006/relationships/header" Target="header174.xml"/><Relationship Id="rId374" Type="http://schemas.openxmlformats.org/officeDocument/2006/relationships/footer" Target="footer184.xml"/><Relationship Id="rId395" Type="http://schemas.openxmlformats.org/officeDocument/2006/relationships/header" Target="header195.xml"/><Relationship Id="rId71" Type="http://schemas.openxmlformats.org/officeDocument/2006/relationships/header" Target="header33.xml"/><Relationship Id="rId92" Type="http://schemas.openxmlformats.org/officeDocument/2006/relationships/footer" Target="footer43.xml"/><Relationship Id="rId213" Type="http://schemas.openxmlformats.org/officeDocument/2006/relationships/header" Target="header104.xml"/><Relationship Id="rId234" Type="http://schemas.openxmlformats.org/officeDocument/2006/relationships/footer" Target="footer114.xml"/><Relationship Id="rId2" Type="http://schemas.openxmlformats.org/officeDocument/2006/relationships/styles" Target="styles.xml"/><Relationship Id="rId29" Type="http://schemas.openxmlformats.org/officeDocument/2006/relationships/header" Target="header12.xml"/><Relationship Id="rId255" Type="http://schemas.openxmlformats.org/officeDocument/2006/relationships/header" Target="header125.xml"/><Relationship Id="rId276" Type="http://schemas.openxmlformats.org/officeDocument/2006/relationships/footer" Target="footer135.xml"/><Relationship Id="rId297" Type="http://schemas.openxmlformats.org/officeDocument/2006/relationships/header" Target="header146.xml"/><Relationship Id="rId40" Type="http://schemas.openxmlformats.org/officeDocument/2006/relationships/footer" Target="footer17.xml"/><Relationship Id="rId115" Type="http://schemas.openxmlformats.org/officeDocument/2006/relationships/header" Target="header55.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301" Type="http://schemas.openxmlformats.org/officeDocument/2006/relationships/header" Target="header148.xml"/><Relationship Id="rId322" Type="http://schemas.openxmlformats.org/officeDocument/2006/relationships/footer" Target="footer158.xml"/><Relationship Id="rId343" Type="http://schemas.openxmlformats.org/officeDocument/2006/relationships/header" Target="header169.xml"/><Relationship Id="rId364" Type="http://schemas.openxmlformats.org/officeDocument/2006/relationships/footer" Target="footer179.xml"/><Relationship Id="rId61" Type="http://schemas.openxmlformats.org/officeDocument/2006/relationships/header" Target="header28.xml"/><Relationship Id="rId82" Type="http://schemas.openxmlformats.org/officeDocument/2006/relationships/footer" Target="footer38.xml"/><Relationship Id="rId199" Type="http://schemas.openxmlformats.org/officeDocument/2006/relationships/header" Target="header97.xml"/><Relationship Id="rId203" Type="http://schemas.openxmlformats.org/officeDocument/2006/relationships/header" Target="header99.xml"/><Relationship Id="rId385" Type="http://schemas.openxmlformats.org/officeDocument/2006/relationships/header" Target="header190.xml"/><Relationship Id="rId19" Type="http://schemas.openxmlformats.org/officeDocument/2006/relationships/header" Target="header7.xml"/><Relationship Id="rId224" Type="http://schemas.openxmlformats.org/officeDocument/2006/relationships/footer" Target="footer109.xml"/><Relationship Id="rId245" Type="http://schemas.openxmlformats.org/officeDocument/2006/relationships/header" Target="header120.xml"/><Relationship Id="rId266" Type="http://schemas.openxmlformats.org/officeDocument/2006/relationships/footer" Target="footer130.xml"/><Relationship Id="rId287" Type="http://schemas.openxmlformats.org/officeDocument/2006/relationships/header" Target="header141.xml"/><Relationship Id="rId30" Type="http://schemas.openxmlformats.org/officeDocument/2006/relationships/footer" Target="footer12.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312" Type="http://schemas.openxmlformats.org/officeDocument/2006/relationships/footer" Target="footer153.xml"/><Relationship Id="rId333" Type="http://schemas.openxmlformats.org/officeDocument/2006/relationships/header" Target="header164.xml"/><Relationship Id="rId354" Type="http://schemas.openxmlformats.org/officeDocument/2006/relationships/footer" Target="footer174.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189" Type="http://schemas.openxmlformats.org/officeDocument/2006/relationships/header" Target="header92.xml"/><Relationship Id="rId375" Type="http://schemas.openxmlformats.org/officeDocument/2006/relationships/header" Target="header185.xml"/><Relationship Id="rId396" Type="http://schemas.openxmlformats.org/officeDocument/2006/relationships/footer" Target="footer195.xml"/><Relationship Id="rId3" Type="http://schemas.openxmlformats.org/officeDocument/2006/relationships/settings" Target="settings.xml"/><Relationship Id="rId214" Type="http://schemas.openxmlformats.org/officeDocument/2006/relationships/footer" Target="footer104.xml"/><Relationship Id="rId235" Type="http://schemas.openxmlformats.org/officeDocument/2006/relationships/header" Target="header115.xml"/><Relationship Id="rId256" Type="http://schemas.openxmlformats.org/officeDocument/2006/relationships/footer" Target="footer125.xml"/><Relationship Id="rId277" Type="http://schemas.openxmlformats.org/officeDocument/2006/relationships/header" Target="header136.xml"/><Relationship Id="rId298" Type="http://schemas.openxmlformats.org/officeDocument/2006/relationships/footer" Target="footer146.xml"/><Relationship Id="rId400" Type="http://schemas.openxmlformats.org/officeDocument/2006/relationships/theme" Target="theme/theme1.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302" Type="http://schemas.openxmlformats.org/officeDocument/2006/relationships/footer" Target="footer148.xml"/><Relationship Id="rId323" Type="http://schemas.openxmlformats.org/officeDocument/2006/relationships/header" Target="header159.xml"/><Relationship Id="rId344" Type="http://schemas.openxmlformats.org/officeDocument/2006/relationships/footer" Target="footer169.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179" Type="http://schemas.openxmlformats.org/officeDocument/2006/relationships/header" Target="header87.xml"/><Relationship Id="rId365" Type="http://schemas.openxmlformats.org/officeDocument/2006/relationships/header" Target="header180.xml"/><Relationship Id="rId386" Type="http://schemas.openxmlformats.org/officeDocument/2006/relationships/footer" Target="footer190.xml"/><Relationship Id="rId190" Type="http://schemas.openxmlformats.org/officeDocument/2006/relationships/footer" Target="footer92.xml"/><Relationship Id="rId204" Type="http://schemas.openxmlformats.org/officeDocument/2006/relationships/footer" Target="footer99.xml"/><Relationship Id="rId225" Type="http://schemas.openxmlformats.org/officeDocument/2006/relationships/header" Target="header110.xml"/><Relationship Id="rId246" Type="http://schemas.openxmlformats.org/officeDocument/2006/relationships/footer" Target="footer120.xml"/><Relationship Id="rId267" Type="http://schemas.openxmlformats.org/officeDocument/2006/relationships/header" Target="header131.xml"/><Relationship Id="rId288" Type="http://schemas.openxmlformats.org/officeDocument/2006/relationships/footer" Target="footer141.xml"/><Relationship Id="rId106" Type="http://schemas.openxmlformats.org/officeDocument/2006/relationships/footer" Target="footer50.xml"/><Relationship Id="rId127" Type="http://schemas.openxmlformats.org/officeDocument/2006/relationships/header" Target="header61.xml"/><Relationship Id="rId313" Type="http://schemas.openxmlformats.org/officeDocument/2006/relationships/header" Target="header154.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94" Type="http://schemas.openxmlformats.org/officeDocument/2006/relationships/footer" Target="footer44.xml"/><Relationship Id="rId148" Type="http://schemas.openxmlformats.org/officeDocument/2006/relationships/footer" Target="footer71.xml"/><Relationship Id="rId169" Type="http://schemas.openxmlformats.org/officeDocument/2006/relationships/header" Target="header82.xml"/><Relationship Id="rId334" Type="http://schemas.openxmlformats.org/officeDocument/2006/relationships/footer" Target="footer164.xml"/><Relationship Id="rId355" Type="http://schemas.openxmlformats.org/officeDocument/2006/relationships/header" Target="header175.xml"/><Relationship Id="rId376" Type="http://schemas.openxmlformats.org/officeDocument/2006/relationships/footer" Target="footer185.xml"/><Relationship Id="rId397" Type="http://schemas.openxmlformats.org/officeDocument/2006/relationships/header" Target="header196.xml"/><Relationship Id="rId4" Type="http://schemas.openxmlformats.org/officeDocument/2006/relationships/webSettings" Target="webSettings.xml"/><Relationship Id="rId180" Type="http://schemas.openxmlformats.org/officeDocument/2006/relationships/footer" Target="footer87.xml"/><Relationship Id="rId215" Type="http://schemas.openxmlformats.org/officeDocument/2006/relationships/header" Target="header105.xml"/><Relationship Id="rId236" Type="http://schemas.openxmlformats.org/officeDocument/2006/relationships/footer" Target="footer115.xml"/><Relationship Id="rId257" Type="http://schemas.openxmlformats.org/officeDocument/2006/relationships/header" Target="header126.xml"/><Relationship Id="rId278" Type="http://schemas.openxmlformats.org/officeDocument/2006/relationships/footer" Target="footer136.xml"/><Relationship Id="rId303" Type="http://schemas.openxmlformats.org/officeDocument/2006/relationships/header" Target="header149.xml"/><Relationship Id="rId42" Type="http://schemas.openxmlformats.org/officeDocument/2006/relationships/footer" Target="footer18.xml"/><Relationship Id="rId84" Type="http://schemas.openxmlformats.org/officeDocument/2006/relationships/footer" Target="footer39.xml"/><Relationship Id="rId138" Type="http://schemas.openxmlformats.org/officeDocument/2006/relationships/footer" Target="footer66.xml"/><Relationship Id="rId345" Type="http://schemas.openxmlformats.org/officeDocument/2006/relationships/header" Target="header170.xml"/><Relationship Id="rId387" Type="http://schemas.openxmlformats.org/officeDocument/2006/relationships/header" Target="header191.xml"/><Relationship Id="rId191" Type="http://schemas.openxmlformats.org/officeDocument/2006/relationships/header" Target="header93.xml"/><Relationship Id="rId205" Type="http://schemas.openxmlformats.org/officeDocument/2006/relationships/header" Target="header100.xml"/><Relationship Id="rId247" Type="http://schemas.openxmlformats.org/officeDocument/2006/relationships/header" Target="header121.xml"/><Relationship Id="rId107" Type="http://schemas.openxmlformats.org/officeDocument/2006/relationships/header" Target="header51.xml"/><Relationship Id="rId289" Type="http://schemas.openxmlformats.org/officeDocument/2006/relationships/header" Target="header142.xml"/><Relationship Id="rId11" Type="http://schemas.openxmlformats.org/officeDocument/2006/relationships/header" Target="header3.xml"/><Relationship Id="rId53" Type="http://schemas.openxmlformats.org/officeDocument/2006/relationships/header" Target="header24.xml"/><Relationship Id="rId149" Type="http://schemas.openxmlformats.org/officeDocument/2006/relationships/header" Target="header72.xml"/><Relationship Id="rId314" Type="http://schemas.openxmlformats.org/officeDocument/2006/relationships/footer" Target="footer154.xml"/><Relationship Id="rId356" Type="http://schemas.openxmlformats.org/officeDocument/2006/relationships/footer" Target="footer175.xml"/><Relationship Id="rId398" Type="http://schemas.openxmlformats.org/officeDocument/2006/relationships/footer" Target="footer196.xml"/><Relationship Id="rId95" Type="http://schemas.openxmlformats.org/officeDocument/2006/relationships/header" Target="header45.xml"/><Relationship Id="rId160" Type="http://schemas.openxmlformats.org/officeDocument/2006/relationships/footer" Target="footer77.xml"/><Relationship Id="rId216" Type="http://schemas.openxmlformats.org/officeDocument/2006/relationships/footer" Target="footer105.xml"/><Relationship Id="rId258" Type="http://schemas.openxmlformats.org/officeDocument/2006/relationships/footer" Target="footer126.xml"/><Relationship Id="rId22" Type="http://schemas.openxmlformats.org/officeDocument/2006/relationships/footer" Target="footer8.xml"/><Relationship Id="rId64" Type="http://schemas.openxmlformats.org/officeDocument/2006/relationships/footer" Target="footer29.xml"/><Relationship Id="rId118" Type="http://schemas.openxmlformats.org/officeDocument/2006/relationships/footer" Target="footer56.xml"/><Relationship Id="rId325" Type="http://schemas.openxmlformats.org/officeDocument/2006/relationships/header" Target="header160.xml"/><Relationship Id="rId367" Type="http://schemas.openxmlformats.org/officeDocument/2006/relationships/header" Target="header181.xml"/><Relationship Id="rId171" Type="http://schemas.openxmlformats.org/officeDocument/2006/relationships/header" Target="header83.xml"/><Relationship Id="rId227" Type="http://schemas.openxmlformats.org/officeDocument/2006/relationships/header" Target="header111.xml"/><Relationship Id="rId269" Type="http://schemas.openxmlformats.org/officeDocument/2006/relationships/header" Target="header132.xml"/><Relationship Id="rId33" Type="http://schemas.openxmlformats.org/officeDocument/2006/relationships/header" Target="header14.xml"/><Relationship Id="rId129" Type="http://schemas.openxmlformats.org/officeDocument/2006/relationships/header" Target="header62.xml"/><Relationship Id="rId280" Type="http://schemas.openxmlformats.org/officeDocument/2006/relationships/footer" Target="footer137.xml"/><Relationship Id="rId336" Type="http://schemas.openxmlformats.org/officeDocument/2006/relationships/footer" Target="footer165.xml"/><Relationship Id="rId75" Type="http://schemas.openxmlformats.org/officeDocument/2006/relationships/header" Target="header35.xml"/><Relationship Id="rId140" Type="http://schemas.openxmlformats.org/officeDocument/2006/relationships/footer" Target="footer67.xml"/><Relationship Id="rId182" Type="http://schemas.openxmlformats.org/officeDocument/2006/relationships/footer" Target="footer88.xml"/><Relationship Id="rId378" Type="http://schemas.openxmlformats.org/officeDocument/2006/relationships/footer" Target="footer186.xml"/><Relationship Id="rId6" Type="http://schemas.openxmlformats.org/officeDocument/2006/relationships/endnotes" Target="endnotes.xml"/><Relationship Id="rId238" Type="http://schemas.openxmlformats.org/officeDocument/2006/relationships/footer" Target="footer116.xml"/><Relationship Id="rId291" Type="http://schemas.openxmlformats.org/officeDocument/2006/relationships/header" Target="header143.xml"/><Relationship Id="rId305" Type="http://schemas.openxmlformats.org/officeDocument/2006/relationships/header" Target="header150.xml"/><Relationship Id="rId347" Type="http://schemas.openxmlformats.org/officeDocument/2006/relationships/header" Target="header171.xml"/><Relationship Id="rId44" Type="http://schemas.openxmlformats.org/officeDocument/2006/relationships/footer" Target="footer19.xml"/><Relationship Id="rId86" Type="http://schemas.openxmlformats.org/officeDocument/2006/relationships/footer" Target="footer40.xml"/><Relationship Id="rId151" Type="http://schemas.openxmlformats.org/officeDocument/2006/relationships/header" Target="header73.xml"/><Relationship Id="rId389" Type="http://schemas.openxmlformats.org/officeDocument/2006/relationships/header" Target="header192.xml"/><Relationship Id="rId193" Type="http://schemas.openxmlformats.org/officeDocument/2006/relationships/header" Target="header94.xml"/><Relationship Id="rId207" Type="http://schemas.openxmlformats.org/officeDocument/2006/relationships/header" Target="header101.xml"/><Relationship Id="rId249" Type="http://schemas.openxmlformats.org/officeDocument/2006/relationships/header" Target="header122.xml"/><Relationship Id="rId13" Type="http://schemas.openxmlformats.org/officeDocument/2006/relationships/header" Target="header4.xml"/><Relationship Id="rId109" Type="http://schemas.openxmlformats.org/officeDocument/2006/relationships/header" Target="header52.xml"/><Relationship Id="rId260" Type="http://schemas.openxmlformats.org/officeDocument/2006/relationships/footer" Target="footer127.xml"/><Relationship Id="rId316" Type="http://schemas.openxmlformats.org/officeDocument/2006/relationships/footer" Target="footer155.xml"/><Relationship Id="rId55" Type="http://schemas.openxmlformats.org/officeDocument/2006/relationships/header" Target="header25.xml"/><Relationship Id="rId97" Type="http://schemas.openxmlformats.org/officeDocument/2006/relationships/header" Target="header46.xml"/><Relationship Id="rId120" Type="http://schemas.openxmlformats.org/officeDocument/2006/relationships/footer" Target="footer57.xml"/><Relationship Id="rId358" Type="http://schemas.openxmlformats.org/officeDocument/2006/relationships/footer" Target="footer176.xml"/><Relationship Id="rId162" Type="http://schemas.openxmlformats.org/officeDocument/2006/relationships/footer" Target="footer78.xml"/><Relationship Id="rId218" Type="http://schemas.openxmlformats.org/officeDocument/2006/relationships/footer" Target="footer106.xml"/><Relationship Id="rId271" Type="http://schemas.openxmlformats.org/officeDocument/2006/relationships/header" Target="header133.xml"/><Relationship Id="rId24" Type="http://schemas.openxmlformats.org/officeDocument/2006/relationships/footer" Target="footer9.xml"/><Relationship Id="rId66" Type="http://schemas.openxmlformats.org/officeDocument/2006/relationships/footer" Target="footer30.xml"/><Relationship Id="rId131" Type="http://schemas.openxmlformats.org/officeDocument/2006/relationships/header" Target="header63.xml"/><Relationship Id="rId327" Type="http://schemas.openxmlformats.org/officeDocument/2006/relationships/header" Target="header161.xml"/><Relationship Id="rId369" Type="http://schemas.openxmlformats.org/officeDocument/2006/relationships/header" Target="header182.xml"/><Relationship Id="rId173" Type="http://schemas.openxmlformats.org/officeDocument/2006/relationships/header" Target="header84.xml"/><Relationship Id="rId229" Type="http://schemas.openxmlformats.org/officeDocument/2006/relationships/header" Target="header112.xml"/><Relationship Id="rId380" Type="http://schemas.openxmlformats.org/officeDocument/2006/relationships/footer" Target="footer187.xml"/><Relationship Id="rId240" Type="http://schemas.openxmlformats.org/officeDocument/2006/relationships/footer" Target="footer117.xml"/><Relationship Id="rId35" Type="http://schemas.openxmlformats.org/officeDocument/2006/relationships/header" Target="header15.xml"/><Relationship Id="rId77" Type="http://schemas.openxmlformats.org/officeDocument/2006/relationships/header" Target="header36.xml"/><Relationship Id="rId100" Type="http://schemas.openxmlformats.org/officeDocument/2006/relationships/footer" Target="footer47.xml"/><Relationship Id="rId282" Type="http://schemas.openxmlformats.org/officeDocument/2006/relationships/footer" Target="footer138.xml"/><Relationship Id="rId338" Type="http://schemas.openxmlformats.org/officeDocument/2006/relationships/footer" Target="footer166.xml"/><Relationship Id="rId8" Type="http://schemas.openxmlformats.org/officeDocument/2006/relationships/header" Target="header2.xml"/><Relationship Id="rId142" Type="http://schemas.openxmlformats.org/officeDocument/2006/relationships/footer" Target="footer68.xml"/><Relationship Id="rId184" Type="http://schemas.openxmlformats.org/officeDocument/2006/relationships/footer" Target="footer89.xml"/><Relationship Id="rId391" Type="http://schemas.openxmlformats.org/officeDocument/2006/relationships/header" Target="header193.xml"/><Relationship Id="rId251" Type="http://schemas.openxmlformats.org/officeDocument/2006/relationships/header" Target="header123.xml"/><Relationship Id="rId46" Type="http://schemas.openxmlformats.org/officeDocument/2006/relationships/footer" Target="footer20.xml"/><Relationship Id="rId293" Type="http://schemas.openxmlformats.org/officeDocument/2006/relationships/header" Target="header144.xml"/><Relationship Id="rId307" Type="http://schemas.openxmlformats.org/officeDocument/2006/relationships/header" Target="header151.xml"/><Relationship Id="rId349" Type="http://schemas.openxmlformats.org/officeDocument/2006/relationships/header" Target="header172.xml"/><Relationship Id="rId88" Type="http://schemas.openxmlformats.org/officeDocument/2006/relationships/footer" Target="footer41.xml"/><Relationship Id="rId111" Type="http://schemas.openxmlformats.org/officeDocument/2006/relationships/header" Target="header53.xml"/><Relationship Id="rId153" Type="http://schemas.openxmlformats.org/officeDocument/2006/relationships/header" Target="header74.xml"/><Relationship Id="rId195" Type="http://schemas.openxmlformats.org/officeDocument/2006/relationships/header" Target="header95.xml"/><Relationship Id="rId209" Type="http://schemas.openxmlformats.org/officeDocument/2006/relationships/header" Target="header102.xml"/><Relationship Id="rId360" Type="http://schemas.openxmlformats.org/officeDocument/2006/relationships/footer" Target="footer177.xml"/><Relationship Id="rId220" Type="http://schemas.openxmlformats.org/officeDocument/2006/relationships/footer" Target="footer107.xml"/><Relationship Id="rId15" Type="http://schemas.openxmlformats.org/officeDocument/2006/relationships/header" Target="header5.xml"/><Relationship Id="rId57" Type="http://schemas.openxmlformats.org/officeDocument/2006/relationships/header" Target="header26.xml"/><Relationship Id="rId262" Type="http://schemas.openxmlformats.org/officeDocument/2006/relationships/footer" Target="footer128.xml"/><Relationship Id="rId318" Type="http://schemas.openxmlformats.org/officeDocument/2006/relationships/footer" Target="footer156.xml"/><Relationship Id="rId99" Type="http://schemas.openxmlformats.org/officeDocument/2006/relationships/header" Target="header47.xml"/><Relationship Id="rId122" Type="http://schemas.openxmlformats.org/officeDocument/2006/relationships/footer" Target="footer58.xml"/><Relationship Id="rId164" Type="http://schemas.openxmlformats.org/officeDocument/2006/relationships/footer" Target="footer79.xml"/><Relationship Id="rId371" Type="http://schemas.openxmlformats.org/officeDocument/2006/relationships/header" Target="header183.xml"/><Relationship Id="rId26" Type="http://schemas.openxmlformats.org/officeDocument/2006/relationships/footer" Target="footer10.xml"/><Relationship Id="rId231" Type="http://schemas.openxmlformats.org/officeDocument/2006/relationships/header" Target="header113.xml"/><Relationship Id="rId273" Type="http://schemas.openxmlformats.org/officeDocument/2006/relationships/header" Target="header134.xml"/><Relationship Id="rId329" Type="http://schemas.openxmlformats.org/officeDocument/2006/relationships/header" Target="header162.xml"/><Relationship Id="rId68" Type="http://schemas.openxmlformats.org/officeDocument/2006/relationships/footer" Target="footer31.xml"/><Relationship Id="rId133" Type="http://schemas.openxmlformats.org/officeDocument/2006/relationships/header" Target="header64.xml"/><Relationship Id="rId175" Type="http://schemas.openxmlformats.org/officeDocument/2006/relationships/header" Target="header85.xml"/><Relationship Id="rId340" Type="http://schemas.openxmlformats.org/officeDocument/2006/relationships/footer" Target="footer167.xml"/><Relationship Id="rId200" Type="http://schemas.openxmlformats.org/officeDocument/2006/relationships/footer" Target="footer97.xml"/><Relationship Id="rId382" Type="http://schemas.openxmlformats.org/officeDocument/2006/relationships/footer" Target="footer188.xml"/><Relationship Id="rId242" Type="http://schemas.openxmlformats.org/officeDocument/2006/relationships/footer" Target="footer118.xml"/><Relationship Id="rId284" Type="http://schemas.openxmlformats.org/officeDocument/2006/relationships/footer" Target="footer1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158</Pages>
  <Words>30044</Words>
  <Characters>171253</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Deterink, M.A.J. (Marco) (DIT_MS)</cp:lastModifiedBy>
  <cp:revision>1</cp:revision>
  <dcterms:created xsi:type="dcterms:W3CDTF">2022-07-06T13:44:00Z</dcterms:created>
  <dcterms:modified xsi:type="dcterms:W3CDTF">2022-07-06T13:45:00Z</dcterms:modified>
</cp:coreProperties>
</file>