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  <w:lang w:val="en-GB" w:eastAsia="en-GB"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0C036156" w:rsidR="00A174CC" w:rsidRDefault="00BE4F5A">
      <w:pPr>
        <w:rPr>
          <w:rFonts w:ascii="Aptos" w:hAnsi="Aptos" w:cs="Arial"/>
          <w:b/>
          <w:color w:val="000000"/>
          <w:sz w:val="20"/>
          <w:szCs w:val="20"/>
        </w:rPr>
      </w:pPr>
      <w:r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>
        <w:rPr>
          <w:rFonts w:ascii="Aptos" w:hAnsi="Aptos" w:cs="Arial"/>
          <w:b/>
          <w:color w:val="000000"/>
          <w:sz w:val="20"/>
          <w:szCs w:val="20"/>
        </w:rPr>
        <w:t>a</w:t>
      </w:r>
      <w:r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9"/>
        <w:gridCol w:w="3377"/>
        <w:gridCol w:w="4158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19A8C42E" w:rsidR="00E37077" w:rsidRPr="00A040C1" w:rsidRDefault="00A040C1" w:rsidP="00DD58AA">
            <w:pPr>
              <w:rPr>
                <w:rFonts w:ascii="Aptos" w:hAnsi="Aptos" w:cs="Arial"/>
                <w:color w:val="000000" w:themeColor="text1"/>
                <w:sz w:val="20"/>
              </w:rPr>
            </w:pPr>
            <w:r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Create </w:t>
            </w:r>
            <w:r w:rsidR="00275F3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19</w:t>
            </w:r>
            <w:r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new species in the genus </w:t>
            </w:r>
            <w:proofErr w:type="spellStart"/>
            <w:r w:rsidRPr="006D5C9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Begomovirus</w:t>
            </w:r>
            <w:proofErr w:type="spellEnd"/>
            <w:r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6D5C9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Geplafuvirales</w:t>
            </w:r>
            <w:proofErr w:type="spellEnd"/>
            <w:r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Pr="006D5C9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Geminivirid</w:t>
            </w:r>
            <w:r w:rsidR="000A7B88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Pr="006D5C99">
              <w:rPr>
                <w:rFonts w:ascii="Aptos" w:hAnsi="Aptos" w:cs="Arial"/>
                <w:bCs/>
                <w:i/>
                <w:iCs/>
                <w:color w:val="000000" w:themeColor="text1"/>
                <w:sz w:val="20"/>
                <w:szCs w:val="20"/>
              </w:rPr>
              <w:t>e</w:t>
            </w:r>
            <w:proofErr w:type="spellEnd"/>
            <w:r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Rientrocorpodeltesto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4514F413" w:rsidR="00E37077" w:rsidRPr="00AD5A3A" w:rsidRDefault="00F15AC5" w:rsidP="00DD58AA">
            <w:pPr>
              <w:pStyle w:val="Rientrocorpodeltesto"/>
              <w:ind w:left="0" w:firstLine="0"/>
              <w:rPr>
                <w:rFonts w:ascii="Aptos" w:hAnsi="Aptos" w:cs="Arial"/>
                <w:bCs/>
                <w:i/>
                <w:sz w:val="20"/>
              </w:rPr>
            </w:pP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2024.010P.</w:t>
            </w:r>
            <w:r w:rsidR="006E6C66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A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.v</w:t>
            </w:r>
            <w:r w:rsidR="006E6C66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1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.Begomovirus_19nsp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Grigliatabella"/>
        <w:tblW w:w="9323" w:type="dxa"/>
        <w:tblLook w:val="04A0" w:firstRow="1" w:lastRow="0" w:firstColumn="1" w:lastColumn="0" w:noHBand="0" w:noVBand="1"/>
      </w:tblPr>
      <w:tblGrid>
        <w:gridCol w:w="1567"/>
        <w:gridCol w:w="3139"/>
        <w:gridCol w:w="3046"/>
        <w:gridCol w:w="1571"/>
      </w:tblGrid>
      <w:tr w:rsidR="009703AF" w14:paraId="46D8D295" w14:textId="4B68158E" w:rsidTr="00B1028B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139B38C1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A040C1">
        <w:trPr>
          <w:trHeight w:val="411"/>
        </w:trPr>
        <w:tc>
          <w:tcPr>
            <w:tcW w:w="1615" w:type="dxa"/>
            <w:shd w:val="clear" w:color="auto" w:fill="F2F2F2" w:themeFill="background1" w:themeFillShade="F2"/>
          </w:tcPr>
          <w:p w14:paraId="52C384EB" w14:textId="4C1FB833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Name</w:t>
            </w:r>
          </w:p>
        </w:tc>
        <w:tc>
          <w:tcPr>
            <w:tcW w:w="3293" w:type="dxa"/>
            <w:shd w:val="clear" w:color="auto" w:fill="F2F2F2" w:themeFill="background1" w:themeFillShade="F2"/>
          </w:tcPr>
          <w:p w14:paraId="31CF02AA" w14:textId="77EA58D6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884" w:type="dxa"/>
            <w:shd w:val="clear" w:color="auto" w:fill="F2F2F2" w:themeFill="background1" w:themeFillShade="F2"/>
          </w:tcPr>
          <w:p w14:paraId="6DA5FEAF" w14:textId="745F018D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Email address</w:t>
            </w:r>
          </w:p>
        </w:tc>
        <w:tc>
          <w:tcPr>
            <w:tcW w:w="1531" w:type="dxa"/>
            <w:shd w:val="clear" w:color="auto" w:fill="F2F2F2" w:themeFill="background1" w:themeFillShade="F2"/>
          </w:tcPr>
          <w:p w14:paraId="1F78D756" w14:textId="7BCB6924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</w:p>
        </w:tc>
      </w:tr>
      <w:tr w:rsidR="00A040C1" w:rsidRPr="00A040C1" w14:paraId="24E4F537" w14:textId="79E9BB15" w:rsidTr="00A040C1">
        <w:tc>
          <w:tcPr>
            <w:tcW w:w="1615" w:type="dxa"/>
            <w:shd w:val="clear" w:color="auto" w:fill="FFFFFF" w:themeFill="background1"/>
          </w:tcPr>
          <w:p w14:paraId="6EA9DED5" w14:textId="2FE2ACD6" w:rsidR="009703AF" w:rsidRPr="00A040C1" w:rsidRDefault="009703AF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hAnsi="Aptos" w:cs="Arial"/>
                <w:color w:val="000000" w:themeColor="text1"/>
                <w:sz w:val="20"/>
                <w:szCs w:val="20"/>
              </w:rPr>
              <w:t xml:space="preserve">Zerbini </w:t>
            </w:r>
            <w:r w:rsidR="00A040C1">
              <w:rPr>
                <w:rFonts w:ascii="Aptos" w:hAnsi="Aptos" w:cs="Arial"/>
                <w:color w:val="000000" w:themeColor="text1"/>
                <w:sz w:val="20"/>
                <w:szCs w:val="20"/>
              </w:rPr>
              <w:t>F</w:t>
            </w:r>
            <w:r w:rsidRPr="00A040C1">
              <w:rPr>
                <w:rFonts w:ascii="Aptos" w:hAnsi="Aptos" w:cs="Arial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3293" w:type="dxa"/>
            <w:shd w:val="clear" w:color="auto" w:fill="FFFFFF" w:themeFill="background1"/>
          </w:tcPr>
          <w:p w14:paraId="05D68F1D" w14:textId="5D3CA7F4" w:rsidR="009703AF" w:rsidRPr="00A040C1" w:rsidRDefault="009703AF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  <w:lang w:val="pt-BR"/>
              </w:rPr>
            </w:pPr>
            <w:r w:rsidRPr="00A040C1">
              <w:rPr>
                <w:rFonts w:ascii="Aptos" w:hAnsi="Aptos" w:cs="Arial"/>
                <w:color w:val="000000" w:themeColor="text1"/>
                <w:sz w:val="20"/>
                <w:szCs w:val="20"/>
                <w:lang w:val="pt-BR"/>
              </w:rPr>
              <w:t>Dep. de Fitopatologia/BIOAGRO, Universidade Federal de Viçosa, Viçosa, Brazil</w:t>
            </w:r>
          </w:p>
        </w:tc>
        <w:tc>
          <w:tcPr>
            <w:tcW w:w="2884" w:type="dxa"/>
            <w:shd w:val="clear" w:color="auto" w:fill="FFFFFF" w:themeFill="background1"/>
          </w:tcPr>
          <w:p w14:paraId="133CF739" w14:textId="67A496C0" w:rsidR="009703AF" w:rsidRPr="00A040C1" w:rsidRDefault="009703AF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hAnsi="Aptos" w:cs="Arial"/>
                <w:color w:val="000000" w:themeColor="text1"/>
                <w:sz w:val="20"/>
                <w:szCs w:val="20"/>
              </w:rPr>
              <w:t>zerbini@ufv.br</w:t>
            </w:r>
          </w:p>
        </w:tc>
        <w:tc>
          <w:tcPr>
            <w:tcW w:w="1531" w:type="dxa"/>
            <w:shd w:val="clear" w:color="auto" w:fill="FFFFFF" w:themeFill="background1"/>
          </w:tcPr>
          <w:p w14:paraId="16BB015A" w14:textId="3038247C" w:rsidR="009703AF" w:rsidRPr="00A040C1" w:rsidRDefault="00A040C1" w:rsidP="00A040C1">
            <w:pPr>
              <w:jc w:val="center"/>
              <w:rPr>
                <w:rFonts w:ascii="Aptos" w:hAnsi="Aptos" w:cs="Arial"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hAnsi="Aptos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A040C1" w:rsidRPr="00A040C1" w14:paraId="6003FBC4" w14:textId="77777777" w:rsidTr="00A040C1">
        <w:tc>
          <w:tcPr>
            <w:tcW w:w="1615" w:type="dxa"/>
            <w:hideMark/>
          </w:tcPr>
          <w:p w14:paraId="4FB1B95F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Ascencio</w:t>
            </w:r>
            <w:proofErr w:type="spellEnd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-Ibanez, Jose</w:t>
            </w:r>
          </w:p>
        </w:tc>
        <w:tc>
          <w:tcPr>
            <w:tcW w:w="3293" w:type="dxa"/>
            <w:hideMark/>
          </w:tcPr>
          <w:p w14:paraId="702159F6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North Carolina State University, Raleigh, USA</w:t>
            </w:r>
          </w:p>
        </w:tc>
        <w:tc>
          <w:tcPr>
            <w:tcW w:w="2884" w:type="dxa"/>
            <w:hideMark/>
          </w:tcPr>
          <w:p w14:paraId="4A851426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jtascenc@ncsu.edu</w:t>
            </w:r>
          </w:p>
        </w:tc>
        <w:tc>
          <w:tcPr>
            <w:tcW w:w="1531" w:type="dxa"/>
          </w:tcPr>
          <w:p w14:paraId="6E62D14A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5BAAFCEB" w14:textId="77777777" w:rsidTr="00A040C1">
        <w:tc>
          <w:tcPr>
            <w:tcW w:w="1615" w:type="dxa"/>
            <w:hideMark/>
          </w:tcPr>
          <w:p w14:paraId="70A4FFCC" w14:textId="25DC8648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Lett, J</w:t>
            </w: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3293" w:type="dxa"/>
            <w:hideMark/>
          </w:tcPr>
          <w:p w14:paraId="04F63338" w14:textId="77777777" w:rsidR="00A040C1" w:rsidRPr="00844E03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  <w:lang w:val="fr-FR"/>
              </w:rPr>
            </w:pPr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fr-FR"/>
              </w:rPr>
              <w:t>CIRAD, UMR PVBMT, Saint Pierre de la Réunion, France</w:t>
            </w:r>
          </w:p>
        </w:tc>
        <w:tc>
          <w:tcPr>
            <w:tcW w:w="2884" w:type="dxa"/>
            <w:hideMark/>
          </w:tcPr>
          <w:p w14:paraId="7417AA5B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lett@cirad.fr</w:t>
            </w:r>
          </w:p>
        </w:tc>
        <w:tc>
          <w:tcPr>
            <w:tcW w:w="1531" w:type="dxa"/>
          </w:tcPr>
          <w:p w14:paraId="4AEF5C0B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32C716A2" w14:textId="77777777" w:rsidTr="00A040C1">
        <w:tc>
          <w:tcPr>
            <w:tcW w:w="1615" w:type="dxa"/>
            <w:hideMark/>
          </w:tcPr>
          <w:p w14:paraId="58334EC3" w14:textId="56A29DD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Navas</w:t>
            </w:r>
            <w:proofErr w:type="spellEnd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-Castillo, J</w:t>
            </w:r>
          </w:p>
        </w:tc>
        <w:tc>
          <w:tcPr>
            <w:tcW w:w="3293" w:type="dxa"/>
            <w:hideMark/>
          </w:tcPr>
          <w:p w14:paraId="4361745E" w14:textId="77777777" w:rsidR="00A040C1" w:rsidRPr="00844E03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es-ES"/>
              </w:rPr>
              <w:t xml:space="preserve">Instituto de </w:t>
            </w:r>
            <w:proofErr w:type="spellStart"/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es-ES"/>
              </w:rPr>
              <w:t>Hortofruticultura</w:t>
            </w:r>
            <w:proofErr w:type="spellEnd"/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es-ES"/>
              </w:rPr>
              <w:t xml:space="preserve"> Subtropical y Mediterránea “La Mayora” (IHSM-UMA-CSIC), Málaga, </w:t>
            </w:r>
            <w:proofErr w:type="spellStart"/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es-ES"/>
              </w:rPr>
              <w:t>Spain</w:t>
            </w:r>
            <w:proofErr w:type="spellEnd"/>
          </w:p>
        </w:tc>
        <w:tc>
          <w:tcPr>
            <w:tcW w:w="2884" w:type="dxa"/>
            <w:hideMark/>
          </w:tcPr>
          <w:p w14:paraId="0CBA18B6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jnavas@eelm.csic.es</w:t>
            </w:r>
          </w:p>
        </w:tc>
        <w:tc>
          <w:tcPr>
            <w:tcW w:w="1531" w:type="dxa"/>
          </w:tcPr>
          <w:p w14:paraId="5A52BA6F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22160959" w14:textId="77777777" w:rsidTr="00A040C1">
        <w:trPr>
          <w:trHeight w:val="63"/>
        </w:trPr>
        <w:tc>
          <w:tcPr>
            <w:tcW w:w="1615" w:type="dxa"/>
            <w:hideMark/>
          </w:tcPr>
          <w:p w14:paraId="750BB8FC" w14:textId="1946FE4E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Urbino, C</w:t>
            </w:r>
          </w:p>
        </w:tc>
        <w:tc>
          <w:tcPr>
            <w:tcW w:w="3293" w:type="dxa"/>
            <w:hideMark/>
          </w:tcPr>
          <w:p w14:paraId="5DC49933" w14:textId="77777777" w:rsidR="00A040C1" w:rsidRPr="00844E03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  <w:lang w:val="de-DE"/>
              </w:rPr>
            </w:pPr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de-DE"/>
              </w:rPr>
              <w:t>CIRAD, UMR PHIM, Montpellier, France</w:t>
            </w:r>
          </w:p>
        </w:tc>
        <w:tc>
          <w:tcPr>
            <w:tcW w:w="2884" w:type="dxa"/>
            <w:hideMark/>
          </w:tcPr>
          <w:p w14:paraId="5A362AE4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cica.urbino@cirad.fr</w:t>
            </w:r>
          </w:p>
        </w:tc>
        <w:tc>
          <w:tcPr>
            <w:tcW w:w="1531" w:type="dxa"/>
          </w:tcPr>
          <w:p w14:paraId="6B186636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785D5164" w14:textId="77777777" w:rsidTr="00A040C1">
        <w:tc>
          <w:tcPr>
            <w:tcW w:w="1615" w:type="dxa"/>
            <w:hideMark/>
          </w:tcPr>
          <w:p w14:paraId="2CCE711C" w14:textId="3CFF3943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López-</w:t>
            </w:r>
            <w:proofErr w:type="spellStart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Lambertini</w:t>
            </w:r>
            <w:proofErr w:type="spellEnd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, P</w:t>
            </w:r>
          </w:p>
        </w:tc>
        <w:tc>
          <w:tcPr>
            <w:tcW w:w="3293" w:type="dxa"/>
            <w:hideMark/>
          </w:tcPr>
          <w:p w14:paraId="06D601A3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  <w:lang w:val="pt-BR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pt-BR"/>
              </w:rPr>
              <w:t>INTA-CIAP-IPAVE, Universidad Nacional de Córdoba, Córdoba, Argentina</w:t>
            </w:r>
          </w:p>
        </w:tc>
        <w:tc>
          <w:tcPr>
            <w:tcW w:w="2884" w:type="dxa"/>
            <w:hideMark/>
          </w:tcPr>
          <w:p w14:paraId="5B09821C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plopezlambertini@gmail.com</w:t>
            </w:r>
          </w:p>
        </w:tc>
        <w:tc>
          <w:tcPr>
            <w:tcW w:w="1531" w:type="dxa"/>
          </w:tcPr>
          <w:p w14:paraId="16D15958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4D8407DD" w14:textId="77777777" w:rsidTr="00A040C1">
        <w:tc>
          <w:tcPr>
            <w:tcW w:w="1615" w:type="dxa"/>
            <w:hideMark/>
          </w:tcPr>
          <w:p w14:paraId="70BD0B49" w14:textId="37988F0E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Martin, D</w:t>
            </w: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3293" w:type="dxa"/>
            <w:hideMark/>
          </w:tcPr>
          <w:p w14:paraId="1F66F412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Institute of Infectious Disease and Molecular Medicine, University of Cape Town, Cape Town, South Africa</w:t>
            </w:r>
          </w:p>
        </w:tc>
        <w:tc>
          <w:tcPr>
            <w:tcW w:w="2884" w:type="dxa"/>
            <w:hideMark/>
          </w:tcPr>
          <w:p w14:paraId="4BAE1674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darrenpatrickmartin@gmail.com</w:t>
            </w:r>
          </w:p>
        </w:tc>
        <w:tc>
          <w:tcPr>
            <w:tcW w:w="1531" w:type="dxa"/>
          </w:tcPr>
          <w:p w14:paraId="70A037A7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3B0786AD" w14:textId="77777777" w:rsidTr="00A040C1">
        <w:trPr>
          <w:trHeight w:val="63"/>
        </w:trPr>
        <w:tc>
          <w:tcPr>
            <w:tcW w:w="1615" w:type="dxa"/>
            <w:hideMark/>
          </w:tcPr>
          <w:p w14:paraId="6B783834" w14:textId="0F1AC36C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Ribeiro, S</w:t>
            </w:r>
            <w: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3293" w:type="dxa"/>
            <w:hideMark/>
          </w:tcPr>
          <w:p w14:paraId="7E111201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  <w:lang w:val="pt-BR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pt-BR"/>
              </w:rPr>
              <w:t>Embrapa Recursos Genéticos e Biotecnologia, Brasília, Brazil</w:t>
            </w:r>
          </w:p>
        </w:tc>
        <w:tc>
          <w:tcPr>
            <w:tcW w:w="2884" w:type="dxa"/>
            <w:hideMark/>
          </w:tcPr>
          <w:p w14:paraId="6FECBEF3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simone.ribeiro@embrapa.br</w:t>
            </w:r>
          </w:p>
        </w:tc>
        <w:tc>
          <w:tcPr>
            <w:tcW w:w="1531" w:type="dxa"/>
          </w:tcPr>
          <w:p w14:paraId="68666397" w14:textId="77777777" w:rsidR="00A040C1" w:rsidRPr="00A040C1" w:rsidRDefault="00A040C1">
            <w:pPr>
              <w:jc w:val="center"/>
              <w:rPr>
                <w:rFonts w:ascii="Aptos" w:hAnsi="Aptos" w:cs="Arial"/>
                <w:b/>
                <w:color w:val="000000" w:themeColor="text1"/>
                <w:sz w:val="18"/>
                <w:szCs w:val="18"/>
              </w:rPr>
            </w:pPr>
          </w:p>
        </w:tc>
      </w:tr>
      <w:tr w:rsidR="00A040C1" w:rsidRPr="00A040C1" w14:paraId="27218489" w14:textId="77777777" w:rsidTr="00A040C1">
        <w:tc>
          <w:tcPr>
            <w:tcW w:w="1615" w:type="dxa"/>
            <w:hideMark/>
          </w:tcPr>
          <w:p w14:paraId="0A35256D" w14:textId="10C7AC4D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Roumagnac</w:t>
            </w:r>
            <w:proofErr w:type="spellEnd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, P</w:t>
            </w:r>
          </w:p>
        </w:tc>
        <w:tc>
          <w:tcPr>
            <w:tcW w:w="3293" w:type="dxa"/>
            <w:hideMark/>
          </w:tcPr>
          <w:p w14:paraId="33E973A1" w14:textId="77777777" w:rsidR="00A040C1" w:rsidRPr="00844E03" w:rsidRDefault="00A040C1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  <w:lang w:val="de-DE"/>
              </w:rPr>
            </w:pPr>
            <w:r w:rsidRPr="00844E03">
              <w:rPr>
                <w:rFonts w:ascii="Aptos" w:eastAsia="Aptos" w:hAnsi="Aptos" w:cs="Aptos"/>
                <w:color w:val="000000" w:themeColor="text1"/>
                <w:sz w:val="20"/>
                <w:szCs w:val="20"/>
                <w:lang w:val="de-DE"/>
              </w:rPr>
              <w:t>CIRAD, UMR PHIM, Montpellier, France</w:t>
            </w:r>
          </w:p>
        </w:tc>
        <w:tc>
          <w:tcPr>
            <w:tcW w:w="2884" w:type="dxa"/>
            <w:hideMark/>
          </w:tcPr>
          <w:p w14:paraId="1E05C7B3" w14:textId="77777777" w:rsidR="00A040C1" w:rsidRPr="00A040C1" w:rsidRDefault="00A040C1" w:rsidP="00A040C1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philippe.roumagnac@cirad.fr</w:t>
            </w:r>
          </w:p>
        </w:tc>
        <w:tc>
          <w:tcPr>
            <w:tcW w:w="1531" w:type="dxa"/>
          </w:tcPr>
          <w:p w14:paraId="5ECADA31" w14:textId="77777777" w:rsidR="00A040C1" w:rsidRPr="00A040C1" w:rsidRDefault="00A040C1" w:rsidP="00B1028B">
            <w:pPr>
              <w:jc w:val="center"/>
              <w:rPr>
                <w:rFonts w:ascii="Aptos" w:hAnsi="Aptos" w:cs="Arial"/>
                <w:color w:val="000000" w:themeColor="text1"/>
                <w:sz w:val="20"/>
                <w:szCs w:val="20"/>
              </w:rPr>
            </w:pPr>
          </w:p>
        </w:tc>
      </w:tr>
      <w:tr w:rsidR="00A040C1" w:rsidRPr="00A040C1" w14:paraId="6D417ECA" w14:textId="77777777" w:rsidTr="00A040C1">
        <w:tc>
          <w:tcPr>
            <w:tcW w:w="1615" w:type="dxa"/>
            <w:hideMark/>
          </w:tcPr>
          <w:p w14:paraId="7E283E97" w14:textId="62DAA230" w:rsidR="00A040C1" w:rsidRPr="00A040C1" w:rsidRDefault="00A040C1" w:rsidP="00A040C1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Varsani, A</w:t>
            </w:r>
          </w:p>
        </w:tc>
        <w:tc>
          <w:tcPr>
            <w:tcW w:w="3293" w:type="dxa"/>
            <w:hideMark/>
          </w:tcPr>
          <w:p w14:paraId="68F63225" w14:textId="533E6431" w:rsidR="00A040C1" w:rsidRPr="00A040C1" w:rsidRDefault="00A040C1" w:rsidP="00A040C1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The </w:t>
            </w:r>
            <w:proofErr w:type="spellStart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Biodesign</w:t>
            </w:r>
            <w:proofErr w:type="spellEnd"/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 xml:space="preserve"> Center for Fundamental and Applied Microbiomics, Center for Evolution and Medicine, School of Life Sciences, Arizona State University, Tempe,  USA</w:t>
            </w:r>
          </w:p>
        </w:tc>
        <w:tc>
          <w:tcPr>
            <w:tcW w:w="2884" w:type="dxa"/>
            <w:hideMark/>
          </w:tcPr>
          <w:p w14:paraId="47EEA90E" w14:textId="77777777" w:rsidR="00A040C1" w:rsidRPr="00A040C1" w:rsidRDefault="00A040C1" w:rsidP="00A040C1">
            <w:pPr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  <w:r w:rsidRPr="00A040C1"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  <w:t>Arvind.varsani@asu.edu</w:t>
            </w:r>
          </w:p>
        </w:tc>
        <w:tc>
          <w:tcPr>
            <w:tcW w:w="1531" w:type="dxa"/>
            <w:hideMark/>
          </w:tcPr>
          <w:p w14:paraId="29D86257" w14:textId="0523DE9C" w:rsidR="00A040C1" w:rsidRPr="00A040C1" w:rsidRDefault="00A040C1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7AC06955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3682"/>
        <w:gridCol w:w="283"/>
        <w:gridCol w:w="4204"/>
        <w:gridCol w:w="33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7B941396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1B9699B9" w:rsidR="00D062BE" w:rsidRDefault="00A040C1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7D46D58B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217B37F3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72682D" w:rsidRPr="000C5189" w14:paraId="0BE0A499" w14:textId="77777777" w:rsidTr="00002B73">
        <w:trPr>
          <w:trHeight w:val="403"/>
        </w:trPr>
        <w:tc>
          <w:tcPr>
            <w:tcW w:w="8505" w:type="dxa"/>
            <w:shd w:val="clear" w:color="auto" w:fill="auto"/>
          </w:tcPr>
          <w:p w14:paraId="7F4EC4CB" w14:textId="59A04759" w:rsidR="0072682D" w:rsidRPr="00002B73" w:rsidRDefault="00A040C1" w:rsidP="00DD58AA">
            <w:pPr>
              <w:rPr>
                <w:rFonts w:ascii="Aptos" w:hAnsi="Aptos" w:cs="Arial"/>
                <w:sz w:val="20"/>
                <w:szCs w:val="20"/>
              </w:rPr>
            </w:pPr>
            <w:proofErr w:type="spellStart"/>
            <w:r w:rsidRPr="00A040C1">
              <w:rPr>
                <w:rFonts w:ascii="Aptos" w:hAnsi="Aptos" w:cs="Arial"/>
                <w:i/>
                <w:iCs/>
                <w:sz w:val="20"/>
                <w:szCs w:val="20"/>
              </w:rPr>
              <w:t>Geminiviridae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 xml:space="preserve"> and </w:t>
            </w:r>
            <w:proofErr w:type="spellStart"/>
            <w:r w:rsidRPr="00A040C1">
              <w:rPr>
                <w:rFonts w:ascii="Aptos" w:hAnsi="Aptos" w:cs="Arial"/>
                <w:i/>
                <w:iCs/>
                <w:sz w:val="20"/>
                <w:szCs w:val="20"/>
              </w:rPr>
              <w:t>Tolecusatellitidae</w:t>
            </w:r>
            <w:proofErr w:type="spellEnd"/>
            <w:r w:rsidR="00002B73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r w:rsidR="00002B73">
              <w:rPr>
                <w:rFonts w:ascii="Aptos" w:hAnsi="Aptos" w:cs="Arial"/>
                <w:sz w:val="20"/>
                <w:szCs w:val="20"/>
              </w:rPr>
              <w:t>Study Group</w:t>
            </w:r>
          </w:p>
        </w:tc>
      </w:tr>
    </w:tbl>
    <w:tbl>
      <w:tblPr>
        <w:tblStyle w:val="Grigliatabella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D52FBB2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669DACEE" w:rsidR="00BE4F5A" w:rsidRPr="00C95FB7" w:rsidRDefault="00F66001" w:rsidP="00DD58AA">
            <w:pPr>
              <w:rPr>
                <w:rFonts w:ascii="Aptos" w:hAnsi="Aptos" w:cs="Arial"/>
                <w:sz w:val="20"/>
                <w:szCs w:val="20"/>
              </w:rPr>
            </w:pPr>
            <w:proofErr w:type="spellStart"/>
            <w:r w:rsidRPr="00F66001">
              <w:rPr>
                <w:rFonts w:ascii="Aptos" w:hAnsi="Aptos" w:cs="Arial"/>
                <w:i/>
                <w:iCs/>
                <w:sz w:val="20"/>
                <w:szCs w:val="20"/>
              </w:rPr>
              <w:t>Geminiviridae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 xml:space="preserve"> and </w:t>
            </w:r>
            <w:proofErr w:type="spellStart"/>
            <w:r w:rsidRPr="00F66001">
              <w:rPr>
                <w:rFonts w:ascii="Aptos" w:hAnsi="Aptos" w:cs="Arial"/>
                <w:i/>
                <w:iCs/>
                <w:sz w:val="20"/>
                <w:szCs w:val="20"/>
              </w:rPr>
              <w:t>Tolecusatellitidae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 xml:space="preserve"> SG</w:t>
            </w: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Grigliatabella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B1028B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4B549DEC" w:rsidR="003A18C5" w:rsidRDefault="003A18C5" w:rsidP="00B1028B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A040C1" w:rsidRPr="00A040C1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10/06/2024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66BF37EE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5D9D6D06" w:rsidR="000A7027" w:rsidRDefault="00A970BC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02605274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Grigliatabella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7FBA6B84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Grigliatabella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53A2B075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0AA96CA8" w:rsidR="00953FFE" w:rsidRPr="00215C93" w:rsidRDefault="00953FFE" w:rsidP="00215C93">
      <w:pPr>
        <w:rPr>
          <w:rFonts w:ascii="Aptos" w:hAnsi="Aptos"/>
          <w:sz w:val="20"/>
          <w:szCs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77777777" w:rsidR="00DD58AA" w:rsidRPr="00F110F7" w:rsidRDefault="00DD58AA" w:rsidP="00DD58AA">
      <w:pPr>
        <w:pStyle w:val="Rientrocorpodeltesto"/>
        <w:ind w:left="0" w:firstLine="0"/>
        <w:rPr>
          <w:rFonts w:ascii="Aptos" w:hAnsi="Aptos" w:cs="Arial"/>
          <w:color w:val="0070C0"/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49191DA6" w:rsidR="00BE4F5A" w:rsidRDefault="00BE4F5A" w:rsidP="00DD58AA">
            <w:pPr>
              <w:pStyle w:val="Rientrocorpodeltesto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:rsidRPr="00A040C1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4BA44EC0" w:rsidR="00953FFE" w:rsidRPr="00215C93" w:rsidRDefault="00A040C1" w:rsidP="00DD58AA">
            <w:pPr>
              <w:pStyle w:val="Rientrocorpodeltesto"/>
              <w:ind w:left="0" w:firstLine="0"/>
              <w:rPr>
                <w:rFonts w:ascii="Aptos" w:hAnsi="Aptos" w:cs="Arial"/>
                <w:b/>
                <w:iCs/>
                <w:color w:val="000000"/>
                <w:sz w:val="20"/>
              </w:rPr>
            </w:pP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2024.0</w:t>
            </w:r>
            <w:r w:rsidR="0010530A"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10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P.</w:t>
            </w:r>
            <w:r w:rsidR="006E6C66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A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.v</w:t>
            </w:r>
            <w:r w:rsidR="006E6C66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1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.Begomovirus_</w:t>
            </w:r>
            <w:r w:rsidR="00275F31"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19</w:t>
            </w:r>
            <w:r w:rsidRPr="00215C93">
              <w:rPr>
                <w:rFonts w:ascii="Aptos" w:hAnsi="Aptos" w:cs="Arial"/>
                <w:bCs/>
                <w:iCs/>
                <w:color w:val="000000" w:themeColor="text1"/>
                <w:sz w:val="20"/>
              </w:rPr>
              <w:t>nsp.xlsx</w:t>
            </w:r>
          </w:p>
        </w:tc>
      </w:tr>
    </w:tbl>
    <w:p w14:paraId="5DCC6628" w14:textId="77777777" w:rsidR="00DD58AA" w:rsidRPr="00A040C1" w:rsidRDefault="00DD58AA" w:rsidP="00DD58AA">
      <w:pPr>
        <w:pStyle w:val="Rientrocorpodeltesto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63934324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57112DDB" w:rsidR="00953FFE" w:rsidRDefault="00E01341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2358585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68017352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E01341">
              <w:rPr>
                <w:rFonts w:ascii="Aptos" w:hAnsi="Aptos" w:cs="Arial"/>
                <w:b/>
                <w:bCs/>
                <w:color w:val="000000" w:themeColor="text1"/>
                <w:sz w:val="20"/>
                <w:szCs w:val="20"/>
              </w:rPr>
              <w:t xml:space="preserve"> 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60D154F9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7ABE3644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0FE41BD1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r w:rsidR="00E01341">
              <w:rPr>
                <w:rFonts w:ascii="Aptos" w:hAnsi="Aptos" w:cs="Arial"/>
                <w:sz w:val="20"/>
                <w:szCs w:val="20"/>
              </w:rPr>
              <w:t xml:space="preserve">Species in the genus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76ACB905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231B889F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Monodnaviria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Shotokuvirae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795F96" w:rsidRPr="00795F96">
              <w:rPr>
                <w:rFonts w:ascii="Aptos" w:hAnsi="Aptos" w:cs="Arial"/>
                <w:i/>
                <w:iCs/>
                <w:sz w:val="20"/>
                <w:szCs w:val="20"/>
              </w:rPr>
              <w:t>Cressdnaviricota</w:t>
            </w:r>
            <w:proofErr w:type="spellEnd"/>
            <w:r w:rsidR="00795F96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Repensiviricetes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Geplafuvirales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Geminiviridae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-&gt; </w:t>
            </w:r>
            <w:proofErr w:type="spellStart"/>
            <w:r w:rsidR="00E01341"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 w:rsidRPr="00BE4F5A">
              <w:rPr>
                <w:rFonts w:ascii="Aptos" w:hAnsi="Aptos" w:cs="Arial"/>
                <w:sz w:val="20"/>
                <w:szCs w:val="20"/>
              </w:rPr>
              <w:t xml:space="preserve">     </w:t>
            </w:r>
          </w:p>
          <w:p w14:paraId="4979D4F1" w14:textId="3C4A6C93" w:rsidR="00E01341" w:rsidRDefault="00E01341" w:rsidP="00E01341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Within the genus </w:t>
            </w:r>
            <w:proofErr w:type="spellStart"/>
            <w:r w:rsidRPr="00E01341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>
              <w:rPr>
                <w:rFonts w:ascii="Aptos" w:hAnsi="Aptos" w:cs="Arial"/>
                <w:sz w:val="20"/>
                <w:szCs w:val="20"/>
              </w:rPr>
              <w:t>, viruses are classified into species based on a 91% genome-wide (or DNA-A in the case of bipartite viruses) pairwise identity threshold [1].</w:t>
            </w:r>
          </w:p>
          <w:p w14:paraId="09336122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4C10710C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changes: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E01341">
              <w:rPr>
                <w:rFonts w:ascii="Aptos" w:hAnsi="Aptos" w:cs="Arial"/>
                <w:sz w:val="20"/>
                <w:szCs w:val="20"/>
              </w:rPr>
              <w:t xml:space="preserve">We propose the establishment of </w:t>
            </w:r>
            <w:r w:rsidR="00275F31">
              <w:rPr>
                <w:rFonts w:ascii="Aptos" w:hAnsi="Aptos" w:cs="Arial"/>
                <w:sz w:val="20"/>
                <w:szCs w:val="20"/>
              </w:rPr>
              <w:t>19</w:t>
            </w:r>
            <w:r w:rsidR="00E01341">
              <w:rPr>
                <w:rFonts w:ascii="Aptos" w:hAnsi="Aptos" w:cs="Arial"/>
                <w:sz w:val="20"/>
                <w:szCs w:val="20"/>
              </w:rPr>
              <w:t xml:space="preserve"> new species to classify new </w:t>
            </w:r>
            <w:proofErr w:type="spellStart"/>
            <w:r w:rsidR="00E01341">
              <w:rPr>
                <w:rFonts w:ascii="Aptos" w:hAnsi="Aptos" w:cs="Arial"/>
                <w:sz w:val="20"/>
                <w:szCs w:val="20"/>
              </w:rPr>
              <w:t>begomoviruses</w:t>
            </w:r>
            <w:proofErr w:type="spellEnd"/>
            <w:r w:rsidR="00E01341">
              <w:rPr>
                <w:rFonts w:ascii="Aptos" w:hAnsi="Aptos" w:cs="Arial"/>
                <w:sz w:val="20"/>
                <w:szCs w:val="20"/>
              </w:rPr>
              <w:t xml:space="preserve"> that have been identified and </w:t>
            </w:r>
            <w:r w:rsidR="00B1028B">
              <w:rPr>
                <w:rFonts w:ascii="Aptos" w:hAnsi="Aptos" w:cs="Arial"/>
                <w:sz w:val="20"/>
                <w:szCs w:val="20"/>
              </w:rPr>
              <w:t>described</w:t>
            </w:r>
            <w:r w:rsidR="00E01341">
              <w:rPr>
                <w:rFonts w:ascii="Aptos" w:hAnsi="Aptos" w:cs="Arial"/>
                <w:sz w:val="20"/>
                <w:szCs w:val="20"/>
              </w:rPr>
              <w:t xml:space="preserve"> in the literature over the last three years.</w:t>
            </w:r>
          </w:p>
          <w:p w14:paraId="7B7BADE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7B1710CA" w:rsidR="00A77B8E" w:rsidRPr="00BE4F5A" w:rsidRDefault="00A77B8E" w:rsidP="00DD58AA">
            <w:pPr>
              <w:pStyle w:val="Rientrocorpodeltesto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E01341">
              <w:rPr>
                <w:rFonts w:ascii="Aptos" w:hAnsi="Aptos" w:cs="Arial"/>
                <w:sz w:val="20"/>
              </w:rPr>
              <w:t xml:space="preserve"> All </w:t>
            </w:r>
            <w:r w:rsidR="00275F31">
              <w:rPr>
                <w:rFonts w:ascii="Aptos" w:hAnsi="Aptos" w:cs="Arial"/>
                <w:sz w:val="20"/>
              </w:rPr>
              <w:t>19</w:t>
            </w:r>
            <w:r w:rsidR="00E01341">
              <w:rPr>
                <w:rFonts w:ascii="Aptos" w:hAnsi="Aptos" w:cs="Arial"/>
                <w:sz w:val="20"/>
              </w:rPr>
              <w:t xml:space="preserve"> proposed new species have &lt;91% genome-wide (or DNA-A in the case of bipartite viruses) pairwise identity with sequences of members of currently established </w:t>
            </w:r>
            <w:proofErr w:type="spellStart"/>
            <w:r w:rsidR="00E01341">
              <w:rPr>
                <w:rFonts w:ascii="Aptos" w:hAnsi="Aptos" w:cs="Arial"/>
                <w:sz w:val="20"/>
              </w:rPr>
              <w:t>begomovirus</w:t>
            </w:r>
            <w:proofErr w:type="spellEnd"/>
            <w:r w:rsidR="00E01341">
              <w:rPr>
                <w:rFonts w:ascii="Aptos" w:hAnsi="Aptos" w:cs="Arial"/>
                <w:sz w:val="20"/>
              </w:rPr>
              <w:t xml:space="preserve"> species.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68A14338" w:rsidR="00A77B8E" w:rsidRPr="00002B73" w:rsidRDefault="00A77B8E" w:rsidP="00002B73">
            <w:pPr>
              <w:pStyle w:val="Rientrocorpodeltesto"/>
              <w:ind w:left="0" w:hanging="15"/>
              <w:rPr>
                <w:rFonts w:ascii="Aptos" w:hAnsi="Aptos" w:cs="Arial"/>
                <w:b/>
                <w:color w:val="0070C0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9422506" w14:textId="0C09CA84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r w:rsidR="00C90D00">
              <w:rPr>
                <w:rFonts w:ascii="Aptos" w:hAnsi="Aptos" w:cs="Arial"/>
                <w:sz w:val="20"/>
                <w:szCs w:val="20"/>
              </w:rPr>
              <w:t>Species in the genus</w:t>
            </w:r>
            <w:r w:rsidR="00C90D00" w:rsidRPr="00C90D00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C90D00" w:rsidRPr="00C90D00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 w:rsidRPr="00BE4F5A">
              <w:rPr>
                <w:rFonts w:ascii="Aptos" w:hAnsi="Aptos" w:cs="Arial"/>
                <w:sz w:val="20"/>
                <w:szCs w:val="20"/>
              </w:rPr>
              <w:t xml:space="preserve">      </w:t>
            </w:r>
          </w:p>
          <w:p w14:paraId="4CBE562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CFC08CF" w14:textId="50E15612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proofErr w:type="spellStart"/>
            <w:r w:rsidR="00C90D00" w:rsidRPr="00C90D00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 w:rsidR="00C90D00">
              <w:rPr>
                <w:rFonts w:ascii="Aptos" w:hAnsi="Aptos" w:cs="Arial"/>
                <w:sz w:val="20"/>
                <w:szCs w:val="20"/>
              </w:rPr>
              <w:t xml:space="preserve"> is the largest genus in the virosphere, with 445 species. 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  </w:t>
            </w:r>
          </w:p>
          <w:p w14:paraId="2BEAC39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7EC2EC2" w14:textId="74226001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We propose to establish </w:t>
            </w:r>
            <w:r w:rsidR="00275F31">
              <w:rPr>
                <w:rFonts w:ascii="Aptos" w:hAnsi="Aptos" w:cs="Arial"/>
                <w:sz w:val="20"/>
                <w:szCs w:val="20"/>
              </w:rPr>
              <w:t>19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 new species in the genus </w:t>
            </w:r>
            <w:proofErr w:type="spellStart"/>
            <w:r w:rsidR="00C90D00">
              <w:rPr>
                <w:rFonts w:ascii="Aptos" w:hAnsi="Aptos" w:cs="Arial"/>
                <w:i/>
                <w:iCs/>
                <w:sz w:val="20"/>
                <w:szCs w:val="20"/>
              </w:rPr>
              <w:t>Begomovirus</w:t>
            </w:r>
            <w:proofErr w:type="spellEnd"/>
            <w:r w:rsidR="00C90D00">
              <w:rPr>
                <w:rFonts w:ascii="Aptos" w:hAnsi="Aptos" w:cs="Arial"/>
                <w:sz w:val="20"/>
                <w:szCs w:val="20"/>
              </w:rPr>
              <w:t>.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</w:t>
            </w:r>
          </w:p>
          <w:p w14:paraId="0ACA857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8876230" w14:textId="36FE58D0" w:rsidR="00C90D00" w:rsidRDefault="00273642" w:rsidP="00C90D00">
            <w:pPr>
              <w:rPr>
                <w:rFonts w:ascii="Aptos" w:hAnsi="Aptos" w:cs="Arial"/>
                <w:iCs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  <w:r w:rsidR="00C90D00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  <w:r w:rsidR="006542D9">
              <w:rPr>
                <w:rFonts w:ascii="Aptos" w:hAnsi="Aptos" w:cs="Arial"/>
                <w:sz w:val="20"/>
                <w:szCs w:val="20"/>
              </w:rPr>
              <w:t xml:space="preserve">A </w:t>
            </w:r>
            <w:r w:rsidR="00C90D00">
              <w:rPr>
                <w:rFonts w:ascii="Aptos" w:hAnsi="Aptos" w:cs="Arial"/>
                <w:iCs/>
                <w:sz w:val="20"/>
                <w:szCs w:val="20"/>
              </w:rPr>
              <w:t xml:space="preserve">91% genome-wide (or DNA-A in the case of bipartite </w:t>
            </w:r>
            <w:proofErr w:type="spellStart"/>
            <w:r w:rsidR="00C90D00">
              <w:rPr>
                <w:rFonts w:ascii="Aptos" w:hAnsi="Aptos" w:cs="Arial"/>
                <w:iCs/>
                <w:sz w:val="20"/>
                <w:szCs w:val="20"/>
              </w:rPr>
              <w:t>begomoviruses</w:t>
            </w:r>
            <w:proofErr w:type="spellEnd"/>
            <w:r w:rsidR="00C90D00">
              <w:rPr>
                <w:rFonts w:ascii="Aptos" w:hAnsi="Aptos" w:cs="Arial"/>
                <w:iCs/>
                <w:sz w:val="20"/>
                <w:szCs w:val="20"/>
              </w:rPr>
              <w:t xml:space="preserve">) pairwise identity </w:t>
            </w:r>
            <w:r w:rsidR="006542D9">
              <w:rPr>
                <w:rFonts w:ascii="Aptos" w:hAnsi="Aptos" w:cs="Arial"/>
                <w:iCs/>
                <w:sz w:val="20"/>
                <w:szCs w:val="20"/>
              </w:rPr>
              <w:t xml:space="preserve">species demarcation </w:t>
            </w:r>
            <w:r w:rsidR="00C90D00">
              <w:rPr>
                <w:rFonts w:ascii="Aptos" w:hAnsi="Aptos" w:cs="Arial"/>
                <w:iCs/>
                <w:sz w:val="20"/>
                <w:szCs w:val="20"/>
              </w:rPr>
              <w:t xml:space="preserve">threshold </w:t>
            </w:r>
            <w:r w:rsidR="006542D9">
              <w:rPr>
                <w:rFonts w:ascii="Aptos" w:hAnsi="Aptos" w:cs="Arial"/>
                <w:iCs/>
                <w:sz w:val="20"/>
                <w:szCs w:val="20"/>
              </w:rPr>
              <w:t xml:space="preserve">has been adopted </w:t>
            </w:r>
            <w:r w:rsidR="00C90D00">
              <w:rPr>
                <w:rFonts w:ascii="Aptos" w:hAnsi="Aptos" w:cs="Arial"/>
                <w:iCs/>
                <w:sz w:val="20"/>
                <w:szCs w:val="20"/>
              </w:rPr>
              <w:t>[1].</w:t>
            </w:r>
            <w:r w:rsidR="006542D9">
              <w:t xml:space="preserve"> </w:t>
            </w:r>
          </w:p>
          <w:p w14:paraId="266FF254" w14:textId="0CCEA6C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3A7193D9" w14:textId="6CC66C13" w:rsidR="00C90D00" w:rsidRDefault="00A77B8E" w:rsidP="00C90D00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The sequences of all </w:t>
            </w:r>
            <w:r w:rsidR="00275F31">
              <w:rPr>
                <w:rFonts w:ascii="Aptos" w:hAnsi="Aptos" w:cs="Arial"/>
                <w:sz w:val="20"/>
                <w:szCs w:val="20"/>
              </w:rPr>
              <w:t>19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 viruses summarized in Table 1 can be classified into new species </w:t>
            </w:r>
            <w:r w:rsidR="005050DE">
              <w:rPr>
                <w:rFonts w:ascii="Aptos" w:hAnsi="Aptos" w:cs="Arial"/>
                <w:sz w:val="20"/>
                <w:szCs w:val="20"/>
              </w:rPr>
              <w:t>as they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 share &lt;91% genome-wide (or DNA-A in the case of bipartite </w:t>
            </w:r>
            <w:proofErr w:type="spellStart"/>
            <w:r w:rsidR="00C90D00">
              <w:rPr>
                <w:rFonts w:ascii="Aptos" w:hAnsi="Aptos" w:cs="Arial"/>
                <w:sz w:val="20"/>
                <w:szCs w:val="20"/>
              </w:rPr>
              <w:t>begomoviruses</w:t>
            </w:r>
            <w:proofErr w:type="spellEnd"/>
            <w:r w:rsidR="00C90D00">
              <w:rPr>
                <w:rFonts w:ascii="Aptos" w:hAnsi="Aptos" w:cs="Arial"/>
                <w:sz w:val="20"/>
                <w:szCs w:val="20"/>
              </w:rPr>
              <w:t xml:space="preserve">) pairwise identity with all classified </w:t>
            </w:r>
            <w:proofErr w:type="spellStart"/>
            <w:r w:rsidR="00C90D00">
              <w:rPr>
                <w:rFonts w:ascii="Aptos" w:hAnsi="Aptos" w:cs="Arial"/>
                <w:sz w:val="20"/>
                <w:szCs w:val="20"/>
              </w:rPr>
              <w:t>begomoviruses</w:t>
            </w:r>
            <w:proofErr w:type="spellEnd"/>
            <w:r w:rsidR="00C90D00">
              <w:rPr>
                <w:rFonts w:ascii="Aptos" w:hAnsi="Aptos" w:cs="Arial"/>
                <w:sz w:val="20"/>
                <w:szCs w:val="20"/>
              </w:rPr>
              <w:t>. This is supported by maximum likelihood phylogenetic analysis (a phylogenetic tree of all 445+</w:t>
            </w:r>
            <w:r w:rsidR="00275F31">
              <w:rPr>
                <w:rFonts w:ascii="Aptos" w:hAnsi="Aptos" w:cs="Arial"/>
                <w:sz w:val="20"/>
                <w:szCs w:val="20"/>
              </w:rPr>
              <w:t>19</w:t>
            </w:r>
            <w:r w:rsidR="00C90D00">
              <w:rPr>
                <w:rFonts w:ascii="Aptos" w:hAnsi="Aptos" w:cs="Arial"/>
                <w:sz w:val="20"/>
                <w:szCs w:val="20"/>
              </w:rPr>
              <w:t xml:space="preserve"> </w:t>
            </w:r>
            <w:proofErr w:type="spellStart"/>
            <w:r w:rsidR="00C90D00">
              <w:rPr>
                <w:rFonts w:ascii="Aptos" w:hAnsi="Aptos" w:cs="Arial"/>
                <w:sz w:val="20"/>
                <w:szCs w:val="20"/>
              </w:rPr>
              <w:t>begomoviruses</w:t>
            </w:r>
            <w:proofErr w:type="spellEnd"/>
            <w:r w:rsidR="00C90D00">
              <w:rPr>
                <w:rFonts w:ascii="Aptos" w:hAnsi="Aptos" w:cs="Arial"/>
                <w:sz w:val="20"/>
                <w:szCs w:val="20"/>
              </w:rPr>
              <w:t xml:space="preserve"> is too large for a one-page format and will be provided as a pdf file to be visualized in the computer screen). </w:t>
            </w:r>
          </w:p>
          <w:p w14:paraId="2E445D13" w14:textId="0FB380FD" w:rsidR="00C90D00" w:rsidRDefault="00C90D00" w:rsidP="00C90D00">
            <w:pPr>
              <w:rPr>
                <w:rFonts w:ascii="Aptos" w:hAnsi="Aptos" w:cs="Arial"/>
                <w:sz w:val="20"/>
                <w:szCs w:val="20"/>
              </w:rPr>
            </w:pPr>
          </w:p>
          <w:p w14:paraId="746830A4" w14:textId="7F782B42" w:rsidR="00C90D00" w:rsidRDefault="00C90D00" w:rsidP="00C90D00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>We provide a brief description of each proposed new species below</w:t>
            </w:r>
            <w:r w:rsidR="00180B02">
              <w:rPr>
                <w:rFonts w:ascii="Aptos" w:hAnsi="Aptos" w:cs="Arial"/>
                <w:sz w:val="20"/>
                <w:szCs w:val="20"/>
              </w:rPr>
              <w:t>:</w:t>
            </w:r>
          </w:p>
          <w:p w14:paraId="16E8D3A5" w14:textId="7D0C2DF7" w:rsidR="00C90D00" w:rsidRDefault="00C90D00" w:rsidP="00C90D00">
            <w:pPr>
              <w:rPr>
                <w:rFonts w:ascii="Aptos" w:hAnsi="Aptos" w:cs="Arial"/>
                <w:sz w:val="20"/>
                <w:szCs w:val="20"/>
              </w:rPr>
            </w:pPr>
          </w:p>
          <w:p w14:paraId="7437EEB3" w14:textId="46363624" w:rsidR="00C90D00" w:rsidRPr="009E0B70" w:rsidRDefault="00900D0D" w:rsidP="00C90D00">
            <w:pPr>
              <w:pStyle w:val="Sottotitolo"/>
              <w:spacing w:after="0" w:line="240" w:lineRule="auto"/>
              <w:rPr>
                <w:rFonts w:ascii="Aptos" w:eastAsia="Times New Roman" w:hAnsi="Aptos" w:cs="Arial"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</w:pPr>
            <w:bookmarkStart w:id="0" w:name="OLE_LINK1"/>
            <w:bookmarkStart w:id="1" w:name="OLE_LINK2"/>
            <w:proofErr w:type="spellStart"/>
            <w:r w:rsidRPr="00900D0D">
              <w:rPr>
                <w:rFonts w:ascii="Aptos" w:eastAsia="Times New Roman" w:hAnsi="Aptos" w:cs="Arial"/>
                <w:b/>
                <w:bCs/>
                <w:i/>
                <w:iCs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  <w:t>Begomovirus</w:t>
            </w:r>
            <w:proofErr w:type="spellEnd"/>
            <w:r w:rsidRPr="00900D0D">
              <w:rPr>
                <w:rFonts w:ascii="Aptos" w:eastAsia="Times New Roman" w:hAnsi="Aptos" w:cs="Arial"/>
                <w:b/>
                <w:bCs/>
                <w:i/>
                <w:iCs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  <w:t xml:space="preserve"> </w:t>
            </w:r>
            <w:proofErr w:type="spellStart"/>
            <w:r w:rsidRPr="00900D0D">
              <w:rPr>
                <w:rFonts w:ascii="Aptos" w:eastAsia="Times New Roman" w:hAnsi="Aptos" w:cs="Arial"/>
                <w:b/>
                <w:bCs/>
                <w:i/>
                <w:iCs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  <w:t>chuxiongense</w:t>
            </w:r>
            <w:bookmarkEnd w:id="0"/>
            <w:bookmarkEnd w:id="1"/>
            <w:proofErr w:type="spellEnd"/>
            <w:r w:rsidRPr="009E0B70">
              <w:rPr>
                <w:rFonts w:ascii="Aptos" w:eastAsia="Times New Roman" w:hAnsi="Aptos" w:cs="Arial"/>
                <w:i/>
                <w:iCs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  <w:t xml:space="preserve"> </w:t>
            </w:r>
            <w:r w:rsidRPr="009E0B70">
              <w:rPr>
                <w:rFonts w:ascii="Aptos" w:eastAsia="Times New Roman" w:hAnsi="Aptos" w:cs="Arial"/>
                <w:color w:val="auto"/>
                <w:spacing w:val="0"/>
                <w:kern w:val="0"/>
                <w:sz w:val="20"/>
                <w:szCs w:val="20"/>
                <w:lang w:val="en-US" w:eastAsia="en-US"/>
                <w14:ligatures w14:val="none"/>
              </w:rPr>
              <w:t>[2]</w:t>
            </w:r>
          </w:p>
          <w:p w14:paraId="20CD51C6" w14:textId="781DF483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tomato leaf curl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Chuxiong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TLCCxV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</w:t>
            </w:r>
          </w:p>
          <w:p w14:paraId="7FC6DF6F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lastRenderedPageBreak/>
              <w:t xml:space="preserve">- Isolated from a tobacco plant with leaf curling and vein thickening symptoms collected from Liangshan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Panzhihua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cities of Sichuan province of China in 2020</w:t>
            </w:r>
          </w:p>
          <w:p w14:paraId="0B76A29C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PCR with abutting primers, cloning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 sequencing</w:t>
            </w:r>
          </w:p>
          <w:p w14:paraId="6148E2C2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DNA-A-like monopartite genome; no DNA-B or satellites amplified from the samples</w:t>
            </w:r>
          </w:p>
          <w:p w14:paraId="44300D22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grouped the new virus in the clade of the monopartite Old World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</w:p>
          <w:p w14:paraId="0274B755" w14:textId="01AF0F0E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Construction of an infectious clone and biological assays: confirmation of Koch's postulates and monopartite nature of the virus</w:t>
            </w:r>
          </w:p>
          <w:p w14:paraId="52A9F385" w14:textId="56EDE3B0" w:rsidR="00C90D00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Highest nucleotide sequence identity of 88.65% with croton yellow vein mosaic virus (KX671964)</w:t>
            </w:r>
          </w:p>
          <w:p w14:paraId="7F44AC81" w14:textId="1A724122" w:rsidR="00BE7B5D" w:rsidRPr="00BE7B5D" w:rsidRDefault="00BE7B5D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location where the virus was isolated</w:t>
            </w:r>
          </w:p>
          <w:p w14:paraId="5CF025A3" w14:textId="4D591846" w:rsidR="00C90D00" w:rsidRPr="00900D0D" w:rsidRDefault="00C90D00" w:rsidP="00C90D00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en-GB"/>
              </w:rPr>
            </w:pPr>
          </w:p>
          <w:p w14:paraId="2C8BC0A5" w14:textId="6C46BA9A" w:rsidR="00C90D00" w:rsidRPr="001E5532" w:rsidRDefault="00900D0D" w:rsidP="00C90D00">
            <w:pP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</w:pPr>
            <w:proofErr w:type="spellStart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solanumaureusreti</w:t>
            </w:r>
            <w:proofErr w:type="spellEnd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r w:rsidRPr="00215C93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  <w:lang w:val="en-GB"/>
              </w:rPr>
              <w:t>and</w:t>
            </w:r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solanumflavusreti</w:t>
            </w:r>
            <w:proofErr w:type="spellEnd"/>
            <w:r w:rsidRPr="001E5532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 xml:space="preserve"> </w:t>
            </w:r>
            <w:r w:rsidRPr="001E5532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[3]</w:t>
            </w:r>
          </w:p>
          <w:p w14:paraId="086A574E" w14:textId="13DF49C6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Virus names: tomato golden net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ToGNV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 and tomato yellow net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ToYNV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</w:t>
            </w:r>
          </w:p>
          <w:p w14:paraId="72A40B3F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ToGNV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isolated from a tomato plant collected in 2015 in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Itacarambi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, state of Minas Gerais, Brazil;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ToYNV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was detected in two samples collected in 2003 in Leopoldo de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Bulhões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Goianópolis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respectively, both in the state of Goiás, Brazil</w:t>
            </w:r>
          </w:p>
          <w:p w14:paraId="1A506DC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RCA products digested with restriction enzymes, cloning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 sequencing</w:t>
            </w:r>
          </w:p>
          <w:p w14:paraId="1A8FD80A" w14:textId="3AA23382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Both new viruses appear to be monopartite (no DNA-B amplified from the samples); no attempts to detect DNA satellites</w:t>
            </w:r>
          </w:p>
          <w:p w14:paraId="1B5FB753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grouped the new viruses with other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isolates in Brazil; the most closely related viruses have bipartite (not monopartite) genomes</w:t>
            </w:r>
          </w:p>
          <w:p w14:paraId="61FEFE09" w14:textId="6A5B08B1" w:rsidR="00C90D00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ToGNV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has the highest nucleotide sequence identity of 85% with tomato bright yellow mosaic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ToBYMoV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KC791691) and tomato golden leaf spot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ToGLSV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, KC626021);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ToYNV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has the highest nucleotide sequence identity of 89% with tomato chlorotic leaf curl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ToCLCV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MK558058)</w:t>
            </w:r>
          </w:p>
          <w:p w14:paraId="41696822" w14:textId="61A5D245" w:rsidR="00BE7B5D" w:rsidRPr="00BE7B5D" w:rsidRDefault="00BE7B5D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s</w:t>
            </w: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forms for golden net and yellow net</w:t>
            </w:r>
          </w:p>
          <w:p w14:paraId="63D874D1" w14:textId="77777777" w:rsidR="00900D0D" w:rsidRDefault="00900D0D" w:rsidP="00C90D00">
            <w:pPr>
              <w:rPr>
                <w:rFonts w:asciiTheme="minorHAnsi" w:hAnsiTheme="minorHAnsi" w:cstheme="minorHAnsi"/>
                <w:i/>
                <w:color w:val="FF0000"/>
                <w:sz w:val="20"/>
                <w:szCs w:val="20"/>
                <w:lang w:val="en-GB"/>
              </w:rPr>
            </w:pPr>
          </w:p>
          <w:p w14:paraId="26F3D729" w14:textId="15DA8424" w:rsidR="00C90D00" w:rsidRPr="009E0B70" w:rsidRDefault="00900D0D" w:rsidP="00C90D00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whitaniae</w:t>
            </w:r>
            <w:proofErr w:type="spellEnd"/>
            <w:r w:rsidR="005F64AB" w:rsidRPr="009E0B70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 xml:space="preserve"> </w:t>
            </w:r>
            <w:r w:rsidR="005F64AB" w:rsidRPr="009E0B70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[4]</w:t>
            </w:r>
          </w:p>
          <w:p w14:paraId="7391F52A" w14:textId="5748833B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Withania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leaf curl virus (WLCV) </w:t>
            </w:r>
          </w:p>
          <w:p w14:paraId="41775214" w14:textId="4B38366F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Isolated from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a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Withania</w:t>
            </w:r>
            <w:proofErr w:type="spellEnd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somnifera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(Indian ginseng) plant collected from an experimental field of CSIR-CIMAP, Lucknow, India, in 2019</w:t>
            </w:r>
          </w:p>
          <w:p w14:paraId="1994B2FE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RCA products digested with restriction enzymes, cloning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 sequencing</w:t>
            </w:r>
          </w:p>
          <w:p w14:paraId="78A3790F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DNA-A-like monopartite genome, with a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betasatellite</w:t>
            </w:r>
            <w:proofErr w:type="spellEnd"/>
          </w:p>
          <w:p w14:paraId="32683CE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grouped the new virus with other monopartite OW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</w:p>
          <w:p w14:paraId="63F4EE30" w14:textId="3908B525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Transmission electron microscopy, with image of geminate particles</w:t>
            </w:r>
          </w:p>
          <w:p w14:paraId="46628ED7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Highest nucleotide sequence identity of 88% with cherry tomato leaf curl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CToLCV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LN906594)</w:t>
            </w:r>
          </w:p>
          <w:p w14:paraId="4E0E9B0E" w14:textId="1F1C2A30" w:rsidR="00C90D00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Sequence is highly divergent in the 5'-region of the Rep gene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nt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2458-2758); N-terminus of Rep protein (aa 1-55) 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also highly divergent</w:t>
            </w:r>
          </w:p>
          <w:p w14:paraId="5FAF7CFE" w14:textId="21C6DDEA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name</w:t>
            </w:r>
          </w:p>
          <w:p w14:paraId="6192EEB0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730D15CC" w14:textId="7CC7DF91" w:rsidR="00C90D00" w:rsidRPr="009E0B70" w:rsidRDefault="00900D0D" w:rsidP="00C90D00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sidaflavusfolii</w:t>
            </w:r>
            <w:proofErr w:type="spellEnd"/>
            <w:r w:rsidR="005F64AB" w:rsidRPr="009E0B70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 xml:space="preserve"> </w:t>
            </w:r>
            <w:r w:rsidR="005F64AB" w:rsidRPr="009E0B70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[5]</w:t>
            </w:r>
          </w:p>
          <w:p w14:paraId="580A3422" w14:textId="2B5AD921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sz w:val="20"/>
                <w:szCs w:val="20"/>
              </w:rPr>
              <w:t>Sida</w:t>
            </w:r>
            <w:proofErr w:type="spellEnd"/>
            <w:r w:rsidRPr="00900D0D">
              <w:rPr>
                <w:rFonts w:asciiTheme="minorHAnsi" w:hAnsiTheme="minorHAnsi" w:cstheme="minorHAnsi"/>
                <w:sz w:val="20"/>
                <w:szCs w:val="20"/>
              </w:rPr>
              <w:t xml:space="preserve"> chlorotic leaf virus (</w:t>
            </w:r>
            <w:proofErr w:type="spellStart"/>
            <w:r w:rsidRPr="00900D0D">
              <w:rPr>
                <w:rFonts w:asciiTheme="minorHAnsi" w:hAnsiTheme="minorHAnsi" w:cstheme="minorHAnsi"/>
                <w:sz w:val="20"/>
                <w:szCs w:val="20"/>
              </w:rPr>
              <w:t>SiChLV</w:t>
            </w:r>
            <w:proofErr w:type="spellEnd"/>
            <w:r w:rsidRPr="00900D0D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1A7EF477" w14:textId="79CEAD71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Isolated from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Sida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sp. and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Malvastrum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sp. plants collected from Colima, M</w:t>
            </w:r>
            <w:r w:rsidR="00215C9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e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xico, in August 2018</w:t>
            </w:r>
          </w:p>
          <w:p w14:paraId="1375333A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Positive plants identified by RCA-RFLP; RCA products sequence in the Illumina platform; PCR products obtained with specific primers cloned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 sequenced</w:t>
            </w:r>
          </w:p>
          <w:p w14:paraId="123B022D" w14:textId="3BACEE4D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Bipartite N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ew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</w:t>
            </w:r>
            <w:proofErr w:type="spellEnd"/>
          </w:p>
          <w:p w14:paraId="7CCF4479" w14:textId="28854FC5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grouped the new virus in the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AbMV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clade of N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ew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</w:p>
          <w:p w14:paraId="3682C4C7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Construction of an infectious clone and biological assays: Koch's postulates confirmed</w:t>
            </w:r>
          </w:p>
          <w:p w14:paraId="51C3D2A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Highest nucleotide sequence identity of 86.4% with cucumber chlorotic leaf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CuChLV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MN013786)</w:t>
            </w:r>
          </w:p>
          <w:p w14:paraId="07A64BD7" w14:textId="69A4723F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yellow leaf</w:t>
            </w:r>
          </w:p>
          <w:p w14:paraId="6074E14D" w14:textId="24C8F5F5" w:rsidR="00C90D00" w:rsidRPr="00BE7B5D" w:rsidRDefault="00C90D00" w:rsidP="00C90D00">
            <w:p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</w:p>
          <w:p w14:paraId="2C243AE5" w14:textId="6EB0D6C1" w:rsidR="00900D0D" w:rsidRPr="009E0B70" w:rsidRDefault="00900D0D" w:rsidP="00900D0D">
            <w:pPr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cajani</w:t>
            </w:r>
            <w:proofErr w:type="spellEnd"/>
            <w:r w:rsidR="005F64AB" w:rsidRPr="009E0B70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 xml:space="preserve"> [6]</w:t>
            </w:r>
          </w:p>
          <w:p w14:paraId="4D254FA2" w14:textId="053708D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Cajanus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scarabaeoides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yellow mosaic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CsYMV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14:paraId="2B6CE214" w14:textId="6A38801D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Isolated from </w:t>
            </w:r>
            <w:r w:rsidR="00C809B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a </w:t>
            </w:r>
            <w:r w:rsidR="00C809B6" w:rsidRPr="00C809B6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Cajanus </w:t>
            </w:r>
            <w:proofErr w:type="spellStart"/>
            <w:r w:rsidR="00C809B6" w:rsidRPr="00C809B6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scarabaeoides</w:t>
            </w:r>
            <w:proofErr w:type="spellEnd"/>
            <w:r w:rsidR="00C809B6" w:rsidRPr="00C809B6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r w:rsidR="00C809B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plant collected in </w:t>
            </w:r>
            <w:r w:rsidR="00C809B6" w:rsidRPr="00C809B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Chhattisgarh State, India, in 20</w:t>
            </w:r>
            <w:r w:rsidR="00C809B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21</w:t>
            </w:r>
          </w:p>
          <w:p w14:paraId="0B29E625" w14:textId="2ED2F76E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</w:t>
            </w:r>
            <w:r w:rsidRPr="00002B7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Positive plants identified by RCA-RFLP; RCA products </w:t>
            </w:r>
            <w:r w:rsidR="00002B73" w:rsidRPr="00002B7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</w:t>
            </w:r>
            <w:r w:rsidRPr="00002B7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loned </w:t>
            </w:r>
            <w:r w:rsidRPr="00002B7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002B7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 sequenced</w:t>
            </w:r>
          </w:p>
          <w:p w14:paraId="616EDADA" w14:textId="3A3A1FEF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Bipartite O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</w:t>
            </w:r>
            <w:proofErr w:type="spellEnd"/>
          </w:p>
          <w:p w14:paraId="74CECCFC" w14:textId="7F0F2BE2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grouped the new virus with other O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ld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</w:t>
            </w:r>
            <w:r w:rsidR="005050DE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from the Indian Subcontinent</w:t>
            </w:r>
          </w:p>
          <w:p w14:paraId="3C9AE00D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Construction of an infectious clone and biological assays: Koch's postulates confirmed</w:t>
            </w:r>
          </w:p>
          <w:p w14:paraId="1C9219FB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lastRenderedPageBreak/>
              <w:t xml:space="preserve">- Highest nucleotide sequence identity of 81.1% and 74% (DNA-A and DNA-B, respectively) with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Rhynchosia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yellow mosaic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RhYMV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AM999981 and AM999982)</w:t>
            </w:r>
          </w:p>
          <w:p w14:paraId="45772A80" w14:textId="025699DA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name</w:t>
            </w:r>
          </w:p>
          <w:p w14:paraId="609AE820" w14:textId="7EB7F076" w:rsidR="00C90D00" w:rsidRPr="00900D0D" w:rsidRDefault="00C90D00" w:rsidP="00C90D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31C7FCC0" w14:textId="3C687FAB" w:rsidR="00C90D00" w:rsidRPr="009E0B70" w:rsidRDefault="00CA74D6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A74D6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Begomovirus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A74D6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hortuscrotoni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02B73" w:rsidRPr="009E0B70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180B02" w:rsidRPr="009E0B70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002B73" w:rsidRPr="009E0B70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53799561" w14:textId="7FE166F0" w:rsidR="00567F30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Virus name: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garden croton enation leaf </w:t>
            </w:r>
            <w:proofErr w:type="spellStart"/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vurl</w:t>
            </w:r>
            <w:proofErr w:type="spellEnd"/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virus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CroELCuV</w:t>
            </w:r>
            <w:proofErr w:type="spellEnd"/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36ED893D" w14:textId="17F9393F" w:rsidR="00567F30" w:rsidRPr="00567F30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Isolated from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567F3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Codiaeum variegatum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plants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found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in several gardens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Varanasi, Uttar Pradesh state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India</w:t>
            </w:r>
          </w:p>
          <w:p w14:paraId="249ED58A" w14:textId="4F15E9EC" w:rsidR="00567F30" w:rsidRPr="00567F30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Partial sequences were amplified by PCR from 10 plants, and two samples were chosen for complete genome amplification (DNA-A and DNA-B) using RCA</w:t>
            </w:r>
          </w:p>
          <w:p w14:paraId="7C72DE2E" w14:textId="49EDB053" w:rsidR="00567F30" w:rsidRPr="00567F30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Sanger sequencing was employed to obtain the complete sequence after RCA and cloning.</w:t>
            </w:r>
          </w:p>
          <w:p w14:paraId="3C8900B3" w14:textId="5FF268EB" w:rsidR="00567F30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>typical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bipartite O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 xml:space="preserve">ld 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>orld</w:t>
            </w:r>
            <w:r w:rsidRPr="00567F3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67F30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</w:p>
          <w:p w14:paraId="7CB561DE" w14:textId="0268B1E8" w:rsidR="00CA74D6" w:rsidRDefault="00CA74D6" w:rsidP="00CA74D6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Highest nucleotide sequence identity of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85.7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% 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with t</w:t>
            </w:r>
            <w:r w:rsidRPr="00CA74D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omato leaf curl Karnataka virus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(</w:t>
            </w:r>
            <w:r w:rsidRPr="00CA74D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MG758148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14:paraId="690A1BAB" w14:textId="01BFAFCF" w:rsidR="00567F30" w:rsidRPr="00900D0D" w:rsidRDefault="00567F30" w:rsidP="00567F3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CA74D6">
              <w:rPr>
                <w:rFonts w:asciiTheme="minorHAnsi" w:hAnsiTheme="minorHAnsi" w:cstheme="minorHAnsi"/>
                <w:sz w:val="20"/>
                <w:szCs w:val="20"/>
              </w:rPr>
              <w:t>Species epithet based on genitive form of host common name (garden croton)</w:t>
            </w:r>
          </w:p>
          <w:p w14:paraId="60382585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043C00" w14:textId="4124E4A9" w:rsidR="00C90D00" w:rsidRPr="009E0B70" w:rsidRDefault="00AB39D9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Begomovirus</w:t>
            </w:r>
            <w:proofErr w:type="spellEnd"/>
            <w:r w:rsidRPr="009E0B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C51674" w:rsidRPr="00C51674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jatrophagunturense</w:t>
            </w:r>
            <w:proofErr w:type="spellEnd"/>
            <w:r w:rsidR="00C51674"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02B73" w:rsidRPr="009E0B70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180B02" w:rsidRPr="009E0B70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002B73" w:rsidRPr="009E0B70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62D032C9" w14:textId="37365F9D" w:rsidR="009E0B70" w:rsidRDefault="009E0B70" w:rsidP="00AB39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Virus name: 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>Jatropha leaf curl Guntur virus</w:t>
            </w:r>
          </w:p>
          <w:p w14:paraId="00E56C54" w14:textId="33FCE6FA" w:rsidR="009E0B70" w:rsidRPr="00AB39D9" w:rsidRDefault="009E0B70" w:rsidP="009E0B7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Isolated from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 xml:space="preserve"> a </w:t>
            </w:r>
            <w:r w:rsidRPr="009E0B7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Jatropha </w:t>
            </w:r>
            <w:proofErr w:type="spellStart"/>
            <w:r w:rsidRPr="009E0B70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gossypiifolia</w:t>
            </w:r>
            <w:proofErr w:type="spellEnd"/>
            <w:r w:rsidRPr="00AB39D9">
              <w:rPr>
                <w:rFonts w:asciiTheme="minorHAnsi" w:hAnsiTheme="minorHAnsi" w:cstheme="minorHAnsi"/>
                <w:sz w:val="20"/>
                <w:szCs w:val="20"/>
              </w:rPr>
              <w:t xml:space="preserve"> plant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51674">
              <w:rPr>
                <w:rFonts w:asciiTheme="minorHAnsi" w:hAnsiTheme="minorHAnsi" w:cstheme="minorHAnsi"/>
                <w:sz w:val="20"/>
                <w:szCs w:val="20"/>
              </w:rPr>
              <w:t xml:space="preserve">collected </w:t>
            </w:r>
            <w:r w:rsidR="00C51674" w:rsidRPr="00C51674">
              <w:rPr>
                <w:rFonts w:asciiTheme="minorHAnsi" w:hAnsiTheme="minorHAnsi" w:cstheme="minorHAnsi"/>
                <w:sz w:val="20"/>
                <w:szCs w:val="20"/>
              </w:rPr>
              <w:t>in Guntur, Andhra Pradesh</w:t>
            </w:r>
            <w:r w:rsidR="00C51674">
              <w:rPr>
                <w:rFonts w:asciiTheme="minorHAnsi" w:hAnsiTheme="minorHAnsi" w:cstheme="minorHAnsi"/>
                <w:sz w:val="20"/>
                <w:szCs w:val="20"/>
              </w:rPr>
              <w:t xml:space="preserve"> state</w:t>
            </w:r>
            <w:r w:rsidR="00C51674" w:rsidRPr="00C51674">
              <w:rPr>
                <w:rFonts w:asciiTheme="minorHAnsi" w:hAnsiTheme="minorHAnsi" w:cstheme="minorHAnsi"/>
                <w:sz w:val="20"/>
                <w:szCs w:val="20"/>
              </w:rPr>
              <w:t>, India</w:t>
            </w:r>
          </w:p>
          <w:p w14:paraId="439CD414" w14:textId="712F05C2" w:rsidR="00C51674" w:rsidRPr="00AB39D9" w:rsidRDefault="00C51674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>Sanger sequencing was used to obtain the complete sequence after RCA amplification and cloning</w:t>
            </w:r>
          </w:p>
          <w:p w14:paraId="60C5DF82" w14:textId="1FE9375C" w:rsidR="00AB39D9" w:rsidRPr="00AB39D9" w:rsidRDefault="00AB39D9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>typical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 xml:space="preserve"> monopartite O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 xml:space="preserve">ld 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>orld</w:t>
            </w:r>
            <w:r w:rsidRPr="00AB39D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AB39D9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</w:p>
          <w:p w14:paraId="2BF9474F" w14:textId="6DF1D2C0" w:rsidR="00AB39D9" w:rsidRPr="00AB39D9" w:rsidRDefault="00AB39D9" w:rsidP="00AB39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C51674"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Highest nucleotide sequence identity of </w:t>
            </w:r>
            <w:r w:rsidR="00C516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80.6</w:t>
            </w:r>
            <w:r w:rsidR="00C51674"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% </w:t>
            </w:r>
            <w:r w:rsidR="00C516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with </w:t>
            </w:r>
            <w:r w:rsidR="00C51674" w:rsidRPr="00C51674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croton yellow vein virus (FN645902)</w:t>
            </w:r>
          </w:p>
          <w:p w14:paraId="6E7EC049" w14:textId="5A6623C3" w:rsidR="00C90D00" w:rsidRDefault="00AB39D9" w:rsidP="00AB39D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C51674">
              <w:rPr>
                <w:rFonts w:asciiTheme="minorHAnsi" w:hAnsiTheme="minorHAnsi" w:cstheme="minorHAnsi"/>
                <w:sz w:val="20"/>
                <w:szCs w:val="20"/>
              </w:rPr>
              <w:t xml:space="preserve">Species epithet based on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</w:rPr>
              <w:t xml:space="preserve">name </w:t>
            </w:r>
            <w:r w:rsidR="00C51674">
              <w:rPr>
                <w:rFonts w:asciiTheme="minorHAnsi" w:hAnsiTheme="minorHAnsi" w:cstheme="minorHAnsi"/>
                <w:sz w:val="20"/>
                <w:szCs w:val="20"/>
              </w:rPr>
              <w:t>plus location where the virus was isolated</w:t>
            </w:r>
          </w:p>
          <w:p w14:paraId="2A9BF63B" w14:textId="77777777" w:rsidR="00AB39D9" w:rsidRPr="00900D0D" w:rsidRDefault="00AB39D9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A3AD21" w14:textId="5D0BB9DE" w:rsidR="00C90D00" w:rsidRPr="00EB07CB" w:rsidRDefault="00C51674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77095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Begomovirus</w:t>
            </w:r>
            <w:proofErr w:type="spellEnd"/>
            <w:r w:rsidRPr="00E77095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5050DE" w:rsidRPr="00172D1A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hyptidis</w:t>
            </w:r>
            <w:proofErr w:type="spellEnd"/>
            <w:r w:rsidR="005050D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02B73" w:rsidRPr="00EB07CB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180B02" w:rsidRPr="00EB07C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002B73" w:rsidRPr="00EB07CB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7F4FB5EC" w14:textId="583A3ACE" w:rsidR="00C51674" w:rsidRDefault="00C51674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Virus name: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Hyptis</w:t>
            </w:r>
            <w:proofErr w:type="spellEnd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golden mosaic virus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HpGMV</w:t>
            </w:r>
            <w:proofErr w:type="spellEnd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14:paraId="116BED8A" w14:textId="1AC8A058" w:rsidR="00C51674" w:rsidRDefault="00C51674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Isolates from 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a single </w:t>
            </w:r>
            <w:proofErr w:type="spellStart"/>
            <w:r w:rsidRPr="00C5167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Hyptis</w:t>
            </w:r>
            <w:proofErr w:type="spellEnd"/>
            <w:r w:rsidRPr="00C5167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C51674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pectinata</w:t>
            </w:r>
            <w:proofErr w:type="spellEnd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plant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collected at </w:t>
            </w:r>
            <w:proofErr w:type="spellStart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Prosperina</w:t>
            </w:r>
            <w:proofErr w:type="spellEnd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, Guayas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province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, Ecuador</w:t>
            </w:r>
            <w:r w:rsidR="00E2696E">
              <w:rPr>
                <w:rFonts w:asciiTheme="minorHAnsi" w:hAnsiTheme="minorHAnsi" w:cstheme="minorHAnsi"/>
                <w:sz w:val="20"/>
                <w:szCs w:val="20"/>
              </w:rPr>
              <w:t>, in 2019</w:t>
            </w:r>
          </w:p>
          <w:p w14:paraId="1F6722A9" w14:textId="2B2681D6" w:rsidR="00C51674" w:rsidRPr="00C51674" w:rsidRDefault="00C51674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HTS-Illumina, starting from total RNA, was used to initially identify contigs (DNA-A, DNA-B). Then, Nanopore technology was used to sequence PCR amplicons obtained with back-to-back primers. Finally, Sanger sequencing confirmed the consensus obtained by Nanopore sequencing.</w:t>
            </w:r>
          </w:p>
          <w:p w14:paraId="52A96DAF" w14:textId="77F39EC3" w:rsidR="00C51674" w:rsidRPr="00C51674" w:rsidRDefault="00C51674" w:rsidP="00C5167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A </w:t>
            </w:r>
            <w:r w:rsidR="00E77095">
              <w:rPr>
                <w:rFonts w:asciiTheme="minorHAnsi" w:hAnsiTheme="minorHAnsi" w:cstheme="minorHAnsi"/>
                <w:sz w:val="20"/>
                <w:szCs w:val="20"/>
              </w:rPr>
              <w:t>typical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bipartite N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 xml:space="preserve">ew 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W</w:t>
            </w:r>
            <w:r w:rsidR="005050DE">
              <w:rPr>
                <w:rFonts w:asciiTheme="minorHAnsi" w:hAnsiTheme="minorHAnsi" w:cstheme="minorHAnsi"/>
                <w:sz w:val="20"/>
                <w:szCs w:val="20"/>
              </w:rPr>
              <w:t>orld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</w:p>
          <w:p w14:paraId="3316D05D" w14:textId="1C76696B" w:rsidR="00E77095" w:rsidRDefault="00C51674" w:rsidP="00E7709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E77095">
              <w:rPr>
                <w:rFonts w:asciiTheme="minorHAnsi" w:hAnsiTheme="minorHAnsi" w:cstheme="minorHAnsi"/>
                <w:sz w:val="20"/>
                <w:szCs w:val="20"/>
              </w:rPr>
              <w:t>Highest nucleotide sequence identity (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>DNA-A</w:t>
            </w:r>
            <w:r w:rsidR="00E77095">
              <w:rPr>
                <w:rFonts w:asciiTheme="minorHAnsi" w:hAnsiTheme="minorHAnsi" w:cstheme="minorHAnsi"/>
                <w:sz w:val="20"/>
                <w:szCs w:val="20"/>
              </w:rPr>
              <w:t>) of</w:t>
            </w:r>
            <w:r w:rsidRPr="00C51674">
              <w:rPr>
                <w:rFonts w:asciiTheme="minorHAnsi" w:hAnsiTheme="minorHAnsi" w:cstheme="minorHAnsi"/>
                <w:sz w:val="20"/>
                <w:szCs w:val="20"/>
              </w:rPr>
              <w:t xml:space="preserve"> 84.3% </w:t>
            </w:r>
            <w:r w:rsidR="00E77095">
              <w:rPr>
                <w:rFonts w:asciiTheme="minorHAnsi" w:hAnsiTheme="minorHAnsi" w:cstheme="minorHAnsi"/>
                <w:sz w:val="20"/>
                <w:szCs w:val="20"/>
              </w:rPr>
              <w:t xml:space="preserve">with </w:t>
            </w:r>
            <w:r w:rsidR="00E2696E">
              <w:rPr>
                <w:rFonts w:asciiTheme="minorHAnsi" w:hAnsiTheme="minorHAnsi" w:cstheme="minorHAnsi"/>
                <w:sz w:val="20"/>
                <w:szCs w:val="20"/>
              </w:rPr>
              <w:t>tomato vein clearing leaf deformation virus (MK423208)</w:t>
            </w:r>
          </w:p>
          <w:p w14:paraId="0659DD65" w14:textId="02BED179" w:rsidR="00E77095" w:rsidRPr="00CA74D6" w:rsidRDefault="00E77095" w:rsidP="00E7709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 Species epithet based on host genus name</w:t>
            </w:r>
          </w:p>
          <w:p w14:paraId="1535812A" w14:textId="77777777" w:rsidR="00C90D00" w:rsidRPr="00CA74D6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8668CE" w14:textId="3E483989" w:rsidR="00900D0D" w:rsidRPr="009E0B70" w:rsidRDefault="00900D0D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galii</w:t>
            </w:r>
            <w:proofErr w:type="spellEnd"/>
            <w:r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="005F64AB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[1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0</w:t>
            </w:r>
            <w:r w:rsidR="005F64AB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]</w:t>
            </w:r>
          </w:p>
          <w:p w14:paraId="34D305FD" w14:textId="3BFECFDE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Galium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leaf distortion virus (GLDV) </w:t>
            </w:r>
          </w:p>
          <w:p w14:paraId="1E997DF9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Isolated from a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Galium</w:t>
            </w:r>
            <w:proofErr w:type="spellEnd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 xml:space="preserve"> mexicanum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plant in Mexico</w:t>
            </w:r>
          </w:p>
          <w:p w14:paraId="018282BE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Complete genome cloned using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RCA, and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Sanger-sequenced</w:t>
            </w:r>
          </w:p>
          <w:p w14:paraId="06DE58DE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DNA-A-like monopartite genome</w:t>
            </w:r>
          </w:p>
          <w:p w14:paraId="1B03E5B7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hylogenetic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analysis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grouped the new virus in the clade of the monopartite New World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begomoviruses</w:t>
            </w:r>
            <w:proofErr w:type="spellEnd"/>
          </w:p>
          <w:p w14:paraId="7F904AC5" w14:textId="1C28D82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Construction of an infectious clone and biological assays: confirmation of Koch's postulates and monopartite nature of the virus</w:t>
            </w:r>
          </w:p>
          <w:p w14:paraId="5D917358" w14:textId="57450965" w:rsidR="00C90D00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Highest nucleotide sequence identity of 79.88% </w:t>
            </w:r>
            <w:r w:rsidR="00CA74D6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with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tomato leaf deformation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ToLDeV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), isolate PA10-S9 (JX501506)</w:t>
            </w:r>
          </w:p>
          <w:p w14:paraId="5AFD1E21" w14:textId="2243C0C9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name</w:t>
            </w:r>
          </w:p>
          <w:p w14:paraId="7916CF97" w14:textId="77777777" w:rsidR="00C90D00" w:rsidRPr="005F64AB" w:rsidRDefault="00C90D00" w:rsidP="00C90D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</w:pPr>
          </w:p>
          <w:p w14:paraId="6772FCBF" w14:textId="2A5771A3" w:rsidR="00900D0D" w:rsidRPr="009E0B70" w:rsidRDefault="00900D0D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myanmarense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F64AB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[1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1</w:t>
            </w:r>
            <w:r w:rsidR="005F64AB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]</w:t>
            </w:r>
          </w:p>
          <w:p w14:paraId="071E5F10" w14:textId="39795C94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tobacco curly shoot Myanmar virus </w:t>
            </w:r>
          </w:p>
          <w:p w14:paraId="33319D90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Isolates from a pepper plant in Myanmar</w:t>
            </w:r>
          </w:p>
          <w:p w14:paraId="1176725C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Complete genome cloned and Sanger-sequenced after RCA</w:t>
            </w:r>
          </w:p>
          <w:p w14:paraId="080DED1F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Highest nucleotide sequence identity of 85–86% with tobacco curly shoot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TbCSV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isolate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Y35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from China (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AJ420318)</w:t>
            </w:r>
          </w:p>
          <w:p w14:paraId="194E6C7F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Phylogeny: Overlapping complex group at less than 90% nucleotide identities with tobacco curly shoot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TbCSV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ChiLCV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/PK isolates</w:t>
            </w:r>
          </w:p>
          <w:p w14:paraId="70A4FA62" w14:textId="63E8345F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It was shown to be a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recombinant between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TbCSV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ChiLCV</w:t>
            </w:r>
            <w:proofErr w:type="spellEnd"/>
          </w:p>
          <w:p w14:paraId="69B7ACEA" w14:textId="0DD64C66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location where the virus was isolated</w:t>
            </w:r>
          </w:p>
          <w:p w14:paraId="517A2E2C" w14:textId="77777777" w:rsidR="00C90D00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3158F0" w14:textId="77777777" w:rsidR="00C809B6" w:rsidRPr="00900D0D" w:rsidRDefault="00C809B6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379DCD5" w14:textId="3A580243" w:rsidR="005F64AB" w:rsidRPr="001E5532" w:rsidRDefault="005F64AB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1E553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GB"/>
              </w:rPr>
              <w:lastRenderedPageBreak/>
              <w:t>Begomovirus</w:t>
            </w:r>
            <w:proofErr w:type="spellEnd"/>
            <w:r w:rsidRPr="001E553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="00C809B6" w:rsidRPr="001E553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caboniensis</w:t>
            </w:r>
            <w:proofErr w:type="spellEnd"/>
            <w:r w:rsidRPr="001E553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1E5532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 w:rsidRPr="001E55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1E5532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6FB67917" w14:textId="47573B5E" w:rsidR="00C90D00" w:rsidRPr="001E5532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Virus name: </w:t>
            </w:r>
            <w:proofErr w:type="spellStart"/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Cnidoscolus</w:t>
            </w:r>
            <w:proofErr w:type="spellEnd"/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mild mosaic virus </w:t>
            </w:r>
          </w:p>
          <w:p w14:paraId="465063A9" w14:textId="44143C10" w:rsidR="00C90D00" w:rsidRPr="001E5532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Isolated from a </w:t>
            </w:r>
            <w:proofErr w:type="spellStart"/>
            <w:r w:rsidRPr="001E5532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Cnidoscolus</w:t>
            </w:r>
            <w:proofErr w:type="spellEnd"/>
            <w:r w:rsidRPr="001E5532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E5532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urens</w:t>
            </w:r>
            <w:proofErr w:type="spellEnd"/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Euphorbiaceae</w:t>
            </w:r>
            <w:proofErr w:type="spellEnd"/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) plant in </w:t>
            </w:r>
            <w:r w:rsidR="00DC4E8D"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Cabo de Santo Agostinho, </w:t>
            </w:r>
            <w:r w:rsidRPr="001E553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Pernambuco state, Brazil</w:t>
            </w:r>
          </w:p>
          <w:p w14:paraId="150C316D" w14:textId="45F08FA9" w:rsidR="00C90D00" w:rsidRPr="00900D0D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Typical N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ew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bipartite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</w:t>
            </w:r>
            <w:proofErr w:type="spellEnd"/>
          </w:p>
          <w:p w14:paraId="0FD0CCB6" w14:textId="23E50A1C" w:rsidR="00C90D00" w:rsidRPr="00900D0D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Complete viral genome amplified by RCA, cloned and 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Sanger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sequenced </w:t>
            </w:r>
          </w:p>
          <w:p w14:paraId="584A18BD" w14:textId="4AE98053" w:rsidR="00C90D00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Highest nucleotide identity sequence of 88.9% with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Cnidoscolus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mosaic leaf deformation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CnMLDV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</w:t>
            </w:r>
            <w:r w:rsidR="0014242A">
              <w:t xml:space="preserve"> (</w:t>
            </w:r>
            <w:r w:rsidR="0014242A" w:rsidRP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KT966771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14:paraId="2332D555" w14:textId="084A1B5D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</w:t>
            </w:r>
            <w:r w:rsidR="00DC4E8D" w:rsidRPr="00DC4E8D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epithet based on location where the virus was isolated </w:t>
            </w:r>
          </w:p>
          <w:p w14:paraId="05E618A1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68E07E14" w14:textId="7F58D65C" w:rsidR="005F64AB" w:rsidRPr="009E0B70" w:rsidRDefault="005F64AB" w:rsidP="00C90D0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pyrenacanthae</w:t>
            </w:r>
            <w:proofErr w:type="spellEnd"/>
            <w:r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[1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3</w:t>
            </w:r>
            <w:r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]</w:t>
            </w:r>
          </w:p>
          <w:p w14:paraId="27E48CCC" w14:textId="790BBE08" w:rsidR="00C90D00" w:rsidRPr="00900D0D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Pyrenacantha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yellow mosaic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PyYMV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14:paraId="05FA2A95" w14:textId="77777777" w:rsidR="00C90D00" w:rsidRPr="00900D0D" w:rsidRDefault="00C90D00" w:rsidP="00C90D00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Isolated from a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  <w:lang w:val="en-GB"/>
              </w:rPr>
              <w:t>Pyrenacantha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sp. plant in Mozambique</w:t>
            </w:r>
          </w:p>
          <w:p w14:paraId="694039A5" w14:textId="2135F7A8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Bipartite Old World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</w:t>
            </w:r>
            <w:r w:rsidR="00215C93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g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omovirus</w:t>
            </w:r>
            <w:proofErr w:type="spellEnd"/>
          </w:p>
          <w:p w14:paraId="5FF04C86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RCA-based cloning of the complete DNA-A and -B followed by Sanger sequencing</w:t>
            </w:r>
          </w:p>
          <w:p w14:paraId="20B4ABDD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Highest nucleotide sequence identity of 78.5% with the DNA-A of tomato leaf curl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Namakely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TLCNaV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AM701764)</w:t>
            </w:r>
          </w:p>
          <w:p w14:paraId="4E320870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Phylogeny: distinct branch</w:t>
            </w:r>
          </w:p>
          <w:p w14:paraId="707A91A4" w14:textId="56B2F912" w:rsidR="00C90D00" w:rsidRPr="005F64AB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- </w:t>
            </w:r>
            <w:r w:rsidR="005F64AB"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Species epithet based on </w:t>
            </w: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genitive form of the host genus</w:t>
            </w:r>
          </w:p>
          <w:p w14:paraId="2932426E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7F650B5E" w14:textId="28B36B0C" w:rsidR="00C90D00" w:rsidRPr="00900D0D" w:rsidRDefault="005F64AB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puerense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[</w:t>
            </w:r>
            <w:r w:rsidR="00C90D00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4</w:t>
            </w:r>
            <w:r w:rsidRPr="009E0B70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]</w:t>
            </w:r>
          </w:p>
          <w:p w14:paraId="62720DDB" w14:textId="52864133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Virus name: tobacco leaf curl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Puer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virus, Yunnan, China </w:t>
            </w:r>
          </w:p>
          <w:p w14:paraId="4C8A7C60" w14:textId="338EABED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Monopartite O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ld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</w:t>
            </w:r>
            <w:proofErr w:type="spellEnd"/>
          </w:p>
          <w:p w14:paraId="77D24557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RCA-based cloning of the complete genome, cloning and Sanger sequencing</w:t>
            </w:r>
          </w:p>
          <w:p w14:paraId="58BB0BF9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Highest nucleotide sequence identity of 83.43% with tomato yellow leaf curl Vietnam virus (TYLCVV) isolate TYLCVV-DX1 (EU189150)</w:t>
            </w:r>
          </w:p>
          <w:p w14:paraId="1AC7228E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Recombinant nature</w:t>
            </w:r>
          </w:p>
          <w:p w14:paraId="648565EB" w14:textId="49B06DAC" w:rsidR="00C90D00" w:rsidRPr="00900D0D" w:rsidRDefault="005F64AB" w:rsidP="00C90D00">
            <w:pPr>
              <w:rPr>
                <w:rFonts w:asciiTheme="minorHAnsi" w:hAnsiTheme="minorHAnsi" w:cstheme="minorHAnsi"/>
                <w:color w:val="FF0000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location where virus was isolated</w:t>
            </w:r>
          </w:p>
          <w:p w14:paraId="6CA3DB62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282DFCA1" w14:textId="1E0885E5" w:rsidR="00C90D00" w:rsidRPr="00900D0D" w:rsidRDefault="005F64AB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solanumdistorsionis</w:t>
            </w:r>
            <w:proofErr w:type="spellEnd"/>
            <w:r w:rsidRPr="00900D0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C90D00" w:rsidRPr="009E0B7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07417074" w14:textId="03802AF5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Virus name: tomato mottle leaf distortion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ToMoLDiV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</w:t>
            </w:r>
          </w:p>
          <w:p w14:paraId="7483BBF3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Isolate from a tomato plant in Goiás state, Brazil, in April 2020</w:t>
            </w:r>
          </w:p>
          <w:p w14:paraId="7CCE40C0" w14:textId="0CC2C2CB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Bipartite N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ew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</w:t>
            </w:r>
            <w:proofErr w:type="spellEnd"/>
          </w:p>
          <w:p w14:paraId="0F97001C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Nanopore sequencing of partially digested RCA product; confirmed by Sanger sequencing of  cloned RCA product</w:t>
            </w:r>
          </w:p>
          <w:p w14:paraId="2EEBFD7A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DNA-A showed highest nucleotide sequence identity of 81.64% with tomato golden leaf distortion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ToGLDV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, HM357456)</w:t>
            </w:r>
          </w:p>
          <w:p w14:paraId="2E67F9DA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DNA-B shared 82.57%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nt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identity with tomato interveinal chlorosis virus 2 (ToICV-2, MK087039) </w:t>
            </w:r>
          </w:p>
          <w:p w14:paraId="5E3FA9B9" w14:textId="494768C8" w:rsidR="005F64AB" w:rsidRPr="00900D0D" w:rsidRDefault="005F64AB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distortion</w:t>
            </w:r>
          </w:p>
          <w:p w14:paraId="364093EF" w14:textId="77777777" w:rsidR="00C90D00" w:rsidRPr="00900D0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5A10B92" w14:textId="1B309863" w:rsidR="00C90D00" w:rsidRPr="009E0B70" w:rsidRDefault="005F64AB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F64A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alceacrispi</w:t>
            </w:r>
            <w:proofErr w:type="spellEnd"/>
            <w:r w:rsidRPr="00844E0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C90D00" w:rsidRPr="009E0B7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2E45B589" w14:textId="33BB8C83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Virus name: hollyhock vein yellowing virus 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HoYVV</w:t>
            </w:r>
            <w:proofErr w:type="spellEnd"/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435205E9" w14:textId="4877605E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Isolated from </w:t>
            </w:r>
            <w:r w:rsidR="00FF4EB6"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hollyhock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plants collected in Punjab Province, Pakistan, in 2014</w:t>
            </w:r>
          </w:p>
          <w:p w14:paraId="3CB99DE0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Two samples exhibiting different symptoms: one showed leaf crumple symptoms, the other one showed yellow vein mosaic symptoms </w:t>
            </w:r>
          </w:p>
          <w:p w14:paraId="37EA793C" w14:textId="67E0F0ED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Monopartite O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ld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W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alone (leaf crumple symptoms) or associated with a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betasatellite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(yellow vein mosaic)</w:t>
            </w:r>
          </w:p>
          <w:p w14:paraId="3939CAFD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PCR of full length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begomovirus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genome with universal primer pair BGAF/BGAR </w:t>
            </w:r>
          </w:p>
          <w:p w14:paraId="792D1DBB" w14:textId="5E64AD40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PCR of full length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betasatellite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genome with universal primer pair B01-B02</w:t>
            </w:r>
          </w:p>
          <w:p w14:paraId="52DA7642" w14:textId="4FF8CD0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 Sanger-sequencing of PCR product</w:t>
            </w:r>
          </w:p>
          <w:p w14:paraId="21F7AE66" w14:textId="7777777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Two sequences of the A component, one from each sample, showed 99.9% identity to each other and displayed highest sequence identity of 90% with an isolate of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pedilanthus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 leaf curl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PeLCV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) from Pakistan (DQ116884).  </w:t>
            </w:r>
          </w:p>
          <w:p w14:paraId="35EA5287" w14:textId="22948347" w:rsidR="00C90D00" w:rsidRPr="00900D0D" w:rsidRDefault="00C90D00" w:rsidP="00C90D0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>-</w:t>
            </w:r>
          </w:p>
          <w:p w14:paraId="796CC5DA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  <w:t xml:space="preserve">- The virus alone infects hollyhock inducing leaf crumple symptoms </w:t>
            </w:r>
          </w:p>
          <w:p w14:paraId="1785DC30" w14:textId="704CA52D" w:rsidR="005F64AB" w:rsidRPr="00900D0D" w:rsidRDefault="005F64AB" w:rsidP="005F64AB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crumple</w:t>
            </w:r>
          </w:p>
          <w:p w14:paraId="619C3ED6" w14:textId="77777777" w:rsidR="00C90D00" w:rsidRPr="005F64AB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674A35F6" w14:textId="6B85992F" w:rsidR="00C90D00" w:rsidRPr="00900D0D" w:rsidRDefault="00BE7B5D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Begomovirus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en-GB"/>
              </w:rPr>
              <w:t>muntiflavi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 w:rsidRPr="009E0B70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Pr="009E0B70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  <w:p w14:paraId="2504F97B" w14:textId="03F678F1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Muntingia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yellow spot virus</w:t>
            </w:r>
          </w:p>
          <w:p w14:paraId="4AE3B8BA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Isolates from a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Muntingia</w:t>
            </w:r>
            <w:proofErr w:type="spellEnd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calabura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plant collected in Guayas province, Ecuador, in January 2017</w:t>
            </w:r>
          </w:p>
          <w:p w14:paraId="1D3297A1" w14:textId="6BB46FEB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Typical bipartite N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ew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</w:t>
            </w:r>
            <w:r w:rsidR="0014242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orld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</w:t>
            </w:r>
            <w:proofErr w:type="spellEnd"/>
          </w:p>
          <w:p w14:paraId="38EFD01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RCA and cloning of digested products, followed by Sanger sequencing by primer walking </w:t>
            </w:r>
          </w:p>
          <w:p w14:paraId="630E923D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Three sequences of the A component, 93.7-96.5% identical to each other and displaying highest nucleotide sequence identity of 87.4-88.1%to isolates of pepper leafroll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PepLRV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MH481901 and KC769819) </w:t>
            </w:r>
          </w:p>
          <w:p w14:paraId="410D1B7B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The DNA-B clone displayed highest nucleotide sequence similarity of 79.3-79.6% to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PepLRV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isolates (MH48190 and KC769820) </w:t>
            </w:r>
          </w:p>
          <w:p w14:paraId="60640623" w14:textId="1B75641B" w:rsidR="00BE7B5D" w:rsidRPr="00900D0D" w:rsidRDefault="00BE7B5D" w:rsidP="00BE7B5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yellow</w:t>
            </w:r>
          </w:p>
          <w:p w14:paraId="3B2FD852" w14:textId="77777777" w:rsidR="00C90D00" w:rsidRPr="00BE7B5D" w:rsidRDefault="00C90D00" w:rsidP="00C90D00">
            <w:pPr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14:paraId="202850AE" w14:textId="5D805E73" w:rsidR="00C90D00" w:rsidRPr="00900D0D" w:rsidRDefault="00BE7B5D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Begomovirus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72D1A" w:rsidRPr="00172D1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flavintervenae</w:t>
            </w:r>
            <w:proofErr w:type="spellEnd"/>
            <w:r w:rsidRPr="009E0B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[</w:t>
            </w:r>
            <w:r w:rsidR="00844E03"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18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]</w:t>
            </w:r>
          </w:p>
          <w:p w14:paraId="45ABF868" w14:textId="218A5E9D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Virus name: tomato interveinal yellowing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ToIYV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71657569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Isolated from tomato samples with interveinal yellowing and/or leaf curling collected in 2019 at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Nyeou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Worodougou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region in NW Cote d’Ivoire) </w:t>
            </w:r>
          </w:p>
          <w:p w14:paraId="5C562FDC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Degenerate primers were used to try to find B component or DNA beta-satellites, with no success</w:t>
            </w:r>
          </w:p>
          <w:p w14:paraId="7176E85B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RCA product digested with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BamHI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produced single band of ~2.8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Kbp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which was cloned and Sanger-sequenced</w:t>
            </w:r>
          </w:p>
          <w:p w14:paraId="5CC2FBE1" w14:textId="7FAA50A3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Two clones from different samples had sequences with 98.3% nucleotide sequence identity, and a highest identity of 83% with tobacco leaf curl Zimbabwe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ToLCZWV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3F45D4F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ToIYV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TbLCZWV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tomato leaf curl Kunene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ToLCKunV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) form a distinct branch in the phylogenetic tree (outliers of the West and Central African tomato-infecting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begomoviruses</w:t>
            </w:r>
            <w:proofErr w:type="spellEnd"/>
          </w:p>
          <w:p w14:paraId="7D8B5832" w14:textId="1F22FC62" w:rsidR="00BE7B5D" w:rsidRPr="00900D0D" w:rsidRDefault="00BE7B5D" w:rsidP="00BE7B5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interveinal chlorosis</w:t>
            </w:r>
          </w:p>
          <w:p w14:paraId="2029C7C4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4C5790EA" w14:textId="1A09D4D7" w:rsidR="00C90D00" w:rsidRPr="009E0B70" w:rsidRDefault="00BE7B5D" w:rsidP="00C90D00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Begomovirus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72D1A" w:rsidRPr="00172D1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phaseoliparvi</w:t>
            </w:r>
            <w:proofErr w:type="spellEnd"/>
            <w:r w:rsidR="00172D1A" w:rsidRPr="00172D1A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002B73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[</w:t>
            </w:r>
            <w:r w:rsidR="00844E03"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]</w:t>
            </w:r>
          </w:p>
          <w:p w14:paraId="565F3826" w14:textId="34FD5FDF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Virus name: bean bushy stunt virus (BBSV)</w:t>
            </w:r>
          </w:p>
          <w:p w14:paraId="1DF9ED29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Isolated from common bean plants in Salta province, NW Argentina in 2017</w:t>
            </w:r>
          </w:p>
          <w:p w14:paraId="180C1231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Used Dot-Blot with general probe to detect viruses and then specific probes for BCMV,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ToYSV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SbBMV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ToMoWrV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SiGMBRV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ToYVSV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; ~ 20% of samples showed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geminivirus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infection, ~60% showed mixed infection</w:t>
            </w:r>
          </w:p>
          <w:p w14:paraId="2222A28A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RCA was performed followed by digestion with restriction enzymes; ~2.6 bands were cloned</w:t>
            </w:r>
          </w:p>
          <w:p w14:paraId="25C25F93" w14:textId="174B42BB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Cloned samples were </w:t>
            </w:r>
            <w:r w:rsidR="0056661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Sanger 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sequenced </w:t>
            </w:r>
          </w:p>
          <w:p w14:paraId="2CD96345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Sample P179 produced  DNA-A and DNA-B clones (MN414067 and MN414068, respectively)</w:t>
            </w:r>
          </w:p>
          <w:p w14:paraId="2AC211E1" w14:textId="37903786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</w:t>
            </w:r>
            <w:r w:rsidR="0056661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ypical of New World bipartite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begomoviruses</w:t>
            </w:r>
            <w:proofErr w:type="spellEnd"/>
          </w:p>
          <w:p w14:paraId="7234A6F9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DNA-A and -B are cognates (95.8% sequence identity in the CR)</w:t>
            </w:r>
          </w:p>
          <w:p w14:paraId="68F68E2C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Highest nucleotide sequence identity of 84.6% and 72.04% with pepper leafroll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PepLRV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KC769819) and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melochia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mosaic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MelMV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KT201152), for DNA-A and DNA-B, respectively</w:t>
            </w:r>
          </w:p>
          <w:p w14:paraId="55B92798" w14:textId="65DE0F3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Clones were tested by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biolistics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all inoculated plants showed leaf roll, dwarfism and stunting</w:t>
            </w:r>
          </w:p>
          <w:p w14:paraId="3B30C47E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Host range was tested for beans, tomato, pepper, soybean and </w:t>
            </w:r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 xml:space="preserve">Leonurus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sibiricus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; only beans and soybeans showed symptoms</w:t>
            </w:r>
          </w:p>
          <w:p w14:paraId="253C1909" w14:textId="4D9684AC" w:rsidR="00BE7B5D" w:rsidRPr="00900D0D" w:rsidRDefault="00BE7B5D" w:rsidP="00BE7B5D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GB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genitive form for stunted beans</w:t>
            </w:r>
          </w:p>
          <w:p w14:paraId="5E3510B1" w14:textId="77777777" w:rsidR="00C90D00" w:rsidRPr="00BE7B5D" w:rsidRDefault="00C90D00" w:rsidP="00C90D00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</w:p>
          <w:p w14:paraId="692FF7AC" w14:textId="7190AF4A" w:rsidR="00C90D00" w:rsidRPr="009E0B70" w:rsidRDefault="00BE7B5D" w:rsidP="00C90D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Begomovirus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E7B5D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sidaflavitessellati</w:t>
            </w:r>
            <w:proofErr w:type="spellEnd"/>
            <w:r w:rsidRPr="00BE7B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[</w:t>
            </w:r>
            <w:r w:rsidR="00C90D00"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</w:t>
            </w:r>
            <w:r w:rsidR="00844E03"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</w:t>
            </w:r>
            <w:r w:rsidRPr="009E0B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]</w:t>
            </w:r>
          </w:p>
          <w:p w14:paraId="703D7D57" w14:textId="7753CB4B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Virus name: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sida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yellow mosaic Gujarat virus (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SiYMGV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</w:p>
          <w:p w14:paraId="01FE561D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Isolated from a </w:t>
            </w:r>
            <w:proofErr w:type="spellStart"/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Sida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spp. sample collected around agricultural fields in Gujarat state, India, in 2016</w:t>
            </w:r>
          </w:p>
          <w:p w14:paraId="153A5268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Degenerate primers showed presence of </w:t>
            </w:r>
            <w:proofErr w:type="spellStart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geminiviruses</w:t>
            </w:r>
            <w:proofErr w:type="spellEnd"/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in symptomatic plants (</w:t>
            </w:r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=10) but not in asymptomatic plant (</w:t>
            </w:r>
            <w:r w:rsidRPr="00900D0D">
              <w:rPr>
                <w:rFonts w:asciiTheme="minorHAnsi" w:hAnsiTheme="minorHAnsi" w:cstheme="minorHAnsi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=1)</w:t>
            </w:r>
          </w:p>
          <w:p w14:paraId="79781847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Amplified fragments were cloned and sequenced, 98-99% nucleotide identity with each other</w:t>
            </w:r>
          </w:p>
          <w:p w14:paraId="0F484AFD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 One sample (S9) was RCA amplified, the product was digestions with several restriction  enzymes and ~2.7 fragments were cloned; all cloned products were Sanger-sequenced</w:t>
            </w:r>
          </w:p>
          <w:p w14:paraId="637194AA" w14:textId="77777777" w:rsidR="00C90D00" w:rsidRPr="00900D0D" w:rsidRDefault="00C90D00" w:rsidP="00C90D00">
            <w:p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- Highest nucleotide sequence identity of </w:t>
            </w:r>
            <w:r w:rsidRPr="00844E0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90.4%</w:t>
            </w:r>
            <w:r w:rsidRPr="00900D0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with pea leaf distortion virus (PLDV, JQ327840)</w:t>
            </w:r>
          </w:p>
          <w:p w14:paraId="243D3ABF" w14:textId="53BC4426" w:rsidR="00BE7B5D" w:rsidRPr="00900D0D" w:rsidRDefault="00BE7B5D" w:rsidP="00BE7B5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F64AB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- Species epithet based on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host genus </w:t>
            </w:r>
            <w:r w:rsidR="00E77095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name plus</w:t>
            </w:r>
            <w:r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6770E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genitive form for yellow mosaic</w:t>
            </w:r>
          </w:p>
          <w:p w14:paraId="6439F55D" w14:textId="6BBECE76" w:rsidR="00C809B6" w:rsidRPr="00C809B6" w:rsidRDefault="00C809B6" w:rsidP="0010530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tbl>
      <w:tblPr>
        <w:tblStyle w:val="Grigliatabella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lastRenderedPageBreak/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259BD2C9" w:rsidR="00953FFE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1C66D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[1]</w:t>
            </w:r>
            <w:r w:rsidR="001C66D9" w:rsidRPr="001C66D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r w:rsidR="001C66D9" w:rsidRPr="001C66D9">
              <w:rPr>
                <w:lang w:val="pt-BR"/>
              </w:rPr>
              <w:t xml:space="preserve"> </w:t>
            </w:r>
            <w:r w:rsidR="001C66D9" w:rsidRPr="001C66D9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Brown JK, Zerbini FM, Navas-Castillo J, Moriones E, Ramos-Sobrinho R, Silva JC, et al. </w:t>
            </w:r>
            <w:r w:rsidR="001C66D9" w:rsidRPr="001C66D9">
              <w:rPr>
                <w:rFonts w:asciiTheme="minorHAnsi" w:hAnsiTheme="minorHAnsi" w:cstheme="minorHAnsi"/>
                <w:sz w:val="20"/>
                <w:szCs w:val="20"/>
              </w:rPr>
              <w:t xml:space="preserve">Revision of </w:t>
            </w:r>
            <w:proofErr w:type="spellStart"/>
            <w:r w:rsidR="001C66D9" w:rsidRPr="001C66D9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C66D9" w:rsidRPr="001C66D9">
              <w:rPr>
                <w:rFonts w:asciiTheme="minorHAnsi" w:hAnsiTheme="minorHAnsi" w:cstheme="minorHAnsi"/>
                <w:sz w:val="20"/>
                <w:szCs w:val="20"/>
              </w:rPr>
              <w:t xml:space="preserve"> taxonomy based on pairwise sequence comparisons. Arch </w:t>
            </w:r>
            <w:proofErr w:type="spellStart"/>
            <w:r w:rsidR="001C66D9" w:rsidRPr="001C66D9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1C66D9" w:rsidRPr="001C66D9">
              <w:rPr>
                <w:rFonts w:asciiTheme="minorHAnsi" w:hAnsiTheme="minorHAnsi" w:cstheme="minorHAnsi"/>
                <w:sz w:val="20"/>
                <w:szCs w:val="20"/>
              </w:rPr>
              <w:t>. 2015;160:1593-619.</w:t>
            </w:r>
          </w:p>
          <w:p w14:paraId="37468E24" w14:textId="5065C691" w:rsidR="00795F96" w:rsidRPr="001E5532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[2]</w:t>
            </w:r>
            <w:r w:rsid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Chen Y, Guo S, Jiang L, Yan F, Hao K, Wang Z, An M, Xia Z, Li F, Zhou X, Wu Y. Molecular characterization and pathogenicity of a novel monopartite </w:t>
            </w:r>
            <w:proofErr w:type="spellStart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>geminivirus</w:t>
            </w:r>
            <w:proofErr w:type="spellEnd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infecting tobacco in China. </w:t>
            </w:r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Virology. 2024;594:110061. </w:t>
            </w:r>
            <w:proofErr w:type="spellStart"/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>: 10.1016/j.virol.2024.110061. PMID: 38518441.</w:t>
            </w:r>
          </w:p>
          <w:p w14:paraId="1D55A21C" w14:textId="21A39AAB" w:rsidR="00795F96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1E5532">
              <w:rPr>
                <w:rFonts w:asciiTheme="minorHAnsi" w:hAnsiTheme="minorHAnsi" w:cstheme="minorHAnsi"/>
                <w:sz w:val="20"/>
                <w:szCs w:val="20"/>
              </w:rPr>
              <w:t>[3]</w:t>
            </w:r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Reis LNA, </w:t>
            </w:r>
            <w:proofErr w:type="spellStart"/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>Boiteux</w:t>
            </w:r>
            <w:proofErr w:type="spellEnd"/>
            <w:r w:rsidR="00180B02" w:rsidRPr="001E5532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LS, Fonseca MEN, Rojas MR, Gilbertson RL, Pereira-Carvalho RC. </w:t>
            </w:r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Tomato golden net virus and tomato yellow net virus: two novel New World </w:t>
            </w:r>
            <w:proofErr w:type="spellStart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>begomoviruses</w:t>
            </w:r>
            <w:proofErr w:type="spellEnd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 with monopartite genomes. Arch </w:t>
            </w:r>
            <w:proofErr w:type="spellStart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>Virol</w:t>
            </w:r>
            <w:proofErr w:type="spellEnd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 xml:space="preserve">. 2023;168:235. </w:t>
            </w:r>
            <w:proofErr w:type="spellStart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eastAsiaTheme="minorEastAsia" w:hAnsiTheme="minorHAnsi" w:cstheme="minorHAnsi"/>
                <w:sz w:val="20"/>
                <w:szCs w:val="20"/>
              </w:rPr>
              <w:t>: 10.1007/s00705-023-05836-0. PMID: 37642719.</w:t>
            </w:r>
          </w:p>
          <w:p w14:paraId="62AEFD68" w14:textId="2036EE5C" w:rsidR="00180B02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[4]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Khan A, Saeed ST, Sinha S, Yadav SS, Samad A. Identification and characterization of a novel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Withania</w:t>
            </w:r>
            <w:proofErr w:type="spellEnd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leaf curl virus 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associated with leaf curl disease of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Withania</w:t>
            </w:r>
            <w:proofErr w:type="spellEnd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somnifera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3 Biotech. 2023:178.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: 10.1007/s13205-023-03606-y. PMID: 37188293.</w:t>
            </w:r>
          </w:p>
          <w:p w14:paraId="2F611697" w14:textId="77777777" w:rsidR="00180B02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[5]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García-Rodríguez DA,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Partida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-Palacios BL, Regla-Márquez CF, Centeno-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Leija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S, Serrano-Posada H,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Bañuelos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-Hernández B, Cárdenas-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Conejo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Y.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Sida</w:t>
            </w:r>
            <w:proofErr w:type="spellEnd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chlorotic leaf virus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: a new recombinant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found in non-cultivated plants and </w:t>
            </w:r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Cucumis sativus 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L.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PeerJ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2023;11:e15047.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: 10.7717/peerj.15047. PMID: 36974135.</w:t>
            </w:r>
          </w:p>
          <w:p w14:paraId="06E04E4C" w14:textId="15575849" w:rsidR="00795F96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[6]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Dokka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N, Marathe A, Sahu B, Kaushal P, Ghosh PK,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Sivalingam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PN. Cajanus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scarabaeoides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yellow mosaic virus, a new bipartite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causing yellow mosaic disease in </w:t>
            </w:r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Cajanus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scarabaeoides</w:t>
            </w:r>
            <w:proofErr w:type="spellEnd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in India. Plant Dis. 2023;107:2924-2928.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: 10.1094/PDIS-06-22-1473-SC. PMID:</w:t>
            </w:r>
            <w:r w:rsid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36890129.</w:t>
            </w:r>
          </w:p>
          <w:p w14:paraId="5677A323" w14:textId="02F832BF" w:rsidR="00795F96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Venkataravanappa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V,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Vinaykumar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HD, Hiremath S,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Mantesh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M,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Shankarappa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KS, Basha CRJ, Reddy MK, Reddy CNL. Molecular characterization of novel bipartite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associated with enation leaf disease of Garden croton (</w:t>
            </w:r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Codiaeum variegatum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L.).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Virusdisease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2022;33:194-207.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: 10.1007/s13337-022-00772-0. PMID: 35991698.</w:t>
            </w:r>
          </w:p>
          <w:p w14:paraId="7A5C6562" w14:textId="78320977" w:rsidR="00795F96" w:rsidRPr="001E5532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Gireeshbai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S,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Prabhudas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SK, Sharma SK, Mandal B, Roy A, Geetanjali AS. Mixed infection of a new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, Jatropha leaf curl Guntur virus and recombinant/chimeric jatropha leaf curl Gujarat virus in</w:t>
            </w:r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Jatropha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gossypiifolia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 xml:space="preserve">Lett Appl Microbiol. 2022;75:1000-1009. </w:t>
            </w:r>
            <w:proofErr w:type="spellStart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>: 10.1111/lam.13774. PMID: 35723883.</w:t>
            </w:r>
          </w:p>
          <w:p w14:paraId="5687B4B6" w14:textId="55FEF45E" w:rsidR="00795F96" w:rsidRPr="00844E03" w:rsidRDefault="00795F96" w:rsidP="00844E03">
            <w:pPr>
              <w:ind w:left="453" w:hanging="453"/>
              <w:rPr>
                <w:rFonts w:asciiTheme="minorHAnsi" w:hAnsiTheme="minorHAnsi" w:cstheme="minorHAnsi"/>
                <w:sz w:val="20"/>
                <w:szCs w:val="20"/>
              </w:rPr>
            </w:pPr>
            <w:r w:rsidRPr="001E5532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 w:rsidRPr="001E553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1E5532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 xml:space="preserve"> Reyes-</w:t>
            </w:r>
            <w:proofErr w:type="spellStart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>Proaño</w:t>
            </w:r>
            <w:proofErr w:type="spellEnd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 xml:space="preserve"> E, Alvarez-Quinto R, Delgado-Jiménez JA, Cornejo-Franco JF, </w:t>
            </w:r>
            <w:proofErr w:type="spellStart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>Mollov</w:t>
            </w:r>
            <w:proofErr w:type="spellEnd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 xml:space="preserve"> D, </w:t>
            </w:r>
            <w:proofErr w:type="spellStart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>Bejerman</w:t>
            </w:r>
            <w:proofErr w:type="spellEnd"/>
            <w:r w:rsidR="00180B02" w:rsidRPr="001E5532">
              <w:rPr>
                <w:rFonts w:asciiTheme="minorHAnsi" w:hAnsiTheme="minorHAnsi" w:cstheme="minorHAnsi"/>
                <w:sz w:val="20"/>
                <w:szCs w:val="20"/>
              </w:rPr>
              <w:t xml:space="preserve"> N, Quito-Avila DF. 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Genome characterization and pathogenicity of two New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Hyptis</w:t>
            </w:r>
            <w:proofErr w:type="spellEnd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180B02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pectinata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viruses transmitted by distinct insect vectors. </w:t>
            </w:r>
            <w:r w:rsidR="00180B02" w:rsidRPr="00844E03">
              <w:rPr>
                <w:rFonts w:asciiTheme="minorHAnsi" w:hAnsiTheme="minorHAnsi" w:cstheme="minorHAnsi"/>
                <w:sz w:val="20"/>
                <w:szCs w:val="20"/>
              </w:rPr>
              <w:t xml:space="preserve">Phytopathology. 2022;112:2440-2448. </w:t>
            </w:r>
            <w:proofErr w:type="spellStart"/>
            <w:r w:rsidR="00180B02" w:rsidRPr="00844E03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844E0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0B02" w:rsidRPr="00844E03">
              <w:rPr>
                <w:rFonts w:asciiTheme="minorHAnsi" w:hAnsiTheme="minorHAnsi" w:cstheme="minorHAnsi"/>
                <w:sz w:val="20"/>
                <w:szCs w:val="20"/>
              </w:rPr>
              <w:t>10.1094/PHYTO-04-22-0130-R. PMID: 35694887.</w:t>
            </w:r>
          </w:p>
          <w:p w14:paraId="6A13EE80" w14:textId="30913E98" w:rsidR="00180B02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Guevara-Rivera EA, Rodríguez-Negrete EA,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Aréchiga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-Carvajal ET, Leyva-López NE, Méndez-Lozano J. From metagenomics to discovery of new viral species: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Galium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leaf distortion virus, a monopartite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endemic in Mexico. Front Microbiol. 2022;13:843035. </w:t>
            </w:r>
            <w:proofErr w:type="spellStart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180B02" w:rsidRPr="00F26B01">
              <w:rPr>
                <w:rFonts w:asciiTheme="minorHAnsi" w:hAnsiTheme="minorHAnsi" w:cstheme="minorHAnsi"/>
                <w:sz w:val="20"/>
                <w:szCs w:val="20"/>
              </w:rPr>
              <w:t>: 10.3389/fmicb.2022.843035. PMID: 35547137.</w:t>
            </w:r>
          </w:p>
          <w:p w14:paraId="5B7D5C21" w14:textId="735E6B44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Kwak HR, Hong SB, Byun HS, Park B, Choi HS,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Myint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SS, Kyaw MM. Incidence and molecular identification of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begomoviruses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infecting tomato and pepper in Myanmar.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Plants. 2022;11:1031. doi: 10.3390/plants11081031. PMID: 35448759. </w:t>
            </w:r>
          </w:p>
          <w:p w14:paraId="15686CBB" w14:textId="34AE701A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2</w:t>
            </w:r>
            <w:r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Chaves LFG, Ferro MMM, de Lima MO, Assunção IP, Lima GSA, da Silva SJC. </w:t>
            </w:r>
            <w:r w:rsidR="00F26B01" w:rsidRPr="001E553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Cnidoscolus mild mosaic virus: a new bipartite begomovirus isolated from</w:t>
            </w:r>
            <w:r w:rsidR="00F26B01" w:rsidRPr="001E55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BR"/>
              </w:rPr>
              <w:t xml:space="preserve"> Cnidoscolus urens</w:t>
            </w:r>
            <w:r w:rsidR="00F26B01" w:rsidRPr="001E553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in Brazil.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Arch Virol. 2022;167:1003-1005. doi: 10.1007/s00705-022-05367-0. PMID: 35147804.</w:t>
            </w:r>
          </w:p>
          <w:p w14:paraId="38AABCCA" w14:textId="225B1320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3</w:t>
            </w:r>
            <w:r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Chipiringo BAI, Silva JP, Cascardo RS, Sande OFL, Zerbini FM. </w:t>
            </w:r>
            <w:r w:rsidR="00F26B01" w:rsidRPr="001E553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A new bipartite begomovirus naturally infecting </w:t>
            </w:r>
            <w:r w:rsidR="00F26B01" w:rsidRPr="001E5532">
              <w:rPr>
                <w:rFonts w:asciiTheme="minorHAnsi" w:hAnsiTheme="minorHAnsi" w:cstheme="minorHAnsi"/>
                <w:i/>
                <w:iCs/>
                <w:sz w:val="20"/>
                <w:szCs w:val="20"/>
                <w:lang w:val="pt-BR"/>
              </w:rPr>
              <w:t>Pyrenacantha</w:t>
            </w:r>
            <w:r w:rsidR="00F26B01" w:rsidRPr="001E553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sp. in Mozambique.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Arch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2022;167:239-243.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: 10.1007/s00705-021-05276-8. PMID: 34677677.</w:t>
            </w:r>
          </w:p>
          <w:p w14:paraId="4AD00C3B" w14:textId="5B61C62A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Jiang N, Gai X, Yin D, Zhang G, Lu C, Guo J, Ma J, Xia Z. Tobacco leaf curl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Puer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virus: a novel monopartite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begomovirus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infecting</w:t>
            </w:r>
            <w:r w:rsidR="00F26B01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 xml:space="preserve"> Nicotiana tabacum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in China.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Arch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2022;167:229-232.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: 10.1007/s00705-021-05267-9. PMID: 34652555.</w:t>
            </w:r>
          </w:p>
          <w:p w14:paraId="2C441813" w14:textId="3AFBA24C" w:rsidR="00795F96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Martins TP, Souza TA, da Silva PS,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Nakasu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EYT, Melo FL, Inoue-Nagata AK, Nagata T. Nanopore sequencing of tomato mottle leaf distortion virus, a new bipartite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infecting tomato in Brazil. Arch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2021;166:3217-3220.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: 10.1007/s00705-021-05220-w. PMID: 34498121</w:t>
            </w:r>
            <w:r w:rsidR="00F26B01" w:rsidRPr="00F26B0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7C077052" w14:textId="7EB39921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EB07CB">
              <w:rPr>
                <w:rFonts w:asciiTheme="minorHAnsi" w:hAnsiTheme="minorHAnsi" w:cstheme="minorHAnsi"/>
                <w:sz w:val="20"/>
                <w:szCs w:val="20"/>
              </w:rPr>
              <w:t>[1</w:t>
            </w:r>
            <w:r w:rsidR="00844E03" w:rsidRPr="00EB07C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Pr="00EB07CB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EB07CB">
              <w:rPr>
                <w:rFonts w:asciiTheme="minorHAnsi" w:hAnsiTheme="minorHAnsi" w:cstheme="minorHAnsi"/>
                <w:sz w:val="20"/>
                <w:szCs w:val="20"/>
              </w:rPr>
              <w:t xml:space="preserve"> Khan A, Imtiaz Y, Tahir M, </w:t>
            </w:r>
            <w:proofErr w:type="spellStart"/>
            <w:r w:rsidR="00F26B01" w:rsidRPr="00EB07CB">
              <w:rPr>
                <w:rFonts w:asciiTheme="minorHAnsi" w:hAnsiTheme="minorHAnsi" w:cstheme="minorHAnsi"/>
                <w:sz w:val="20"/>
                <w:szCs w:val="20"/>
              </w:rPr>
              <w:t>Briddon</w:t>
            </w:r>
            <w:proofErr w:type="spellEnd"/>
            <w:r w:rsidR="00F26B01" w:rsidRPr="00EB07CB">
              <w:rPr>
                <w:rFonts w:asciiTheme="minorHAnsi" w:hAnsiTheme="minorHAnsi" w:cstheme="minorHAnsi"/>
                <w:sz w:val="20"/>
                <w:szCs w:val="20"/>
              </w:rPr>
              <w:t xml:space="preserve"> RW. </w:t>
            </w:r>
            <w:r w:rsidR="00F26B01" w:rsidRPr="00844E03">
              <w:rPr>
                <w:rFonts w:asciiTheme="minorHAnsi" w:hAnsiTheme="minorHAnsi" w:cstheme="minorHAnsi"/>
                <w:sz w:val="20"/>
                <w:szCs w:val="20"/>
              </w:rPr>
              <w:t xml:space="preserve">Complete genome sequence of hollyhock vein yellowing virus, a novel monopartite </w:t>
            </w:r>
            <w:proofErr w:type="spellStart"/>
            <w:r w:rsidR="00F26B01" w:rsidRPr="00844E03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F26B01" w:rsidRPr="00844E03">
              <w:rPr>
                <w:rFonts w:asciiTheme="minorHAnsi" w:hAnsiTheme="minorHAnsi" w:cstheme="minorHAnsi"/>
                <w:sz w:val="20"/>
                <w:szCs w:val="20"/>
              </w:rPr>
              <w:t xml:space="preserve"> infecting hollyhock in Pakistan. 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Arch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2021;166:2607-2610.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: 10.1007/s00705-021-05134-7. PMID: 34115211.</w:t>
            </w:r>
            <w:r w:rsidR="00F26B01" w:rsidRPr="00F26B01">
              <w:rPr>
                <w:rFonts w:asciiTheme="minorHAnsi" w:hAnsiTheme="minorHAnsi" w:cstheme="minorHAnsi"/>
                <w:color w:val="C00000"/>
                <w:sz w:val="20"/>
                <w:szCs w:val="20"/>
              </w:rPr>
              <w:t xml:space="preserve"> </w:t>
            </w:r>
          </w:p>
          <w:p w14:paraId="30CA66EE" w14:textId="5A9831FC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Romay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G, Chirinos DT, Castro R, Espinoza W, Bragard C.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Muntingia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yellow spot virus: a novel New World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begomovirus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infecting </w:t>
            </w:r>
            <w:proofErr w:type="spellStart"/>
            <w:r w:rsidR="00F26B01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Muntingia</w:t>
            </w:r>
            <w:proofErr w:type="spellEnd"/>
            <w:r w:rsidR="00F26B01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26B01" w:rsidRPr="00F26B0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calabura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 L. Arch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 xml:space="preserve">. 2021;166:1759-1762. </w:t>
            </w:r>
            <w:proofErr w:type="spellStart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sz w:val="20"/>
                <w:szCs w:val="20"/>
              </w:rPr>
              <w:t>: 10.1007/s00705-021-05039-5. PMID: 33745066.</w:t>
            </w:r>
          </w:p>
          <w:p w14:paraId="0ACCDD07" w14:textId="1A6E73C3" w:rsidR="00F26B01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844E03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N'cho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J,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Séka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K,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Hoareau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M, Konan A,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Fondio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L,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Lefeuvre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P, Martin T, Coulibaly N, Lett JM. Tomato interveinal yellowing virus: a novel tomato- infecting monopartite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begomovirus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from Côte d'Ivoire. Arch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2021;166:1755-1758.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10.1007/s00705-021-05019-9. PMID: 33743049.</w:t>
            </w:r>
          </w:p>
          <w:p w14:paraId="6A6333BD" w14:textId="756EDE4A" w:rsidR="00795F96" w:rsidRPr="00F26B01" w:rsidRDefault="00795F96" w:rsidP="00F26B01">
            <w:pPr>
              <w:ind w:left="459" w:hanging="459"/>
              <w:rPr>
                <w:rFonts w:asciiTheme="minorHAnsi" w:hAnsiTheme="minorHAnsi" w:cstheme="minorHAnsi"/>
                <w:sz w:val="20"/>
                <w:szCs w:val="20"/>
              </w:rPr>
            </w:pPr>
            <w:r w:rsidRPr="00F26B01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[</w:t>
            </w:r>
            <w:r w:rsidR="00DC1762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  <w:r w:rsidRPr="00F26B01">
              <w:rPr>
                <w:rFonts w:asciiTheme="minorHAnsi" w:hAnsiTheme="minorHAnsi" w:cstheme="minorHAnsi"/>
                <w:sz w:val="20"/>
                <w:szCs w:val="20"/>
              </w:rPr>
              <w:t>]</w:t>
            </w:r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Chahwala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FD, Singh D, Kumar RV, Rathore S, Yadav BK, Singh B, Singh AK. A novel monopartite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begomovirus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satellites associated with yellow mosaic disease of </w:t>
            </w:r>
            <w:proofErr w:type="spellStart"/>
            <w:r w:rsidR="00F26B01" w:rsidRPr="00F26B01">
              <w:rPr>
                <w:rFonts w:asciiTheme="minorHAnsi" w:hAnsiTheme="minorHAnsi" w:cstheme="minorHAnsi"/>
                <w:i/>
                <w:iCs/>
                <w:color w:val="000000"/>
                <w:sz w:val="20"/>
                <w:szCs w:val="20"/>
              </w:rPr>
              <w:t>Sida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spp. in India. Arch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Virol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. 2021;166:299-302. </w:t>
            </w:r>
            <w:proofErr w:type="spellStart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doi</w:t>
            </w:r>
            <w:proofErr w:type="spellEnd"/>
            <w:r w:rsidR="00F26B01" w:rsidRPr="00F26B0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: 10.1007/s00705-020-04843-9. PMID: 33068191.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25ECC5D6" w:rsidR="00953FFE" w:rsidRDefault="00953FFE" w:rsidP="00DD58AA"/>
    <w:p w14:paraId="076E714E" w14:textId="68249E0C" w:rsidR="001C66D9" w:rsidRDefault="001C66D9" w:rsidP="00DD58AA">
      <w:r>
        <w:br w:type="page"/>
      </w:r>
    </w:p>
    <w:p w14:paraId="5FD030C3" w14:textId="77777777" w:rsidR="001C66D9" w:rsidRDefault="001C66D9" w:rsidP="00DD58A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4DD43E10" w:rsidR="006C0F51" w:rsidRPr="006C0F51" w:rsidRDefault="006C0F51" w:rsidP="001C66D9">
            <w:pPr>
              <w:pStyle w:val="Rientrocorpodeltesto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>Tables, Figures:</w:t>
            </w:r>
          </w:p>
        </w:tc>
      </w:tr>
    </w:tbl>
    <w:p w14:paraId="12AA97E9" w14:textId="77777777" w:rsidR="00A6699B" w:rsidRDefault="00A6699B" w:rsidP="00C95FB7">
      <w:pPr>
        <w:spacing w:before="120" w:after="120"/>
        <w:rPr>
          <w:rFonts w:ascii="Aptos" w:hAnsi="Aptos" w:cs="Arial"/>
          <w:b/>
          <w:bCs/>
          <w:color w:val="000000" w:themeColor="text1"/>
          <w:sz w:val="20"/>
        </w:rPr>
      </w:pPr>
    </w:p>
    <w:p w14:paraId="6C2A290D" w14:textId="171757DD" w:rsidR="00C90D00" w:rsidRDefault="00C90D00" w:rsidP="00C95FB7">
      <w:pPr>
        <w:spacing w:before="120" w:after="120"/>
        <w:rPr>
          <w:rFonts w:ascii="Aptos" w:hAnsi="Aptos" w:cs="Arial"/>
          <w:color w:val="000000" w:themeColor="text1"/>
          <w:sz w:val="20"/>
        </w:rPr>
      </w:pPr>
      <w:r w:rsidRPr="00C90D00">
        <w:rPr>
          <w:rFonts w:ascii="Aptos" w:hAnsi="Aptos" w:cs="Arial"/>
          <w:b/>
          <w:bCs/>
          <w:color w:val="000000" w:themeColor="text1"/>
          <w:sz w:val="20"/>
        </w:rPr>
        <w:t>Table 1.</w:t>
      </w:r>
      <w:r w:rsidRPr="00C90D00">
        <w:rPr>
          <w:rFonts w:ascii="Aptos" w:hAnsi="Aptos" w:cs="Arial"/>
          <w:color w:val="000000" w:themeColor="text1"/>
          <w:sz w:val="20"/>
        </w:rPr>
        <w:t xml:space="preserve"> Summary of the </w:t>
      </w:r>
      <w:r w:rsidR="00DC1762">
        <w:rPr>
          <w:rFonts w:ascii="Aptos" w:hAnsi="Aptos" w:cs="Arial"/>
          <w:color w:val="000000" w:themeColor="text1"/>
          <w:sz w:val="20"/>
        </w:rPr>
        <w:t>19</w:t>
      </w:r>
      <w:r w:rsidRPr="00C90D00">
        <w:rPr>
          <w:rFonts w:ascii="Aptos" w:hAnsi="Aptos" w:cs="Arial"/>
          <w:color w:val="000000" w:themeColor="text1"/>
          <w:sz w:val="20"/>
        </w:rPr>
        <w:t xml:space="preserve"> new species in the genus </w:t>
      </w:r>
      <w:proofErr w:type="spellStart"/>
      <w:r w:rsidRPr="00A6699B">
        <w:rPr>
          <w:rFonts w:ascii="Aptos" w:hAnsi="Aptos" w:cs="Arial"/>
          <w:i/>
          <w:iCs/>
          <w:color w:val="000000" w:themeColor="text1"/>
          <w:sz w:val="20"/>
        </w:rPr>
        <w:t>Begomovirus</w:t>
      </w:r>
      <w:proofErr w:type="spellEnd"/>
      <w:r w:rsidRPr="00C90D00">
        <w:rPr>
          <w:rFonts w:ascii="Aptos" w:hAnsi="Aptos" w:cs="Arial"/>
          <w:color w:val="000000" w:themeColor="text1"/>
          <w:sz w:val="20"/>
        </w:rPr>
        <w:t xml:space="preserve"> and their members.</w:t>
      </w:r>
    </w:p>
    <w:tbl>
      <w:tblPr>
        <w:tblStyle w:val="Grigliatabella"/>
        <w:tblW w:w="831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"/>
        <w:gridCol w:w="1804"/>
        <w:gridCol w:w="1417"/>
        <w:gridCol w:w="860"/>
        <w:gridCol w:w="1378"/>
        <w:gridCol w:w="408"/>
      </w:tblGrid>
      <w:tr w:rsidR="00755623" w:rsidRPr="00C4386E" w14:paraId="0B90EB4C" w14:textId="77777777" w:rsidTr="00755623">
        <w:trPr>
          <w:trHeight w:val="113"/>
        </w:trPr>
        <w:tc>
          <w:tcPr>
            <w:tcW w:w="1560" w:type="dxa"/>
          </w:tcPr>
          <w:p w14:paraId="473C750A" w14:textId="7C48DD9B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Species name</w:t>
            </w:r>
          </w:p>
        </w:tc>
        <w:tc>
          <w:tcPr>
            <w:tcW w:w="889" w:type="dxa"/>
          </w:tcPr>
          <w:p w14:paraId="7562CF88" w14:textId="32E39CC2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Accession no.</w:t>
            </w:r>
          </w:p>
        </w:tc>
        <w:tc>
          <w:tcPr>
            <w:tcW w:w="1804" w:type="dxa"/>
          </w:tcPr>
          <w:p w14:paraId="6AC07882" w14:textId="1A489012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Virus name</w:t>
            </w:r>
          </w:p>
        </w:tc>
        <w:tc>
          <w:tcPr>
            <w:tcW w:w="1417" w:type="dxa"/>
          </w:tcPr>
          <w:p w14:paraId="74DC06D7" w14:textId="583D4AF6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Isolate name</w:t>
            </w:r>
          </w:p>
        </w:tc>
        <w:tc>
          <w:tcPr>
            <w:tcW w:w="860" w:type="dxa"/>
          </w:tcPr>
          <w:p w14:paraId="37FF4A5C" w14:textId="7CB7FCBA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Country</w:t>
            </w:r>
          </w:p>
        </w:tc>
        <w:tc>
          <w:tcPr>
            <w:tcW w:w="1378" w:type="dxa"/>
          </w:tcPr>
          <w:p w14:paraId="57D486C2" w14:textId="356BFB23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Host/source</w:t>
            </w:r>
          </w:p>
        </w:tc>
        <w:tc>
          <w:tcPr>
            <w:tcW w:w="408" w:type="dxa"/>
          </w:tcPr>
          <w:p w14:paraId="0F42AA6E" w14:textId="79D00982" w:rsidR="00F26B01" w:rsidRPr="00C4386E" w:rsidRDefault="00C4386E" w:rsidP="00C4386E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Ref</w:t>
            </w:r>
            <w:r w:rsidR="00755623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.</w:t>
            </w:r>
          </w:p>
        </w:tc>
      </w:tr>
      <w:tr w:rsidR="00755623" w:rsidRPr="00C4386E" w14:paraId="7E593A19" w14:textId="77777777" w:rsidTr="00755623">
        <w:trPr>
          <w:trHeight w:val="113"/>
        </w:trPr>
        <w:tc>
          <w:tcPr>
            <w:tcW w:w="1560" w:type="dxa"/>
          </w:tcPr>
          <w:p w14:paraId="01CD9995" w14:textId="47E5BBA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chuxiongense</w:t>
            </w:r>
            <w:proofErr w:type="spellEnd"/>
          </w:p>
        </w:tc>
        <w:tc>
          <w:tcPr>
            <w:tcW w:w="889" w:type="dxa"/>
          </w:tcPr>
          <w:p w14:paraId="47898753" w14:textId="266794D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OR543988</w:t>
            </w:r>
          </w:p>
        </w:tc>
        <w:tc>
          <w:tcPr>
            <w:tcW w:w="1804" w:type="dxa"/>
          </w:tcPr>
          <w:p w14:paraId="02195CB7" w14:textId="0E00BC6E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tomato leaf curl </w:t>
            </w: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Chuxiong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virus</w:t>
            </w:r>
          </w:p>
        </w:tc>
        <w:tc>
          <w:tcPr>
            <w:tcW w:w="1417" w:type="dxa"/>
          </w:tcPr>
          <w:p w14:paraId="22068FA1" w14:textId="359C037F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SC-1</w:t>
            </w:r>
          </w:p>
        </w:tc>
        <w:tc>
          <w:tcPr>
            <w:tcW w:w="860" w:type="dxa"/>
          </w:tcPr>
          <w:p w14:paraId="70C0E157" w14:textId="35582E7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China</w:t>
            </w:r>
          </w:p>
        </w:tc>
        <w:tc>
          <w:tcPr>
            <w:tcW w:w="1378" w:type="dxa"/>
          </w:tcPr>
          <w:p w14:paraId="3291ACE2" w14:textId="08C973C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Nicotiana tabacum</w:t>
            </w:r>
          </w:p>
        </w:tc>
        <w:tc>
          <w:tcPr>
            <w:tcW w:w="408" w:type="dxa"/>
          </w:tcPr>
          <w:p w14:paraId="19A231B2" w14:textId="74650CD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2</w:t>
            </w:r>
          </w:p>
        </w:tc>
      </w:tr>
      <w:tr w:rsidR="00755623" w:rsidRPr="00C4386E" w14:paraId="1FBCFD8B" w14:textId="77777777" w:rsidTr="00755623">
        <w:trPr>
          <w:trHeight w:val="113"/>
        </w:trPr>
        <w:tc>
          <w:tcPr>
            <w:tcW w:w="1560" w:type="dxa"/>
          </w:tcPr>
          <w:p w14:paraId="2196933F" w14:textId="535BEA4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solanumaureusreti</w:t>
            </w:r>
            <w:proofErr w:type="spellEnd"/>
          </w:p>
        </w:tc>
        <w:tc>
          <w:tcPr>
            <w:tcW w:w="889" w:type="dxa"/>
          </w:tcPr>
          <w:p w14:paraId="289B9A6D" w14:textId="6EC5ACF5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MT214095</w:t>
            </w:r>
          </w:p>
        </w:tc>
        <w:tc>
          <w:tcPr>
            <w:tcW w:w="1804" w:type="dxa"/>
          </w:tcPr>
          <w:p w14:paraId="74800676" w14:textId="4D49830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tomato golden net virus</w:t>
            </w:r>
          </w:p>
        </w:tc>
        <w:tc>
          <w:tcPr>
            <w:tcW w:w="1417" w:type="dxa"/>
          </w:tcPr>
          <w:p w14:paraId="6E84C5EA" w14:textId="3D3EEF9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MG-378 LR_LVV 15</w:t>
            </w:r>
          </w:p>
        </w:tc>
        <w:tc>
          <w:tcPr>
            <w:tcW w:w="860" w:type="dxa"/>
          </w:tcPr>
          <w:p w14:paraId="76A99552" w14:textId="12FC0EC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Brazil</w:t>
            </w:r>
          </w:p>
        </w:tc>
        <w:tc>
          <w:tcPr>
            <w:tcW w:w="1378" w:type="dxa"/>
          </w:tcPr>
          <w:p w14:paraId="62D2599B" w14:textId="336A9053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Solanum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lycopersicon</w:t>
            </w:r>
            <w:proofErr w:type="spellEnd"/>
          </w:p>
        </w:tc>
        <w:tc>
          <w:tcPr>
            <w:tcW w:w="408" w:type="dxa"/>
          </w:tcPr>
          <w:p w14:paraId="3AC48206" w14:textId="63AA100F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3</w:t>
            </w:r>
          </w:p>
        </w:tc>
      </w:tr>
      <w:tr w:rsidR="00755623" w:rsidRPr="00C4386E" w14:paraId="3DAE568F" w14:textId="77777777" w:rsidTr="00755623">
        <w:trPr>
          <w:trHeight w:val="113"/>
        </w:trPr>
        <w:tc>
          <w:tcPr>
            <w:tcW w:w="1560" w:type="dxa"/>
          </w:tcPr>
          <w:p w14:paraId="6EF781AB" w14:textId="08386B83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solanumflavusreti</w:t>
            </w:r>
            <w:proofErr w:type="spellEnd"/>
          </w:p>
        </w:tc>
        <w:tc>
          <w:tcPr>
            <w:tcW w:w="889" w:type="dxa"/>
          </w:tcPr>
          <w:p w14:paraId="28366B91" w14:textId="30891D5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MT214096</w:t>
            </w:r>
          </w:p>
        </w:tc>
        <w:tc>
          <w:tcPr>
            <w:tcW w:w="1804" w:type="dxa"/>
          </w:tcPr>
          <w:p w14:paraId="4AC969A0" w14:textId="74CF38A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tomato yellow net vi</w:t>
            </w:r>
            <w:r w:rsidR="00215C93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ru</w:t>
            </w: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s</w:t>
            </w:r>
          </w:p>
        </w:tc>
        <w:tc>
          <w:tcPr>
            <w:tcW w:w="1417" w:type="dxa"/>
          </w:tcPr>
          <w:p w14:paraId="2BE5F1B3" w14:textId="327B10A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GO-169 LR_LVV 14</w:t>
            </w:r>
          </w:p>
        </w:tc>
        <w:tc>
          <w:tcPr>
            <w:tcW w:w="860" w:type="dxa"/>
          </w:tcPr>
          <w:p w14:paraId="2F7619F3" w14:textId="6ACFF04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Brazil</w:t>
            </w:r>
          </w:p>
        </w:tc>
        <w:tc>
          <w:tcPr>
            <w:tcW w:w="1378" w:type="dxa"/>
          </w:tcPr>
          <w:p w14:paraId="60CE4269" w14:textId="1A2F987F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Solanum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lycopersicon</w:t>
            </w:r>
            <w:proofErr w:type="spellEnd"/>
          </w:p>
        </w:tc>
        <w:tc>
          <w:tcPr>
            <w:tcW w:w="408" w:type="dxa"/>
          </w:tcPr>
          <w:p w14:paraId="63D6ACC1" w14:textId="29098493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3</w:t>
            </w:r>
          </w:p>
        </w:tc>
      </w:tr>
      <w:tr w:rsidR="00755623" w:rsidRPr="00C4386E" w14:paraId="7C6F15AF" w14:textId="77777777" w:rsidTr="00755623">
        <w:trPr>
          <w:trHeight w:val="113"/>
        </w:trPr>
        <w:tc>
          <w:tcPr>
            <w:tcW w:w="1560" w:type="dxa"/>
          </w:tcPr>
          <w:p w14:paraId="65E6F947" w14:textId="77812467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whitaniae</w:t>
            </w:r>
            <w:proofErr w:type="spellEnd"/>
          </w:p>
        </w:tc>
        <w:tc>
          <w:tcPr>
            <w:tcW w:w="889" w:type="dxa"/>
          </w:tcPr>
          <w:p w14:paraId="68F60F8D" w14:textId="1736EFC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OP617239</w:t>
            </w:r>
          </w:p>
        </w:tc>
        <w:tc>
          <w:tcPr>
            <w:tcW w:w="1804" w:type="dxa"/>
          </w:tcPr>
          <w:p w14:paraId="42BF909B" w14:textId="0EFFEEC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Withania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leaf curl virus </w:t>
            </w:r>
          </w:p>
        </w:tc>
        <w:tc>
          <w:tcPr>
            <w:tcW w:w="1417" w:type="dxa"/>
          </w:tcPr>
          <w:p w14:paraId="4A1B51DD" w14:textId="363AE6D5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Ws</w:t>
            </w:r>
            <w:proofErr w:type="spellEnd"/>
          </w:p>
        </w:tc>
        <w:tc>
          <w:tcPr>
            <w:tcW w:w="860" w:type="dxa"/>
          </w:tcPr>
          <w:p w14:paraId="15207709" w14:textId="4642145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India</w:t>
            </w:r>
          </w:p>
        </w:tc>
        <w:tc>
          <w:tcPr>
            <w:tcW w:w="1378" w:type="dxa"/>
          </w:tcPr>
          <w:p w14:paraId="19834F64" w14:textId="2EF9F98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Withania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sonifera</w:t>
            </w:r>
            <w:proofErr w:type="spellEnd"/>
          </w:p>
        </w:tc>
        <w:tc>
          <w:tcPr>
            <w:tcW w:w="408" w:type="dxa"/>
          </w:tcPr>
          <w:p w14:paraId="5D896EDE" w14:textId="59D339B8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4</w:t>
            </w:r>
          </w:p>
        </w:tc>
      </w:tr>
      <w:tr w:rsidR="00755623" w:rsidRPr="00C4386E" w14:paraId="78F13BF2" w14:textId="77777777" w:rsidTr="00755623">
        <w:trPr>
          <w:trHeight w:val="113"/>
        </w:trPr>
        <w:tc>
          <w:tcPr>
            <w:tcW w:w="1560" w:type="dxa"/>
          </w:tcPr>
          <w:p w14:paraId="5C6C671E" w14:textId="305E7CE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sidaflavusfolii</w:t>
            </w:r>
            <w:proofErr w:type="spellEnd"/>
          </w:p>
        </w:tc>
        <w:tc>
          <w:tcPr>
            <w:tcW w:w="889" w:type="dxa"/>
          </w:tcPr>
          <w:p w14:paraId="45BCD618" w14:textId="3198FA4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MN013784, MN013785</w:t>
            </w:r>
          </w:p>
        </w:tc>
        <w:tc>
          <w:tcPr>
            <w:tcW w:w="1804" w:type="dxa"/>
          </w:tcPr>
          <w:p w14:paraId="786E3BA5" w14:textId="6F2DD82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sida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chlorotic leaf v</w:t>
            </w:r>
            <w:r w:rsidR="00215C93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i</w:t>
            </w: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rus </w:t>
            </w:r>
          </w:p>
        </w:tc>
        <w:tc>
          <w:tcPr>
            <w:tcW w:w="1417" w:type="dxa"/>
          </w:tcPr>
          <w:p w14:paraId="37F31C7B" w14:textId="0CB63F2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Colima</w:t>
            </w:r>
          </w:p>
        </w:tc>
        <w:tc>
          <w:tcPr>
            <w:tcW w:w="860" w:type="dxa"/>
          </w:tcPr>
          <w:p w14:paraId="04987820" w14:textId="7013E05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Mexico</w:t>
            </w:r>
          </w:p>
        </w:tc>
        <w:tc>
          <w:tcPr>
            <w:tcW w:w="1378" w:type="dxa"/>
          </w:tcPr>
          <w:p w14:paraId="68450424" w14:textId="46E6B57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Sida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sp.</w:t>
            </w:r>
          </w:p>
        </w:tc>
        <w:tc>
          <w:tcPr>
            <w:tcW w:w="408" w:type="dxa"/>
          </w:tcPr>
          <w:p w14:paraId="3ABCD2D6" w14:textId="7951F6A8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5</w:t>
            </w:r>
          </w:p>
        </w:tc>
      </w:tr>
      <w:tr w:rsidR="00755623" w:rsidRPr="00C4386E" w14:paraId="7E4DAF1A" w14:textId="77777777" w:rsidTr="00755623">
        <w:trPr>
          <w:trHeight w:val="113"/>
        </w:trPr>
        <w:tc>
          <w:tcPr>
            <w:tcW w:w="1560" w:type="dxa"/>
          </w:tcPr>
          <w:p w14:paraId="42650864" w14:textId="33E9882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cajani</w:t>
            </w:r>
            <w:proofErr w:type="spellEnd"/>
          </w:p>
        </w:tc>
        <w:tc>
          <w:tcPr>
            <w:tcW w:w="889" w:type="dxa"/>
          </w:tcPr>
          <w:p w14:paraId="38FFB0E8" w14:textId="54C6925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OM397101, OM397102</w:t>
            </w:r>
          </w:p>
        </w:tc>
        <w:tc>
          <w:tcPr>
            <w:tcW w:w="1804" w:type="dxa"/>
          </w:tcPr>
          <w:p w14:paraId="4432802F" w14:textId="0D711D68" w:rsidR="00C4386E" w:rsidRPr="001E5532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1E5532">
              <w:rPr>
                <w:rFonts w:asciiTheme="minorHAnsi" w:hAnsiTheme="minorHAnsi" w:cstheme="minorHAnsi"/>
                <w:color w:val="000000"/>
                <w:sz w:val="12"/>
                <w:szCs w:val="12"/>
                <w:lang w:val="pt-BR"/>
              </w:rPr>
              <w:t>Cajanus scarabaeoides yellow mosaic virus</w:t>
            </w:r>
          </w:p>
        </w:tc>
        <w:tc>
          <w:tcPr>
            <w:tcW w:w="1417" w:type="dxa"/>
          </w:tcPr>
          <w:p w14:paraId="606C64FD" w14:textId="46A0FFA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Baronda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Raipur</w:t>
            </w:r>
          </w:p>
        </w:tc>
        <w:tc>
          <w:tcPr>
            <w:tcW w:w="860" w:type="dxa"/>
          </w:tcPr>
          <w:p w14:paraId="396B168D" w14:textId="459352E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India</w:t>
            </w:r>
          </w:p>
        </w:tc>
        <w:tc>
          <w:tcPr>
            <w:tcW w:w="1378" w:type="dxa"/>
          </w:tcPr>
          <w:p w14:paraId="5C4CF47D" w14:textId="1BCD698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Cajanus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scarabaeoides</w:t>
            </w:r>
            <w:proofErr w:type="spellEnd"/>
          </w:p>
        </w:tc>
        <w:tc>
          <w:tcPr>
            <w:tcW w:w="408" w:type="dxa"/>
          </w:tcPr>
          <w:p w14:paraId="0F4C5460" w14:textId="6D0837AB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6</w:t>
            </w:r>
          </w:p>
        </w:tc>
      </w:tr>
      <w:tr w:rsidR="00755623" w:rsidRPr="00C4386E" w14:paraId="55C390B8" w14:textId="77777777" w:rsidTr="00755623">
        <w:trPr>
          <w:trHeight w:val="113"/>
        </w:trPr>
        <w:tc>
          <w:tcPr>
            <w:tcW w:w="1560" w:type="dxa"/>
          </w:tcPr>
          <w:p w14:paraId="2F8AE746" w14:textId="20239810" w:rsidR="00C4386E" w:rsidRPr="00CA74D6" w:rsidRDefault="00CA74D6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proofErr w:type="spellStart"/>
            <w:r w:rsidRPr="00CA74D6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Begomovirus</w:t>
            </w:r>
            <w:proofErr w:type="spellEnd"/>
            <w:r w:rsidRPr="00CA74D6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CA74D6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hortuscrotoni</w:t>
            </w:r>
            <w:proofErr w:type="spellEnd"/>
          </w:p>
        </w:tc>
        <w:tc>
          <w:tcPr>
            <w:tcW w:w="889" w:type="dxa"/>
          </w:tcPr>
          <w:p w14:paraId="7ED736CD" w14:textId="4898315E" w:rsidR="00C4386E" w:rsidRPr="00C4386E" w:rsidRDefault="00CA74D6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A74D6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MW81685</w:t>
            </w: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 xml:space="preserve">5, </w:t>
            </w:r>
            <w:r w:rsidRPr="00CA74D6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MW816857</w:t>
            </w:r>
          </w:p>
        </w:tc>
        <w:tc>
          <w:tcPr>
            <w:tcW w:w="1804" w:type="dxa"/>
          </w:tcPr>
          <w:p w14:paraId="215E5687" w14:textId="7B7537B0" w:rsidR="00C4386E" w:rsidRPr="00C4386E" w:rsidRDefault="00CA74D6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g</w:t>
            </w:r>
            <w:r w:rsidRPr="00CA74D6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arden croton enation leaf curl virus</w:t>
            </w:r>
          </w:p>
        </w:tc>
        <w:tc>
          <w:tcPr>
            <w:tcW w:w="1417" w:type="dxa"/>
          </w:tcPr>
          <w:p w14:paraId="3B2A3CDB" w14:textId="140A01B8" w:rsidR="00C4386E" w:rsidRPr="00C4386E" w:rsidRDefault="00CA74D6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CR1A</w:t>
            </w:r>
          </w:p>
        </w:tc>
        <w:tc>
          <w:tcPr>
            <w:tcW w:w="860" w:type="dxa"/>
          </w:tcPr>
          <w:p w14:paraId="5E6D5FCB" w14:textId="2E2D307C" w:rsidR="00C4386E" w:rsidRPr="00C4386E" w:rsidRDefault="00CA74D6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India</w:t>
            </w:r>
          </w:p>
        </w:tc>
        <w:tc>
          <w:tcPr>
            <w:tcW w:w="1378" w:type="dxa"/>
          </w:tcPr>
          <w:p w14:paraId="2500DE77" w14:textId="647ACF4D" w:rsidR="00C4386E" w:rsidRPr="00CA74D6" w:rsidRDefault="00CA74D6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r w:rsidRPr="00CA74D6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Codiaeum variegatum</w:t>
            </w:r>
          </w:p>
        </w:tc>
        <w:tc>
          <w:tcPr>
            <w:tcW w:w="408" w:type="dxa"/>
          </w:tcPr>
          <w:p w14:paraId="2D634E67" w14:textId="65159D2E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7</w:t>
            </w:r>
          </w:p>
        </w:tc>
      </w:tr>
      <w:tr w:rsidR="00755623" w:rsidRPr="00C4386E" w14:paraId="0B99B65F" w14:textId="77777777" w:rsidTr="00755623">
        <w:trPr>
          <w:trHeight w:val="113"/>
        </w:trPr>
        <w:tc>
          <w:tcPr>
            <w:tcW w:w="1560" w:type="dxa"/>
          </w:tcPr>
          <w:p w14:paraId="51FD7827" w14:textId="39C1C2CC" w:rsidR="00C4386E" w:rsidRPr="00C51674" w:rsidRDefault="00C51674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proofErr w:type="spellStart"/>
            <w:r w:rsidRPr="00C51674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Begomovirus</w:t>
            </w:r>
            <w:proofErr w:type="spellEnd"/>
            <w:r w:rsidRPr="00C51674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C51674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jatrophagunturense</w:t>
            </w:r>
            <w:proofErr w:type="spellEnd"/>
          </w:p>
        </w:tc>
        <w:tc>
          <w:tcPr>
            <w:tcW w:w="889" w:type="dxa"/>
          </w:tcPr>
          <w:p w14:paraId="03F753AD" w14:textId="31BF74C3" w:rsidR="00C4386E" w:rsidRPr="00C4386E" w:rsidRDefault="00C51674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51674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MZ217773</w:t>
            </w:r>
          </w:p>
        </w:tc>
        <w:tc>
          <w:tcPr>
            <w:tcW w:w="1804" w:type="dxa"/>
          </w:tcPr>
          <w:p w14:paraId="4251CFB7" w14:textId="4C9165BD" w:rsidR="00C4386E" w:rsidRPr="00C4386E" w:rsidRDefault="00C51674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51674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Jatropha leaf curl Guntur virus</w:t>
            </w:r>
          </w:p>
        </w:tc>
        <w:tc>
          <w:tcPr>
            <w:tcW w:w="1417" w:type="dxa"/>
          </w:tcPr>
          <w:p w14:paraId="579A7E57" w14:textId="70106A17" w:rsidR="00C4386E" w:rsidRPr="00C4386E" w:rsidRDefault="00C51674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51674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GuWC10</w:t>
            </w:r>
          </w:p>
        </w:tc>
        <w:tc>
          <w:tcPr>
            <w:tcW w:w="860" w:type="dxa"/>
          </w:tcPr>
          <w:p w14:paraId="5CEDA7CB" w14:textId="0D1A1927" w:rsidR="00C4386E" w:rsidRPr="00C4386E" w:rsidRDefault="00C51674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India</w:t>
            </w:r>
          </w:p>
        </w:tc>
        <w:tc>
          <w:tcPr>
            <w:tcW w:w="1378" w:type="dxa"/>
          </w:tcPr>
          <w:p w14:paraId="244B0EEF" w14:textId="05EB0C03" w:rsidR="00C4386E" w:rsidRPr="00C51674" w:rsidRDefault="00C51674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r w:rsidRPr="00C51674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 xml:space="preserve">Jatropha </w:t>
            </w:r>
            <w:proofErr w:type="spellStart"/>
            <w:r w:rsidRPr="00C51674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gossypiifolia</w:t>
            </w:r>
            <w:proofErr w:type="spellEnd"/>
          </w:p>
        </w:tc>
        <w:tc>
          <w:tcPr>
            <w:tcW w:w="408" w:type="dxa"/>
          </w:tcPr>
          <w:p w14:paraId="6E88A7C9" w14:textId="5A31868B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8</w:t>
            </w:r>
          </w:p>
        </w:tc>
      </w:tr>
      <w:tr w:rsidR="00755623" w:rsidRPr="00C4386E" w14:paraId="2099CC0A" w14:textId="77777777" w:rsidTr="00755623">
        <w:trPr>
          <w:trHeight w:val="113"/>
        </w:trPr>
        <w:tc>
          <w:tcPr>
            <w:tcW w:w="1560" w:type="dxa"/>
          </w:tcPr>
          <w:p w14:paraId="4D9A8020" w14:textId="5B8DF135" w:rsidR="00C4386E" w:rsidRPr="00E77095" w:rsidRDefault="00E77095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proofErr w:type="spellStart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Begomovirus</w:t>
            </w:r>
            <w:proofErr w:type="spellEnd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hypti</w:t>
            </w:r>
            <w:r w:rsidR="00172D1A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d</w:t>
            </w:r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is</w:t>
            </w:r>
            <w:proofErr w:type="spellEnd"/>
          </w:p>
        </w:tc>
        <w:tc>
          <w:tcPr>
            <w:tcW w:w="889" w:type="dxa"/>
          </w:tcPr>
          <w:p w14:paraId="3B323A5F" w14:textId="49CA323F" w:rsidR="00C4386E" w:rsidRPr="00C4386E" w:rsidRDefault="00E77095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E77095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ON073795</w:t>
            </w: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 xml:space="preserve">, </w:t>
            </w:r>
            <w:r w:rsidRPr="00E77095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ON073796</w:t>
            </w:r>
          </w:p>
        </w:tc>
        <w:tc>
          <w:tcPr>
            <w:tcW w:w="1804" w:type="dxa"/>
          </w:tcPr>
          <w:p w14:paraId="10F613D3" w14:textId="2057A5F1" w:rsidR="00C4386E" w:rsidRPr="00C4386E" w:rsidRDefault="00E77095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Hyptis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 xml:space="preserve"> golden mosaic virus</w:t>
            </w:r>
          </w:p>
        </w:tc>
        <w:tc>
          <w:tcPr>
            <w:tcW w:w="1417" w:type="dxa"/>
          </w:tcPr>
          <w:p w14:paraId="4B6339CD" w14:textId="1988D097" w:rsidR="00C4386E" w:rsidRPr="00C4386E" w:rsidRDefault="00E269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Prosperina</w:t>
            </w:r>
            <w:proofErr w:type="spellEnd"/>
          </w:p>
        </w:tc>
        <w:tc>
          <w:tcPr>
            <w:tcW w:w="860" w:type="dxa"/>
          </w:tcPr>
          <w:p w14:paraId="38AD577F" w14:textId="756F2AB4" w:rsidR="00C4386E" w:rsidRPr="00C4386E" w:rsidRDefault="00E77095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Ecuador</w:t>
            </w:r>
          </w:p>
        </w:tc>
        <w:tc>
          <w:tcPr>
            <w:tcW w:w="1378" w:type="dxa"/>
          </w:tcPr>
          <w:p w14:paraId="6D027DCC" w14:textId="32FC3543" w:rsidR="00C4386E" w:rsidRPr="00E77095" w:rsidRDefault="00E77095" w:rsidP="000923D7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</w:pPr>
            <w:proofErr w:type="spellStart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Hyptis</w:t>
            </w:r>
            <w:proofErr w:type="spellEnd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 xml:space="preserve"> </w:t>
            </w:r>
            <w:proofErr w:type="spellStart"/>
            <w:r w:rsidRPr="00E77095">
              <w:rPr>
                <w:rFonts w:asciiTheme="minorHAnsi" w:hAnsiTheme="minorHAnsi" w:cstheme="minorHAnsi"/>
                <w:i/>
                <w:iCs/>
                <w:color w:val="000000" w:themeColor="text1"/>
                <w:sz w:val="12"/>
                <w:szCs w:val="12"/>
              </w:rPr>
              <w:t>pectinata</w:t>
            </w:r>
            <w:proofErr w:type="spellEnd"/>
          </w:p>
        </w:tc>
        <w:tc>
          <w:tcPr>
            <w:tcW w:w="408" w:type="dxa"/>
          </w:tcPr>
          <w:p w14:paraId="13A0F313" w14:textId="3C7405BE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9</w:t>
            </w:r>
          </w:p>
        </w:tc>
      </w:tr>
      <w:tr w:rsidR="00755623" w:rsidRPr="00C4386E" w14:paraId="20270E83" w14:textId="77777777" w:rsidTr="00755623">
        <w:trPr>
          <w:trHeight w:val="113"/>
        </w:trPr>
        <w:tc>
          <w:tcPr>
            <w:tcW w:w="1560" w:type="dxa"/>
          </w:tcPr>
          <w:p w14:paraId="43B9D147" w14:textId="2118ED6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galii</w:t>
            </w:r>
            <w:proofErr w:type="spellEnd"/>
          </w:p>
        </w:tc>
        <w:tc>
          <w:tcPr>
            <w:tcW w:w="889" w:type="dxa"/>
          </w:tcPr>
          <w:p w14:paraId="4A9E68D5" w14:textId="60E8186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OL689630</w:t>
            </w:r>
          </w:p>
        </w:tc>
        <w:tc>
          <w:tcPr>
            <w:tcW w:w="1804" w:type="dxa"/>
          </w:tcPr>
          <w:p w14:paraId="3A289DA1" w14:textId="4781E13E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Galium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leaf distortion virus </w:t>
            </w:r>
          </w:p>
        </w:tc>
        <w:tc>
          <w:tcPr>
            <w:tcW w:w="1417" w:type="dxa"/>
          </w:tcPr>
          <w:p w14:paraId="4333F2B1" w14:textId="297D612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GMV-1</w:t>
            </w:r>
          </w:p>
        </w:tc>
        <w:tc>
          <w:tcPr>
            <w:tcW w:w="860" w:type="dxa"/>
          </w:tcPr>
          <w:p w14:paraId="3AF25BE6" w14:textId="3FE089B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Mexico</w:t>
            </w:r>
          </w:p>
        </w:tc>
        <w:tc>
          <w:tcPr>
            <w:tcW w:w="1378" w:type="dxa"/>
          </w:tcPr>
          <w:p w14:paraId="7EBC5A19" w14:textId="325565B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Galium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mexicanum </w:t>
            </w:r>
          </w:p>
        </w:tc>
        <w:tc>
          <w:tcPr>
            <w:tcW w:w="408" w:type="dxa"/>
          </w:tcPr>
          <w:p w14:paraId="1AD95F3B" w14:textId="2A465A75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0</w:t>
            </w:r>
          </w:p>
        </w:tc>
      </w:tr>
      <w:tr w:rsidR="00755623" w:rsidRPr="00C4386E" w14:paraId="68770388" w14:textId="77777777" w:rsidTr="00755623">
        <w:trPr>
          <w:trHeight w:val="113"/>
        </w:trPr>
        <w:tc>
          <w:tcPr>
            <w:tcW w:w="1560" w:type="dxa"/>
          </w:tcPr>
          <w:p w14:paraId="6D8B9A8B" w14:textId="54593D5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myanmarense</w:t>
            </w:r>
            <w:proofErr w:type="spellEnd"/>
          </w:p>
        </w:tc>
        <w:tc>
          <w:tcPr>
            <w:tcW w:w="889" w:type="dxa"/>
          </w:tcPr>
          <w:p w14:paraId="1FB4B29F" w14:textId="42FDCFC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MK920410</w:t>
            </w:r>
          </w:p>
        </w:tc>
        <w:tc>
          <w:tcPr>
            <w:tcW w:w="1804" w:type="dxa"/>
          </w:tcPr>
          <w:p w14:paraId="7235356E" w14:textId="5CAAE5C8" w:rsidR="00C4386E" w:rsidRPr="001E5532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1E5532">
              <w:rPr>
                <w:rFonts w:asciiTheme="minorHAnsi" w:hAnsiTheme="minorHAnsi" w:cstheme="minorHAnsi"/>
                <w:color w:val="000000"/>
                <w:sz w:val="12"/>
                <w:szCs w:val="12"/>
                <w:lang w:val="pt-BR"/>
              </w:rPr>
              <w:t>tobacco curly shoot Myanmar virus</w:t>
            </w:r>
          </w:p>
        </w:tc>
        <w:tc>
          <w:tcPr>
            <w:tcW w:w="1417" w:type="dxa"/>
          </w:tcPr>
          <w:p w14:paraId="7E4FBB96" w14:textId="4A04A55A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MM16P1</w:t>
            </w:r>
          </w:p>
        </w:tc>
        <w:tc>
          <w:tcPr>
            <w:tcW w:w="860" w:type="dxa"/>
          </w:tcPr>
          <w:p w14:paraId="53DC68CB" w14:textId="240F04FF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Myanmar</w:t>
            </w:r>
          </w:p>
        </w:tc>
        <w:tc>
          <w:tcPr>
            <w:tcW w:w="1378" w:type="dxa"/>
          </w:tcPr>
          <w:p w14:paraId="49AD24F6" w14:textId="112AD307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Pepper</w:t>
            </w:r>
          </w:p>
        </w:tc>
        <w:tc>
          <w:tcPr>
            <w:tcW w:w="408" w:type="dxa"/>
          </w:tcPr>
          <w:p w14:paraId="126FDCD1" w14:textId="3B5EF3AE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1</w:t>
            </w:r>
          </w:p>
        </w:tc>
      </w:tr>
      <w:tr w:rsidR="00755623" w:rsidRPr="00C4386E" w14:paraId="3624C220" w14:textId="77777777" w:rsidTr="00755623">
        <w:trPr>
          <w:trHeight w:val="113"/>
        </w:trPr>
        <w:tc>
          <w:tcPr>
            <w:tcW w:w="1560" w:type="dxa"/>
          </w:tcPr>
          <w:p w14:paraId="6A27B946" w14:textId="7E93557F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1E5532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1E5532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1E5532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caboniensis</w:t>
            </w:r>
            <w:proofErr w:type="spellEnd"/>
          </w:p>
        </w:tc>
        <w:tc>
          <w:tcPr>
            <w:tcW w:w="889" w:type="dxa"/>
          </w:tcPr>
          <w:p w14:paraId="10FBA705" w14:textId="1E182E3B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MZ465527, MZ465585</w:t>
            </w:r>
          </w:p>
        </w:tc>
        <w:tc>
          <w:tcPr>
            <w:tcW w:w="1804" w:type="dxa"/>
          </w:tcPr>
          <w:p w14:paraId="21433692" w14:textId="233E16D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1E5532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Cnidoscolus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mild mosaic virus</w:t>
            </w:r>
          </w:p>
        </w:tc>
        <w:tc>
          <w:tcPr>
            <w:tcW w:w="1417" w:type="dxa"/>
          </w:tcPr>
          <w:p w14:paraId="2A914B05" w14:textId="2F485087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BR_CA96_19A</w:t>
            </w:r>
          </w:p>
        </w:tc>
        <w:tc>
          <w:tcPr>
            <w:tcW w:w="860" w:type="dxa"/>
          </w:tcPr>
          <w:p w14:paraId="22F7B956" w14:textId="6F3F7F3A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Brazil</w:t>
            </w:r>
          </w:p>
        </w:tc>
        <w:tc>
          <w:tcPr>
            <w:tcW w:w="1378" w:type="dxa"/>
          </w:tcPr>
          <w:p w14:paraId="148DECC4" w14:textId="32EE6EF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Cnidoscolus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urens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08" w:type="dxa"/>
          </w:tcPr>
          <w:p w14:paraId="23C0CA7C" w14:textId="44A7D922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2</w:t>
            </w:r>
          </w:p>
        </w:tc>
      </w:tr>
      <w:tr w:rsidR="00755623" w:rsidRPr="00C4386E" w14:paraId="0A219C5B" w14:textId="77777777" w:rsidTr="00755623">
        <w:trPr>
          <w:trHeight w:val="113"/>
        </w:trPr>
        <w:tc>
          <w:tcPr>
            <w:tcW w:w="1560" w:type="dxa"/>
          </w:tcPr>
          <w:p w14:paraId="71D2BC53" w14:textId="7543E4FE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pyrenacanthae</w:t>
            </w:r>
            <w:proofErr w:type="spellEnd"/>
          </w:p>
        </w:tc>
        <w:tc>
          <w:tcPr>
            <w:tcW w:w="889" w:type="dxa"/>
          </w:tcPr>
          <w:p w14:paraId="3C8FBE4E" w14:textId="20B23E5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MZ390982, MZ390984</w:t>
            </w:r>
          </w:p>
        </w:tc>
        <w:tc>
          <w:tcPr>
            <w:tcW w:w="1804" w:type="dxa"/>
          </w:tcPr>
          <w:p w14:paraId="71847D71" w14:textId="1FFE8F7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Pyrenacantha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yellow mosaic virus </w:t>
            </w:r>
          </w:p>
        </w:tc>
        <w:tc>
          <w:tcPr>
            <w:tcW w:w="1417" w:type="dxa"/>
          </w:tcPr>
          <w:p w14:paraId="02CD405B" w14:textId="044614E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MZ:Mal170.2:19</w:t>
            </w:r>
          </w:p>
        </w:tc>
        <w:tc>
          <w:tcPr>
            <w:tcW w:w="860" w:type="dxa"/>
          </w:tcPr>
          <w:p w14:paraId="172A908B" w14:textId="7200D70B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Mozambique</w:t>
            </w:r>
          </w:p>
        </w:tc>
        <w:tc>
          <w:tcPr>
            <w:tcW w:w="1378" w:type="dxa"/>
          </w:tcPr>
          <w:p w14:paraId="56F7E1CA" w14:textId="0023AEC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Pyrenacantha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 xml:space="preserve"> sp.</w:t>
            </w:r>
          </w:p>
        </w:tc>
        <w:tc>
          <w:tcPr>
            <w:tcW w:w="408" w:type="dxa"/>
          </w:tcPr>
          <w:p w14:paraId="7E9DE330" w14:textId="564F5FC8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3</w:t>
            </w:r>
          </w:p>
        </w:tc>
      </w:tr>
      <w:tr w:rsidR="00755623" w:rsidRPr="00C4386E" w14:paraId="44F34ED8" w14:textId="77777777" w:rsidTr="00755623">
        <w:trPr>
          <w:trHeight w:val="113"/>
        </w:trPr>
        <w:tc>
          <w:tcPr>
            <w:tcW w:w="1560" w:type="dxa"/>
          </w:tcPr>
          <w:p w14:paraId="4E571389" w14:textId="48B4C7DA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puerense</w:t>
            </w:r>
            <w:proofErr w:type="spellEnd"/>
          </w:p>
        </w:tc>
        <w:tc>
          <w:tcPr>
            <w:tcW w:w="889" w:type="dxa"/>
          </w:tcPr>
          <w:p w14:paraId="7D9544C9" w14:textId="710F40B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MZ465370</w:t>
            </w:r>
          </w:p>
        </w:tc>
        <w:tc>
          <w:tcPr>
            <w:tcW w:w="1804" w:type="dxa"/>
          </w:tcPr>
          <w:p w14:paraId="627CC0F0" w14:textId="03D1C66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844E03">
              <w:rPr>
                <w:rFonts w:asciiTheme="minorHAnsi" w:hAnsiTheme="minorHAnsi" w:cstheme="minorHAnsi"/>
                <w:color w:val="000000"/>
                <w:sz w:val="12"/>
                <w:szCs w:val="12"/>
                <w:lang w:val="pt-BR"/>
              </w:rPr>
              <w:t>tobacco leaf curl Puer virus</w:t>
            </w:r>
          </w:p>
        </w:tc>
        <w:tc>
          <w:tcPr>
            <w:tcW w:w="1417" w:type="dxa"/>
          </w:tcPr>
          <w:p w14:paraId="6702A302" w14:textId="0F9D7F53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TbLCPeV</w:t>
            </w:r>
            <w:proofErr w:type="spellEnd"/>
          </w:p>
        </w:tc>
        <w:tc>
          <w:tcPr>
            <w:tcW w:w="860" w:type="dxa"/>
          </w:tcPr>
          <w:p w14:paraId="6B346C2D" w14:textId="2546AE5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China</w:t>
            </w:r>
          </w:p>
        </w:tc>
        <w:tc>
          <w:tcPr>
            <w:tcW w:w="1378" w:type="dxa"/>
          </w:tcPr>
          <w:p w14:paraId="5526DC21" w14:textId="73F4F935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Nicotiana tabacum</w:t>
            </w:r>
          </w:p>
        </w:tc>
        <w:tc>
          <w:tcPr>
            <w:tcW w:w="408" w:type="dxa"/>
          </w:tcPr>
          <w:p w14:paraId="4ED7B97A" w14:textId="12298801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4</w:t>
            </w:r>
          </w:p>
        </w:tc>
      </w:tr>
      <w:tr w:rsidR="00755623" w:rsidRPr="00C4386E" w14:paraId="42A57F61" w14:textId="77777777" w:rsidTr="00755623">
        <w:trPr>
          <w:trHeight w:val="113"/>
        </w:trPr>
        <w:tc>
          <w:tcPr>
            <w:tcW w:w="1560" w:type="dxa"/>
          </w:tcPr>
          <w:p w14:paraId="519F71F7" w14:textId="4805642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solanumdistorsionis</w:t>
            </w:r>
            <w:proofErr w:type="spellEnd"/>
          </w:p>
        </w:tc>
        <w:tc>
          <w:tcPr>
            <w:tcW w:w="889" w:type="dxa"/>
          </w:tcPr>
          <w:p w14:paraId="6CE3E2C6" w14:textId="3846E155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MW561191, MW650837</w:t>
            </w:r>
          </w:p>
        </w:tc>
        <w:tc>
          <w:tcPr>
            <w:tcW w:w="1804" w:type="dxa"/>
          </w:tcPr>
          <w:p w14:paraId="7D7FC228" w14:textId="1ED64F9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tomato mottle leaf distortion virus</w:t>
            </w:r>
          </w:p>
        </w:tc>
        <w:tc>
          <w:tcPr>
            <w:tcW w:w="1417" w:type="dxa"/>
          </w:tcPr>
          <w:p w14:paraId="29487F07" w14:textId="7823C8D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22682</w:t>
            </w:r>
          </w:p>
        </w:tc>
        <w:tc>
          <w:tcPr>
            <w:tcW w:w="860" w:type="dxa"/>
          </w:tcPr>
          <w:p w14:paraId="5D3E0B2E" w14:textId="6DC48856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Brazil</w:t>
            </w:r>
          </w:p>
        </w:tc>
        <w:tc>
          <w:tcPr>
            <w:tcW w:w="1378" w:type="dxa"/>
          </w:tcPr>
          <w:p w14:paraId="303FC32C" w14:textId="3A22A84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Solanum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lycopersicum</w:t>
            </w:r>
            <w:proofErr w:type="spellEnd"/>
          </w:p>
        </w:tc>
        <w:tc>
          <w:tcPr>
            <w:tcW w:w="408" w:type="dxa"/>
          </w:tcPr>
          <w:p w14:paraId="192F3233" w14:textId="3AC12A66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5</w:t>
            </w:r>
          </w:p>
        </w:tc>
      </w:tr>
      <w:tr w:rsidR="00755623" w:rsidRPr="00C4386E" w14:paraId="7A77F420" w14:textId="77777777" w:rsidTr="00755623">
        <w:trPr>
          <w:trHeight w:val="113"/>
        </w:trPr>
        <w:tc>
          <w:tcPr>
            <w:tcW w:w="1560" w:type="dxa"/>
          </w:tcPr>
          <w:p w14:paraId="6214968F" w14:textId="1F29BE6B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alceacrispi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889" w:type="dxa"/>
          </w:tcPr>
          <w:p w14:paraId="4AE0E27C" w14:textId="123F5153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LK028571</w:t>
            </w:r>
          </w:p>
        </w:tc>
        <w:tc>
          <w:tcPr>
            <w:tcW w:w="1804" w:type="dxa"/>
          </w:tcPr>
          <w:p w14:paraId="305D9686" w14:textId="1EB7E37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hollyhock vein yellowing virus</w:t>
            </w:r>
          </w:p>
        </w:tc>
        <w:tc>
          <w:tcPr>
            <w:tcW w:w="1417" w:type="dxa"/>
          </w:tcPr>
          <w:p w14:paraId="1164669A" w14:textId="0FDC279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3AK</w:t>
            </w:r>
          </w:p>
        </w:tc>
        <w:tc>
          <w:tcPr>
            <w:tcW w:w="860" w:type="dxa"/>
          </w:tcPr>
          <w:p w14:paraId="53C0E634" w14:textId="27AF506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Pakistan</w:t>
            </w:r>
          </w:p>
        </w:tc>
        <w:tc>
          <w:tcPr>
            <w:tcW w:w="1378" w:type="dxa"/>
          </w:tcPr>
          <w:p w14:paraId="2A4C44F0" w14:textId="5E9E9BE2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Alcea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rosea</w:t>
            </w:r>
          </w:p>
        </w:tc>
        <w:tc>
          <w:tcPr>
            <w:tcW w:w="408" w:type="dxa"/>
          </w:tcPr>
          <w:p w14:paraId="4AFD822E" w14:textId="40BC7BAB" w:rsidR="00C4386E" w:rsidRPr="00C4386E" w:rsidRDefault="000923D7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</w:t>
            </w:r>
            <w:r w:rsidR="00844E03"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6</w:t>
            </w:r>
          </w:p>
        </w:tc>
      </w:tr>
      <w:tr w:rsidR="00755623" w:rsidRPr="00C4386E" w14:paraId="06E5D730" w14:textId="77777777" w:rsidTr="00755623">
        <w:trPr>
          <w:trHeight w:val="113"/>
        </w:trPr>
        <w:tc>
          <w:tcPr>
            <w:tcW w:w="1560" w:type="dxa"/>
          </w:tcPr>
          <w:p w14:paraId="66DD7286" w14:textId="1F7ADD8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muntiflavi</w:t>
            </w:r>
            <w:proofErr w:type="spellEnd"/>
          </w:p>
        </w:tc>
        <w:tc>
          <w:tcPr>
            <w:tcW w:w="889" w:type="dxa"/>
          </w:tcPr>
          <w:p w14:paraId="587F651B" w14:textId="221F8FA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MW032664, MW032665</w:t>
            </w:r>
          </w:p>
        </w:tc>
        <w:tc>
          <w:tcPr>
            <w:tcW w:w="1804" w:type="dxa"/>
          </w:tcPr>
          <w:p w14:paraId="2A56A243" w14:textId="0F9D378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Muntingia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yellow spot virus</w:t>
            </w:r>
          </w:p>
        </w:tc>
        <w:tc>
          <w:tcPr>
            <w:tcW w:w="1417" w:type="dxa"/>
          </w:tcPr>
          <w:p w14:paraId="589BBBEE" w14:textId="0BE8675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E56P11A</w:t>
            </w:r>
          </w:p>
        </w:tc>
        <w:tc>
          <w:tcPr>
            <w:tcW w:w="860" w:type="dxa"/>
          </w:tcPr>
          <w:p w14:paraId="69858043" w14:textId="0BABDDA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Ecuador</w:t>
            </w:r>
          </w:p>
        </w:tc>
        <w:tc>
          <w:tcPr>
            <w:tcW w:w="1378" w:type="dxa"/>
          </w:tcPr>
          <w:p w14:paraId="41966C45" w14:textId="05CF231E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Muntingia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calabura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</w:p>
        </w:tc>
        <w:tc>
          <w:tcPr>
            <w:tcW w:w="408" w:type="dxa"/>
          </w:tcPr>
          <w:p w14:paraId="42C47C6A" w14:textId="544FC56B" w:rsidR="00C4386E" w:rsidRPr="00C4386E" w:rsidRDefault="00844E03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17</w:t>
            </w:r>
          </w:p>
        </w:tc>
      </w:tr>
      <w:tr w:rsidR="00755623" w:rsidRPr="00C4386E" w14:paraId="6B63985D" w14:textId="77777777" w:rsidTr="00755623">
        <w:trPr>
          <w:trHeight w:val="113"/>
        </w:trPr>
        <w:tc>
          <w:tcPr>
            <w:tcW w:w="1560" w:type="dxa"/>
          </w:tcPr>
          <w:p w14:paraId="3A7CF666" w14:textId="54C9CA1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flavinter</w:t>
            </w:r>
            <w:r w:rsidR="00172D1A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venae</w:t>
            </w:r>
            <w:proofErr w:type="spellEnd"/>
          </w:p>
        </w:tc>
        <w:tc>
          <w:tcPr>
            <w:tcW w:w="889" w:type="dxa"/>
          </w:tcPr>
          <w:p w14:paraId="6705761A" w14:textId="2FD6E3D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MW057360</w:t>
            </w:r>
          </w:p>
        </w:tc>
        <w:tc>
          <w:tcPr>
            <w:tcW w:w="1804" w:type="dxa"/>
          </w:tcPr>
          <w:p w14:paraId="5790B57C" w14:textId="1D66EDFD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tomato interveinal yellowing virus</w:t>
            </w:r>
          </w:p>
        </w:tc>
        <w:tc>
          <w:tcPr>
            <w:tcW w:w="1417" w:type="dxa"/>
          </w:tcPr>
          <w:p w14:paraId="658F416B" w14:textId="6DD0212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CI-Nyeou-CI359-BamD-2019</w:t>
            </w:r>
          </w:p>
        </w:tc>
        <w:tc>
          <w:tcPr>
            <w:tcW w:w="860" w:type="dxa"/>
          </w:tcPr>
          <w:p w14:paraId="43CD8AE0" w14:textId="5B622009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Cote d’Ivoire</w:t>
            </w:r>
          </w:p>
        </w:tc>
        <w:tc>
          <w:tcPr>
            <w:tcW w:w="1378" w:type="dxa"/>
          </w:tcPr>
          <w:p w14:paraId="3F558785" w14:textId="7682EC98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Solanum </w:t>
            </w: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lycopersicum</w:t>
            </w:r>
            <w:proofErr w:type="spellEnd"/>
          </w:p>
        </w:tc>
        <w:tc>
          <w:tcPr>
            <w:tcW w:w="408" w:type="dxa"/>
          </w:tcPr>
          <w:p w14:paraId="4F3CD27B" w14:textId="4CEBCC2F" w:rsidR="00C4386E" w:rsidRPr="00C4386E" w:rsidRDefault="00844E03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  <w:t>18</w:t>
            </w:r>
          </w:p>
        </w:tc>
      </w:tr>
      <w:tr w:rsidR="00755623" w:rsidRPr="00C4386E" w14:paraId="192ECBB3" w14:textId="77777777" w:rsidTr="00755623">
        <w:trPr>
          <w:trHeight w:val="113"/>
        </w:trPr>
        <w:tc>
          <w:tcPr>
            <w:tcW w:w="1560" w:type="dxa"/>
          </w:tcPr>
          <w:p w14:paraId="2FFC7D01" w14:textId="63F948F1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Begomovirus</w:t>
            </w:r>
            <w:proofErr w:type="spellEnd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9C1740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sidaflavitessellati</w:t>
            </w:r>
            <w:proofErr w:type="spellEnd"/>
          </w:p>
        </w:tc>
        <w:tc>
          <w:tcPr>
            <w:tcW w:w="889" w:type="dxa"/>
          </w:tcPr>
          <w:p w14:paraId="045467EF" w14:textId="3F9BC41C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  <w:lang w:val="pt-BR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KX513859</w:t>
            </w:r>
          </w:p>
        </w:tc>
        <w:tc>
          <w:tcPr>
            <w:tcW w:w="1804" w:type="dxa"/>
          </w:tcPr>
          <w:p w14:paraId="3523E3C3" w14:textId="65B28457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sida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</w:t>
            </w:r>
            <w:r w:rsidRPr="009C1740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yellow mosaic</w:t>
            </w: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Gujarat virus</w:t>
            </w:r>
          </w:p>
        </w:tc>
        <w:tc>
          <w:tcPr>
            <w:tcW w:w="1417" w:type="dxa"/>
          </w:tcPr>
          <w:p w14:paraId="3CE58290" w14:textId="3F26141A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India-Gandhinagar-2016</w:t>
            </w:r>
          </w:p>
        </w:tc>
        <w:tc>
          <w:tcPr>
            <w:tcW w:w="860" w:type="dxa"/>
          </w:tcPr>
          <w:p w14:paraId="4BCE962B" w14:textId="1DCF9B54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>India</w:t>
            </w:r>
          </w:p>
        </w:tc>
        <w:tc>
          <w:tcPr>
            <w:tcW w:w="1378" w:type="dxa"/>
          </w:tcPr>
          <w:p w14:paraId="4F63D0E1" w14:textId="0D5D72A0" w:rsidR="00C4386E" w:rsidRPr="00C4386E" w:rsidRDefault="00C4386E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proofErr w:type="spellStart"/>
            <w:r w:rsidRPr="00C4386E">
              <w:rPr>
                <w:rFonts w:asciiTheme="minorHAnsi" w:hAnsiTheme="minorHAnsi" w:cstheme="minorHAnsi"/>
                <w:i/>
                <w:iCs/>
                <w:color w:val="000000"/>
                <w:sz w:val="12"/>
                <w:szCs w:val="12"/>
              </w:rPr>
              <w:t>Sida</w:t>
            </w:r>
            <w:proofErr w:type="spellEnd"/>
            <w:r w:rsidRPr="00C4386E">
              <w:rPr>
                <w:rFonts w:asciiTheme="minorHAnsi" w:hAnsiTheme="minorHAnsi" w:cstheme="minorHAnsi"/>
                <w:color w:val="000000"/>
                <w:sz w:val="12"/>
                <w:szCs w:val="12"/>
              </w:rPr>
              <w:t xml:space="preserve"> spp</w:t>
            </w:r>
          </w:p>
        </w:tc>
        <w:tc>
          <w:tcPr>
            <w:tcW w:w="408" w:type="dxa"/>
          </w:tcPr>
          <w:p w14:paraId="435118BC" w14:textId="2FE0D04A" w:rsidR="00C4386E" w:rsidRPr="00C4386E" w:rsidRDefault="00DC1762" w:rsidP="000923D7">
            <w:pP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  <w:t>19</w:t>
            </w:r>
          </w:p>
        </w:tc>
      </w:tr>
    </w:tbl>
    <w:p w14:paraId="67C244D1" w14:textId="22D6F293" w:rsidR="00C90D00" w:rsidRPr="00C4386E" w:rsidRDefault="00C90D00" w:rsidP="00C95FB7">
      <w:pPr>
        <w:spacing w:before="120" w:after="120"/>
        <w:rPr>
          <w:rFonts w:ascii="Aptos" w:hAnsi="Aptos" w:cs="Arial"/>
          <w:color w:val="000000" w:themeColor="text1"/>
          <w:sz w:val="20"/>
        </w:rPr>
      </w:pPr>
    </w:p>
    <w:p w14:paraId="2B24B36A" w14:textId="77777777" w:rsidR="00C90D00" w:rsidRPr="00C4386E" w:rsidRDefault="00C90D00" w:rsidP="00C95FB7">
      <w:pPr>
        <w:spacing w:before="120" w:after="120"/>
        <w:rPr>
          <w:rFonts w:ascii="Aptos" w:hAnsi="Aptos"/>
          <w:color w:val="000000" w:themeColor="text1"/>
        </w:rPr>
      </w:pPr>
    </w:p>
    <w:sectPr w:rsidR="00C90D00" w:rsidRPr="00C4386E" w:rsidSect="00A82FBB">
      <w:headerReference w:type="default" r:id="rId9"/>
      <w:footerReference w:type="default" r:id="rId10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71C3F" w14:textId="77777777" w:rsidR="00A27479" w:rsidRDefault="00A27479">
      <w:r>
        <w:separator/>
      </w:r>
    </w:p>
  </w:endnote>
  <w:endnote w:type="continuationSeparator" w:id="0">
    <w:p w14:paraId="0C0FE52D" w14:textId="77777777" w:rsidR="00A27479" w:rsidRDefault="00A2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Sylfaen"/>
    <w:panose1 w:val="00000500000000020000"/>
    <w:charset w:val="00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65FC18D7" w:rsidR="003C7D2C" w:rsidRPr="00AD5A3A" w:rsidRDefault="003C7D2C">
        <w:pPr>
          <w:pStyle w:val="Pidipagina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324E62">
          <w:rPr>
            <w:rFonts w:ascii="Aptos" w:hAnsi="Aptos"/>
            <w:b/>
            <w:bCs/>
            <w:noProof/>
            <w:sz w:val="16"/>
            <w:szCs w:val="16"/>
          </w:rPr>
          <w:t>1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3C7D2C" w:rsidRDefault="003C7D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0220" w14:textId="77777777" w:rsidR="00A27479" w:rsidRDefault="00A27479">
      <w:r>
        <w:separator/>
      </w:r>
    </w:p>
  </w:footnote>
  <w:footnote w:type="continuationSeparator" w:id="0">
    <w:p w14:paraId="6FEA9FF5" w14:textId="77777777" w:rsidR="00A27479" w:rsidRDefault="00A27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CB4D" w14:textId="59B9DBBA" w:rsidR="003C7D2C" w:rsidRPr="00F110F7" w:rsidRDefault="003C7D2C" w:rsidP="00AD5A3A">
    <w:pPr>
      <w:pStyle w:val="Intestazione"/>
      <w:jc w:val="right"/>
      <w:rPr>
        <w:i/>
        <w:sz w:val="18"/>
        <w:szCs w:val="18"/>
      </w:rPr>
    </w:pPr>
    <w:r w:rsidRPr="00C95FB7">
      <w:rPr>
        <w:rFonts w:ascii="Aptos" w:hAnsi="Aptos"/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14459734">
    <w:abstractNumId w:val="0"/>
  </w:num>
  <w:num w:numId="2" w16cid:durableId="279804119">
    <w:abstractNumId w:val="3"/>
  </w:num>
  <w:num w:numId="3" w16cid:durableId="1197154098">
    <w:abstractNumId w:val="1"/>
  </w:num>
  <w:num w:numId="4" w16cid:durableId="516626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CC"/>
    <w:rsid w:val="00002B73"/>
    <w:rsid w:val="00017BF9"/>
    <w:rsid w:val="00035A87"/>
    <w:rsid w:val="000449DB"/>
    <w:rsid w:val="00052DD0"/>
    <w:rsid w:val="0008012E"/>
    <w:rsid w:val="000923D7"/>
    <w:rsid w:val="000A146A"/>
    <w:rsid w:val="000A7027"/>
    <w:rsid w:val="000A7B88"/>
    <w:rsid w:val="000B5D78"/>
    <w:rsid w:val="000B6878"/>
    <w:rsid w:val="000E4BC1"/>
    <w:rsid w:val="000E7717"/>
    <w:rsid w:val="000F51F4"/>
    <w:rsid w:val="000F7067"/>
    <w:rsid w:val="0010530A"/>
    <w:rsid w:val="00117C72"/>
    <w:rsid w:val="0013113D"/>
    <w:rsid w:val="001322FC"/>
    <w:rsid w:val="0014242A"/>
    <w:rsid w:val="00171083"/>
    <w:rsid w:val="00172351"/>
    <w:rsid w:val="00172D1A"/>
    <w:rsid w:val="00180B02"/>
    <w:rsid w:val="001A5014"/>
    <w:rsid w:val="001C66D9"/>
    <w:rsid w:val="001D3E3E"/>
    <w:rsid w:val="001E5532"/>
    <w:rsid w:val="00215C93"/>
    <w:rsid w:val="00220A26"/>
    <w:rsid w:val="002312CE"/>
    <w:rsid w:val="0023149A"/>
    <w:rsid w:val="0023696B"/>
    <w:rsid w:val="0025498B"/>
    <w:rsid w:val="00273642"/>
    <w:rsid w:val="00275F31"/>
    <w:rsid w:val="00296DA3"/>
    <w:rsid w:val="002A5A83"/>
    <w:rsid w:val="00324E62"/>
    <w:rsid w:val="00327E73"/>
    <w:rsid w:val="00355CE0"/>
    <w:rsid w:val="00363A30"/>
    <w:rsid w:val="0037243A"/>
    <w:rsid w:val="00382912"/>
    <w:rsid w:val="00382FE8"/>
    <w:rsid w:val="00383BBF"/>
    <w:rsid w:val="0038593F"/>
    <w:rsid w:val="003A166F"/>
    <w:rsid w:val="003A18C5"/>
    <w:rsid w:val="003A5ED7"/>
    <w:rsid w:val="003B3832"/>
    <w:rsid w:val="003C5428"/>
    <w:rsid w:val="003C7D2C"/>
    <w:rsid w:val="003D60B7"/>
    <w:rsid w:val="0040602C"/>
    <w:rsid w:val="00423804"/>
    <w:rsid w:val="0043110C"/>
    <w:rsid w:val="00437970"/>
    <w:rsid w:val="00471256"/>
    <w:rsid w:val="004F2F1E"/>
    <w:rsid w:val="004F3196"/>
    <w:rsid w:val="005050DE"/>
    <w:rsid w:val="00526EBB"/>
    <w:rsid w:val="00536426"/>
    <w:rsid w:val="00543F86"/>
    <w:rsid w:val="005475CD"/>
    <w:rsid w:val="00566181"/>
    <w:rsid w:val="00566612"/>
    <w:rsid w:val="00567F30"/>
    <w:rsid w:val="0058465A"/>
    <w:rsid w:val="00590DF3"/>
    <w:rsid w:val="005A54C3"/>
    <w:rsid w:val="005B7C00"/>
    <w:rsid w:val="005C7D6A"/>
    <w:rsid w:val="005F2ED7"/>
    <w:rsid w:val="005F64AB"/>
    <w:rsid w:val="006043FB"/>
    <w:rsid w:val="0063131C"/>
    <w:rsid w:val="00647814"/>
    <w:rsid w:val="006542D9"/>
    <w:rsid w:val="006770E1"/>
    <w:rsid w:val="0067795B"/>
    <w:rsid w:val="00683D0C"/>
    <w:rsid w:val="006C0F51"/>
    <w:rsid w:val="006D18F6"/>
    <w:rsid w:val="006D428E"/>
    <w:rsid w:val="006D5C99"/>
    <w:rsid w:val="006E6C66"/>
    <w:rsid w:val="00723577"/>
    <w:rsid w:val="0072682D"/>
    <w:rsid w:val="00736440"/>
    <w:rsid w:val="00737875"/>
    <w:rsid w:val="00740A3F"/>
    <w:rsid w:val="00755623"/>
    <w:rsid w:val="00795F96"/>
    <w:rsid w:val="007B0F70"/>
    <w:rsid w:val="007B6511"/>
    <w:rsid w:val="007E0EF5"/>
    <w:rsid w:val="007E667B"/>
    <w:rsid w:val="00801100"/>
    <w:rsid w:val="008175D7"/>
    <w:rsid w:val="00822B3A"/>
    <w:rsid w:val="00824208"/>
    <w:rsid w:val="008308A0"/>
    <w:rsid w:val="00831D46"/>
    <w:rsid w:val="00844E03"/>
    <w:rsid w:val="00852D43"/>
    <w:rsid w:val="008815EE"/>
    <w:rsid w:val="008967D5"/>
    <w:rsid w:val="008A22E9"/>
    <w:rsid w:val="008B43B1"/>
    <w:rsid w:val="008F51E2"/>
    <w:rsid w:val="00900D0D"/>
    <w:rsid w:val="00901EBC"/>
    <w:rsid w:val="00903048"/>
    <w:rsid w:val="009078FF"/>
    <w:rsid w:val="009457C8"/>
    <w:rsid w:val="00953FFE"/>
    <w:rsid w:val="00964F7C"/>
    <w:rsid w:val="009703AF"/>
    <w:rsid w:val="009741D1"/>
    <w:rsid w:val="00976E37"/>
    <w:rsid w:val="00993E51"/>
    <w:rsid w:val="009A3B4A"/>
    <w:rsid w:val="009C1740"/>
    <w:rsid w:val="009E0B70"/>
    <w:rsid w:val="009F7856"/>
    <w:rsid w:val="00A040C1"/>
    <w:rsid w:val="00A10BA1"/>
    <w:rsid w:val="00A174CC"/>
    <w:rsid w:val="00A2357C"/>
    <w:rsid w:val="00A27479"/>
    <w:rsid w:val="00A443CA"/>
    <w:rsid w:val="00A6699B"/>
    <w:rsid w:val="00A76910"/>
    <w:rsid w:val="00A77B8E"/>
    <w:rsid w:val="00A81D2D"/>
    <w:rsid w:val="00A82FBB"/>
    <w:rsid w:val="00A970BC"/>
    <w:rsid w:val="00AA4711"/>
    <w:rsid w:val="00AA6DC8"/>
    <w:rsid w:val="00AB39D9"/>
    <w:rsid w:val="00AD2884"/>
    <w:rsid w:val="00AD5A3A"/>
    <w:rsid w:val="00AD759B"/>
    <w:rsid w:val="00AE2E79"/>
    <w:rsid w:val="00AE528C"/>
    <w:rsid w:val="00AF4998"/>
    <w:rsid w:val="00B03B7F"/>
    <w:rsid w:val="00B1028B"/>
    <w:rsid w:val="00B1187F"/>
    <w:rsid w:val="00B321A0"/>
    <w:rsid w:val="00B35CC8"/>
    <w:rsid w:val="00B47589"/>
    <w:rsid w:val="00BD7967"/>
    <w:rsid w:val="00BE4F5A"/>
    <w:rsid w:val="00BE7B5D"/>
    <w:rsid w:val="00BF6752"/>
    <w:rsid w:val="00C4386E"/>
    <w:rsid w:val="00C51674"/>
    <w:rsid w:val="00C55633"/>
    <w:rsid w:val="00C809B6"/>
    <w:rsid w:val="00C90D00"/>
    <w:rsid w:val="00C95FB7"/>
    <w:rsid w:val="00CA74D6"/>
    <w:rsid w:val="00CE0736"/>
    <w:rsid w:val="00CF59EA"/>
    <w:rsid w:val="00D04287"/>
    <w:rsid w:val="00D062BE"/>
    <w:rsid w:val="00D10857"/>
    <w:rsid w:val="00D1237B"/>
    <w:rsid w:val="00D13AD5"/>
    <w:rsid w:val="00D23567"/>
    <w:rsid w:val="00D46663"/>
    <w:rsid w:val="00D77E1C"/>
    <w:rsid w:val="00D854A2"/>
    <w:rsid w:val="00DB36C1"/>
    <w:rsid w:val="00DC1762"/>
    <w:rsid w:val="00DC4E8D"/>
    <w:rsid w:val="00DD58AA"/>
    <w:rsid w:val="00E01341"/>
    <w:rsid w:val="00E034BE"/>
    <w:rsid w:val="00E12BC5"/>
    <w:rsid w:val="00E2696E"/>
    <w:rsid w:val="00E37077"/>
    <w:rsid w:val="00E416FF"/>
    <w:rsid w:val="00E50727"/>
    <w:rsid w:val="00E77095"/>
    <w:rsid w:val="00E77208"/>
    <w:rsid w:val="00E821AC"/>
    <w:rsid w:val="00EB07CB"/>
    <w:rsid w:val="00EB3844"/>
    <w:rsid w:val="00EC4B56"/>
    <w:rsid w:val="00ED4569"/>
    <w:rsid w:val="00EE484F"/>
    <w:rsid w:val="00EE720A"/>
    <w:rsid w:val="00EF2448"/>
    <w:rsid w:val="00EF3323"/>
    <w:rsid w:val="00F110F7"/>
    <w:rsid w:val="00F15AC5"/>
    <w:rsid w:val="00F26B01"/>
    <w:rsid w:val="00F66001"/>
    <w:rsid w:val="00F711CE"/>
    <w:rsid w:val="00F74510"/>
    <w:rsid w:val="00F9028E"/>
    <w:rsid w:val="00F911F1"/>
    <w:rsid w:val="00FA1DC3"/>
    <w:rsid w:val="00FF4171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RientrocorpodeltestoCarattere">
    <w:name w:val="Rientro corpo del testo Carattere"/>
    <w:basedOn w:val="Carpredefinitoparagrafo"/>
    <w:link w:val="Rientrocorpodeltesto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Carpredefinitoparagrafo"/>
    <w:qFormat/>
    <w:rsid w:val="006C6960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 Unicode MS"/>
    </w:rPr>
  </w:style>
  <w:style w:type="paragraph" w:styleId="Rientrocorpodeltesto">
    <w:name w:val="Body Text Indent"/>
    <w:basedOn w:val="Normale"/>
    <w:link w:val="RientrocorpodeltestoCarattere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Grigliatabella">
    <w:name w:val="Table Grid"/>
    <w:basedOn w:val="Tabellanormale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character" w:styleId="Collegamentoipertestuale">
    <w:name w:val="Hyperlink"/>
    <w:basedOn w:val="Carpredefinitoparagrafo"/>
    <w:unhideWhenUsed/>
    <w:rsid w:val="00437970"/>
    <w:rPr>
      <w:color w:val="0563C1" w:themeColor="hyperlink"/>
      <w:u w:val="single"/>
    </w:rPr>
  </w:style>
  <w:style w:type="character" w:customStyle="1" w:styleId="Mencinsinresolver1">
    <w:name w:val="Mención sin resolver1"/>
    <w:basedOn w:val="Carpredefinitoparagrafo"/>
    <w:uiPriority w:val="99"/>
    <w:rsid w:val="0043797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e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AD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aragrafoelenco">
    <w:name w:val="List Paragraph"/>
    <w:basedOn w:val="Normale"/>
    <w:uiPriority w:val="34"/>
    <w:qFormat/>
    <w:rsid w:val="00683D0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0D0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FR" w:eastAsia="zh-CN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0D00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FE485-B545-463B-9DEF-881653EA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3880</Words>
  <Characters>22116</Characters>
  <Application>Microsoft Office Word</Application>
  <DocSecurity>0</DocSecurity>
  <Lines>184</Lines>
  <Paragraphs>51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Luisa Rubino</cp:lastModifiedBy>
  <cp:revision>3</cp:revision>
  <dcterms:created xsi:type="dcterms:W3CDTF">2024-10-04T14:32:00Z</dcterms:created>
  <dcterms:modified xsi:type="dcterms:W3CDTF">2024-10-04T14:32:00Z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