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75A02" w14:textId="607AC07F" w:rsidR="00792C3E" w:rsidRDefault="00792C3E" w:rsidP="00792C3E">
      <w:pPr>
        <w:ind w:firstLine="420"/>
      </w:pPr>
      <w:r>
        <w:rPr>
          <w:rFonts w:hint="eastAsia"/>
        </w:rPr>
        <w:t>在初入党阶段的学习过程中</w:t>
      </w:r>
      <w:r>
        <w:rPr>
          <w:rFonts w:hint="eastAsia"/>
        </w:rPr>
        <w:t>，</w:t>
      </w:r>
      <w:r>
        <w:rPr>
          <w:rFonts w:hint="eastAsia"/>
        </w:rPr>
        <w:t>我完成了多项必修选修课程的学习，参加了多次院系党组织活动。</w:t>
      </w:r>
      <w:r>
        <w:rPr>
          <w:rFonts w:hint="eastAsia"/>
        </w:rPr>
        <w:t>各位老师的精辟解析，独到的见解和大量的旁征博引，让我在无比叹服的同时深受鼓舞和教育。使我对党组织有了更深的了解，是我更加热爱我们伟大的中国共产党</w:t>
      </w:r>
      <w:r>
        <w:t>!更加坚定了我为共产主义事业奋斗终生的信念，自己的思想得到了升华。</w:t>
      </w:r>
      <w:r>
        <w:rPr>
          <w:rFonts w:hint="eastAsia"/>
        </w:rPr>
        <w:t>我应坚定理想信念，勇担时代责任。</w:t>
      </w:r>
    </w:p>
    <w:p w14:paraId="15D4E408" w14:textId="5B0C3C0D" w:rsidR="00792C3E" w:rsidRDefault="00792C3E" w:rsidP="00792C3E">
      <w:pPr>
        <w:ind w:firstLine="420"/>
      </w:pPr>
      <w:r>
        <w:rPr>
          <w:rFonts w:hint="eastAsia"/>
        </w:rPr>
        <w:t>理想信念是推动人生前进的动力，它如同人生路上导航的灯塔，指引人们朝着奋斗的目标前进。</w:t>
      </w:r>
      <w:r>
        <w:rPr>
          <w:rFonts w:hint="eastAsia"/>
        </w:rPr>
        <w:t>作为北京</w:t>
      </w:r>
      <w:r>
        <w:rPr>
          <w:rFonts w:hint="eastAsia"/>
        </w:rPr>
        <w:t>大学</w:t>
      </w:r>
      <w:r>
        <w:rPr>
          <w:rFonts w:hint="eastAsia"/>
        </w:rPr>
        <w:t>的一员</w:t>
      </w:r>
      <w:r>
        <w:rPr>
          <w:rFonts w:hint="eastAsia"/>
        </w:rPr>
        <w:t>，我应做到</w:t>
      </w:r>
      <w:r>
        <w:rPr>
          <w:rFonts w:hint="eastAsia"/>
        </w:rPr>
        <w:t>以</w:t>
      </w:r>
      <w:r>
        <w:rPr>
          <w:rFonts w:hint="eastAsia"/>
        </w:rPr>
        <w:t>下几点</w:t>
      </w:r>
      <w:r>
        <w:t>:</w:t>
      </w:r>
    </w:p>
    <w:p w14:paraId="233CD090" w14:textId="1060D363" w:rsidR="00792C3E" w:rsidRDefault="00792C3E" w:rsidP="00792C3E">
      <w:pPr>
        <w:ind w:firstLine="420"/>
      </w:pPr>
      <w:r>
        <w:rPr>
          <w:rFonts w:hint="eastAsia"/>
        </w:rPr>
        <w:t>第一</w:t>
      </w:r>
      <w:r>
        <w:rPr>
          <w:rFonts w:hint="eastAsia"/>
        </w:rPr>
        <w:t>，坚定共产主义信念。大学生入党是主求进步的表现，这种追求应该建立在对共产主义信仰的基础上，应在对马克思主义的坚定信念基础上，努力把共产主义确立为人生的远大理想。只有树立坚定的共产主义信念，才能产生巨大的精神动力，焕发出高度的积极性和创造性，脚踏实地，艰苦奋斗，朝着实现共产主义社会的目标前进</w:t>
      </w:r>
      <w:r>
        <w:t>;只有树立了坚定的共产主义信念，为完成党交给的任务不畏艰难险阻，不惜牺牲个人的一切，为共产主义事业奋斗;只有树立了共产主义信念，才能把个人的一生同整个共产主义事业有机地结合起来，真正懂得人生的意义，真正实现人生的</w:t>
      </w:r>
      <w:r>
        <w:rPr>
          <w:rFonts w:hint="eastAsia"/>
        </w:rPr>
        <w:t>价值，为党和人民创造性的工作。</w:t>
      </w:r>
    </w:p>
    <w:p w14:paraId="6F19ECFE" w14:textId="77777777" w:rsidR="00792C3E" w:rsidRDefault="00792C3E" w:rsidP="00792C3E">
      <w:pPr>
        <w:ind w:firstLine="420"/>
      </w:pPr>
      <w:r>
        <w:rPr>
          <w:rFonts w:hint="eastAsia"/>
        </w:rPr>
        <w:t>第二，要关注现实，实现党的纲领。要深刻理解党在现阶段进行的政治建设、经济建设、文化建设和社会建设等重大决策的目的、意义和主要内涵。</w:t>
      </w:r>
    </w:p>
    <w:p w14:paraId="50A5AD74" w14:textId="77777777" w:rsidR="00792C3E" w:rsidRDefault="00792C3E" w:rsidP="00792C3E">
      <w:pPr>
        <w:ind w:firstLine="420"/>
      </w:pPr>
      <w:r>
        <w:rPr>
          <w:rFonts w:hint="eastAsia"/>
        </w:rPr>
        <w:t>第三，要把个人价值置于社会价值之中。在建设中国特色社会主义，贯彻科学发展观，构建社会主义和谐社会的过程中，我们大学生应该把个人价值的实现同我国的经济、政治、文化和社会的发展相统一。把自己的人生价值目标建立在把握当今中国社会发展所提供的条件的基础上，努力、充分的实现自己的人生价值。</w:t>
      </w:r>
    </w:p>
    <w:p w14:paraId="5C31B2B4" w14:textId="7890AE4B" w:rsidR="005E77AD" w:rsidRDefault="00792C3E" w:rsidP="00792C3E">
      <w:pPr>
        <w:ind w:firstLine="420"/>
        <w:rPr>
          <w:rFonts w:hint="eastAsia"/>
        </w:rPr>
      </w:pPr>
      <w:r>
        <w:rPr>
          <w:rFonts w:hint="eastAsia"/>
        </w:rPr>
        <w:t>最后</w:t>
      </w:r>
      <w:r>
        <w:rPr>
          <w:rFonts w:hint="eastAsia"/>
        </w:rPr>
        <w:t>，端正生活态度。健康和文明的生活态度越来越受到人们的关注和重视。作为一个要求入党的积极分子，我们的生活态度应该是乐观积极、意志坚定、面对现实、对自己高度负责任的。我们要关心爱护身边的每一个人，团结和带领身边的大学生奋发有为、积极进取。</w:t>
      </w:r>
    </w:p>
    <w:sectPr w:rsidR="005E77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69C6E" w14:textId="77777777" w:rsidR="00445917" w:rsidRDefault="00445917" w:rsidP="00792C3E">
      <w:r>
        <w:separator/>
      </w:r>
    </w:p>
  </w:endnote>
  <w:endnote w:type="continuationSeparator" w:id="0">
    <w:p w14:paraId="249D3F42" w14:textId="77777777" w:rsidR="00445917" w:rsidRDefault="00445917" w:rsidP="00792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3FF04" w14:textId="77777777" w:rsidR="00445917" w:rsidRDefault="00445917" w:rsidP="00792C3E">
      <w:r>
        <w:separator/>
      </w:r>
    </w:p>
  </w:footnote>
  <w:footnote w:type="continuationSeparator" w:id="0">
    <w:p w14:paraId="328B9DE1" w14:textId="77777777" w:rsidR="00445917" w:rsidRDefault="00445917" w:rsidP="00792C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502"/>
    <w:rsid w:val="00445917"/>
    <w:rsid w:val="005E77AD"/>
    <w:rsid w:val="00792C3E"/>
    <w:rsid w:val="00A04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43FEE"/>
  <w15:chartTrackingRefBased/>
  <w15:docId w15:val="{BA373098-6B0F-4E3F-826B-8215ABE39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2C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2C3E"/>
    <w:rPr>
      <w:sz w:val="18"/>
      <w:szCs w:val="18"/>
    </w:rPr>
  </w:style>
  <w:style w:type="paragraph" w:styleId="a5">
    <w:name w:val="footer"/>
    <w:basedOn w:val="a"/>
    <w:link w:val="a6"/>
    <w:uiPriority w:val="99"/>
    <w:unhideWhenUsed/>
    <w:rsid w:val="00792C3E"/>
    <w:pPr>
      <w:tabs>
        <w:tab w:val="center" w:pos="4153"/>
        <w:tab w:val="right" w:pos="8306"/>
      </w:tabs>
      <w:snapToGrid w:val="0"/>
      <w:jc w:val="left"/>
    </w:pPr>
    <w:rPr>
      <w:sz w:val="18"/>
      <w:szCs w:val="18"/>
    </w:rPr>
  </w:style>
  <w:style w:type="character" w:customStyle="1" w:styleId="a6">
    <w:name w:val="页脚 字符"/>
    <w:basedOn w:val="a0"/>
    <w:link w:val="a5"/>
    <w:uiPriority w:val="99"/>
    <w:rsid w:val="00792C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靖</dc:creator>
  <cp:keywords/>
  <dc:description/>
  <cp:lastModifiedBy>徐 靖</cp:lastModifiedBy>
  <cp:revision>2</cp:revision>
  <dcterms:created xsi:type="dcterms:W3CDTF">2023-05-05T16:15:00Z</dcterms:created>
  <dcterms:modified xsi:type="dcterms:W3CDTF">2023-05-05T16:23:00Z</dcterms:modified>
</cp:coreProperties>
</file>