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9632" w14:textId="5C0FD780" w:rsidR="00F772B4" w:rsidRPr="00004740" w:rsidRDefault="00F772B4" w:rsidP="00D72639">
      <w:pPr>
        <w:spacing w:line="360" w:lineRule="auto"/>
        <w:ind w:firstLine="420"/>
        <w:rPr>
          <w:rFonts w:ascii="黑体" w:eastAsia="黑体" w:hAnsi="黑体"/>
          <w:sz w:val="24"/>
          <w:szCs w:val="28"/>
        </w:rPr>
      </w:pPr>
      <w:r w:rsidRPr="00004740">
        <w:rPr>
          <w:rFonts w:ascii="黑体" w:eastAsia="黑体" w:hAnsi="黑体" w:hint="eastAsia"/>
          <w:sz w:val="24"/>
          <w:szCs w:val="28"/>
          <w:highlight w:val="yellow"/>
        </w:rPr>
        <w:t>高党的成绩构成：结业评议3</w:t>
      </w:r>
      <w:r w:rsidRPr="00004740">
        <w:rPr>
          <w:rFonts w:ascii="黑体" w:eastAsia="黑体" w:hAnsi="黑体"/>
          <w:sz w:val="24"/>
          <w:szCs w:val="28"/>
          <w:highlight w:val="yellow"/>
        </w:rPr>
        <w:t>0</w:t>
      </w:r>
      <w:r w:rsidRPr="00004740">
        <w:rPr>
          <w:rFonts w:ascii="黑体" w:eastAsia="黑体" w:hAnsi="黑体" w:hint="eastAsia"/>
          <w:sz w:val="24"/>
          <w:szCs w:val="28"/>
          <w:highlight w:val="yellow"/>
        </w:rPr>
        <w:t>+闭卷</w:t>
      </w:r>
      <w:r w:rsidR="00004740" w:rsidRPr="00004740">
        <w:rPr>
          <w:rFonts w:ascii="黑体" w:eastAsia="黑体" w:hAnsi="黑体"/>
          <w:sz w:val="24"/>
          <w:szCs w:val="28"/>
          <w:highlight w:val="yellow"/>
        </w:rPr>
        <w:t>4</w:t>
      </w:r>
      <w:r w:rsidRPr="00004740">
        <w:rPr>
          <w:rFonts w:ascii="黑体" w:eastAsia="黑体" w:hAnsi="黑体"/>
          <w:sz w:val="24"/>
          <w:szCs w:val="28"/>
          <w:highlight w:val="yellow"/>
        </w:rPr>
        <w:t>0</w:t>
      </w:r>
      <w:r w:rsidRPr="00004740">
        <w:rPr>
          <w:rFonts w:ascii="黑体" w:eastAsia="黑体" w:hAnsi="黑体" w:hint="eastAsia"/>
          <w:sz w:val="24"/>
          <w:szCs w:val="28"/>
          <w:highlight w:val="yellow"/>
        </w:rPr>
        <w:t>+开卷</w:t>
      </w:r>
      <w:r w:rsidR="00004740" w:rsidRPr="00004740">
        <w:rPr>
          <w:rFonts w:ascii="黑体" w:eastAsia="黑体" w:hAnsi="黑体"/>
          <w:sz w:val="24"/>
          <w:szCs w:val="28"/>
          <w:highlight w:val="yellow"/>
        </w:rPr>
        <w:t>3</w:t>
      </w:r>
      <w:r w:rsidRPr="00004740">
        <w:rPr>
          <w:rFonts w:ascii="黑体" w:eastAsia="黑体" w:hAnsi="黑体"/>
          <w:sz w:val="24"/>
          <w:szCs w:val="28"/>
          <w:highlight w:val="yellow"/>
        </w:rPr>
        <w:t>0</w:t>
      </w:r>
    </w:p>
    <w:p w14:paraId="72AB63D3" w14:textId="77777777" w:rsidR="00004740" w:rsidRPr="00004740" w:rsidRDefault="00004740" w:rsidP="00004740">
      <w:pPr>
        <w:spacing w:line="360" w:lineRule="auto"/>
        <w:ind w:firstLine="420"/>
        <w:rPr>
          <w:b/>
          <w:bCs/>
          <w:sz w:val="24"/>
          <w:szCs w:val="28"/>
        </w:rPr>
      </w:pPr>
      <w:r w:rsidRPr="00004740">
        <w:rPr>
          <w:rFonts w:hint="eastAsia"/>
          <w:b/>
          <w:bCs/>
          <w:sz w:val="24"/>
          <w:szCs w:val="28"/>
        </w:rPr>
        <w:t>1</w:t>
      </w:r>
      <w:r w:rsidRPr="00004740">
        <w:rPr>
          <w:rFonts w:hint="eastAsia"/>
          <w:b/>
          <w:bCs/>
          <w:sz w:val="24"/>
          <w:szCs w:val="28"/>
        </w:rPr>
        <w:t>、结业评议</w:t>
      </w:r>
    </w:p>
    <w:p w14:paraId="078A1C72" w14:textId="05137457" w:rsidR="00D72639" w:rsidRDefault="00D72639" w:rsidP="00004740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高党的视频可以拉进度条，拉完抄点心得就行，</w:t>
      </w:r>
      <w:r w:rsidR="007370B3">
        <w:rPr>
          <w:rFonts w:hint="eastAsia"/>
          <w:sz w:val="24"/>
          <w:szCs w:val="28"/>
        </w:rPr>
        <w:t>平时的集体讨论和党性教育实践的感悟都可以水，只要别太过分。</w:t>
      </w:r>
      <w:r w:rsidR="00004740">
        <w:rPr>
          <w:rFonts w:hint="eastAsia"/>
          <w:sz w:val="24"/>
          <w:szCs w:val="28"/>
        </w:rPr>
        <w:t>互评环节都打满分，给自己也要打满分。最后领队会统一调分，普遍在</w:t>
      </w:r>
      <w:r w:rsidR="00004740">
        <w:rPr>
          <w:rFonts w:hint="eastAsia"/>
          <w:sz w:val="24"/>
          <w:szCs w:val="28"/>
        </w:rPr>
        <w:t>2</w:t>
      </w:r>
      <w:r w:rsidR="00004740">
        <w:rPr>
          <w:sz w:val="24"/>
          <w:szCs w:val="28"/>
        </w:rPr>
        <w:t>8</w:t>
      </w:r>
      <w:r w:rsidR="00004740">
        <w:rPr>
          <w:rFonts w:hint="eastAsia"/>
          <w:sz w:val="24"/>
          <w:szCs w:val="28"/>
        </w:rPr>
        <w:t>左右。</w:t>
      </w:r>
    </w:p>
    <w:p w14:paraId="757D871D" w14:textId="07BF45F8" w:rsidR="00004740" w:rsidRPr="00004740" w:rsidRDefault="00004740" w:rsidP="00004740">
      <w:pPr>
        <w:spacing w:line="360" w:lineRule="auto"/>
        <w:ind w:firstLine="420"/>
        <w:rPr>
          <w:b/>
          <w:bCs/>
          <w:sz w:val="24"/>
          <w:szCs w:val="28"/>
        </w:rPr>
      </w:pPr>
      <w:r w:rsidRPr="00004740">
        <w:rPr>
          <w:rFonts w:hint="eastAsia"/>
          <w:b/>
          <w:bCs/>
          <w:sz w:val="24"/>
          <w:szCs w:val="28"/>
        </w:rPr>
        <w:t>2</w:t>
      </w:r>
      <w:r w:rsidRPr="00004740">
        <w:rPr>
          <w:rFonts w:hint="eastAsia"/>
          <w:b/>
          <w:bCs/>
          <w:sz w:val="24"/>
          <w:szCs w:val="28"/>
        </w:rPr>
        <w:t>、考试部分</w:t>
      </w:r>
    </w:p>
    <w:p w14:paraId="73405281" w14:textId="6E7320D0" w:rsidR="00E76D4F" w:rsidRPr="00643DE4" w:rsidRDefault="00E76D4F" w:rsidP="00D72639">
      <w:pPr>
        <w:spacing w:line="360" w:lineRule="auto"/>
        <w:ind w:firstLine="420"/>
        <w:rPr>
          <w:rFonts w:ascii="仿宋" w:eastAsia="仿宋" w:hAnsi="仿宋"/>
        </w:rPr>
      </w:pPr>
      <w:r w:rsidRPr="00643DE4">
        <w:rPr>
          <w:rFonts w:ascii="仿宋" w:eastAsia="仿宋" w:hAnsi="仿宋" w:hint="eastAsia"/>
        </w:rPr>
        <w:t>闭卷考试，分值40分，考试时长40分钟，内容包括《中国共产党章程》总纲及第一、七章，《论共产党员的修养》第一、五、八部分，《关于新形势下党内政治生活的若干准则》，题型为填空、简答和论述；</w:t>
      </w:r>
    </w:p>
    <w:p w14:paraId="1CA7F1E4" w14:textId="0C5743BF" w:rsidR="00E76D4F" w:rsidRPr="00643DE4" w:rsidRDefault="00E76D4F" w:rsidP="00D72639">
      <w:pPr>
        <w:spacing w:line="360" w:lineRule="auto"/>
        <w:ind w:firstLine="420"/>
        <w:rPr>
          <w:rFonts w:ascii="仿宋" w:eastAsia="仿宋" w:hAnsi="仿宋"/>
        </w:rPr>
      </w:pPr>
      <w:r w:rsidRPr="00643DE4">
        <w:rPr>
          <w:rFonts w:ascii="仿宋" w:eastAsia="仿宋" w:hAnsi="仿宋" w:hint="eastAsia"/>
        </w:rPr>
        <w:t>开卷考试，分值30分，考试时长50分钟，内容为自学材料和专题辅导报告内容，题型为填空、简答和论述，可以使用的参考资料包括《北京大学党性教育读书班辅导教材》、《大学与价值观》以及与考试相关的纸质材料。</w:t>
      </w:r>
    </w:p>
    <w:p w14:paraId="6CDEC48A" w14:textId="2C55D104" w:rsidR="00202BB9" w:rsidRDefault="00DF2B2A" w:rsidP="00D72639">
      <w:pPr>
        <w:spacing w:line="360" w:lineRule="auto"/>
        <w:ind w:firstLine="420"/>
        <w:rPr>
          <w:sz w:val="24"/>
          <w:szCs w:val="28"/>
        </w:rPr>
      </w:pPr>
      <w:r w:rsidRPr="00D72639">
        <w:rPr>
          <w:rFonts w:hint="eastAsia"/>
          <w:sz w:val="24"/>
          <w:szCs w:val="28"/>
        </w:rPr>
        <w:t>高党分为闭卷和开卷，从今年的考题来看，大家普遍认为闭卷部分极难，树洞分值在</w:t>
      </w:r>
      <w:r w:rsidRPr="00D72639">
        <w:rPr>
          <w:rFonts w:hint="eastAsia"/>
          <w:sz w:val="24"/>
          <w:szCs w:val="28"/>
        </w:rPr>
        <w:t>1</w:t>
      </w:r>
      <w:r w:rsidRPr="00D72639">
        <w:rPr>
          <w:sz w:val="24"/>
          <w:szCs w:val="28"/>
        </w:rPr>
        <w:t>6</w:t>
      </w:r>
      <w:r w:rsidRPr="00D72639">
        <w:rPr>
          <w:rFonts w:hint="eastAsia"/>
          <w:sz w:val="24"/>
          <w:szCs w:val="28"/>
        </w:rPr>
        <w:t>-</w:t>
      </w:r>
      <w:r w:rsidRPr="00D72639">
        <w:rPr>
          <w:sz w:val="24"/>
          <w:szCs w:val="28"/>
        </w:rPr>
        <w:t>28</w:t>
      </w:r>
      <w:r w:rsidRPr="00D72639">
        <w:rPr>
          <w:rFonts w:hint="eastAsia"/>
          <w:sz w:val="24"/>
          <w:szCs w:val="28"/>
        </w:rPr>
        <w:t>不等；开卷部分则较为简单，但是给分较严</w:t>
      </w:r>
      <w:r w:rsidR="00D72639" w:rsidRPr="00D72639">
        <w:rPr>
          <w:rFonts w:hint="eastAsia"/>
          <w:sz w:val="24"/>
          <w:szCs w:val="28"/>
        </w:rPr>
        <w:t>，</w:t>
      </w:r>
      <w:r w:rsidR="00D72639">
        <w:rPr>
          <w:rFonts w:hint="eastAsia"/>
          <w:sz w:val="24"/>
          <w:szCs w:val="28"/>
        </w:rPr>
        <w:t>一般在</w:t>
      </w:r>
      <w:r w:rsidR="00D72639">
        <w:rPr>
          <w:rFonts w:hint="eastAsia"/>
          <w:sz w:val="24"/>
          <w:szCs w:val="28"/>
        </w:rPr>
        <w:t>2</w:t>
      </w:r>
      <w:r w:rsidR="00D72639">
        <w:rPr>
          <w:sz w:val="24"/>
          <w:szCs w:val="28"/>
        </w:rPr>
        <w:t>8</w:t>
      </w:r>
      <w:r w:rsidR="00D72639">
        <w:rPr>
          <w:rFonts w:hint="eastAsia"/>
          <w:sz w:val="24"/>
          <w:szCs w:val="28"/>
        </w:rPr>
        <w:t>-</w:t>
      </w:r>
      <w:r w:rsidR="00D72639">
        <w:rPr>
          <w:sz w:val="24"/>
          <w:szCs w:val="28"/>
        </w:rPr>
        <w:t>30</w:t>
      </w:r>
      <w:r w:rsidR="00D72639">
        <w:rPr>
          <w:rFonts w:hint="eastAsia"/>
          <w:sz w:val="24"/>
          <w:szCs w:val="28"/>
        </w:rPr>
        <w:t>分。</w:t>
      </w:r>
    </w:p>
    <w:p w14:paraId="29E339FE" w14:textId="365840D2" w:rsidR="00004740" w:rsidRDefault="00004740" w:rsidP="00D72639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闭卷部分如果想要拿高分，一定要</w:t>
      </w:r>
      <w:r w:rsidR="000B4F54">
        <w:rPr>
          <w:rFonts w:hint="eastAsia"/>
          <w:sz w:val="24"/>
          <w:szCs w:val="28"/>
        </w:rPr>
        <w:t>把党章好好从头到尾背一遍，每个字都要背。今年就是考了很多往年题没考过的内容，大家连看都没看过，自然得分不高。</w:t>
      </w:r>
      <w:r w:rsidR="003A32A0">
        <w:rPr>
          <w:rFonts w:hint="eastAsia"/>
          <w:sz w:val="24"/>
          <w:szCs w:val="28"/>
        </w:rPr>
        <w:t>举例来说，今年考</w:t>
      </w:r>
      <w:r w:rsidR="00DA2959">
        <w:rPr>
          <w:rFonts w:hint="eastAsia"/>
          <w:sz w:val="24"/>
          <w:szCs w:val="28"/>
        </w:rPr>
        <w:t>的</w:t>
      </w:r>
      <w:r w:rsidR="00C76CD5">
        <w:rPr>
          <w:rFonts w:hint="eastAsia"/>
          <w:sz w:val="24"/>
          <w:szCs w:val="28"/>
        </w:rPr>
        <w:t>这</w:t>
      </w:r>
      <w:r w:rsidR="00DA2959">
        <w:rPr>
          <w:rFonts w:hint="eastAsia"/>
          <w:sz w:val="24"/>
          <w:szCs w:val="28"/>
        </w:rPr>
        <w:t>几</w:t>
      </w:r>
      <w:r w:rsidR="00C76CD5">
        <w:rPr>
          <w:rFonts w:hint="eastAsia"/>
          <w:sz w:val="24"/>
          <w:szCs w:val="28"/>
        </w:rPr>
        <w:t>个题</w:t>
      </w:r>
      <w:r w:rsidR="00B5788A">
        <w:rPr>
          <w:rFonts w:hint="eastAsia"/>
          <w:sz w:val="24"/>
          <w:szCs w:val="28"/>
        </w:rPr>
        <w:t>，划线的是题目挖的空</w:t>
      </w:r>
      <w:r w:rsidR="00C76CD5">
        <w:rPr>
          <w:rFonts w:hint="eastAsia"/>
          <w:sz w:val="24"/>
          <w:szCs w:val="28"/>
        </w:rPr>
        <w:t>：</w:t>
      </w:r>
    </w:p>
    <w:p w14:paraId="3505D73D" w14:textId="5FB1876E" w:rsidR="00DA2959" w:rsidRDefault="00DA2959" w:rsidP="00DA2959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DA2959">
        <w:rPr>
          <w:rFonts w:ascii="楷体" w:eastAsia="楷体" w:hAnsi="楷体" w:hint="eastAsia"/>
          <w:sz w:val="24"/>
          <w:szCs w:val="28"/>
        </w:rPr>
        <w:t>要坚持对外开放的基本国策，</w:t>
      </w:r>
      <w:r w:rsidRPr="00DA2959">
        <w:rPr>
          <w:rFonts w:ascii="楷体" w:eastAsia="楷体" w:hAnsi="楷体" w:hint="eastAsia"/>
          <w:sz w:val="24"/>
          <w:szCs w:val="28"/>
          <w:u w:val="single"/>
        </w:rPr>
        <w:t>吸收和借鉴人类社会创造的一切文明成果</w:t>
      </w:r>
      <w:r w:rsidRPr="00DA2959">
        <w:rPr>
          <w:rFonts w:ascii="楷体" w:eastAsia="楷体" w:hAnsi="楷体" w:hint="eastAsia"/>
          <w:sz w:val="24"/>
          <w:szCs w:val="28"/>
        </w:rPr>
        <w:t>。改革开放应当大胆探索，勇于开拓，提高改革决策的科学性，更加注重改革的</w:t>
      </w:r>
      <w:r w:rsidRPr="00B5788A">
        <w:rPr>
          <w:rFonts w:ascii="楷体" w:eastAsia="楷体" w:hAnsi="楷体" w:hint="eastAsia"/>
          <w:sz w:val="24"/>
          <w:szCs w:val="28"/>
          <w:u w:val="single"/>
        </w:rPr>
        <w:t>系统性、整体性、协同性</w:t>
      </w:r>
      <w:r w:rsidRPr="00DA2959">
        <w:rPr>
          <w:rFonts w:ascii="楷体" w:eastAsia="楷体" w:hAnsi="楷体" w:hint="eastAsia"/>
          <w:sz w:val="24"/>
          <w:szCs w:val="28"/>
        </w:rPr>
        <w:t>，在实践中开创新路。</w:t>
      </w:r>
    </w:p>
    <w:p w14:paraId="3EBCF5BC" w14:textId="79225438" w:rsidR="00C76CD5" w:rsidRDefault="007002A7" w:rsidP="007002A7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643DE4">
        <w:rPr>
          <w:rFonts w:ascii="楷体" w:eastAsia="楷体" w:hAnsi="楷体" w:hint="eastAsia"/>
          <w:sz w:val="24"/>
          <w:szCs w:val="28"/>
        </w:rPr>
        <w:t>中国共产党领导人民构建社会主义和谐社会。按照民主法治、公平正义、诚信友爱、充满活力、安定有序、人与自然和谐相处的总要求和</w:t>
      </w:r>
      <w:r w:rsidRPr="00643DE4">
        <w:rPr>
          <w:rFonts w:ascii="楷体" w:eastAsia="楷体" w:hAnsi="楷体" w:hint="eastAsia"/>
          <w:sz w:val="24"/>
          <w:szCs w:val="28"/>
          <w:u w:val="single"/>
        </w:rPr>
        <w:t>共同建设、共同享有</w:t>
      </w:r>
      <w:r w:rsidRPr="00643DE4">
        <w:rPr>
          <w:rFonts w:ascii="楷体" w:eastAsia="楷体" w:hAnsi="楷体" w:hint="eastAsia"/>
          <w:sz w:val="24"/>
          <w:szCs w:val="28"/>
        </w:rPr>
        <w:t>的原则，以保障和改善民生为重点，解决好人民</w:t>
      </w:r>
      <w:r w:rsidRPr="00643DE4">
        <w:rPr>
          <w:rFonts w:ascii="楷体" w:eastAsia="楷体" w:hAnsi="楷体" w:hint="eastAsia"/>
          <w:sz w:val="24"/>
          <w:szCs w:val="28"/>
          <w:u w:val="single"/>
        </w:rPr>
        <w:t>最关心、最直接、最现实的</w:t>
      </w:r>
      <w:r w:rsidRPr="00643DE4">
        <w:rPr>
          <w:rFonts w:ascii="楷体" w:eastAsia="楷体" w:hAnsi="楷体" w:hint="eastAsia"/>
          <w:sz w:val="24"/>
          <w:szCs w:val="28"/>
        </w:rPr>
        <w:t>利益问题，使发展成果更多更公平惠及全体人民，不断增强人民群众获得感</w:t>
      </w:r>
      <w:r w:rsidR="00643DE4" w:rsidRPr="00643DE4">
        <w:rPr>
          <w:rFonts w:ascii="楷体" w:eastAsia="楷体" w:hAnsi="楷体" w:hint="eastAsia"/>
          <w:sz w:val="24"/>
          <w:szCs w:val="28"/>
        </w:rPr>
        <w:t>。</w:t>
      </w:r>
    </w:p>
    <w:p w14:paraId="2D066480" w14:textId="32D626E4" w:rsidR="00643DE4" w:rsidRDefault="006D12D6" w:rsidP="006D12D6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6D12D6">
        <w:rPr>
          <w:rFonts w:ascii="楷体" w:eastAsia="楷体" w:hAnsi="楷体" w:hint="eastAsia"/>
          <w:sz w:val="24"/>
          <w:szCs w:val="28"/>
        </w:rPr>
        <w:t>党的思想路线是</w:t>
      </w:r>
      <w:r w:rsidRPr="006D12D6">
        <w:rPr>
          <w:rFonts w:ascii="楷体" w:eastAsia="楷体" w:hAnsi="楷体" w:hint="eastAsia"/>
          <w:sz w:val="24"/>
          <w:szCs w:val="28"/>
          <w:u w:val="single"/>
        </w:rPr>
        <w:t>一切从实际出发，理论联系实际</w:t>
      </w:r>
      <w:r w:rsidRPr="006D12D6">
        <w:rPr>
          <w:rFonts w:ascii="楷体" w:eastAsia="楷体" w:hAnsi="楷体" w:hint="eastAsia"/>
          <w:sz w:val="24"/>
          <w:szCs w:val="28"/>
        </w:rPr>
        <w:t>，</w:t>
      </w:r>
      <w:r w:rsidRPr="006D12D6">
        <w:rPr>
          <w:rFonts w:ascii="楷体" w:eastAsia="楷体" w:hAnsi="楷体" w:hint="eastAsia"/>
          <w:sz w:val="24"/>
          <w:szCs w:val="28"/>
          <w:u w:val="single"/>
        </w:rPr>
        <w:t>实事求是，在实践中检验真理和发展真理</w:t>
      </w:r>
      <w:r w:rsidRPr="006D12D6">
        <w:rPr>
          <w:rFonts w:ascii="楷体" w:eastAsia="楷体" w:hAnsi="楷体" w:hint="eastAsia"/>
          <w:sz w:val="24"/>
          <w:szCs w:val="28"/>
        </w:rPr>
        <w:t>。全党必须坚持这条思想路线，积极探索，大胆试验，开拓创新，创造性地开展工作，不断研究新情况，总结新经验，解决新问题，在实践中丰富和发展马克思主义，推进马克思主义中国化。</w:t>
      </w:r>
    </w:p>
    <w:p w14:paraId="52D40980" w14:textId="4ACFEE34" w:rsidR="006D12D6" w:rsidRDefault="008D4EB7" w:rsidP="008D4EB7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8D4EB7">
        <w:rPr>
          <w:rFonts w:ascii="楷体" w:eastAsia="楷体" w:hAnsi="楷体" w:hint="eastAsia"/>
          <w:sz w:val="24"/>
          <w:szCs w:val="28"/>
        </w:rPr>
        <w:t>中国共产党党员必须全心全意为人民服务，</w:t>
      </w:r>
      <w:r w:rsidRPr="008D4EB7">
        <w:rPr>
          <w:rFonts w:ascii="楷体" w:eastAsia="楷体" w:hAnsi="楷体" w:hint="eastAsia"/>
          <w:sz w:val="24"/>
          <w:szCs w:val="28"/>
          <w:u w:val="single"/>
        </w:rPr>
        <w:t>不惜牺牲个人的一切，为实现共</w:t>
      </w:r>
      <w:r w:rsidRPr="008D4EB7">
        <w:rPr>
          <w:rFonts w:ascii="楷体" w:eastAsia="楷体" w:hAnsi="楷体" w:hint="eastAsia"/>
          <w:sz w:val="24"/>
          <w:szCs w:val="28"/>
          <w:u w:val="single"/>
        </w:rPr>
        <w:lastRenderedPageBreak/>
        <w:t>产主义奋斗终身</w:t>
      </w:r>
      <w:r w:rsidRPr="008D4EB7">
        <w:rPr>
          <w:rFonts w:ascii="楷体" w:eastAsia="楷体" w:hAnsi="楷体" w:hint="eastAsia"/>
          <w:sz w:val="24"/>
          <w:szCs w:val="28"/>
        </w:rPr>
        <w:t>。</w:t>
      </w:r>
    </w:p>
    <w:p w14:paraId="25F20D3F" w14:textId="6B94EF1D" w:rsidR="00586A61" w:rsidRDefault="00586A61" w:rsidP="00586A61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586A61">
        <w:rPr>
          <w:rFonts w:ascii="楷体" w:eastAsia="楷体" w:hAnsi="楷体" w:hint="eastAsia"/>
          <w:sz w:val="24"/>
          <w:szCs w:val="28"/>
        </w:rPr>
        <w:t>对党员的纪律处分，必须经过</w:t>
      </w:r>
      <w:r w:rsidRPr="00586A61">
        <w:rPr>
          <w:rFonts w:ascii="楷体" w:eastAsia="楷体" w:hAnsi="楷体" w:hint="eastAsia"/>
          <w:sz w:val="24"/>
          <w:szCs w:val="28"/>
          <w:u w:val="single"/>
        </w:rPr>
        <w:t>支部大会讨论</w:t>
      </w:r>
      <w:r w:rsidRPr="00586A61">
        <w:rPr>
          <w:rFonts w:ascii="楷体" w:eastAsia="楷体" w:hAnsi="楷体" w:hint="eastAsia"/>
          <w:sz w:val="24"/>
          <w:szCs w:val="28"/>
        </w:rPr>
        <w:t>决定，报党的基层委员会批准；如果涉及的问题比较重要或复杂，或给党员以开除党籍的处分，应分别不同情况，报县级或县级以上党的纪律检查委员会审查批准。在特殊情况下，县级和县级以上各级党的委员会和纪律检查委员会</w:t>
      </w:r>
      <w:r w:rsidRPr="00586A61">
        <w:rPr>
          <w:rFonts w:ascii="楷体" w:eastAsia="楷体" w:hAnsi="楷体" w:hint="eastAsia"/>
          <w:sz w:val="24"/>
          <w:szCs w:val="28"/>
          <w:u w:val="single"/>
        </w:rPr>
        <w:t>有权直接决定</w:t>
      </w:r>
      <w:r w:rsidRPr="00586A61">
        <w:rPr>
          <w:rFonts w:ascii="楷体" w:eastAsia="楷体" w:hAnsi="楷体" w:hint="eastAsia"/>
          <w:sz w:val="24"/>
          <w:szCs w:val="28"/>
        </w:rPr>
        <w:t>给党员以纪律处分。</w:t>
      </w:r>
    </w:p>
    <w:p w14:paraId="4BA61C27" w14:textId="68F0525D" w:rsidR="002E2BC9" w:rsidRDefault="002E2BC9" w:rsidP="00586A61">
      <w:pPr>
        <w:spacing w:line="360" w:lineRule="auto"/>
        <w:ind w:firstLine="420"/>
        <w:rPr>
          <w:rFonts w:ascii="宋体" w:hAnsi="宋体"/>
          <w:sz w:val="24"/>
          <w:szCs w:val="28"/>
        </w:rPr>
      </w:pPr>
      <w:r w:rsidRPr="002B034E">
        <w:rPr>
          <w:rFonts w:ascii="宋体" w:hAnsi="宋体" w:hint="eastAsia"/>
          <w:sz w:val="24"/>
          <w:szCs w:val="28"/>
        </w:rPr>
        <w:t>可以看到今年考的</w:t>
      </w:r>
      <w:r w:rsidR="002B034E" w:rsidRPr="002B034E">
        <w:rPr>
          <w:rFonts w:ascii="宋体" w:hAnsi="宋体" w:hint="eastAsia"/>
          <w:sz w:val="24"/>
          <w:szCs w:val="28"/>
        </w:rPr>
        <w:t>题目都比较细节，如果不是仔仔细细地把党章背过一遍，这些题目真的答不上来。尤其是党员纪律处分这个题，我当时背的时候觉得肯定不会考，结果真的考了。</w:t>
      </w:r>
    </w:p>
    <w:p w14:paraId="6694AA07" w14:textId="19C54906" w:rsidR="002B034E" w:rsidRDefault="002B034E" w:rsidP="00586A61">
      <w:pPr>
        <w:spacing w:line="360" w:lineRule="auto"/>
        <w:ind w:firstLine="42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另外，今年的简答、论述题也和往年题很不一样</w:t>
      </w:r>
      <w:r w:rsidR="00186032">
        <w:rPr>
          <w:rFonts w:ascii="宋体" w:hAnsi="宋体" w:hint="eastAsia"/>
          <w:sz w:val="24"/>
          <w:szCs w:val="28"/>
        </w:rPr>
        <w:t>，第一个简答和论述题我根本没有任何准备，全凭口胡。</w:t>
      </w:r>
    </w:p>
    <w:p w14:paraId="73820561" w14:textId="705726D4" w:rsidR="002B034E" w:rsidRPr="00186032" w:rsidRDefault="00667597" w:rsidP="00186032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186032">
        <w:rPr>
          <w:rFonts w:ascii="楷体" w:eastAsia="楷体" w:hAnsi="楷体" w:hint="eastAsia"/>
          <w:sz w:val="24"/>
          <w:szCs w:val="28"/>
        </w:rPr>
        <w:t>简答：</w:t>
      </w:r>
      <w:r w:rsidRPr="00186032">
        <w:rPr>
          <w:rFonts w:ascii="楷体" w:eastAsia="楷体" w:hAnsi="楷体"/>
          <w:sz w:val="24"/>
          <w:szCs w:val="28"/>
        </w:rPr>
        <w:t>1</w:t>
      </w:r>
      <w:r w:rsidRPr="00186032">
        <w:rPr>
          <w:rFonts w:ascii="楷体" w:eastAsia="楷体" w:hAnsi="楷体" w:hint="eastAsia"/>
          <w:sz w:val="24"/>
          <w:szCs w:val="28"/>
        </w:rPr>
        <w:t>、</w:t>
      </w:r>
      <w:r w:rsidR="008933EB" w:rsidRPr="00186032">
        <w:rPr>
          <w:rFonts w:ascii="楷体" w:eastAsia="楷体" w:hAnsi="楷体" w:hint="eastAsia"/>
          <w:sz w:val="24"/>
          <w:szCs w:val="28"/>
        </w:rPr>
        <w:t>改革开放以来我们取得一切成绩和进步的根本原因是什么</w:t>
      </w:r>
    </w:p>
    <w:p w14:paraId="4557D30C" w14:textId="43532485" w:rsidR="008933EB" w:rsidRPr="00186032" w:rsidRDefault="008933EB" w:rsidP="00586A61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186032">
        <w:rPr>
          <w:rFonts w:ascii="楷体" w:eastAsia="楷体" w:hAnsi="楷体" w:hint="eastAsia"/>
          <w:sz w:val="24"/>
          <w:szCs w:val="28"/>
        </w:rPr>
        <w:t>2、刘少奇《论共产党员的党性修养》为什么</w:t>
      </w:r>
      <w:r w:rsidR="00667597" w:rsidRPr="00186032">
        <w:rPr>
          <w:rFonts w:ascii="楷体" w:eastAsia="楷体" w:hAnsi="楷体" w:hint="eastAsia"/>
          <w:sz w:val="24"/>
          <w:szCs w:val="28"/>
        </w:rPr>
        <w:t>要培养党性修养</w:t>
      </w:r>
    </w:p>
    <w:p w14:paraId="6A7BBF40" w14:textId="29B008C3" w:rsidR="00667597" w:rsidRPr="00186032" w:rsidRDefault="00667597" w:rsidP="00586A61">
      <w:pPr>
        <w:spacing w:line="360" w:lineRule="auto"/>
        <w:ind w:firstLine="420"/>
        <w:rPr>
          <w:rFonts w:ascii="楷体" w:eastAsia="楷体" w:hAnsi="楷体"/>
          <w:sz w:val="24"/>
          <w:szCs w:val="28"/>
        </w:rPr>
      </w:pPr>
      <w:r w:rsidRPr="00186032">
        <w:rPr>
          <w:rFonts w:ascii="楷体" w:eastAsia="楷体" w:hAnsi="楷体" w:hint="eastAsia"/>
          <w:sz w:val="24"/>
          <w:szCs w:val="28"/>
        </w:rPr>
        <w:t>论述：</w:t>
      </w:r>
      <w:r w:rsidR="00186032" w:rsidRPr="00186032">
        <w:rPr>
          <w:rFonts w:ascii="楷体" w:eastAsia="楷体" w:hAnsi="楷体" w:hint="eastAsia"/>
          <w:sz w:val="24"/>
          <w:szCs w:val="28"/>
        </w:rPr>
        <w:t>新形势下党内政治生活第十条的原因、基本原则和怎么做</w:t>
      </w:r>
    </w:p>
    <w:p w14:paraId="36C68762" w14:textId="307FD2E1" w:rsidR="002B034E" w:rsidRDefault="002B034E" w:rsidP="00586A61">
      <w:pPr>
        <w:spacing w:line="360" w:lineRule="auto"/>
        <w:ind w:firstLine="42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开卷考试</w:t>
      </w:r>
      <w:r w:rsidR="00186032">
        <w:rPr>
          <w:rFonts w:ascii="宋体" w:hAnsi="宋体" w:hint="eastAsia"/>
          <w:sz w:val="24"/>
          <w:szCs w:val="28"/>
        </w:rPr>
        <w:t>就是翻</w:t>
      </w:r>
      <w:r w:rsidR="002962D9">
        <w:rPr>
          <w:rFonts w:ascii="宋体" w:hAnsi="宋体" w:hint="eastAsia"/>
          <w:sz w:val="24"/>
          <w:szCs w:val="28"/>
        </w:rPr>
        <w:t>书，翻到了就使劲抄，最好多写点，我这次感觉自己答得挺全的，不知道是哪里被扣分了。</w:t>
      </w:r>
      <w:r w:rsidR="00495B1B">
        <w:rPr>
          <w:rFonts w:ascii="宋体" w:hAnsi="宋体" w:hint="eastAsia"/>
          <w:sz w:val="24"/>
          <w:szCs w:val="28"/>
        </w:rPr>
        <w:t>今年倒是没用上网课的P</w:t>
      </w:r>
      <w:r w:rsidR="00495B1B">
        <w:rPr>
          <w:rFonts w:ascii="宋体" w:hAnsi="宋体"/>
          <w:sz w:val="24"/>
          <w:szCs w:val="28"/>
        </w:rPr>
        <w:t>PT</w:t>
      </w:r>
      <w:r w:rsidR="00495B1B">
        <w:rPr>
          <w:rFonts w:ascii="宋体" w:hAnsi="宋体" w:hint="eastAsia"/>
          <w:sz w:val="24"/>
          <w:szCs w:val="28"/>
        </w:rPr>
        <w:t>和笔记。</w:t>
      </w:r>
    </w:p>
    <w:p w14:paraId="59E5FC96" w14:textId="6377893F" w:rsidR="002962D9" w:rsidRDefault="002962D9" w:rsidP="00586A61">
      <w:pPr>
        <w:spacing w:line="360" w:lineRule="auto"/>
        <w:ind w:firstLine="420"/>
        <w:rPr>
          <w:rFonts w:ascii="宋体" w:hAnsi="宋体"/>
          <w:sz w:val="24"/>
          <w:szCs w:val="28"/>
        </w:rPr>
      </w:pPr>
      <w:r w:rsidRPr="002962D9">
        <w:rPr>
          <w:rFonts w:ascii="宋体" w:hAnsi="宋体" w:hint="eastAsia"/>
          <w:sz w:val="24"/>
          <w:szCs w:val="28"/>
          <w:highlight w:val="yellow"/>
        </w:rPr>
        <w:t>结论：劝后来的同学不要裸考，你真的把握不住，真的会被挂掉的。</w:t>
      </w:r>
    </w:p>
    <w:p w14:paraId="3A60F67A" w14:textId="77777777" w:rsidR="002962D9" w:rsidRDefault="002962D9" w:rsidP="00586A61">
      <w:pPr>
        <w:spacing w:line="360" w:lineRule="auto"/>
        <w:ind w:firstLine="420"/>
        <w:rPr>
          <w:rFonts w:ascii="宋体" w:hAnsi="宋体"/>
          <w:sz w:val="24"/>
          <w:szCs w:val="28"/>
        </w:rPr>
      </w:pPr>
    </w:p>
    <w:p w14:paraId="44613D25" w14:textId="1A82888E" w:rsidR="002962D9" w:rsidRDefault="002962D9" w:rsidP="002962D9">
      <w:pPr>
        <w:spacing w:line="360" w:lineRule="auto"/>
        <w:ind w:firstLine="420"/>
        <w:jc w:val="righ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</w:t>
      </w:r>
      <w:r>
        <w:rPr>
          <w:rFonts w:ascii="宋体" w:hAnsi="宋体"/>
          <w:sz w:val="24"/>
          <w:szCs w:val="28"/>
        </w:rPr>
        <w:t>022.10.12</w:t>
      </w:r>
    </w:p>
    <w:p w14:paraId="14053F45" w14:textId="5D913625" w:rsidR="002517E4" w:rsidRPr="002B034E" w:rsidRDefault="002517E4" w:rsidP="002517E4">
      <w:pPr>
        <w:wordWrap w:val="0"/>
        <w:spacing w:line="360" w:lineRule="auto"/>
        <w:ind w:firstLine="420"/>
        <w:jc w:val="righ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B</w:t>
      </w:r>
      <w:r>
        <w:rPr>
          <w:rFonts w:ascii="宋体" w:hAnsi="宋体" w:hint="eastAsia"/>
          <w:sz w:val="24"/>
          <w:szCs w:val="28"/>
        </w:rPr>
        <w:t>y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shirleyful</w:t>
      </w:r>
    </w:p>
    <w:sectPr w:rsidR="002517E4" w:rsidRPr="002B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4F"/>
    <w:rsid w:val="00004740"/>
    <w:rsid w:val="000B4F54"/>
    <w:rsid w:val="00186032"/>
    <w:rsid w:val="00202BB9"/>
    <w:rsid w:val="002517E4"/>
    <w:rsid w:val="0026224F"/>
    <w:rsid w:val="002962D9"/>
    <w:rsid w:val="002B034E"/>
    <w:rsid w:val="002E2BC9"/>
    <w:rsid w:val="003A32A0"/>
    <w:rsid w:val="00495B1B"/>
    <w:rsid w:val="00586A61"/>
    <w:rsid w:val="00643DE4"/>
    <w:rsid w:val="00667597"/>
    <w:rsid w:val="006D12D6"/>
    <w:rsid w:val="007002A7"/>
    <w:rsid w:val="007370B3"/>
    <w:rsid w:val="008933EB"/>
    <w:rsid w:val="008D4EB7"/>
    <w:rsid w:val="00B5788A"/>
    <w:rsid w:val="00C76CD5"/>
    <w:rsid w:val="00D72639"/>
    <w:rsid w:val="00DA2959"/>
    <w:rsid w:val="00DF2B2A"/>
    <w:rsid w:val="00E76D4F"/>
    <w:rsid w:val="00F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A338"/>
  <w15:chartTrackingRefBased/>
  <w15:docId w15:val="{074BE5C7-94C7-4A0D-B9B8-5A414ECF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517E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5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亮君 陈</dc:creator>
  <cp:keywords/>
  <dc:description/>
  <cp:lastModifiedBy>亮君 陈</cp:lastModifiedBy>
  <cp:revision>20</cp:revision>
  <dcterms:created xsi:type="dcterms:W3CDTF">2022-10-12T12:38:00Z</dcterms:created>
  <dcterms:modified xsi:type="dcterms:W3CDTF">2022-10-12T13:02:00Z</dcterms:modified>
</cp:coreProperties>
</file>