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proofErr w:type="spellStart"/>
      <w:r>
        <w:t>Allesfezs</w:t>
      </w:r>
      <w:proofErr w:type="spellEnd"/>
      <w:r>
        <w:t xml:space="preserve"> </w:t>
      </w:r>
      <w:proofErr w:type="spellStart"/>
      <w:r>
        <w:t>Ekarschubi</w:t>
      </w:r>
      <w:proofErr w:type="spellEnd"/>
    </w:p>
    <w:p w14:paraId="4FC92AA4" w14:textId="699E174A" w:rsidR="000C143A" w:rsidRDefault="000C143A" w:rsidP="000C143A">
      <w:pPr>
        <w:pStyle w:val="Heading1"/>
      </w:pPr>
      <w:r>
        <w:t>Introduction</w:t>
      </w:r>
    </w:p>
    <w:p w14:paraId="49A9AB44" w14:textId="279322DB" w:rsidR="000C143A" w:rsidRDefault="000C143A" w:rsidP="000C143A">
      <w:r>
        <w:t xml:space="preserve">Welcome to </w:t>
      </w:r>
      <w:proofErr w:type="spellStart"/>
      <w:r>
        <w:t>Allesfezs</w:t>
      </w:r>
      <w:proofErr w:type="spellEnd"/>
      <w:r>
        <w:t xml:space="preserve"> </w:t>
      </w:r>
      <w:proofErr w:type="spellStart"/>
      <w:r>
        <w:t>Ekar</w:t>
      </w:r>
      <w:r w:rsidR="0057034C">
        <w:t>s</w:t>
      </w:r>
      <w:r>
        <w:t>chubi</w:t>
      </w:r>
      <w:proofErr w:type="spellEnd"/>
      <w:r>
        <w:t xml:space="preserve">, a tabletop wargaming system that transcends eras and scales, offering an immersive experience in strategic combat. Developed </w:t>
      </w:r>
      <w:r w:rsidR="0057034C">
        <w:t xml:space="preserve">with a vision to encompass a </w:t>
      </w:r>
      <w:proofErr w:type="spellStart"/>
      <w:r w:rsidR="0057034C">
        <w:t>bredth</w:t>
      </w:r>
      <w:proofErr w:type="spellEnd"/>
      <w:r w:rsidR="0057034C">
        <w:t xml:space="preserve">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proofErr w:type="spellStart"/>
      <w:r>
        <w:t>Allesfezs</w:t>
      </w:r>
      <w:proofErr w:type="spellEnd"/>
      <w:r>
        <w:t xml:space="preserve"> </w:t>
      </w:r>
      <w:proofErr w:type="spellStart"/>
      <w:r>
        <w:t>Ekarschubi</w:t>
      </w:r>
      <w:proofErr w:type="spellEnd"/>
      <w:r>
        <w:t xml:space="preserve">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vary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529F13F8" w:rsidR="000F12CA" w:rsidRDefault="000F12CA" w:rsidP="000F12CA">
      <w:pPr>
        <w:pStyle w:val="ListParagraph"/>
        <w:numPr>
          <w:ilvl w:val="0"/>
          <w:numId w:val="1"/>
        </w:numPr>
      </w:pPr>
      <w:r>
        <w:t>Agent. An Agent is a unit represented by a single model who acts independently.</w:t>
      </w:r>
    </w:p>
    <w:p w14:paraId="65E5C28E" w14:textId="35174CA5" w:rsidR="000F12CA" w:rsidRDefault="000F12CA" w:rsidP="000F12CA">
      <w:pPr>
        <w:pStyle w:val="ListParagraph"/>
        <w:numPr>
          <w:ilvl w:val="0"/>
          <w:numId w:val="1"/>
        </w:numPr>
      </w:pPr>
      <w:r>
        <w:t xml:space="preserve">Team. A team unit consists of several models all acting as one. This reduces the flexibility of each </w:t>
      </w:r>
      <w:proofErr w:type="gramStart"/>
      <w:r>
        <w:t>model, but</w:t>
      </w:r>
      <w:proofErr w:type="gramEnd"/>
      <w:r>
        <w:t xml:space="preserve"> improves game flow and reduces overhead as large numbers of models can be treated as a reasonable number of units. Teams have different rolling means, and actions are handled differently. </w:t>
      </w:r>
    </w:p>
    <w:p w14:paraId="523D6326" w14:textId="0226DC6C" w:rsidR="00C739EA" w:rsidRPr="000F12CA" w:rsidRDefault="000F12CA" w:rsidP="00C739EA">
      <w:pPr>
        <w:pStyle w:val="ListParagraph"/>
        <w:numPr>
          <w:ilvl w:val="0"/>
          <w:numId w:val="1"/>
        </w:numPr>
      </w:pPr>
      <w:r>
        <w:t xml:space="preserve">Vehicles. Empty vehicles become units while piloted. </w:t>
      </w:r>
      <w:r w:rsidR="00C739EA">
        <w:t xml:space="preserve">Piloting units forgive their independence to pilot vehicles, which usually multiply their force as a </w:t>
      </w:r>
      <w:proofErr w:type="spellStart"/>
      <w:r w:rsidR="00C739EA">
        <w:t>trade off</w:t>
      </w:r>
      <w:proofErr w:type="spellEnd"/>
      <w:r w:rsidR="00C739EA">
        <w:t>. Each vehicle acts differently, but often when vehicles are destroyed piloting units can survive.</w:t>
      </w:r>
    </w:p>
    <w:p w14:paraId="77B2AC73" w14:textId="62449AFE" w:rsidR="000C143A" w:rsidRDefault="000C143A" w:rsidP="000C143A">
      <w:pPr>
        <w:pStyle w:val="Heading2"/>
      </w:pPr>
      <w:r>
        <w:lastRenderedPageBreak/>
        <w:t>Attributes</w:t>
      </w:r>
    </w:p>
    <w:p w14:paraId="208D704E" w14:textId="34740F46" w:rsidR="00C739EA" w:rsidRDefault="00C739EA" w:rsidP="00C739EA">
      <w:r>
        <w:t xml:space="preserve">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w:t>
      </w:r>
      <w:proofErr w:type="gramStart"/>
      <w:r>
        <w:t>units</w:t>
      </w:r>
      <w:proofErr w:type="gramEnd"/>
      <w:r>
        <w:t xml:space="preserve"> profile. The primary attributes follow.</w:t>
      </w:r>
    </w:p>
    <w:p w14:paraId="75FF9525" w14:textId="30FE1F87" w:rsidR="00C739EA" w:rsidRDefault="00C739EA" w:rsidP="00C739EA">
      <w:pPr>
        <w:pStyle w:val="ListParagraph"/>
        <w:numPr>
          <w:ilvl w:val="0"/>
          <w:numId w:val="2"/>
        </w:numPr>
      </w:pPr>
      <w:r>
        <w:t>Motoric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Structure (STR). Structure determines how many successful, unblocked hits a unit can take. It is fairly immutable.</w:t>
      </w:r>
    </w:p>
    <w:p w14:paraId="3D5E6ED5" w14:textId="4D011B75" w:rsidR="00F0262B" w:rsidRDefault="00F0262B" w:rsidP="00F0262B">
      <w:r>
        <w:t xml:space="preserve">Secondary attributes are merely important things to know at all times. </w:t>
      </w:r>
      <w:proofErr w:type="gramStart"/>
      <w:r>
        <w:t>These follow</w:t>
      </w:r>
      <w:proofErr w:type="gramEnd"/>
      <w:r>
        <w:t>.</w:t>
      </w:r>
    </w:p>
    <w:p w14:paraId="702CC274" w14:textId="77777777" w:rsidR="00F0262B" w:rsidRDefault="00F0262B" w:rsidP="00F0262B">
      <w:pPr>
        <w:pStyle w:val="ListParagraph"/>
        <w:numPr>
          <w:ilvl w:val="0"/>
          <w:numId w:val="3"/>
        </w:numPr>
      </w:pPr>
      <w:r>
        <w:t>Movement (MOV). This is the maximum distance a unit can move when using the movement action.</w:t>
      </w:r>
    </w:p>
    <w:p w14:paraId="1BB8913C" w14:textId="77777777" w:rsidR="00F0262B" w:rsidRDefault="00F0262B" w:rsidP="00F0262B">
      <w:pPr>
        <w:pStyle w:val="ListParagraph"/>
        <w:numPr>
          <w:ilvl w:val="0"/>
          <w:numId w:val="3"/>
        </w:numPr>
      </w:pPr>
      <w:r>
        <w:t xml:space="preserve">Weapon Skill Class Aptitudes. These are often two numbers that represent a unit’s aptitude for their primary weapons, both for close combat and ranged combat. These are split into two different secondary </w:t>
      </w:r>
      <w:proofErr w:type="gramStart"/>
      <w:r>
        <w:t>attributes;</w:t>
      </w:r>
      <w:proofErr w:type="gramEnd"/>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 xml:space="preserve">Armour (ARM). Armour is based on a unit’s equipment and what armour they are wearing. Different armours resist different types of </w:t>
      </w:r>
      <w:proofErr w:type="gramStart"/>
      <w:r>
        <w:t>weapon</w:t>
      </w:r>
      <w:proofErr w:type="gramEnd"/>
      <w:r>
        <w:t>,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Default="00F0262B" w:rsidP="00F0262B">
      <w:r>
        <w:t xml:space="preserve">In </w:t>
      </w:r>
      <w:proofErr w:type="spellStart"/>
      <w:r>
        <w:t>Allesfezs</w:t>
      </w:r>
      <w:proofErr w:type="spellEnd"/>
      <w:r>
        <w:t xml:space="preserve"> </w:t>
      </w:r>
      <w:proofErr w:type="spellStart"/>
      <w:r>
        <w:t>Ekarschubi</w:t>
      </w:r>
      <w:proofErr w:type="spellEnd"/>
      <w:r>
        <w:t>,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7939A94C" w14:textId="404E2F85" w:rsidR="00345D22" w:rsidRDefault="00345D22" w:rsidP="00F0262B">
      <w:r>
        <w:t>Here are tables to determine your movement and reactions attributes:</w:t>
      </w:r>
    </w:p>
    <w:tbl>
      <w:tblPr>
        <w:tblStyle w:val="TableGrid"/>
        <w:tblW w:w="0" w:type="auto"/>
        <w:tblLook w:val="04A0" w:firstRow="1" w:lastRow="0" w:firstColumn="1" w:lastColumn="0" w:noHBand="0" w:noVBand="1"/>
      </w:tblPr>
      <w:tblGrid>
        <w:gridCol w:w="2254"/>
        <w:gridCol w:w="2254"/>
        <w:gridCol w:w="2254"/>
        <w:gridCol w:w="2254"/>
      </w:tblGrid>
      <w:tr w:rsidR="00345D22" w14:paraId="3D24CFE9" w14:textId="169ABDA4" w:rsidTr="00045AAA">
        <w:tc>
          <w:tcPr>
            <w:tcW w:w="4508" w:type="dxa"/>
            <w:gridSpan w:val="2"/>
          </w:tcPr>
          <w:p w14:paraId="203F72D3" w14:textId="4CF2CF70" w:rsidR="00345D22" w:rsidRDefault="00345D22" w:rsidP="00F0262B">
            <w:r>
              <w:t>Movement (PHY)</w:t>
            </w:r>
          </w:p>
        </w:tc>
        <w:tc>
          <w:tcPr>
            <w:tcW w:w="4508" w:type="dxa"/>
            <w:gridSpan w:val="2"/>
          </w:tcPr>
          <w:p w14:paraId="01618CCB" w14:textId="67CE4D97" w:rsidR="00345D22" w:rsidRDefault="00345D22" w:rsidP="00F0262B">
            <w:r>
              <w:t>Reactions (MOT)</w:t>
            </w:r>
          </w:p>
        </w:tc>
      </w:tr>
      <w:tr w:rsidR="00345D22" w14:paraId="3CC465C7" w14:textId="16630A0F" w:rsidTr="00345D22">
        <w:tc>
          <w:tcPr>
            <w:tcW w:w="2254" w:type="dxa"/>
          </w:tcPr>
          <w:p w14:paraId="4848ED85" w14:textId="59319670" w:rsidR="00345D22" w:rsidRDefault="00345D22" w:rsidP="00F0262B">
            <w:r>
              <w:t>&gt;15</w:t>
            </w:r>
          </w:p>
        </w:tc>
        <w:tc>
          <w:tcPr>
            <w:tcW w:w="2254" w:type="dxa"/>
          </w:tcPr>
          <w:p w14:paraId="30CCD2EC" w14:textId="4DAB663A" w:rsidR="00345D22" w:rsidRDefault="00345D22" w:rsidP="00F0262B">
            <w:r>
              <w:t>3”</w:t>
            </w:r>
          </w:p>
        </w:tc>
        <w:tc>
          <w:tcPr>
            <w:tcW w:w="2254" w:type="dxa"/>
          </w:tcPr>
          <w:p w14:paraId="7085B1C5" w14:textId="22F7EE8A" w:rsidR="00345D22" w:rsidRDefault="00345D22" w:rsidP="00F0262B">
            <w:r>
              <w:t>&gt;14</w:t>
            </w:r>
          </w:p>
        </w:tc>
        <w:tc>
          <w:tcPr>
            <w:tcW w:w="2254" w:type="dxa"/>
          </w:tcPr>
          <w:p w14:paraId="5401D37B" w14:textId="1C86E9BE" w:rsidR="00345D22" w:rsidRDefault="00345D22" w:rsidP="00F0262B">
            <w:r>
              <w:t>1</w:t>
            </w:r>
          </w:p>
        </w:tc>
      </w:tr>
      <w:tr w:rsidR="00345D22" w14:paraId="038522AA" w14:textId="77777777" w:rsidTr="00345D22">
        <w:tc>
          <w:tcPr>
            <w:tcW w:w="2254" w:type="dxa"/>
          </w:tcPr>
          <w:p w14:paraId="434A8863" w14:textId="154099B1" w:rsidR="00345D22" w:rsidRDefault="00345D22" w:rsidP="00F0262B">
            <w:r>
              <w:t>14, 13</w:t>
            </w:r>
          </w:p>
        </w:tc>
        <w:tc>
          <w:tcPr>
            <w:tcW w:w="2254" w:type="dxa"/>
          </w:tcPr>
          <w:p w14:paraId="1D5F23A5" w14:textId="7971EF02" w:rsidR="00345D22" w:rsidRDefault="00345D22" w:rsidP="00F0262B">
            <w:r>
              <w:t>4”</w:t>
            </w:r>
          </w:p>
        </w:tc>
        <w:tc>
          <w:tcPr>
            <w:tcW w:w="2254" w:type="dxa"/>
          </w:tcPr>
          <w:p w14:paraId="65E73713" w14:textId="236935F4" w:rsidR="00345D22" w:rsidRDefault="00345D22" w:rsidP="00F0262B">
            <w:r>
              <w:t>13, 12</w:t>
            </w:r>
          </w:p>
        </w:tc>
        <w:tc>
          <w:tcPr>
            <w:tcW w:w="2254" w:type="dxa"/>
          </w:tcPr>
          <w:p w14:paraId="7238AE57" w14:textId="1647A02B" w:rsidR="00345D22" w:rsidRDefault="00345D22" w:rsidP="00F0262B">
            <w:r>
              <w:t>2</w:t>
            </w:r>
          </w:p>
        </w:tc>
      </w:tr>
      <w:tr w:rsidR="00345D22" w14:paraId="44822F10" w14:textId="77777777" w:rsidTr="00345D22">
        <w:tc>
          <w:tcPr>
            <w:tcW w:w="2254" w:type="dxa"/>
          </w:tcPr>
          <w:p w14:paraId="72240FC5" w14:textId="6ED165F7" w:rsidR="00345D22" w:rsidRDefault="00345D22" w:rsidP="00F0262B">
            <w:r>
              <w:t>12, 11</w:t>
            </w:r>
          </w:p>
        </w:tc>
        <w:tc>
          <w:tcPr>
            <w:tcW w:w="2254" w:type="dxa"/>
          </w:tcPr>
          <w:p w14:paraId="6C7DFD30" w14:textId="2B2E2146" w:rsidR="00345D22" w:rsidRDefault="00345D22" w:rsidP="00F0262B">
            <w:r>
              <w:t>5”</w:t>
            </w:r>
          </w:p>
        </w:tc>
        <w:tc>
          <w:tcPr>
            <w:tcW w:w="2254" w:type="dxa"/>
          </w:tcPr>
          <w:p w14:paraId="386707C2" w14:textId="7C0B4332" w:rsidR="00345D22" w:rsidRDefault="00345D22" w:rsidP="00F0262B">
            <w:r>
              <w:t>11, 10</w:t>
            </w:r>
          </w:p>
        </w:tc>
        <w:tc>
          <w:tcPr>
            <w:tcW w:w="2254" w:type="dxa"/>
          </w:tcPr>
          <w:p w14:paraId="63A177EA" w14:textId="571DCC39" w:rsidR="00345D22" w:rsidRDefault="00345D22" w:rsidP="00F0262B">
            <w:r>
              <w:t>3</w:t>
            </w:r>
          </w:p>
        </w:tc>
      </w:tr>
      <w:tr w:rsidR="00345D22" w14:paraId="76D1E61B" w14:textId="77777777" w:rsidTr="00345D22">
        <w:tc>
          <w:tcPr>
            <w:tcW w:w="2254" w:type="dxa"/>
          </w:tcPr>
          <w:p w14:paraId="79448063" w14:textId="321BB7B5" w:rsidR="00345D22" w:rsidRDefault="00345D22" w:rsidP="00F0262B">
            <w:r>
              <w:t>10, 9</w:t>
            </w:r>
          </w:p>
        </w:tc>
        <w:tc>
          <w:tcPr>
            <w:tcW w:w="2254" w:type="dxa"/>
          </w:tcPr>
          <w:p w14:paraId="53FE5D6F" w14:textId="1BD43799" w:rsidR="00345D22" w:rsidRDefault="00345D22" w:rsidP="00F0262B">
            <w:r>
              <w:t>6”</w:t>
            </w:r>
          </w:p>
        </w:tc>
        <w:tc>
          <w:tcPr>
            <w:tcW w:w="2254" w:type="dxa"/>
          </w:tcPr>
          <w:p w14:paraId="605354BF" w14:textId="45EDFFA0" w:rsidR="00345D22" w:rsidRDefault="00345D22" w:rsidP="00F0262B">
            <w:r>
              <w:t>9, 8</w:t>
            </w:r>
          </w:p>
        </w:tc>
        <w:tc>
          <w:tcPr>
            <w:tcW w:w="2254" w:type="dxa"/>
          </w:tcPr>
          <w:p w14:paraId="77E71307" w14:textId="567479F6" w:rsidR="00345D22" w:rsidRDefault="00345D22" w:rsidP="00F0262B">
            <w:r>
              <w:t>4</w:t>
            </w:r>
          </w:p>
        </w:tc>
      </w:tr>
      <w:tr w:rsidR="00345D22" w14:paraId="0B0EB54B" w14:textId="77777777" w:rsidTr="00345D22">
        <w:tc>
          <w:tcPr>
            <w:tcW w:w="2254" w:type="dxa"/>
          </w:tcPr>
          <w:p w14:paraId="370CE152" w14:textId="0CA0A4E5" w:rsidR="00345D22" w:rsidRDefault="00345D22" w:rsidP="00F0262B">
            <w:r>
              <w:lastRenderedPageBreak/>
              <w:t>&lt;8</w:t>
            </w:r>
          </w:p>
        </w:tc>
        <w:tc>
          <w:tcPr>
            <w:tcW w:w="2254" w:type="dxa"/>
          </w:tcPr>
          <w:p w14:paraId="042CD445" w14:textId="0A0C60C9" w:rsidR="00345D22" w:rsidRDefault="00345D22" w:rsidP="00F0262B">
            <w:r>
              <w:t>7”</w:t>
            </w:r>
          </w:p>
        </w:tc>
        <w:tc>
          <w:tcPr>
            <w:tcW w:w="2254" w:type="dxa"/>
          </w:tcPr>
          <w:p w14:paraId="46D80780" w14:textId="0363DB70" w:rsidR="00345D22" w:rsidRDefault="00345D22" w:rsidP="00F0262B">
            <w:r>
              <w:t>&lt;7</w:t>
            </w:r>
          </w:p>
        </w:tc>
        <w:tc>
          <w:tcPr>
            <w:tcW w:w="2254" w:type="dxa"/>
          </w:tcPr>
          <w:p w14:paraId="68A48853" w14:textId="28E60E89" w:rsidR="00345D22" w:rsidRDefault="00345D22" w:rsidP="00F0262B">
            <w:r>
              <w:t>5</w:t>
            </w:r>
          </w:p>
        </w:tc>
      </w:tr>
    </w:tbl>
    <w:p w14:paraId="1E91E6A9" w14:textId="63477428" w:rsidR="000C143A" w:rsidRDefault="000C143A" w:rsidP="000C143A">
      <w:pPr>
        <w:pStyle w:val="Heading2"/>
      </w:pPr>
      <w:r>
        <w:t xml:space="preserve">Turn </w:t>
      </w:r>
      <w:proofErr w:type="gramStart"/>
      <w:r>
        <w:t>structure</w:t>
      </w:r>
      <w:proofErr w:type="gramEnd"/>
    </w:p>
    <w:p w14:paraId="1F7E0467" w14:textId="7338BC4D" w:rsidR="00A57D94" w:rsidRDefault="00A57D94" w:rsidP="00A57D94">
      <w:r>
        <w:t xml:space="preserve">During a turn, one player will be the active player and other players will be reactive. Usually, there are only two players, but </w:t>
      </w:r>
      <w:proofErr w:type="spellStart"/>
      <w:r>
        <w:t>Allesfezs</w:t>
      </w:r>
      <w:proofErr w:type="spellEnd"/>
      <w:r>
        <w:t xml:space="preserve"> </w:t>
      </w:r>
      <w:proofErr w:type="spellStart"/>
      <w:r>
        <w:t>Ekarschubi</w:t>
      </w:r>
      <w:proofErr w:type="spellEnd"/>
      <w:r>
        <w:t xml:space="preserve"> accommodates several players playing at once. At the start of each game, players will do a face-to-face roll that tests their highest unit’s leadership. Each player must succeed the test. The player with the highest number gets the first active turn, then the player with the second highest gets the second active turn, and so on. When the last player’s active turn is 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4E3EC2B5" w:rsidR="00A57D94" w:rsidRDefault="00A57D94" w:rsidP="00A57D94">
      <w:r>
        <w:t>During a turn, the active player will activate each of their units and perform their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When a player activates a unit and completes their movement action, opposing player’s units will get the chance to use one of their reactions on that unit. They decide on which of the reactions they will use, then the active player decides on the second action of their unit. In this game, all of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3C6963B9" w:rsidR="00F7387F" w:rsidRDefault="00F7387F" w:rsidP="00F7387F">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2FB16161" w:rsidR="00F7387F" w:rsidRDefault="00F7387F" w:rsidP="00F7387F">
      <w:r>
        <w:t>Actions:</w:t>
      </w:r>
    </w:p>
    <w:p w14:paraId="49C7FA40" w14:textId="03702854" w:rsidR="00F7387F" w:rsidRDefault="00F7387F" w:rsidP="00F7387F">
      <w:pPr>
        <w:pStyle w:val="ListParagraph"/>
        <w:numPr>
          <w:ilvl w:val="0"/>
          <w:numId w:val="5"/>
        </w:numPr>
      </w:pPr>
      <w:r>
        <w:lastRenderedPageBreak/>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684AC3FF" w14:textId="77777777" w:rsidR="00BF229C" w:rsidRDefault="00BF229C" w:rsidP="00BF229C">
      <w:r>
        <w:t xml:space="preserve">If at any point along an activated unit’s movement it enters another player’s unit’s line-of-sight, or zone-of-control, that unit may choose to take a reaction on it. The number of reactions a unit can make per turn is </w:t>
      </w:r>
      <w:proofErr w:type="gramStart"/>
      <w:r>
        <w:t>finite, and</w:t>
      </w:r>
      <w:proofErr w:type="gramEnd"/>
      <w:r>
        <w:t xml:space="preserve"> defined by their MOT attribute. Here are the reactions, and a </w:t>
      </w:r>
      <w:proofErr w:type="spellStart"/>
      <w:r>
        <w:t>summery</w:t>
      </w:r>
      <w:proofErr w:type="spellEnd"/>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786F6174" w14:textId="34449CDC"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 xml:space="preserve">Hidden Move. A unit in stealth makes a hidden move to cross enemy lines of fire or zones of control without provoking </w:t>
      </w:r>
      <w:proofErr w:type="spellStart"/>
      <w:r>
        <w:t>reacitons</w:t>
      </w:r>
      <w:proofErr w:type="spellEnd"/>
      <w:r>
        <w:t>.</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1085DDC1" w14:textId="7890C8E6" w:rsidR="00BF229C" w:rsidRDefault="00BF229C" w:rsidP="00BF229C">
      <w:r>
        <w:t>Skills are another core aspect of a unit’s profile. They are sorted based on aptitudes, but the name given to these aptitudes ultimately doesn’t change that they are modifiers for rolls. The aptitudes for skills are:</w:t>
      </w:r>
    </w:p>
    <w:p w14:paraId="4D755B11" w14:textId="6C21E61E"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 xml:space="preserve">Novice (+2). A unit has a basic understanding of the </w:t>
      </w:r>
      <w:proofErr w:type="gramStart"/>
      <w:r>
        <w:t>skill</w:t>
      </w:r>
      <w:proofErr w:type="gramEnd"/>
    </w:p>
    <w:p w14:paraId="5553B451" w14:textId="74B245DD" w:rsidR="00BF229C" w:rsidRDefault="00BF229C" w:rsidP="00BF229C">
      <w:pPr>
        <w:pStyle w:val="ListParagraph"/>
        <w:numPr>
          <w:ilvl w:val="0"/>
          <w:numId w:val="8"/>
        </w:numPr>
      </w:pPr>
      <w:r>
        <w:t>Proficient (+4). A unit is able to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7ADC08DB" w14:textId="77777777" w:rsidR="008F6D7F" w:rsidRDefault="008F6D7F" w:rsidP="008F6D7F">
      <w:r>
        <w:t xml:space="preserve">When making checks, you must roll a d20 that surpasses the target value. Checks are made against skills, and each skill has an associated attribute. To get the target value for a check, you subtract the aptitude modifier from the associated attribute. Many checks involve other modifiers, which are also accounted for like this. If a modifier has a minus sign (as in ‘-2’) you add the number to the target value. Once a target value reaches 1, you stop subtracting from it and instead add the number to your roll. If </w:t>
      </w:r>
      <w:r>
        <w:lastRenderedPageBreak/>
        <w:t>your roll is 20 or above, it is considered a critical success. Critical successes always succeed and often have special cases depending on which action provoked the check.</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6F5887A7" w:rsidR="008F6D7F" w:rsidRDefault="008F6D7F" w:rsidP="008F6D7F">
      <w:pPr>
        <w:pStyle w:val="ListParagraph"/>
        <w:numPr>
          <w:ilvl w:val="0"/>
          <w:numId w:val="9"/>
        </w:numPr>
      </w:pPr>
      <w:r>
        <w:t>Finesse Stabbing.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6193A86F" w14:textId="2E8D6323" w:rsidR="001A08E0" w:rsidRDefault="008F6D7F" w:rsidP="001A08E0">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Default="007045E3" w:rsidP="007045E3">
      <w:pPr>
        <w:pStyle w:val="ListParagraph"/>
        <w:numPr>
          <w:ilvl w:val="0"/>
          <w:numId w:val="10"/>
        </w:numPr>
      </w:pPr>
      <w:r>
        <w:t xml:space="preserve">Magic. Magic in this game encapsulates a large range of magic-like things. </w:t>
      </w:r>
    </w:p>
    <w:p w14:paraId="1D8883CC" w14:textId="442B54B0" w:rsidR="003B0A0E" w:rsidRDefault="003B0A0E" w:rsidP="003B0A0E">
      <w:pPr>
        <w:pStyle w:val="Heading2"/>
      </w:pPr>
      <w:r>
        <w:t>Magic</w:t>
      </w:r>
    </w:p>
    <w:p w14:paraId="3A849590" w14:textId="77777777" w:rsidR="004803FB" w:rsidRDefault="003B0A0E" w:rsidP="003B0A0E">
      <w:r>
        <w:t>Magic comes in many forms in many universes. Psionics, prayer, and self-admitted magic.</w:t>
      </w:r>
      <w:r w:rsidR="004803FB">
        <w:t xml:space="preserve"> Even things like tech wizardry should be considered magic, unless tied to a specific item. Some magics are quite unique to their universe, for example the Elder Scroll’s </w:t>
      </w:r>
      <w:proofErr w:type="spellStart"/>
      <w:r w:rsidR="004803FB">
        <w:t>Thu’um</w:t>
      </w:r>
      <w:proofErr w:type="spellEnd"/>
      <w:r w:rsidR="004803FB">
        <w:t>. For these more unique magics, they are often defined in the unit series’ special rules section.</w:t>
      </w:r>
    </w:p>
    <w:p w14:paraId="0FA4CC7A" w14:textId="5B990A06" w:rsidR="004803FB" w:rsidRDefault="004803FB" w:rsidP="003B0A0E">
      <w:r>
        <w:t xml:space="preserve">Magic spells are usually an action. For most spells, a unit needs to succeed a magic skill check against their willpower. For aimed spells, their magic skill check is instead made against their motoric skill. A </w:t>
      </w:r>
      <w:proofErr w:type="gramStart"/>
      <w:r>
        <w:t>units</w:t>
      </w:r>
      <w:proofErr w:type="gramEnd"/>
      <w:r>
        <w:t xml:space="preserve"> profile will say what magic spells they can use.</w:t>
      </w:r>
    </w:p>
    <w:p w14:paraId="65749D01" w14:textId="5E290F68" w:rsidR="003B0A0E" w:rsidRDefault="004803FB" w:rsidP="004803FB">
      <w:pPr>
        <w:pStyle w:val="Heading3"/>
      </w:pPr>
      <w:r>
        <w:t>[Type] Bolt</w:t>
      </w:r>
    </w:p>
    <w:p w14:paraId="02601C75" w14:textId="21BC9BB5" w:rsidR="004803FB" w:rsidRPr="004803FB" w:rsidRDefault="004803FB" w:rsidP="004803FB">
      <w:r>
        <w:t>This is an aimed spell. This spell has a specified damage type. If successfully hit, it deals 12 damage of that type.</w:t>
      </w:r>
    </w:p>
    <w:p w14:paraId="5B341505" w14:textId="6FDE06F6" w:rsidR="000C143A" w:rsidRDefault="000C143A" w:rsidP="000C143A">
      <w:pPr>
        <w:pStyle w:val="Heading1"/>
      </w:pPr>
      <w:r>
        <w:t>Unit Creation</w:t>
      </w:r>
    </w:p>
    <w:p w14:paraId="347F9FBC" w14:textId="71CE459C" w:rsidR="007045E3" w:rsidRDefault="007045E3" w:rsidP="00420142">
      <w:r>
        <w:t xml:space="preserve">As a universal wargaming system, </w:t>
      </w:r>
      <w:proofErr w:type="spellStart"/>
      <w:r>
        <w:t>Allesfezs</w:t>
      </w:r>
      <w:proofErr w:type="spellEnd"/>
      <w:r>
        <w:t xml:space="preserve"> </w:t>
      </w:r>
      <w:proofErr w:type="spellStart"/>
      <w:r>
        <w:t>Ekarschubi</w:t>
      </w:r>
      <w:proofErr w:type="spellEnd"/>
      <w:r>
        <w:t xml:space="preserve">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5A659786" w:rsidR="007045E3" w:rsidRDefault="007045E3" w:rsidP="007045E3">
      <w:r>
        <w:lastRenderedPageBreak/>
        <w:t xml:space="preserve">In </w:t>
      </w:r>
      <w:proofErr w:type="spellStart"/>
      <w:r>
        <w:t>Allesfezs</w:t>
      </w:r>
      <w:proofErr w:type="spellEnd"/>
      <w:r>
        <w:t xml:space="preserve"> </w:t>
      </w:r>
      <w:proofErr w:type="spellStart"/>
      <w:r>
        <w:t>Ekarshubi</w:t>
      </w:r>
      <w:proofErr w:type="spellEnd"/>
      <w:r>
        <w:t>, attributes remain fairly high while aptitudes are increased. Here are the general guidelines for assigning attributes.</w:t>
      </w:r>
    </w:p>
    <w:p w14:paraId="06E5401F" w14:textId="47E29EF1" w:rsidR="0080616C" w:rsidRDefault="0080616C" w:rsidP="007045E3">
      <w:pPr>
        <w:pStyle w:val="ListParagraph"/>
        <w:numPr>
          <w:ilvl w:val="0"/>
          <w:numId w:val="11"/>
        </w:numPr>
      </w:pPr>
      <w:r>
        <w:t>16. Someone with this value performs poorly in regard to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t>13. This is the capability of someone who is naturally talented in this attribute’s regard, or who practices in this attribute’s domain some.</w:t>
      </w:r>
    </w:p>
    <w:p w14:paraId="5CEEF101" w14:textId="20E035AE" w:rsidR="007045E3" w:rsidRDefault="007045E3" w:rsidP="007045E3">
      <w:pPr>
        <w:pStyle w:val="ListParagraph"/>
        <w:numPr>
          <w:ilvl w:val="0"/>
          <w:numId w:val="11"/>
        </w:numPr>
      </w:pPr>
      <w:r>
        <w:t xml:space="preserve">12. Someone with this value in an attribute has a solid level of capability in all its </w:t>
      </w:r>
      <w:proofErr w:type="gramStart"/>
      <w:r>
        <w:t>aspects, and</w:t>
      </w:r>
      <w:proofErr w:type="gramEnd"/>
      <w:r>
        <w:t xml:space="preserve">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 xml:space="preserve">You need to think about what equipment a unit would have on their person during a combat scenario. Take these from the equipment lists and chuck them on your unit. Also think of your </w:t>
      </w:r>
      <w:proofErr w:type="gramStart"/>
      <w:r>
        <w:t>units</w:t>
      </w:r>
      <w:proofErr w:type="gramEnd"/>
      <w:r>
        <w:t xml:space="preserve"> aptitudes in the skills, particularly which weapons they have aptitude in. Then, consider which special skills your unit should have.</w:t>
      </w:r>
    </w:p>
    <w:p w14:paraId="0FF40750" w14:textId="77777777" w:rsidR="00420142" w:rsidRPr="007045E3" w:rsidRDefault="00420142" w:rsidP="007045E3"/>
    <w:p w14:paraId="1C1C79CE" w14:textId="76251D6B" w:rsidR="000C143A" w:rsidRDefault="000C143A" w:rsidP="000C143A">
      <w:pPr>
        <w:pStyle w:val="Heading1"/>
      </w:pPr>
      <w:r>
        <w:t>Equipment</w:t>
      </w:r>
    </w:p>
    <w:p w14:paraId="60706002" w14:textId="3FFC61E5" w:rsidR="005F5178" w:rsidRPr="005F5178" w:rsidRDefault="005F5178" w:rsidP="005F5178">
      <w:r>
        <w:t xml:space="preserve">The soldier of antiquity and the modern army person may have similar attributes. What really distinguishes a unit’s era of combat is their equipment, especially their weapons and armours. Being </w:t>
      </w:r>
      <w:proofErr w:type="gramStart"/>
      <w:r>
        <w:t>a</w:t>
      </w:r>
      <w:proofErr w:type="gramEnd"/>
      <w:r>
        <w:t xml:space="preserve"> all-era game, weapons have been designed to act somewhat believably.</w:t>
      </w:r>
    </w:p>
    <w:p w14:paraId="0E794BEE" w14:textId="5F30EA72" w:rsidR="000C143A" w:rsidRDefault="000C143A" w:rsidP="000C143A">
      <w:pPr>
        <w:pStyle w:val="Heading2"/>
      </w:pPr>
      <w:r>
        <w:t>Weapon Profiles</w:t>
      </w:r>
    </w:p>
    <w:p w14:paraId="21E954B9" w14:textId="68920532" w:rsidR="00F96A3E" w:rsidRDefault="00F96A3E" w:rsidP="001A2636">
      <w:r>
        <w:t>weapon has a set of attributes: range, damage, attacks, and special rules.</w:t>
      </w:r>
      <w:r w:rsidR="006214E6">
        <w:t xml:space="preserve"> </w:t>
      </w:r>
      <w:r>
        <w:t>Range is split into four categories, with modification. Modifications are specified in a weapon’s profile as a number of inches added to the standard range category. These categories follow.</w:t>
      </w:r>
    </w:p>
    <w:p w14:paraId="07365AD1" w14:textId="2AB2D553" w:rsidR="00F96A3E" w:rsidRDefault="00F96A3E" w:rsidP="00F96A3E">
      <w:pPr>
        <w:pStyle w:val="ListParagraph"/>
        <w:numPr>
          <w:ilvl w:val="0"/>
          <w:numId w:val="12"/>
        </w:numPr>
      </w:pPr>
      <w:r>
        <w:t>Close quarters (CQ). This standard range describes weapons that can only be used when in base-to-base combat, or 0” away.</w:t>
      </w:r>
    </w:p>
    <w:p w14:paraId="14E58BA3" w14:textId="77777777" w:rsidR="00F96A3E" w:rsidRDefault="00F96A3E" w:rsidP="00F96A3E">
      <w:pPr>
        <w:pStyle w:val="ListParagraph"/>
        <w:numPr>
          <w:ilvl w:val="0"/>
          <w:numId w:val="12"/>
        </w:numPr>
      </w:pPr>
      <w:r>
        <w:t>Short Range (SR). Short range weapons give a +2 bonus when the target is within 8” of them, no bonus up to 16”, and a -4 modifier for things up to 24” away, which is the furthest they can shoot.</w:t>
      </w:r>
    </w:p>
    <w:p w14:paraId="376440A3" w14:textId="61AC93D3" w:rsidR="00F96A3E" w:rsidRDefault="00F96A3E" w:rsidP="00F96A3E">
      <w:pPr>
        <w:pStyle w:val="ListParagraph"/>
        <w:numPr>
          <w:ilvl w:val="1"/>
          <w:numId w:val="12"/>
        </w:numPr>
      </w:pPr>
      <w:r>
        <w:t>Augmented Short Range (ASR) gives a specified bonus for targets within 8”, which is by default a +4.</w:t>
      </w:r>
    </w:p>
    <w:p w14:paraId="2A7B7F9F" w14:textId="491C5D47" w:rsidR="00F96A3E" w:rsidRDefault="00F96A3E" w:rsidP="00F96A3E">
      <w:pPr>
        <w:pStyle w:val="ListParagraph"/>
        <w:numPr>
          <w:ilvl w:val="0"/>
          <w:numId w:val="12"/>
        </w:numPr>
      </w:pPr>
      <w:r>
        <w:lastRenderedPageBreak/>
        <w:t>Medium Range (MR). Medium range weapons give a +2 modifier between 8” and 16”, a -2 from then up to 32”, and a -4 modifier up until 48” which is the furthest they can shoot.</w:t>
      </w:r>
    </w:p>
    <w:p w14:paraId="2C45EE36" w14:textId="2A6F1FF9" w:rsidR="00F96A3E" w:rsidRDefault="00F96A3E" w:rsidP="00F96A3E">
      <w:pPr>
        <w:pStyle w:val="ListParagraph"/>
        <w:numPr>
          <w:ilvl w:val="1"/>
          <w:numId w:val="12"/>
        </w:numPr>
      </w:pPr>
      <w:r>
        <w:t>Augmented Medium Range (AMR) removes the -2 modifier between 16” and 24</w:t>
      </w:r>
      <w:proofErr w:type="gramStart"/>
      <w:r>
        <w:t>”</w:t>
      </w:r>
      <w:r w:rsidR="006214E6">
        <w:t>, and</w:t>
      </w:r>
      <w:proofErr w:type="gramEnd"/>
      <w:r w:rsidR="006214E6">
        <w:t xml:space="preserve"> applies the specified modifier to the 8”-16” and 16”-24” range band.</w:t>
      </w:r>
    </w:p>
    <w:p w14:paraId="6A25D47D" w14:textId="4DA27764" w:rsidR="006214E6" w:rsidRDefault="006214E6" w:rsidP="006214E6">
      <w:pPr>
        <w:pStyle w:val="ListParagraph"/>
        <w:numPr>
          <w:ilvl w:val="0"/>
          <w:numId w:val="12"/>
        </w:numPr>
      </w:pPr>
      <w:r>
        <w:t>Long Range (LR). These weapons give a -2 modifier up to 8”, and a +4 modifier between 16” and 42”. They then get a -4 modifier for anything onwards up until 96”, which is the furthest they can shoot.</w:t>
      </w:r>
    </w:p>
    <w:p w14:paraId="2E2408B5" w14:textId="07759A50" w:rsidR="006214E6" w:rsidRDefault="006214E6" w:rsidP="006214E6">
      <w:pPr>
        <w:pStyle w:val="ListParagraph"/>
        <w:numPr>
          <w:ilvl w:val="0"/>
          <w:numId w:val="12"/>
        </w:numPr>
      </w:pPr>
      <w:r>
        <w:t xml:space="preserve">Artillery Range (AR) cannot select targets within 8” of the </w:t>
      </w:r>
      <w:proofErr w:type="gramStart"/>
      <w:r>
        <w:t>weapon, and</w:t>
      </w:r>
      <w:proofErr w:type="gramEnd"/>
      <w:r>
        <w:t xml:space="preserve"> give a +2 modifier for targets between 16” and 32” away. Between 32” and 64”, there is a -2 modifier, and a -4 further up until 144” which is the furthest they can shoot.</w:t>
      </w:r>
    </w:p>
    <w:p w14:paraId="403CC44B" w14:textId="7AA86917" w:rsidR="006214E6" w:rsidRDefault="006214E6" w:rsidP="006214E6">
      <w:pPr>
        <w:pStyle w:val="ListParagraph"/>
        <w:numPr>
          <w:ilvl w:val="1"/>
          <w:numId w:val="12"/>
        </w:numPr>
      </w:pPr>
      <w:r>
        <w:t xml:space="preserve">Augmented Artillery Range (AAR) augments the artillery range to give a +2 modifier for every range band. </w:t>
      </w:r>
    </w:p>
    <w:p w14:paraId="1D24F704" w14:textId="0D6CB77D" w:rsidR="006214E6" w:rsidRDefault="00B030FD" w:rsidP="006214E6">
      <w:r>
        <w:t>Damage is sometimes weapon-specific, but certain damage types carry effects that interact with armour.</w:t>
      </w:r>
    </w:p>
    <w:p w14:paraId="766A3AE0" w14:textId="2B73A923" w:rsidR="00B030FD" w:rsidRDefault="00B030FD" w:rsidP="00B030FD">
      <w:pPr>
        <w:pStyle w:val="ListParagraph"/>
        <w:numPr>
          <w:ilvl w:val="0"/>
          <w:numId w:val="13"/>
        </w:numPr>
      </w:pPr>
      <w:r>
        <w:t>Slash weapons deal their damage by cutting the target.</w:t>
      </w:r>
    </w:p>
    <w:p w14:paraId="36416463" w14:textId="4994C09A" w:rsidR="00B030FD" w:rsidRDefault="00B030FD" w:rsidP="00B030FD">
      <w:pPr>
        <w:pStyle w:val="ListParagraph"/>
        <w:numPr>
          <w:ilvl w:val="0"/>
          <w:numId w:val="13"/>
        </w:numPr>
      </w:pPr>
      <w:r>
        <w:t>Smash weapons deal damage by breaking things using often concentrated force.</w:t>
      </w:r>
    </w:p>
    <w:p w14:paraId="490C8151" w14:textId="0F2C6F2C" w:rsidR="00B030FD" w:rsidRDefault="00B030FD" w:rsidP="00B030FD">
      <w:pPr>
        <w:pStyle w:val="ListParagraph"/>
        <w:numPr>
          <w:ilvl w:val="0"/>
          <w:numId w:val="13"/>
        </w:numPr>
      </w:pPr>
      <w:r>
        <w:t>Pierce weapons cut holes in targets.</w:t>
      </w:r>
    </w:p>
    <w:p w14:paraId="757C57E3" w14:textId="45A5ACBE" w:rsidR="00B030FD" w:rsidRDefault="00B030FD" w:rsidP="00B030FD">
      <w:pPr>
        <w:pStyle w:val="ListParagraph"/>
        <w:numPr>
          <w:ilvl w:val="0"/>
          <w:numId w:val="13"/>
        </w:numPr>
      </w:pPr>
      <w:r>
        <w:t xml:space="preserve">Bullet weapons fire small projectiles at extreme speeds. </w:t>
      </w:r>
    </w:p>
    <w:p w14:paraId="07274302" w14:textId="0EF07872" w:rsidR="00B030FD" w:rsidRDefault="00B030FD" w:rsidP="00B030FD">
      <w:pPr>
        <w:pStyle w:val="ListParagraph"/>
        <w:numPr>
          <w:ilvl w:val="0"/>
          <w:numId w:val="13"/>
        </w:numPr>
      </w:pPr>
      <w:r>
        <w:t xml:space="preserve">Armour Piercing (AP) weapons fire specialised projectiles designed to pierce tough armour, as well as special melee weapons that achieve the same </w:t>
      </w:r>
      <w:proofErr w:type="gramStart"/>
      <w:r>
        <w:t>thing</w:t>
      </w:r>
      <w:proofErr w:type="gramEnd"/>
    </w:p>
    <w:p w14:paraId="48DB9A07" w14:textId="2D924B6E" w:rsidR="00B030FD" w:rsidRDefault="00B030FD" w:rsidP="00B030FD">
      <w:pPr>
        <w:pStyle w:val="ListParagraph"/>
        <w:numPr>
          <w:ilvl w:val="0"/>
          <w:numId w:val="13"/>
        </w:numPr>
      </w:pPr>
      <w:r>
        <w:t>Laser weapons use concentrated energy beams.</w:t>
      </w:r>
    </w:p>
    <w:p w14:paraId="5F1DA722" w14:textId="4A2497BC" w:rsidR="00B030FD" w:rsidRDefault="00B030FD" w:rsidP="00B030FD">
      <w:pPr>
        <w:pStyle w:val="ListParagraph"/>
        <w:numPr>
          <w:ilvl w:val="0"/>
          <w:numId w:val="13"/>
        </w:numPr>
      </w:pPr>
      <w:r>
        <w:t>Plasma weapons use superheated projectiles.</w:t>
      </w:r>
    </w:p>
    <w:p w14:paraId="311AC9CE" w14:textId="77777777" w:rsidR="00B030FD" w:rsidRDefault="00B030FD" w:rsidP="00B030FD">
      <w:r>
        <w:t>Attacks are similarly handled into classes.</w:t>
      </w:r>
    </w:p>
    <w:p w14:paraId="13B089A8" w14:textId="5F30C0A7" w:rsidR="00B030FD" w:rsidRDefault="00B030FD" w:rsidP="00B030FD">
      <w:pPr>
        <w:pStyle w:val="ListParagraph"/>
        <w:numPr>
          <w:ilvl w:val="0"/>
          <w:numId w:val="15"/>
        </w:numPr>
      </w:pPr>
      <w:r>
        <w:t xml:space="preserve">Standard. The </w:t>
      </w:r>
      <w:proofErr w:type="gramStart"/>
      <w:r>
        <w:t>amount</w:t>
      </w:r>
      <w:proofErr w:type="gramEnd"/>
      <w:r>
        <w:t xml:space="preserve"> of attacks you get is determined by your aptitude in the weapon’s skill class. You get as many attacks as your aptitude’s bonus number divided by two.</w:t>
      </w:r>
    </w:p>
    <w:p w14:paraId="1D6D6899" w14:textId="2C7EBED0" w:rsidR="00F14735" w:rsidRDefault="00F14735" w:rsidP="00B030FD">
      <w:pPr>
        <w:pStyle w:val="ListParagraph"/>
        <w:numPr>
          <w:ilvl w:val="0"/>
          <w:numId w:val="15"/>
        </w:numPr>
      </w:pPr>
      <w:r>
        <w:t xml:space="preserve">Quick. The </w:t>
      </w:r>
      <w:proofErr w:type="gramStart"/>
      <w:r>
        <w:t>amount</w:t>
      </w:r>
      <w:proofErr w:type="gramEnd"/>
      <w:r>
        <w:t xml:space="preserve"> of attacks you get is twice the amount of attacks you get with the standard attack class.</w:t>
      </w:r>
    </w:p>
    <w:p w14:paraId="454E0F5A" w14:textId="56F2C83F" w:rsidR="00F14735" w:rsidRDefault="00F14735" w:rsidP="00B030FD">
      <w:pPr>
        <w:pStyle w:val="ListParagraph"/>
        <w:numPr>
          <w:ilvl w:val="0"/>
          <w:numId w:val="15"/>
        </w:numPr>
      </w:pPr>
      <w:r>
        <w:t>Manual. These weapons have as many attacks as specified with the number next to them. Manual weapons are always ammo weapons.</w:t>
      </w:r>
    </w:p>
    <w:p w14:paraId="517794F6" w14:textId="6044D179" w:rsidR="00F14735" w:rsidRDefault="00F14735" w:rsidP="00F14735">
      <w:pPr>
        <w:pStyle w:val="ListParagraph"/>
        <w:numPr>
          <w:ilvl w:val="0"/>
          <w:numId w:val="15"/>
        </w:numPr>
      </w:pPr>
      <w:r>
        <w:t>Burst. The number of attacks you get is specified. You cannot split your attacks between different targets.</w:t>
      </w:r>
    </w:p>
    <w:p w14:paraId="477EA13F" w14:textId="5A67DD4E" w:rsidR="00F14735" w:rsidRDefault="00F14735" w:rsidP="00F14735">
      <w:pPr>
        <w:pStyle w:val="ListParagraph"/>
        <w:numPr>
          <w:ilvl w:val="0"/>
          <w:numId w:val="15"/>
        </w:numPr>
      </w:pPr>
      <w:r>
        <w:t>Automatic. The number of attacks you get is specified.</w:t>
      </w:r>
    </w:p>
    <w:tbl>
      <w:tblPr>
        <w:tblStyle w:val="TableGrid"/>
        <w:tblW w:w="9214" w:type="dxa"/>
        <w:tblLook w:val="04A0" w:firstRow="1" w:lastRow="0" w:firstColumn="1" w:lastColumn="0" w:noHBand="0" w:noVBand="1"/>
      </w:tblPr>
      <w:tblGrid>
        <w:gridCol w:w="1190"/>
        <w:gridCol w:w="768"/>
        <w:gridCol w:w="1141"/>
        <w:gridCol w:w="1175"/>
        <w:gridCol w:w="1120"/>
        <w:gridCol w:w="3820"/>
      </w:tblGrid>
      <w:tr w:rsidR="00B030FD" w14:paraId="13636D7E" w14:textId="77777777" w:rsidTr="004803FB">
        <w:tc>
          <w:tcPr>
            <w:tcW w:w="1066" w:type="dxa"/>
          </w:tcPr>
          <w:p w14:paraId="4F05232C" w14:textId="75AC64A9" w:rsidR="00B030FD" w:rsidRDefault="00B030FD" w:rsidP="001A2636">
            <w:r>
              <w:t>Name</w:t>
            </w:r>
          </w:p>
        </w:tc>
        <w:tc>
          <w:tcPr>
            <w:tcW w:w="768" w:type="dxa"/>
          </w:tcPr>
          <w:p w14:paraId="13232801" w14:textId="56988625" w:rsidR="00B030FD" w:rsidRDefault="00B030FD" w:rsidP="001A2636">
            <w:r>
              <w:t>Range</w:t>
            </w:r>
          </w:p>
        </w:tc>
        <w:tc>
          <w:tcPr>
            <w:tcW w:w="1148" w:type="dxa"/>
          </w:tcPr>
          <w:p w14:paraId="46C259BF" w14:textId="7E2428FA" w:rsidR="00B030FD" w:rsidRDefault="00B030FD" w:rsidP="001A2636">
            <w:r>
              <w:t>Damage</w:t>
            </w:r>
          </w:p>
        </w:tc>
        <w:tc>
          <w:tcPr>
            <w:tcW w:w="1180" w:type="dxa"/>
          </w:tcPr>
          <w:p w14:paraId="52E3C5CE" w14:textId="7AEEC038" w:rsidR="00B030FD" w:rsidRDefault="00B030FD" w:rsidP="001A2636">
            <w:r>
              <w:t>Attacks</w:t>
            </w:r>
          </w:p>
        </w:tc>
        <w:tc>
          <w:tcPr>
            <w:tcW w:w="1134" w:type="dxa"/>
          </w:tcPr>
          <w:p w14:paraId="177BF4A0" w14:textId="5AE8B761" w:rsidR="00B030FD" w:rsidRDefault="00B030FD" w:rsidP="001A2636">
            <w:r>
              <w:t>Skill Class</w:t>
            </w:r>
          </w:p>
        </w:tc>
        <w:tc>
          <w:tcPr>
            <w:tcW w:w="3918" w:type="dxa"/>
          </w:tcPr>
          <w:p w14:paraId="28F9D4BF" w14:textId="2F84DF6C" w:rsidR="00B030FD" w:rsidRDefault="00B030FD" w:rsidP="001A2636">
            <w:r>
              <w:t>Special rules</w:t>
            </w:r>
          </w:p>
        </w:tc>
      </w:tr>
      <w:tr w:rsidR="00B030FD" w14:paraId="434E141F" w14:textId="77777777" w:rsidTr="004803FB">
        <w:tc>
          <w:tcPr>
            <w:tcW w:w="1066" w:type="dxa"/>
          </w:tcPr>
          <w:p w14:paraId="39459A8F" w14:textId="065FF4BD" w:rsidR="00B030FD" w:rsidRDefault="00B030FD" w:rsidP="001A2636">
            <w:r>
              <w:t>Sword</w:t>
            </w:r>
          </w:p>
        </w:tc>
        <w:tc>
          <w:tcPr>
            <w:tcW w:w="768" w:type="dxa"/>
          </w:tcPr>
          <w:p w14:paraId="3E473E5C" w14:textId="6CD06206" w:rsidR="00B030FD" w:rsidRDefault="00B030FD" w:rsidP="001A2636">
            <w:r>
              <w:t>CQ</w:t>
            </w:r>
          </w:p>
        </w:tc>
        <w:tc>
          <w:tcPr>
            <w:tcW w:w="1148" w:type="dxa"/>
          </w:tcPr>
          <w:p w14:paraId="4E30242A" w14:textId="653D2A83" w:rsidR="00B030FD" w:rsidRDefault="00B030FD" w:rsidP="001A2636">
            <w:r>
              <w:t xml:space="preserve">Slash </w:t>
            </w:r>
            <w:r w:rsidR="004803FB">
              <w:t>12</w:t>
            </w:r>
          </w:p>
        </w:tc>
        <w:tc>
          <w:tcPr>
            <w:tcW w:w="1180" w:type="dxa"/>
          </w:tcPr>
          <w:p w14:paraId="27E849CF" w14:textId="767DF1F0" w:rsidR="00B030FD" w:rsidRDefault="00F14735" w:rsidP="001A2636">
            <w:r>
              <w:t>Standard</w:t>
            </w:r>
          </w:p>
        </w:tc>
        <w:tc>
          <w:tcPr>
            <w:tcW w:w="1134" w:type="dxa"/>
          </w:tcPr>
          <w:p w14:paraId="68399703" w14:textId="76D456F4" w:rsidR="00B030FD" w:rsidRDefault="00F14735" w:rsidP="001A2636">
            <w:r>
              <w:t>OHS</w:t>
            </w:r>
          </w:p>
        </w:tc>
        <w:tc>
          <w:tcPr>
            <w:tcW w:w="3918" w:type="dxa"/>
          </w:tcPr>
          <w:p w14:paraId="156448EB" w14:textId="09644F0F" w:rsidR="00B030FD" w:rsidRDefault="00B030FD" w:rsidP="001A2636"/>
        </w:tc>
      </w:tr>
      <w:tr w:rsidR="004803FB" w14:paraId="621E3BC7" w14:textId="77777777" w:rsidTr="004803FB">
        <w:tc>
          <w:tcPr>
            <w:tcW w:w="1066" w:type="dxa"/>
          </w:tcPr>
          <w:p w14:paraId="1F277D38" w14:textId="75267E25" w:rsidR="004803FB" w:rsidRDefault="004803FB" w:rsidP="001A2636">
            <w:r>
              <w:t>Longsword</w:t>
            </w:r>
          </w:p>
        </w:tc>
        <w:tc>
          <w:tcPr>
            <w:tcW w:w="768" w:type="dxa"/>
          </w:tcPr>
          <w:p w14:paraId="48FB8D42" w14:textId="167B9E74" w:rsidR="004803FB" w:rsidRDefault="004803FB" w:rsidP="001A2636">
            <w:r>
              <w:t>CQ</w:t>
            </w:r>
          </w:p>
        </w:tc>
        <w:tc>
          <w:tcPr>
            <w:tcW w:w="1148" w:type="dxa"/>
          </w:tcPr>
          <w:p w14:paraId="7566F47D" w14:textId="5685A900" w:rsidR="004803FB" w:rsidRDefault="004803FB" w:rsidP="001A2636">
            <w:r>
              <w:t>Slash 14</w:t>
            </w:r>
          </w:p>
        </w:tc>
        <w:tc>
          <w:tcPr>
            <w:tcW w:w="1180" w:type="dxa"/>
          </w:tcPr>
          <w:p w14:paraId="09BE659C" w14:textId="186EBFE6" w:rsidR="004803FB" w:rsidRDefault="004803FB" w:rsidP="001A2636">
            <w:r>
              <w:t>Standard</w:t>
            </w:r>
          </w:p>
        </w:tc>
        <w:tc>
          <w:tcPr>
            <w:tcW w:w="1134" w:type="dxa"/>
          </w:tcPr>
          <w:p w14:paraId="684CD16F" w14:textId="6F27A44D" w:rsidR="004803FB" w:rsidRDefault="004803FB" w:rsidP="001A2636">
            <w:r>
              <w:t>THS</w:t>
            </w:r>
          </w:p>
        </w:tc>
        <w:tc>
          <w:tcPr>
            <w:tcW w:w="3918" w:type="dxa"/>
          </w:tcPr>
          <w:p w14:paraId="660B7F44" w14:textId="3C96671D" w:rsidR="004803FB" w:rsidRDefault="00B62F00" w:rsidP="001A2636">
            <w:r>
              <w:t>Two-Handed</w:t>
            </w:r>
          </w:p>
        </w:tc>
      </w:tr>
      <w:tr w:rsidR="00B030FD" w14:paraId="4E303E1D" w14:textId="77777777" w:rsidTr="004803FB">
        <w:tc>
          <w:tcPr>
            <w:tcW w:w="1066" w:type="dxa"/>
          </w:tcPr>
          <w:p w14:paraId="5385F75D" w14:textId="7E539970" w:rsidR="00B030FD" w:rsidRDefault="00B030FD" w:rsidP="001A2636">
            <w:r>
              <w:t>Bow</w:t>
            </w:r>
          </w:p>
        </w:tc>
        <w:tc>
          <w:tcPr>
            <w:tcW w:w="768" w:type="dxa"/>
          </w:tcPr>
          <w:p w14:paraId="556F7DE1" w14:textId="6420AE7C" w:rsidR="00B030FD" w:rsidRDefault="00B030FD" w:rsidP="001A2636">
            <w:r>
              <w:t>MR</w:t>
            </w:r>
          </w:p>
        </w:tc>
        <w:tc>
          <w:tcPr>
            <w:tcW w:w="1148" w:type="dxa"/>
          </w:tcPr>
          <w:p w14:paraId="313D0B70" w14:textId="4AFED8F7" w:rsidR="00B030FD" w:rsidRDefault="00B030FD" w:rsidP="001A2636">
            <w:r>
              <w:t xml:space="preserve">Pierce </w:t>
            </w:r>
            <w:r w:rsidR="004803FB">
              <w:t>12</w:t>
            </w:r>
          </w:p>
        </w:tc>
        <w:tc>
          <w:tcPr>
            <w:tcW w:w="1180" w:type="dxa"/>
          </w:tcPr>
          <w:p w14:paraId="0DEC9458" w14:textId="7C2593FF" w:rsidR="00B030FD" w:rsidRDefault="00F14735" w:rsidP="001A2636">
            <w:r>
              <w:t>Manual 1</w:t>
            </w:r>
          </w:p>
        </w:tc>
        <w:tc>
          <w:tcPr>
            <w:tcW w:w="1134" w:type="dxa"/>
          </w:tcPr>
          <w:p w14:paraId="6EAE7CB6" w14:textId="3E39211A" w:rsidR="00B030FD" w:rsidRDefault="00F14735" w:rsidP="001A2636">
            <w:r>
              <w:t>Bows</w:t>
            </w:r>
          </w:p>
        </w:tc>
        <w:tc>
          <w:tcPr>
            <w:tcW w:w="3918" w:type="dxa"/>
          </w:tcPr>
          <w:p w14:paraId="4803A07A" w14:textId="77D4B675" w:rsidR="00B030FD" w:rsidRDefault="00F14735" w:rsidP="001A2636">
            <w:r>
              <w:t>Ammo (1)</w:t>
            </w:r>
          </w:p>
        </w:tc>
      </w:tr>
      <w:tr w:rsidR="00B030FD" w14:paraId="16A0ECD9" w14:textId="77777777" w:rsidTr="004803FB">
        <w:tc>
          <w:tcPr>
            <w:tcW w:w="1066" w:type="dxa"/>
          </w:tcPr>
          <w:p w14:paraId="3C79E6BB" w14:textId="77777777" w:rsidR="00B030FD" w:rsidRDefault="00B030FD" w:rsidP="001A2636"/>
        </w:tc>
        <w:tc>
          <w:tcPr>
            <w:tcW w:w="768" w:type="dxa"/>
          </w:tcPr>
          <w:p w14:paraId="2B9570EC" w14:textId="77777777" w:rsidR="00B030FD" w:rsidRDefault="00B030FD" w:rsidP="001A2636"/>
        </w:tc>
        <w:tc>
          <w:tcPr>
            <w:tcW w:w="1148" w:type="dxa"/>
          </w:tcPr>
          <w:p w14:paraId="1F19D12C" w14:textId="77777777" w:rsidR="00B030FD" w:rsidRDefault="00B030FD" w:rsidP="001A2636"/>
        </w:tc>
        <w:tc>
          <w:tcPr>
            <w:tcW w:w="1180" w:type="dxa"/>
          </w:tcPr>
          <w:p w14:paraId="3C7A4ABE" w14:textId="77777777" w:rsidR="00B030FD" w:rsidRDefault="00B030FD" w:rsidP="001A2636"/>
        </w:tc>
        <w:tc>
          <w:tcPr>
            <w:tcW w:w="1134" w:type="dxa"/>
          </w:tcPr>
          <w:p w14:paraId="2E3FB5D5" w14:textId="77777777" w:rsidR="00B030FD" w:rsidRDefault="00B030FD" w:rsidP="001A2636"/>
        </w:tc>
        <w:tc>
          <w:tcPr>
            <w:tcW w:w="3918" w:type="dxa"/>
          </w:tcPr>
          <w:p w14:paraId="3A9238FC" w14:textId="36F348E1" w:rsidR="00B030FD" w:rsidRDefault="00B030FD" w:rsidP="001A2636"/>
        </w:tc>
      </w:tr>
    </w:tbl>
    <w:p w14:paraId="50ABF5C7" w14:textId="624329F3" w:rsidR="00F96A3E" w:rsidRDefault="00F96A3E" w:rsidP="00F96A3E">
      <w:pPr>
        <w:pStyle w:val="Heading3"/>
      </w:pPr>
      <w:r>
        <w:t>Special rules</w:t>
      </w:r>
    </w:p>
    <w:p w14:paraId="1FE8B9E6" w14:textId="77777777" w:rsidR="00F14735" w:rsidRDefault="00F96A3E" w:rsidP="00F14735">
      <w:r>
        <w:t>As seen on the weapons table, here are the rules that each weapon may include in their profile.</w:t>
      </w:r>
    </w:p>
    <w:p w14:paraId="1EC87658" w14:textId="04AD7B40" w:rsidR="00F14735" w:rsidRDefault="00F14735" w:rsidP="00F14735">
      <w:pPr>
        <w:pStyle w:val="ListParagraph"/>
        <w:numPr>
          <w:ilvl w:val="0"/>
          <w:numId w:val="16"/>
        </w:numPr>
      </w:pPr>
      <w:r>
        <w:t xml:space="preserve">Ammo. This weapon is a ranged weapon that uses ammunition. The number given is the number of attacks you can make before having to take the reload </w:t>
      </w:r>
      <w:proofErr w:type="gramStart"/>
      <w:r>
        <w:t>action</w:t>
      </w:r>
      <w:proofErr w:type="gramEnd"/>
    </w:p>
    <w:p w14:paraId="6F5EC648" w14:textId="443320F6" w:rsidR="00B62F00" w:rsidRDefault="00B62F00" w:rsidP="00F14735">
      <w:pPr>
        <w:pStyle w:val="ListParagraph"/>
        <w:numPr>
          <w:ilvl w:val="0"/>
          <w:numId w:val="16"/>
        </w:numPr>
      </w:pPr>
      <w:r>
        <w:t>X-Handed. Often two handed, this special rule determines how many hands must be used to wield this weapon.</w:t>
      </w:r>
    </w:p>
    <w:p w14:paraId="7B64DDCD" w14:textId="77777777" w:rsidR="00F14735" w:rsidRDefault="00F14735" w:rsidP="00F14735"/>
    <w:p w14:paraId="1D0C8F3B" w14:textId="3E307E3A" w:rsidR="00A760A8" w:rsidRDefault="00A760A8" w:rsidP="00F14735">
      <w:r>
        <w:t>Prehistoric</w:t>
      </w:r>
    </w:p>
    <w:p w14:paraId="0FDC9F07" w14:textId="1E54EA22" w:rsidR="00A760A8" w:rsidRDefault="00A760A8" w:rsidP="00F14735">
      <w:r>
        <w:t>Ancient</w:t>
      </w:r>
      <w:r w:rsidR="00D07F7D">
        <w:t xml:space="preserve"> (500BCE-300CE)</w:t>
      </w:r>
    </w:p>
    <w:p w14:paraId="2911785C" w14:textId="7498E483" w:rsidR="00A760A8" w:rsidRDefault="001A2636" w:rsidP="00F14735">
      <w:r>
        <w:t>Medieval</w:t>
      </w:r>
      <w:r w:rsidR="00D07F7D">
        <w:t xml:space="preserve"> (300-900)</w:t>
      </w:r>
    </w:p>
    <w:p w14:paraId="683DECA8" w14:textId="027C2CF7" w:rsidR="001A2636" w:rsidRDefault="001A2636" w:rsidP="00F14735">
      <w:r>
        <w:t>Chivalric</w:t>
      </w:r>
      <w:r w:rsidR="00D07F7D">
        <w:t xml:space="preserve"> (900-1300)</w:t>
      </w:r>
    </w:p>
    <w:p w14:paraId="1833597D" w14:textId="66AE18A8" w:rsidR="001A2636" w:rsidRDefault="001A2636" w:rsidP="00F14735">
      <w:r>
        <w:t>Transitional</w:t>
      </w:r>
      <w:r w:rsidR="00D07F7D">
        <w:t xml:space="preserve"> (1300-1500)</w:t>
      </w:r>
    </w:p>
    <w:p w14:paraId="584D2A63" w14:textId="1D9C8B89" w:rsidR="001A2636" w:rsidRPr="001A2636" w:rsidRDefault="001A2636" w:rsidP="00F14735">
      <w:r>
        <w:t>Renaissance</w:t>
      </w:r>
      <w:r w:rsidR="00D07F7D">
        <w:t xml:space="preserve"> (1500-1750)</w:t>
      </w:r>
    </w:p>
    <w:p w14:paraId="4F8BF486" w14:textId="2C13FFF2" w:rsidR="001A2636" w:rsidRDefault="001A2636" w:rsidP="00F14735">
      <w:r>
        <w:t>Industrial</w:t>
      </w:r>
      <w:r w:rsidR="00D07F7D">
        <w:t xml:space="preserve"> (1750-1950)</w:t>
      </w:r>
    </w:p>
    <w:p w14:paraId="609FFF3C" w14:textId="09A3AA18" w:rsidR="001A2636" w:rsidRDefault="001A2636" w:rsidP="00F14735">
      <w:r>
        <w:t>Modern</w:t>
      </w:r>
      <w:r w:rsidR="00D07F7D">
        <w:t xml:space="preserve"> (1950-2100)</w:t>
      </w:r>
    </w:p>
    <w:p w14:paraId="7D8EC978" w14:textId="5BAE2693" w:rsidR="00A760A8" w:rsidRPr="00A760A8" w:rsidRDefault="001A2636" w:rsidP="004803FB">
      <w:r>
        <w:t>Futuristic</w:t>
      </w:r>
    </w:p>
    <w:p w14:paraId="1A38A416" w14:textId="09FB9199" w:rsidR="00D07F7D" w:rsidRDefault="000C143A" w:rsidP="00D07F7D">
      <w:pPr>
        <w:pStyle w:val="Heading2"/>
      </w:pPr>
      <w:r>
        <w:t>Armour</w:t>
      </w:r>
    </w:p>
    <w:tbl>
      <w:tblPr>
        <w:tblStyle w:val="TableGrid"/>
        <w:tblW w:w="0" w:type="auto"/>
        <w:tblLook w:val="04A0" w:firstRow="1" w:lastRow="0" w:firstColumn="1" w:lastColumn="0" w:noHBand="0" w:noVBand="1"/>
      </w:tblPr>
      <w:tblGrid>
        <w:gridCol w:w="2254"/>
        <w:gridCol w:w="2254"/>
        <w:gridCol w:w="4508"/>
      </w:tblGrid>
      <w:tr w:rsidR="00F14735" w14:paraId="562B25B0" w14:textId="77777777" w:rsidTr="003028C1">
        <w:tc>
          <w:tcPr>
            <w:tcW w:w="2254" w:type="dxa"/>
          </w:tcPr>
          <w:p w14:paraId="277533B7" w14:textId="72203B9C" w:rsidR="00F14735" w:rsidRDefault="00F14735" w:rsidP="00F14735">
            <w:r>
              <w:t>Name</w:t>
            </w:r>
          </w:p>
        </w:tc>
        <w:tc>
          <w:tcPr>
            <w:tcW w:w="2254" w:type="dxa"/>
          </w:tcPr>
          <w:p w14:paraId="564DCA2C" w14:textId="406561F9" w:rsidR="00F14735" w:rsidRDefault="00F14735" w:rsidP="00F14735">
            <w:r>
              <w:t>Armour Value</w:t>
            </w:r>
          </w:p>
        </w:tc>
        <w:tc>
          <w:tcPr>
            <w:tcW w:w="4508" w:type="dxa"/>
          </w:tcPr>
          <w:p w14:paraId="3C20ECD9" w14:textId="2DA4217B" w:rsidR="00F14735" w:rsidRDefault="00F14735" w:rsidP="00F14735">
            <w:r>
              <w:t>Rules</w:t>
            </w:r>
          </w:p>
        </w:tc>
      </w:tr>
      <w:tr w:rsidR="00F14735" w14:paraId="209B18F2" w14:textId="77777777" w:rsidTr="008221BB">
        <w:tc>
          <w:tcPr>
            <w:tcW w:w="2254" w:type="dxa"/>
          </w:tcPr>
          <w:p w14:paraId="5051A29C" w14:textId="131515AD" w:rsidR="00F14735" w:rsidRDefault="00F14735" w:rsidP="00F14735">
            <w:r>
              <w:t>Leather</w:t>
            </w:r>
            <w:r w:rsidR="00B62F00">
              <w:t xml:space="preserve"> Armour</w:t>
            </w:r>
          </w:p>
        </w:tc>
        <w:tc>
          <w:tcPr>
            <w:tcW w:w="2254" w:type="dxa"/>
          </w:tcPr>
          <w:p w14:paraId="66D8140F" w14:textId="45B62EFA" w:rsidR="00F14735" w:rsidRDefault="00F14735" w:rsidP="00F14735">
            <w:r>
              <w:t>3</w:t>
            </w:r>
          </w:p>
        </w:tc>
        <w:tc>
          <w:tcPr>
            <w:tcW w:w="4508" w:type="dxa"/>
          </w:tcPr>
          <w:p w14:paraId="63B7E362" w14:textId="77777777" w:rsidR="00F14735" w:rsidRDefault="00F14735" w:rsidP="00F14735"/>
        </w:tc>
      </w:tr>
      <w:tr w:rsidR="00B62F00" w14:paraId="484149A7" w14:textId="77777777" w:rsidTr="008221BB">
        <w:tc>
          <w:tcPr>
            <w:tcW w:w="2254" w:type="dxa"/>
          </w:tcPr>
          <w:p w14:paraId="3BA57911" w14:textId="34317B84" w:rsidR="00B62F00" w:rsidRDefault="00B62F00" w:rsidP="00F14735">
            <w:r>
              <w:t>Metal Armour</w:t>
            </w:r>
          </w:p>
        </w:tc>
        <w:tc>
          <w:tcPr>
            <w:tcW w:w="2254" w:type="dxa"/>
          </w:tcPr>
          <w:p w14:paraId="56225518" w14:textId="5EA1F88F" w:rsidR="00B62F00" w:rsidRDefault="00B62F00" w:rsidP="00F14735">
            <w:r>
              <w:t>5</w:t>
            </w:r>
          </w:p>
        </w:tc>
        <w:tc>
          <w:tcPr>
            <w:tcW w:w="4508" w:type="dxa"/>
          </w:tcPr>
          <w:p w14:paraId="7E276457" w14:textId="77777777" w:rsidR="00B62F00" w:rsidRDefault="00B62F00" w:rsidP="00F14735"/>
        </w:tc>
      </w:tr>
      <w:tr w:rsidR="00F14735" w14:paraId="2D04D904" w14:textId="77777777" w:rsidTr="007B2F93">
        <w:tc>
          <w:tcPr>
            <w:tcW w:w="2254" w:type="dxa"/>
          </w:tcPr>
          <w:p w14:paraId="29A46AFC" w14:textId="36409E99" w:rsidR="00F14735" w:rsidRDefault="00F14735" w:rsidP="00F14735">
            <w:r>
              <w:t>Full Plate</w:t>
            </w:r>
          </w:p>
        </w:tc>
        <w:tc>
          <w:tcPr>
            <w:tcW w:w="2254" w:type="dxa"/>
          </w:tcPr>
          <w:p w14:paraId="23A916B2" w14:textId="7A0761F0" w:rsidR="00F14735" w:rsidRDefault="00B62F00" w:rsidP="00F14735">
            <w:r>
              <w:t>6</w:t>
            </w:r>
          </w:p>
        </w:tc>
        <w:tc>
          <w:tcPr>
            <w:tcW w:w="4508" w:type="dxa"/>
          </w:tcPr>
          <w:p w14:paraId="13BF4D4A" w14:textId="3BBE7FED" w:rsidR="00F14735" w:rsidRDefault="00F14735" w:rsidP="00F14735">
            <w:r>
              <w:t>Slash weapons deal half the damage rounding up, and instead deal bludgeoning type damage.</w:t>
            </w:r>
          </w:p>
        </w:tc>
      </w:tr>
    </w:tbl>
    <w:p w14:paraId="46564556" w14:textId="77777777" w:rsidR="00F14735" w:rsidRPr="00F14735" w:rsidRDefault="00F14735" w:rsidP="00F14735"/>
    <w:p w14:paraId="4B07A68D" w14:textId="77777777" w:rsidR="006214E6" w:rsidRPr="006214E6" w:rsidRDefault="006214E6" w:rsidP="006214E6"/>
    <w:p w14:paraId="45A64EBD" w14:textId="0B835D77" w:rsidR="000C143A" w:rsidRDefault="000C143A" w:rsidP="000C143A">
      <w:pPr>
        <w:pStyle w:val="Heading2"/>
      </w:pPr>
      <w:r>
        <w:t>Other equipment</w:t>
      </w:r>
    </w:p>
    <w:p w14:paraId="63A87FEF" w14:textId="74A715E6" w:rsidR="00F14735" w:rsidRPr="00F14735" w:rsidRDefault="00F14735" w:rsidP="00F14735">
      <w:r>
        <w:t>Shield. Shields provide a +4 bonus when blocking. To</w:t>
      </w:r>
      <w:r w:rsidR="00B92926">
        <w:t xml:space="preserve"> have a shield equipped, a unit must be able to realistically use it. For example, weapons that use two hands like longswords cannot use shields as well, as there is no hand for the shield.</w:t>
      </w:r>
      <w:r>
        <w:t xml:space="preserve"> </w:t>
      </w:r>
    </w:p>
    <w:p w14:paraId="640617E7" w14:textId="0E438135" w:rsidR="000C143A" w:rsidRDefault="000C143A" w:rsidP="000C143A">
      <w:pPr>
        <w:pStyle w:val="Heading1"/>
      </w:pPr>
      <w:r>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t>Reload</w:t>
      </w:r>
    </w:p>
    <w:p w14:paraId="57602B85" w14:textId="63C75A45" w:rsidR="00546648" w:rsidRDefault="00546648" w:rsidP="00546648">
      <w:r>
        <w:t>Choose a weapon with an ammo count to reload. The weapon’s ammo count returns to the fully loaded number.</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lastRenderedPageBreak/>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t>Attack</w:t>
      </w:r>
    </w:p>
    <w:p w14:paraId="625E4A5A" w14:textId="1B7531BC" w:rsidR="005C7C53" w:rsidRDefault="005C7C53" w:rsidP="005C7C53">
      <w:r>
        <w:t>Select a weapon to attack with. For each attack that weapon has, decide what other unit you are targeting. Targets must be within the range of the attack. If the target makes a dodge, block, or attack reaction, their roll is face-to-face with yours. Make the skill check relevant to your weapon’s skill class. For every attack that succeeds, the opponent must roll higher than the weapon’s damage minus their armour. 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When another unit provokes a reaction, you may use one of these actions provided the unit making them hasn’t already used all of their reactions.</w:t>
      </w:r>
    </w:p>
    <w:p w14:paraId="661B1ABC" w14:textId="377C8BBB" w:rsidR="00CF33D2" w:rsidRDefault="00CF33D2" w:rsidP="00CF33D2">
      <w:pPr>
        <w:pStyle w:val="Heading3"/>
      </w:pPr>
      <w:r>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t>Block</w:t>
      </w:r>
    </w:p>
    <w:p w14:paraId="3AA15A9B" w14:textId="7065333B" w:rsidR="00CF33D2" w:rsidRDefault="00CF33D2" w:rsidP="00CF33D2">
      <w:r>
        <w:t xml:space="preserve">This acts identically to the </w:t>
      </w:r>
      <w:proofErr w:type="spellStart"/>
      <w:r>
        <w:t>action</w:t>
      </w:r>
      <w:proofErr w:type="spellEnd"/>
      <w:r>
        <w:t xml:space="preserve"> Block.</w:t>
      </w:r>
    </w:p>
    <w:p w14:paraId="31FDD1B1" w14:textId="77777777" w:rsidR="00CF33D2" w:rsidRPr="00CF33D2" w:rsidRDefault="00CF33D2" w:rsidP="00CF33D2"/>
    <w:p w14:paraId="11910916" w14:textId="77777777" w:rsidR="00CF33D2" w:rsidRPr="00CF33D2" w:rsidRDefault="00CF33D2" w:rsidP="00CF33D2"/>
    <w:p w14:paraId="42959A92" w14:textId="77777777" w:rsidR="00CF33D2" w:rsidRPr="00CF33D2" w:rsidRDefault="00CF33D2" w:rsidP="00CF33D2"/>
    <w:p w14:paraId="5808C406" w14:textId="27138E5B" w:rsidR="00CF33D2" w:rsidRPr="00CF33D2" w:rsidRDefault="00CF33D2" w:rsidP="00CF33D2">
      <w:pPr>
        <w:pStyle w:val="Heading3"/>
      </w:pPr>
      <w:r>
        <w:t xml:space="preserve"> </w:t>
      </w:r>
    </w:p>
    <w:sectPr w:rsidR="00CF33D2" w:rsidRPr="00CF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462E8F"/>
    <w:multiLevelType w:val="hybridMultilevel"/>
    <w:tmpl w:val="CAE440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330E6D"/>
    <w:multiLevelType w:val="hybridMultilevel"/>
    <w:tmpl w:val="41782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676CB2"/>
    <w:multiLevelType w:val="hybridMultilevel"/>
    <w:tmpl w:val="649A0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6774153"/>
    <w:multiLevelType w:val="hybridMultilevel"/>
    <w:tmpl w:val="A08C8E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75542C4"/>
    <w:multiLevelType w:val="hybridMultilevel"/>
    <w:tmpl w:val="4C30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560499">
    <w:abstractNumId w:val="1"/>
  </w:num>
  <w:num w:numId="2" w16cid:durableId="1666589349">
    <w:abstractNumId w:val="6"/>
  </w:num>
  <w:num w:numId="3" w16cid:durableId="1413894744">
    <w:abstractNumId w:val="5"/>
  </w:num>
  <w:num w:numId="4" w16cid:durableId="2082865333">
    <w:abstractNumId w:val="8"/>
  </w:num>
  <w:num w:numId="5" w16cid:durableId="2115905758">
    <w:abstractNumId w:val="14"/>
  </w:num>
  <w:num w:numId="6" w16cid:durableId="1154177924">
    <w:abstractNumId w:val="2"/>
  </w:num>
  <w:num w:numId="7" w16cid:durableId="1661345252">
    <w:abstractNumId w:val="9"/>
  </w:num>
  <w:num w:numId="8" w16cid:durableId="630599174">
    <w:abstractNumId w:val="11"/>
  </w:num>
  <w:num w:numId="9" w16cid:durableId="1435832193">
    <w:abstractNumId w:val="0"/>
  </w:num>
  <w:num w:numId="10" w16cid:durableId="1733577815">
    <w:abstractNumId w:val="10"/>
  </w:num>
  <w:num w:numId="11" w16cid:durableId="1336226704">
    <w:abstractNumId w:val="7"/>
  </w:num>
  <w:num w:numId="12" w16cid:durableId="586040879">
    <w:abstractNumId w:val="3"/>
  </w:num>
  <w:num w:numId="13" w16cid:durableId="286011884">
    <w:abstractNumId w:val="13"/>
  </w:num>
  <w:num w:numId="14" w16cid:durableId="937130728">
    <w:abstractNumId w:val="12"/>
  </w:num>
  <w:num w:numId="15" w16cid:durableId="1388841785">
    <w:abstractNumId w:val="4"/>
  </w:num>
  <w:num w:numId="16" w16cid:durableId="1232958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05283"/>
    <w:rsid w:val="000C143A"/>
    <w:rsid w:val="000F12CA"/>
    <w:rsid w:val="001A08E0"/>
    <w:rsid w:val="001A2636"/>
    <w:rsid w:val="0026228B"/>
    <w:rsid w:val="00345D22"/>
    <w:rsid w:val="003B0A0E"/>
    <w:rsid w:val="00420142"/>
    <w:rsid w:val="004803FB"/>
    <w:rsid w:val="00546648"/>
    <w:rsid w:val="0057034C"/>
    <w:rsid w:val="005C7C53"/>
    <w:rsid w:val="005F5178"/>
    <w:rsid w:val="006214E6"/>
    <w:rsid w:val="007045E3"/>
    <w:rsid w:val="00716DDE"/>
    <w:rsid w:val="0080616C"/>
    <w:rsid w:val="008121B3"/>
    <w:rsid w:val="008F54F9"/>
    <w:rsid w:val="008F6D7F"/>
    <w:rsid w:val="009132A3"/>
    <w:rsid w:val="00967A41"/>
    <w:rsid w:val="00A57D94"/>
    <w:rsid w:val="00A760A8"/>
    <w:rsid w:val="00B030FD"/>
    <w:rsid w:val="00B304CF"/>
    <w:rsid w:val="00B62F00"/>
    <w:rsid w:val="00B92926"/>
    <w:rsid w:val="00BF229C"/>
    <w:rsid w:val="00C739EA"/>
    <w:rsid w:val="00C97632"/>
    <w:rsid w:val="00CC12F4"/>
    <w:rsid w:val="00CF33D2"/>
    <w:rsid w:val="00D07F7D"/>
    <w:rsid w:val="00F0262B"/>
    <w:rsid w:val="00F14735"/>
    <w:rsid w:val="00F1701F"/>
    <w:rsid w:val="00F7387F"/>
    <w:rsid w:val="00F96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 w:type="table" w:styleId="TableGrid">
    <w:name w:val="Table Grid"/>
    <w:basedOn w:val="TableNormal"/>
    <w:uiPriority w:val="39"/>
    <w:rsid w:val="0034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 15</cp:lastModifiedBy>
  <cp:revision>11</cp:revision>
  <dcterms:created xsi:type="dcterms:W3CDTF">2023-11-08T12:25:00Z</dcterms:created>
  <dcterms:modified xsi:type="dcterms:W3CDTF">2023-11-15T13:06:00Z</dcterms:modified>
</cp:coreProperties>
</file>