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1B879" w14:textId="1DDEB318" w:rsidR="00C97632" w:rsidRDefault="00F1653D" w:rsidP="00F1653D">
      <w:pPr>
        <w:pStyle w:val="Title"/>
      </w:pPr>
      <w:r>
        <w:t>Ingredients</w:t>
      </w:r>
    </w:p>
    <w:p w14:paraId="0389718B" w14:textId="0E8989D9" w:rsidR="00F1653D" w:rsidRDefault="00F1653D" w:rsidP="00F1653D">
      <w:pPr>
        <w:pStyle w:val="Heading1"/>
      </w:pPr>
      <w:proofErr w:type="spellStart"/>
      <w:r>
        <w:t>Eresonian</w:t>
      </w:r>
      <w:proofErr w:type="spellEnd"/>
      <w:r>
        <w:t xml:space="preserve"> Ingredients</w:t>
      </w:r>
    </w:p>
    <w:p w14:paraId="4D7A10B7" w14:textId="1ECFCD4C" w:rsidR="00F1653D" w:rsidRDefault="00F1653D" w:rsidP="00F1653D">
      <w:pPr>
        <w:pStyle w:val="Heading2"/>
      </w:pPr>
      <w:r>
        <w:t>Level 0</w:t>
      </w:r>
    </w:p>
    <w:p w14:paraId="25038D8A" w14:textId="61F6A3EE" w:rsidR="00F1653D" w:rsidRDefault="00F1653D" w:rsidP="00F1653D">
      <w:pPr>
        <w:pStyle w:val="Heading3"/>
      </w:pPr>
      <w:r>
        <w:t xml:space="preserve">Charred </w:t>
      </w:r>
      <w:proofErr w:type="spellStart"/>
      <w:r>
        <w:t>Ironhair</w:t>
      </w:r>
      <w:proofErr w:type="spellEnd"/>
    </w:p>
    <w:p w14:paraId="4DFBBC80" w14:textId="40E5C861" w:rsidR="00F1653D" w:rsidRDefault="00F1653D" w:rsidP="00F1653D">
      <w:r>
        <w:t xml:space="preserve">Charred </w:t>
      </w:r>
      <w:proofErr w:type="spellStart"/>
      <w:r>
        <w:t>Ironhair</w:t>
      </w:r>
      <w:proofErr w:type="spellEnd"/>
      <w:r>
        <w:t xml:space="preserve"> is an ingredient present all over </w:t>
      </w:r>
      <w:proofErr w:type="spellStart"/>
      <w:r>
        <w:t>Ereso</w:t>
      </w:r>
      <w:proofErr w:type="spellEnd"/>
      <w:r>
        <w:t xml:space="preserve">, but more common in the </w:t>
      </w:r>
      <w:proofErr w:type="spellStart"/>
      <w:r>
        <w:t>Sapyat</w:t>
      </w:r>
      <w:proofErr w:type="spellEnd"/>
      <w:r>
        <w:t xml:space="preserve"> Fields. Charred </w:t>
      </w:r>
      <w:proofErr w:type="spellStart"/>
      <w:r>
        <w:t>Ironhair</w:t>
      </w:r>
      <w:proofErr w:type="spellEnd"/>
      <w:r>
        <w:t xml:space="preserve"> are leaves of the </w:t>
      </w:r>
      <w:proofErr w:type="spellStart"/>
      <w:r>
        <w:t>Ironhair</w:t>
      </w:r>
      <w:proofErr w:type="spellEnd"/>
      <w:r>
        <w:t xml:space="preserve"> tree that have been struck by lightning. Although the occurrence is uncommon, these leaves are extremely hard and don’t decompose. Often, these can be found at the foot of the </w:t>
      </w:r>
      <w:proofErr w:type="spellStart"/>
      <w:r>
        <w:t>Ironhair</w:t>
      </w:r>
      <w:proofErr w:type="spellEnd"/>
      <w:r>
        <w:t xml:space="preserve"> tree, or in the dens of critters who pick up the Charred </w:t>
      </w:r>
      <w:proofErr w:type="spellStart"/>
      <w:r>
        <w:t>Ironhair</w:t>
      </w:r>
      <w:proofErr w:type="spellEnd"/>
      <w:r>
        <w:t>.</w:t>
      </w:r>
    </w:p>
    <w:p w14:paraId="4A44F786" w14:textId="7D087A91" w:rsidR="00F1653D" w:rsidRDefault="00F1653D" w:rsidP="00F1653D">
      <w:pPr>
        <w:pStyle w:val="Heading3"/>
      </w:pPr>
      <w:proofErr w:type="spellStart"/>
      <w:r>
        <w:t>Flurryleaf</w:t>
      </w:r>
      <w:proofErr w:type="spellEnd"/>
      <w:r>
        <w:t xml:space="preserve"> </w:t>
      </w:r>
      <w:proofErr w:type="spellStart"/>
      <w:r>
        <w:t>Goldenstar</w:t>
      </w:r>
      <w:proofErr w:type="spellEnd"/>
    </w:p>
    <w:p w14:paraId="49530516" w14:textId="34778014" w:rsidR="00F1653D" w:rsidRDefault="00F1653D" w:rsidP="00F1653D">
      <w:r>
        <w:t xml:space="preserve">The </w:t>
      </w:r>
      <w:proofErr w:type="spellStart"/>
      <w:r>
        <w:t>Flurryleaf</w:t>
      </w:r>
      <w:proofErr w:type="spellEnd"/>
      <w:r>
        <w:t xml:space="preserve"> plant is present all over </w:t>
      </w:r>
      <w:proofErr w:type="spellStart"/>
      <w:r>
        <w:t>Ereso</w:t>
      </w:r>
      <w:proofErr w:type="spellEnd"/>
      <w:r>
        <w:t xml:space="preserve">, and consists of a bunch of tall and thick bamboo-like grass blades that grow to 2-3 metres tall. This plant has a flower, but the flowers only show under specific conditions that are not yet understood. This flower, when fully grown, is the </w:t>
      </w:r>
      <w:proofErr w:type="spellStart"/>
      <w:r>
        <w:t>Flurryleaf</w:t>
      </w:r>
      <w:proofErr w:type="spellEnd"/>
      <w:r>
        <w:t xml:space="preserve"> </w:t>
      </w:r>
      <w:proofErr w:type="spellStart"/>
      <w:r>
        <w:t>Goldenstar</w:t>
      </w:r>
      <w:proofErr w:type="spellEnd"/>
      <w:r>
        <w:t>.</w:t>
      </w:r>
    </w:p>
    <w:p w14:paraId="67793FED" w14:textId="7BB2C167" w:rsidR="00F1653D" w:rsidRDefault="00F1653D" w:rsidP="00F1653D">
      <w:pPr>
        <w:pStyle w:val="Heading3"/>
      </w:pPr>
      <w:r>
        <w:t>Fiery Rose Petal</w:t>
      </w:r>
    </w:p>
    <w:p w14:paraId="62C14251" w14:textId="77777777" w:rsidR="00534A67" w:rsidRDefault="00F1653D" w:rsidP="00F1653D">
      <w:r>
        <w:t xml:space="preserve">The Fiery Rose is a plant present all over </w:t>
      </w:r>
      <w:proofErr w:type="spellStart"/>
      <w:r>
        <w:t>Ereso</w:t>
      </w:r>
      <w:proofErr w:type="spellEnd"/>
      <w:r>
        <w:t xml:space="preserve">, namely in the </w:t>
      </w:r>
      <w:proofErr w:type="spellStart"/>
      <w:r>
        <w:t>Sapyat</w:t>
      </w:r>
      <w:proofErr w:type="spellEnd"/>
      <w:r>
        <w:t xml:space="preserve"> fields. It is an uncommon plant, but often grows in small bunches.</w:t>
      </w:r>
      <w:r w:rsidR="00534A67">
        <w:t xml:space="preserve"> Petals of this plant make good ingredients.</w:t>
      </w:r>
    </w:p>
    <w:p w14:paraId="13B28CB3" w14:textId="7C832CE7" w:rsidR="00F1653D" w:rsidRDefault="00534A67" w:rsidP="00534A67">
      <w:pPr>
        <w:pStyle w:val="Heading3"/>
      </w:pPr>
      <w:proofErr w:type="spellStart"/>
      <w:r>
        <w:t>Greenmouth</w:t>
      </w:r>
      <w:proofErr w:type="spellEnd"/>
    </w:p>
    <w:p w14:paraId="4F5EA55C" w14:textId="74388CCF" w:rsidR="00534A67" w:rsidRDefault="00534A67" w:rsidP="00534A67">
      <w:proofErr w:type="spellStart"/>
      <w:r>
        <w:t>Greenmouth</w:t>
      </w:r>
      <w:proofErr w:type="spellEnd"/>
      <w:r>
        <w:t xml:space="preserve"> is a type of moss that grows on cliff faces and shallow caves all around </w:t>
      </w:r>
      <w:proofErr w:type="spellStart"/>
      <w:r>
        <w:t>Ereso</w:t>
      </w:r>
      <w:proofErr w:type="spellEnd"/>
      <w:r>
        <w:t>. It, when harvested, makes a good ingredient.</w:t>
      </w:r>
    </w:p>
    <w:p w14:paraId="387EC9CD" w14:textId="04CF02B3" w:rsidR="0059663A" w:rsidRDefault="0059663A" w:rsidP="0059663A">
      <w:pPr>
        <w:pStyle w:val="Heading3"/>
      </w:pPr>
      <w:proofErr w:type="spellStart"/>
      <w:r>
        <w:t>Maecai</w:t>
      </w:r>
      <w:proofErr w:type="spellEnd"/>
      <w:r>
        <w:t xml:space="preserve"> Fruit</w:t>
      </w:r>
    </w:p>
    <w:p w14:paraId="14A73C4F" w14:textId="70DFDE3B" w:rsidR="0059663A" w:rsidRDefault="0059663A" w:rsidP="0059663A">
      <w:r>
        <w:t xml:space="preserve">The </w:t>
      </w:r>
      <w:proofErr w:type="spellStart"/>
      <w:r>
        <w:t>Maecai</w:t>
      </w:r>
      <w:proofErr w:type="spellEnd"/>
      <w:r>
        <w:t xml:space="preserve"> plant is a very interesting plant, having three useable ingredients from it. The </w:t>
      </w:r>
      <w:proofErr w:type="spellStart"/>
      <w:r>
        <w:t>Maecai</w:t>
      </w:r>
      <w:proofErr w:type="spellEnd"/>
      <w:r>
        <w:t xml:space="preserve"> fruit grows on</w:t>
      </w:r>
      <w:r w:rsidR="00374DAE">
        <w:t xml:space="preserve"> spikes</w:t>
      </w:r>
      <w:r>
        <w:t xml:space="preserve"> across its stem, and when compressed it can be used </w:t>
      </w:r>
      <w:r w:rsidR="00B277C7">
        <w:t>as an ingredient.</w:t>
      </w:r>
    </w:p>
    <w:p w14:paraId="575D826E" w14:textId="405651CC" w:rsidR="00B277C7" w:rsidRDefault="00B277C7" w:rsidP="00B277C7">
      <w:pPr>
        <w:pStyle w:val="Heading3"/>
      </w:pPr>
      <w:r>
        <w:t>Pigmy Wasp</w:t>
      </w:r>
    </w:p>
    <w:p w14:paraId="4A8CC937" w14:textId="1460540D" w:rsidR="00B277C7" w:rsidRDefault="00B277C7" w:rsidP="00B277C7">
      <w:r>
        <w:t xml:space="preserve">The </w:t>
      </w:r>
      <w:proofErr w:type="spellStart"/>
      <w:r>
        <w:t>Eresonain</w:t>
      </w:r>
      <w:proofErr w:type="spellEnd"/>
      <w:r>
        <w:t xml:space="preserve"> Wasp is a common little critter that flies around the region doing wasp things. Sometimes, these wasps are born very small. Mature small </w:t>
      </w:r>
      <w:proofErr w:type="spellStart"/>
      <w:r>
        <w:t>Eresonain</w:t>
      </w:r>
      <w:proofErr w:type="spellEnd"/>
      <w:r>
        <w:t xml:space="preserve"> wasps make good ingredients.</w:t>
      </w:r>
    </w:p>
    <w:p w14:paraId="6999ABA1" w14:textId="5C72C104" w:rsidR="00534A67" w:rsidRDefault="00B277C7" w:rsidP="00B277C7">
      <w:pPr>
        <w:pStyle w:val="Heading3"/>
      </w:pPr>
      <w:r>
        <w:t>Pine’s Flower</w:t>
      </w:r>
    </w:p>
    <w:p w14:paraId="3963941D" w14:textId="31E0A1F9" w:rsidR="00B277C7" w:rsidRDefault="00B277C7" w:rsidP="00B277C7">
      <w:r>
        <w:t xml:space="preserve">The </w:t>
      </w:r>
      <w:proofErr w:type="spellStart"/>
      <w:r>
        <w:t>Eresonian</w:t>
      </w:r>
      <w:proofErr w:type="spellEnd"/>
      <w:r>
        <w:t xml:space="preserve"> Pine is a type of tree that dominates the </w:t>
      </w:r>
      <w:proofErr w:type="spellStart"/>
      <w:r>
        <w:t>Ursan</w:t>
      </w:r>
      <w:proofErr w:type="spellEnd"/>
      <w:r>
        <w:t xml:space="preserve"> Coast and Northern </w:t>
      </w:r>
      <w:proofErr w:type="spellStart"/>
      <w:r>
        <w:t>Ereso</w:t>
      </w:r>
      <w:proofErr w:type="spellEnd"/>
      <w:r>
        <w:t xml:space="preserve">, but is also prevalent over the rest of </w:t>
      </w:r>
      <w:proofErr w:type="spellStart"/>
      <w:r>
        <w:t>Ereso</w:t>
      </w:r>
      <w:proofErr w:type="spellEnd"/>
      <w:r>
        <w:t xml:space="preserve">. Those that grow on the </w:t>
      </w:r>
      <w:proofErr w:type="spellStart"/>
      <w:r>
        <w:t>Ursan</w:t>
      </w:r>
      <w:proofErr w:type="spellEnd"/>
      <w:r>
        <w:t xml:space="preserve"> Coast sometimes sprout unique flowers, and these flowers can be used as ingredients.</w:t>
      </w:r>
    </w:p>
    <w:p w14:paraId="11B2A8F3" w14:textId="03A6F60E" w:rsidR="00B277C7" w:rsidRDefault="00B277C7" w:rsidP="00B277C7">
      <w:pPr>
        <w:pStyle w:val="Heading2"/>
      </w:pPr>
      <w:r>
        <w:t>Level 1</w:t>
      </w:r>
    </w:p>
    <w:p w14:paraId="373A2278" w14:textId="0055AB3D" w:rsidR="00B277C7" w:rsidRDefault="00B277C7" w:rsidP="00B277C7">
      <w:pPr>
        <w:pStyle w:val="Heading3"/>
      </w:pPr>
      <w:proofErr w:type="spellStart"/>
      <w:r>
        <w:t>Axehead</w:t>
      </w:r>
      <w:proofErr w:type="spellEnd"/>
      <w:r>
        <w:t xml:space="preserve"> Clover</w:t>
      </w:r>
    </w:p>
    <w:p w14:paraId="25931725" w14:textId="77777777" w:rsidR="00B277C7" w:rsidRDefault="00B277C7" w:rsidP="00B277C7">
      <w:r>
        <w:t xml:space="preserve">The </w:t>
      </w:r>
      <w:proofErr w:type="spellStart"/>
      <w:r>
        <w:t>Eresonian</w:t>
      </w:r>
      <w:proofErr w:type="spellEnd"/>
      <w:r>
        <w:t xml:space="preserve"> Clover is already a rare weed that grows over the </w:t>
      </w:r>
      <w:proofErr w:type="spellStart"/>
      <w:r>
        <w:t>Sapyat</w:t>
      </w:r>
      <w:proofErr w:type="spellEnd"/>
      <w:r>
        <w:t xml:space="preserve"> fields and similar regions. Sometimes, the clover only grows with a single leaf, which makes the plant look a lot like an axe. This “</w:t>
      </w:r>
      <w:proofErr w:type="spellStart"/>
      <w:r>
        <w:t>Axehead</w:t>
      </w:r>
      <w:proofErr w:type="spellEnd"/>
      <w:r>
        <w:t xml:space="preserve"> Clover” can be used as an ingredient.</w:t>
      </w:r>
    </w:p>
    <w:p w14:paraId="7196EA58" w14:textId="4436A1E4" w:rsidR="00B277C7" w:rsidRDefault="00B277C7" w:rsidP="00B277C7">
      <w:pPr>
        <w:pStyle w:val="Heading3"/>
      </w:pPr>
      <w:proofErr w:type="spellStart"/>
      <w:r>
        <w:lastRenderedPageBreak/>
        <w:t>Camnin’s</w:t>
      </w:r>
      <w:proofErr w:type="spellEnd"/>
      <w:r>
        <w:t xml:space="preserve"> Nettle</w:t>
      </w:r>
    </w:p>
    <w:p w14:paraId="7EED8483" w14:textId="32784A11" w:rsidR="00B277C7" w:rsidRDefault="00B277C7" w:rsidP="00B277C7">
      <w:proofErr w:type="spellStart"/>
      <w:r>
        <w:t>Camnin’s</w:t>
      </w:r>
      <w:proofErr w:type="spellEnd"/>
      <w:r>
        <w:t xml:space="preserve"> Nettle is a type of </w:t>
      </w:r>
      <w:proofErr w:type="spellStart"/>
      <w:r>
        <w:t>Eresonian</w:t>
      </w:r>
      <w:proofErr w:type="spellEnd"/>
      <w:r>
        <w:t xml:space="preserve"> nettle </w:t>
      </w:r>
      <w:r w:rsidR="009E63CC">
        <w:t>characterised by its unique leaves. The stem of this plant can sometimes be used as an ingredient, but not all instances are harvestable.</w:t>
      </w:r>
    </w:p>
    <w:p w14:paraId="4BBE3163" w14:textId="28F7CA10" w:rsidR="009E63CC" w:rsidRDefault="009E63CC" w:rsidP="009E63CC">
      <w:pPr>
        <w:pStyle w:val="Heading3"/>
      </w:pPr>
      <w:r>
        <w:t>Crow’s Beak</w:t>
      </w:r>
    </w:p>
    <w:p w14:paraId="67E7BFB8" w14:textId="77777777" w:rsidR="009E63CC" w:rsidRDefault="009E63CC" w:rsidP="009E63CC">
      <w:r>
        <w:t xml:space="preserve">The </w:t>
      </w:r>
      <w:proofErr w:type="spellStart"/>
      <w:r>
        <w:t>Eresonian</w:t>
      </w:r>
      <w:proofErr w:type="spellEnd"/>
      <w:r>
        <w:t xml:space="preserve"> species of crow is a crow like any other. Its primary distinction is its beak, which is smaller than most crows of a similar type. This beak, when harvested, can be used as an ingredient.</w:t>
      </w:r>
    </w:p>
    <w:p w14:paraId="450F8F5E" w14:textId="588313CC" w:rsidR="009E63CC" w:rsidRDefault="009E63CC" w:rsidP="009E63CC">
      <w:pPr>
        <w:pStyle w:val="Heading3"/>
      </w:pPr>
      <w:r>
        <w:t>Cave Eye</w:t>
      </w:r>
    </w:p>
    <w:p w14:paraId="379B68AE" w14:textId="3EB29AA3" w:rsidR="009E63CC" w:rsidRDefault="009E63CC" w:rsidP="009E63CC">
      <w:r>
        <w:t xml:space="preserve">Cave Eye is a plant that grows on </w:t>
      </w:r>
      <w:proofErr w:type="spellStart"/>
      <w:r>
        <w:t>Eresonian</w:t>
      </w:r>
      <w:proofErr w:type="spellEnd"/>
      <w:r>
        <w:t xml:space="preserve"> cliff faces, shallow, and deeper caves. It digs its roots into the rock as much as it can, and extracts minerals. Its outer appearance is round, and in the centre of this round appearance is a bioluminescent dot, hence giving it the name of Cave Eye. The part of the plant that produces this dot can be used as an ingredient.</w:t>
      </w:r>
    </w:p>
    <w:p w14:paraId="64E32EB6" w14:textId="1BE2C821" w:rsidR="009E63CC" w:rsidRDefault="009E63CC" w:rsidP="009E63CC">
      <w:pPr>
        <w:pStyle w:val="Heading3"/>
      </w:pPr>
      <w:r>
        <w:t>Death Fly</w:t>
      </w:r>
    </w:p>
    <w:p w14:paraId="66246105" w14:textId="20AC6B74" w:rsidR="009E63CC" w:rsidRDefault="009E63CC" w:rsidP="009E63CC">
      <w:r>
        <w:t xml:space="preserve">The Death Fly is a uniquely </w:t>
      </w:r>
      <w:proofErr w:type="spellStart"/>
      <w:r>
        <w:t>Eresonian</w:t>
      </w:r>
      <w:proofErr w:type="spellEnd"/>
      <w:r>
        <w:t xml:space="preserve"> species of fly. This species is quite large for flies, and is used in </w:t>
      </w:r>
      <w:proofErr w:type="spellStart"/>
      <w:r>
        <w:t>Eresonian</w:t>
      </w:r>
      <w:proofErr w:type="spellEnd"/>
      <w:r>
        <w:t xml:space="preserve"> culture t</w:t>
      </w:r>
      <w:r w:rsidR="00801195">
        <w:t>o represent death. It is often useable as an ingredient.</w:t>
      </w:r>
    </w:p>
    <w:p w14:paraId="11A3015C" w14:textId="2D39452E" w:rsidR="00801195" w:rsidRDefault="00801195" w:rsidP="00801195">
      <w:pPr>
        <w:pStyle w:val="Heading3"/>
      </w:pPr>
      <w:r>
        <w:t>Danger Acorn</w:t>
      </w:r>
    </w:p>
    <w:p w14:paraId="091FC3DD" w14:textId="228BEAFD" w:rsidR="00801195" w:rsidRDefault="00801195" w:rsidP="00801195">
      <w:r>
        <w:t xml:space="preserve">The Danger Acorn is the acorn of the </w:t>
      </w:r>
      <w:proofErr w:type="spellStart"/>
      <w:r>
        <w:t>Eresonian</w:t>
      </w:r>
      <w:proofErr w:type="spellEnd"/>
      <w:r>
        <w:t xml:space="preserve"> oak, which famously drops its sharp and sticky acorns when there’s a sizeable creature underneath it. Only a few of these acorns are useable as ingredients, namely the malformed thinner ones.</w:t>
      </w:r>
    </w:p>
    <w:p w14:paraId="6CC2AB72" w14:textId="7D776E2A" w:rsidR="00801195" w:rsidRDefault="00801195" w:rsidP="00801195">
      <w:pPr>
        <w:pStyle w:val="Heading3"/>
      </w:pPr>
      <w:r>
        <w:t>Floating Eye Gnat</w:t>
      </w:r>
    </w:p>
    <w:p w14:paraId="69CA3D1D" w14:textId="0B1AC1F9" w:rsidR="00801195" w:rsidRDefault="00801195" w:rsidP="00801195">
      <w:r>
        <w:t xml:space="preserve">The Floating Eye Gnat is a species of fly most present in </w:t>
      </w:r>
      <w:proofErr w:type="spellStart"/>
      <w:r>
        <w:t>Ereso</w:t>
      </w:r>
      <w:proofErr w:type="spellEnd"/>
      <w:r>
        <w:t xml:space="preserve"> that is translucent and roundish. The fly is likened to eye floaters, and it often appears such when in vision. It can often be used as an ingredient.</w:t>
      </w:r>
    </w:p>
    <w:p w14:paraId="1C901C24" w14:textId="575460C2" w:rsidR="00801195" w:rsidRDefault="00801195" w:rsidP="00801195">
      <w:pPr>
        <w:pStyle w:val="Heading3"/>
      </w:pPr>
      <w:r>
        <w:t xml:space="preserve">Glasslike </w:t>
      </w:r>
      <w:proofErr w:type="spellStart"/>
      <w:r>
        <w:t>Bladeweed</w:t>
      </w:r>
      <w:proofErr w:type="spellEnd"/>
    </w:p>
    <w:p w14:paraId="5B10E604" w14:textId="4E7F2447" w:rsidR="00801195" w:rsidRDefault="00801195" w:rsidP="00801195">
      <w:r>
        <w:t xml:space="preserve">Glasslike </w:t>
      </w:r>
      <w:proofErr w:type="spellStart"/>
      <w:r>
        <w:t>Bladeweed</w:t>
      </w:r>
      <w:proofErr w:type="spellEnd"/>
      <w:r>
        <w:t xml:space="preserve"> is a rare mutation to the </w:t>
      </w:r>
      <w:proofErr w:type="spellStart"/>
      <w:r>
        <w:t>Eresonian</w:t>
      </w:r>
      <w:proofErr w:type="spellEnd"/>
      <w:r>
        <w:t xml:space="preserve"> </w:t>
      </w:r>
      <w:proofErr w:type="spellStart"/>
      <w:r>
        <w:t>Bladeweed</w:t>
      </w:r>
      <w:proofErr w:type="spellEnd"/>
      <w:r>
        <w:t xml:space="preserve"> which usually does not have the capacity to cut. This weed appears hugging the ground with leaves that extend out of a centre. The rare glasslike variant sports hard, sharp leaves known to be used by </w:t>
      </w:r>
      <w:proofErr w:type="spellStart"/>
      <w:r>
        <w:t>Eresonians</w:t>
      </w:r>
      <w:proofErr w:type="spellEnd"/>
      <w:r>
        <w:t xml:space="preserve"> as daggers, mostly throughout history although many smaller towns and PWR populations still carry this tradition.</w:t>
      </w:r>
    </w:p>
    <w:p w14:paraId="7E9F95C0" w14:textId="2B3DA45C" w:rsidR="00801195" w:rsidRDefault="00801195" w:rsidP="00801195">
      <w:pPr>
        <w:pStyle w:val="Heading3"/>
      </w:pPr>
      <w:proofErr w:type="spellStart"/>
      <w:r>
        <w:t>Maecai</w:t>
      </w:r>
      <w:proofErr w:type="spellEnd"/>
      <w:r>
        <w:t xml:space="preserve"> Berry</w:t>
      </w:r>
    </w:p>
    <w:p w14:paraId="76D7323D" w14:textId="07352CD9" w:rsidR="00801195" w:rsidRDefault="00801195" w:rsidP="00801195">
      <w:r>
        <w:t xml:space="preserve">The </w:t>
      </w:r>
      <w:proofErr w:type="spellStart"/>
      <w:r>
        <w:t>Maecai</w:t>
      </w:r>
      <w:proofErr w:type="spellEnd"/>
      <w:r>
        <w:t xml:space="preserve"> berry is a small berry that grows at the top of the stem of the </w:t>
      </w:r>
      <w:proofErr w:type="spellStart"/>
      <w:r>
        <w:t>Maecai</w:t>
      </w:r>
      <w:proofErr w:type="spellEnd"/>
      <w:r>
        <w:t xml:space="preserve"> plant. This berry can sometimes be used as an ingredient. The tell is that they’re often discoloured a colour that they wouldn’t usually reach during the ripening cycle.</w:t>
      </w:r>
    </w:p>
    <w:p w14:paraId="1E063283" w14:textId="298FAD47" w:rsidR="00801195" w:rsidRDefault="00801195" w:rsidP="00801195">
      <w:pPr>
        <w:pStyle w:val="Heading3"/>
      </w:pPr>
      <w:proofErr w:type="spellStart"/>
      <w:r>
        <w:t>Tryhiyn</w:t>
      </w:r>
      <w:proofErr w:type="spellEnd"/>
      <w:r>
        <w:t xml:space="preserve"> Flower</w:t>
      </w:r>
    </w:p>
    <w:p w14:paraId="07F755A9" w14:textId="36635A31" w:rsidR="00801195" w:rsidRDefault="00801195" w:rsidP="00801195">
      <w:r>
        <w:t xml:space="preserve">The </w:t>
      </w:r>
      <w:proofErr w:type="spellStart"/>
      <w:r>
        <w:t>Tryhiyn</w:t>
      </w:r>
      <w:proofErr w:type="spellEnd"/>
      <w:r>
        <w:t xml:space="preserve"> flower is a uniquely </w:t>
      </w:r>
      <w:proofErr w:type="spellStart"/>
      <w:r>
        <w:t>Eresonian</w:t>
      </w:r>
      <w:proofErr w:type="spellEnd"/>
      <w:r>
        <w:t xml:space="preserve"> flower that can be used as an ingredient. It is somewhat uncommon.</w:t>
      </w:r>
    </w:p>
    <w:p w14:paraId="1C87DDF3" w14:textId="06AB6781" w:rsidR="00801195" w:rsidRDefault="00801195" w:rsidP="00801195">
      <w:pPr>
        <w:pStyle w:val="Heading3"/>
      </w:pPr>
      <w:r>
        <w:t>Vicious Moss</w:t>
      </w:r>
    </w:p>
    <w:p w14:paraId="78AE7C8D" w14:textId="64E44D6B" w:rsidR="00801195" w:rsidRDefault="00801195" w:rsidP="00801195">
      <w:r>
        <w:t xml:space="preserve">Vicious Moss is a species of </w:t>
      </w:r>
      <w:proofErr w:type="spellStart"/>
      <w:r>
        <w:t>Eresonian</w:t>
      </w:r>
      <w:proofErr w:type="spellEnd"/>
      <w:r>
        <w:t xml:space="preserve"> moss present in the </w:t>
      </w:r>
      <w:r w:rsidR="00936CE4">
        <w:t xml:space="preserve">rock pools on the tops of the </w:t>
      </w:r>
      <w:proofErr w:type="spellStart"/>
      <w:r w:rsidR="00936CE4">
        <w:t>Eresonian</w:t>
      </w:r>
      <w:proofErr w:type="spellEnd"/>
      <w:r w:rsidR="00936CE4">
        <w:t xml:space="preserve"> hills and mountains. It is characteristically sharp, and will cut a hand if you ruffle with it.</w:t>
      </w:r>
    </w:p>
    <w:p w14:paraId="257AE0BB" w14:textId="0C28348D" w:rsidR="00121C3F" w:rsidRDefault="00121C3F" w:rsidP="00121C3F">
      <w:pPr>
        <w:pStyle w:val="Heading3"/>
      </w:pPr>
      <w:proofErr w:type="spellStart"/>
      <w:r>
        <w:lastRenderedPageBreak/>
        <w:t>Sapyat</w:t>
      </w:r>
      <w:proofErr w:type="spellEnd"/>
      <w:r>
        <w:t xml:space="preserve"> Fields </w:t>
      </w:r>
      <w:proofErr w:type="spellStart"/>
      <w:r>
        <w:t>Gelgem</w:t>
      </w:r>
      <w:proofErr w:type="spellEnd"/>
    </w:p>
    <w:p w14:paraId="7D74CDC0" w14:textId="2E4943CD" w:rsidR="00121C3F" w:rsidRPr="00121C3F" w:rsidRDefault="00121C3F" w:rsidP="00121C3F">
      <w:r>
        <w:t xml:space="preserve">The </w:t>
      </w:r>
      <w:proofErr w:type="spellStart"/>
      <w:r>
        <w:t>Sapyat</w:t>
      </w:r>
      <w:proofErr w:type="spellEnd"/>
      <w:r>
        <w:t xml:space="preserve"> Fields </w:t>
      </w:r>
      <w:proofErr w:type="spellStart"/>
      <w:r>
        <w:t>Gelgem</w:t>
      </w:r>
      <w:proofErr w:type="spellEnd"/>
      <w:r>
        <w:t xml:space="preserve"> is an uninteresting and docile </w:t>
      </w:r>
      <w:proofErr w:type="spellStart"/>
      <w:r>
        <w:t>gelgem</w:t>
      </w:r>
      <w:proofErr w:type="spellEnd"/>
      <w:r>
        <w:t xml:space="preserve"> that drags itself across the </w:t>
      </w:r>
      <w:proofErr w:type="spellStart"/>
      <w:r>
        <w:t>Sapyat</w:t>
      </w:r>
      <w:proofErr w:type="spellEnd"/>
      <w:r>
        <w:t xml:space="preserve"> fields, picking up and digesting grass, as well as unfortunate small critters that fail to notice its slowly approaching mass. When its nucleus is compressed, using traditional </w:t>
      </w:r>
      <w:proofErr w:type="spellStart"/>
      <w:r>
        <w:t>gelgem</w:t>
      </w:r>
      <w:proofErr w:type="spellEnd"/>
      <w:r>
        <w:t xml:space="preserve"> nucleus compression methods, it is useable as an ingredient.</w:t>
      </w:r>
    </w:p>
    <w:p w14:paraId="641956F8" w14:textId="7136A52C" w:rsidR="00936CE4" w:rsidRDefault="00936CE4" w:rsidP="00936CE4">
      <w:pPr>
        <w:pStyle w:val="Heading2"/>
      </w:pPr>
      <w:r>
        <w:t>Level 2</w:t>
      </w:r>
    </w:p>
    <w:p w14:paraId="586B81EB" w14:textId="0074F45C" w:rsidR="00936CE4" w:rsidRDefault="00936CE4" w:rsidP="00936CE4">
      <w:pPr>
        <w:pStyle w:val="Heading3"/>
      </w:pPr>
      <w:r>
        <w:t>Horned Deer Stone</w:t>
      </w:r>
    </w:p>
    <w:p w14:paraId="78444A3F" w14:textId="77777777" w:rsidR="00936CE4" w:rsidRDefault="00936CE4" w:rsidP="00936CE4">
      <w:r>
        <w:t xml:space="preserve">The Horned Deer is an </w:t>
      </w:r>
      <w:proofErr w:type="spellStart"/>
      <w:r>
        <w:t>Eresonain</w:t>
      </w:r>
      <w:proofErr w:type="spellEnd"/>
      <w:r>
        <w:t xml:space="preserve"> creature present all over </w:t>
      </w:r>
      <w:proofErr w:type="spellStart"/>
      <w:r>
        <w:t>Ereso</w:t>
      </w:r>
      <w:proofErr w:type="spellEnd"/>
      <w:r>
        <w:t>, and it can have a creature stone.</w:t>
      </w:r>
    </w:p>
    <w:p w14:paraId="7A8EFB6C" w14:textId="45853781" w:rsidR="00801195" w:rsidRDefault="00936CE4" w:rsidP="00936CE4">
      <w:pPr>
        <w:pStyle w:val="Heading3"/>
      </w:pPr>
      <w:proofErr w:type="spellStart"/>
      <w:r>
        <w:t>Ironhair’s</w:t>
      </w:r>
      <w:proofErr w:type="spellEnd"/>
      <w:r>
        <w:t xml:space="preserve"> Heart</w:t>
      </w:r>
    </w:p>
    <w:p w14:paraId="64BFFA2B" w14:textId="0B255817" w:rsidR="00936CE4" w:rsidRDefault="00936CE4" w:rsidP="00936CE4">
      <w:r>
        <w:t xml:space="preserve">Contrary to popular belief, many plants can have creature stones. The </w:t>
      </w:r>
      <w:proofErr w:type="spellStart"/>
      <w:r>
        <w:t>Ironhair</w:t>
      </w:r>
      <w:proofErr w:type="spellEnd"/>
      <w:r>
        <w:t xml:space="preserve"> tree is privy to this. In developed areas such as the </w:t>
      </w:r>
      <w:proofErr w:type="spellStart"/>
      <w:r>
        <w:t>Sapyat</w:t>
      </w:r>
      <w:proofErr w:type="spellEnd"/>
      <w:r>
        <w:t xml:space="preserve">, </w:t>
      </w:r>
      <w:proofErr w:type="spellStart"/>
      <w:r>
        <w:t>Vevran</w:t>
      </w:r>
      <w:proofErr w:type="spellEnd"/>
      <w:r>
        <w:t xml:space="preserve">, and </w:t>
      </w:r>
      <w:proofErr w:type="spellStart"/>
      <w:r>
        <w:t>Kiyvan</w:t>
      </w:r>
      <w:proofErr w:type="spellEnd"/>
      <w:r>
        <w:t xml:space="preserve"> fields, </w:t>
      </w:r>
      <w:proofErr w:type="spellStart"/>
      <w:r>
        <w:t>Ironhairs</w:t>
      </w:r>
      <w:proofErr w:type="spellEnd"/>
      <w:r>
        <w:t xml:space="preserve"> are always drilled at the most common locations of their stones. Often, there is no stone, and the tree continues to live healthily and often grows over the drill leaving a noticeable mark. Otherwise, a stone is recovered and the tree dies, leaving useable wood and giving the driller a bit of capital through the stone.</w:t>
      </w:r>
    </w:p>
    <w:p w14:paraId="32B1143E" w14:textId="299C6884" w:rsidR="00936CE4" w:rsidRDefault="00936CE4" w:rsidP="00936CE4">
      <w:pPr>
        <w:pStyle w:val="Heading3"/>
      </w:pPr>
      <w:proofErr w:type="spellStart"/>
      <w:r>
        <w:t>Maecai</w:t>
      </w:r>
      <w:proofErr w:type="spellEnd"/>
      <w:r>
        <w:t xml:space="preserve"> Silver Pine</w:t>
      </w:r>
    </w:p>
    <w:p w14:paraId="706261EC" w14:textId="40AFD5B1" w:rsidR="00936CE4" w:rsidRDefault="00936CE4" w:rsidP="00936CE4">
      <w:r>
        <w:t xml:space="preserve">The </w:t>
      </w:r>
      <w:proofErr w:type="spellStart"/>
      <w:r>
        <w:t>Maecai</w:t>
      </w:r>
      <w:proofErr w:type="spellEnd"/>
      <w:r>
        <w:t xml:space="preserve"> plant grows spikes on its stem, which are often hard to tell apart from the places that its fruit grow from. Sometimes, these spikes can have a silvery colour. Those spikes can be used as ingredients.</w:t>
      </w:r>
    </w:p>
    <w:p w14:paraId="34A5AE55" w14:textId="355DD47C" w:rsidR="00936CE4" w:rsidRDefault="00936CE4" w:rsidP="00936CE4">
      <w:pPr>
        <w:pStyle w:val="Heading3"/>
      </w:pPr>
      <w:r>
        <w:t xml:space="preserve">Mountain </w:t>
      </w:r>
      <w:proofErr w:type="spellStart"/>
      <w:r>
        <w:t>Beadlet</w:t>
      </w:r>
      <w:proofErr w:type="spellEnd"/>
    </w:p>
    <w:p w14:paraId="6BAD5AE8" w14:textId="26985E52" w:rsidR="00936CE4" w:rsidRDefault="00936CE4" w:rsidP="00936CE4">
      <w:r>
        <w:t xml:space="preserve">The Mountain </w:t>
      </w:r>
      <w:proofErr w:type="spellStart"/>
      <w:r>
        <w:t>beadlet</w:t>
      </w:r>
      <w:proofErr w:type="spellEnd"/>
      <w:r>
        <w:t xml:space="preserve"> is a pearl produced by a type of clam present in the rock pools on the tops of </w:t>
      </w:r>
      <w:proofErr w:type="spellStart"/>
      <w:r>
        <w:t>Eresonian</w:t>
      </w:r>
      <w:proofErr w:type="spellEnd"/>
      <w:r>
        <w:t xml:space="preserve"> hills and mountains. It can be used as an ingredient.</w:t>
      </w:r>
    </w:p>
    <w:p w14:paraId="78F06822" w14:textId="2E7A0A1F" w:rsidR="00936CE4" w:rsidRDefault="00936CE4" w:rsidP="00936CE4">
      <w:pPr>
        <w:pStyle w:val="Heading3"/>
      </w:pPr>
      <w:r>
        <w:t>Mountain Clam</w:t>
      </w:r>
    </w:p>
    <w:p w14:paraId="1AE32201" w14:textId="546D7EDC" w:rsidR="00936CE4" w:rsidRDefault="00936CE4" w:rsidP="00936CE4">
      <w:r>
        <w:t xml:space="preserve">Although there are many clams that live in the rock pools on the tops of </w:t>
      </w:r>
      <w:proofErr w:type="spellStart"/>
      <w:r>
        <w:t>Eresonain</w:t>
      </w:r>
      <w:proofErr w:type="spellEnd"/>
      <w:r>
        <w:t xml:space="preserve"> hills and mountains, only one is truly called the Mountain Clam. This species is native to the environment, which is not a unique feature of it. Sometimes, when certain tells are present, this clam can make a good ingredient.</w:t>
      </w:r>
    </w:p>
    <w:p w14:paraId="07A89717" w14:textId="79C05626" w:rsidR="00936CE4" w:rsidRDefault="00121C3F" w:rsidP="00121C3F">
      <w:pPr>
        <w:pStyle w:val="Heading3"/>
      </w:pPr>
      <w:proofErr w:type="spellStart"/>
      <w:r>
        <w:t>Reipo</w:t>
      </w:r>
      <w:proofErr w:type="spellEnd"/>
      <w:r>
        <w:t xml:space="preserve"> Coast </w:t>
      </w:r>
      <w:proofErr w:type="spellStart"/>
      <w:r>
        <w:t>Gelgem</w:t>
      </w:r>
      <w:proofErr w:type="spellEnd"/>
    </w:p>
    <w:p w14:paraId="3B685AAC" w14:textId="77777777" w:rsidR="00121C3F" w:rsidRDefault="00121C3F" w:rsidP="00121C3F">
      <w:r>
        <w:t xml:space="preserve">The </w:t>
      </w:r>
      <w:proofErr w:type="spellStart"/>
      <w:r>
        <w:t>Reipo</w:t>
      </w:r>
      <w:proofErr w:type="spellEnd"/>
      <w:r>
        <w:t xml:space="preserve"> Coast </w:t>
      </w:r>
      <w:proofErr w:type="spellStart"/>
      <w:r>
        <w:t>Gelgem</w:t>
      </w:r>
      <w:proofErr w:type="spellEnd"/>
      <w:r>
        <w:t xml:space="preserve"> is a mostly amphibious </w:t>
      </w:r>
      <w:proofErr w:type="spellStart"/>
      <w:r>
        <w:t>gelgem</w:t>
      </w:r>
      <w:proofErr w:type="spellEnd"/>
      <w:r>
        <w:t xml:space="preserve"> present on the </w:t>
      </w:r>
      <w:proofErr w:type="spellStart"/>
      <w:r>
        <w:t>Reipo</w:t>
      </w:r>
      <w:proofErr w:type="spellEnd"/>
      <w:r>
        <w:t xml:space="preserve"> coast. It remains similarly docile to the </w:t>
      </w:r>
      <w:proofErr w:type="spellStart"/>
      <w:r>
        <w:t>Sapyat</w:t>
      </w:r>
      <w:proofErr w:type="spellEnd"/>
      <w:r>
        <w:t xml:space="preserve"> Fields </w:t>
      </w:r>
      <w:proofErr w:type="spellStart"/>
      <w:r>
        <w:t>gelgem</w:t>
      </w:r>
      <w:proofErr w:type="spellEnd"/>
      <w:r>
        <w:t xml:space="preserve">, mostly digesting algae and smaller plants on land. </w:t>
      </w:r>
      <w:proofErr w:type="gramStart"/>
      <w:r>
        <w:t>But,</w:t>
      </w:r>
      <w:proofErr w:type="gramEnd"/>
      <w:r>
        <w:t xml:space="preserve"> the </w:t>
      </w:r>
      <w:proofErr w:type="spellStart"/>
      <w:r>
        <w:t>Reipo</w:t>
      </w:r>
      <w:proofErr w:type="spellEnd"/>
      <w:r>
        <w:t xml:space="preserve"> Coast </w:t>
      </w:r>
      <w:proofErr w:type="spellStart"/>
      <w:r>
        <w:t>Gelgem</w:t>
      </w:r>
      <w:proofErr w:type="spellEnd"/>
      <w:r>
        <w:t xml:space="preserve"> can jump! When under threat from a larger creature, it often jumps on that creature’s face, which often suffocates them. Luckily, most people have arms and hands, and can threaten the </w:t>
      </w:r>
      <w:proofErr w:type="spellStart"/>
      <w:r>
        <w:t>gelgem</w:t>
      </w:r>
      <w:proofErr w:type="spellEnd"/>
      <w:r>
        <w:t xml:space="preserve"> back by reaching inside and damaging its nucleus. When its nucleus is compressed, the </w:t>
      </w:r>
      <w:proofErr w:type="spellStart"/>
      <w:r>
        <w:t>Reipo</w:t>
      </w:r>
      <w:proofErr w:type="spellEnd"/>
      <w:r>
        <w:t xml:space="preserve"> Coast </w:t>
      </w:r>
      <w:proofErr w:type="spellStart"/>
      <w:r>
        <w:t>Gelgem</w:t>
      </w:r>
      <w:proofErr w:type="spellEnd"/>
      <w:r>
        <w:t xml:space="preserve"> makes a good ingredient.</w:t>
      </w:r>
    </w:p>
    <w:p w14:paraId="62B5EE82" w14:textId="52C2A72A" w:rsidR="00121C3F" w:rsidRDefault="00121C3F" w:rsidP="00121C3F">
      <w:pPr>
        <w:pStyle w:val="Heading3"/>
      </w:pPr>
      <w:r>
        <w:t>Red Vine</w:t>
      </w:r>
    </w:p>
    <w:p w14:paraId="1093CB28" w14:textId="79FE646D" w:rsidR="00121C3F" w:rsidRDefault="00121C3F" w:rsidP="00121C3F">
      <w:r>
        <w:t xml:space="preserve">Red Vine is a type of </w:t>
      </w:r>
      <w:proofErr w:type="spellStart"/>
      <w:r>
        <w:t>Eresonian</w:t>
      </w:r>
      <w:proofErr w:type="spellEnd"/>
      <w:r>
        <w:t xml:space="preserve"> plant that grows near the bottoms of other plants, mostly trees. This plant is red in colour, and aids the trees in their growth although later in the tree’s life, the vine mostly takes minerals and waters from the tree’s system.</w:t>
      </w:r>
    </w:p>
    <w:p w14:paraId="2F5FAE86" w14:textId="73B78372" w:rsidR="00121C3F" w:rsidRDefault="00121C3F" w:rsidP="00121C3F">
      <w:pPr>
        <w:pStyle w:val="Heading3"/>
      </w:pPr>
      <w:proofErr w:type="spellStart"/>
      <w:r>
        <w:t>Vanian</w:t>
      </w:r>
      <w:proofErr w:type="spellEnd"/>
      <w:r>
        <w:t xml:space="preserve"> </w:t>
      </w:r>
      <w:proofErr w:type="spellStart"/>
      <w:r>
        <w:t>Gelgem</w:t>
      </w:r>
      <w:proofErr w:type="spellEnd"/>
    </w:p>
    <w:p w14:paraId="623A96BC" w14:textId="77777777" w:rsidR="00121C3F" w:rsidRPr="00121C3F" w:rsidRDefault="00121C3F" w:rsidP="00121C3F"/>
    <w:sectPr w:rsidR="00121C3F" w:rsidRPr="00121C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Walbaum Display">
    <w:altName w:val="Walbaum Display"/>
    <w:charset w:val="00"/>
    <w:family w:val="roman"/>
    <w:pitch w:val="variable"/>
    <w:sig w:usb0="8000002F" w:usb1="0000000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9AB"/>
    <w:rsid w:val="00121C3F"/>
    <w:rsid w:val="0026228B"/>
    <w:rsid w:val="002E09AB"/>
    <w:rsid w:val="00374DAE"/>
    <w:rsid w:val="00534A67"/>
    <w:rsid w:val="0059663A"/>
    <w:rsid w:val="00716DDE"/>
    <w:rsid w:val="007F514F"/>
    <w:rsid w:val="00801195"/>
    <w:rsid w:val="00936CE4"/>
    <w:rsid w:val="009E63CC"/>
    <w:rsid w:val="00B277C7"/>
    <w:rsid w:val="00C97632"/>
    <w:rsid w:val="00E222D5"/>
    <w:rsid w:val="00F165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37800"/>
  <w15:chartTrackingRefBased/>
  <w15:docId w15:val="{8C04DE40-CDC1-4E8E-BC53-3C14A8685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DE"/>
  </w:style>
  <w:style w:type="paragraph" w:styleId="Heading1">
    <w:name w:val="heading 1"/>
    <w:basedOn w:val="Normal"/>
    <w:next w:val="Normal"/>
    <w:link w:val="Heading1Char"/>
    <w:uiPriority w:val="9"/>
    <w:qFormat/>
    <w:rsid w:val="00716DDE"/>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F1653D"/>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716DDE"/>
    <w:pPr>
      <w:keepNext/>
      <w:keepLines/>
      <w:spacing w:before="160" w:after="0" w:line="240" w:lineRule="auto"/>
      <w:outlineLvl w:val="2"/>
    </w:pPr>
    <w:rPr>
      <w:rFonts w:asciiTheme="majorHAnsi" w:eastAsiaTheme="majorEastAsia" w:hAnsiTheme="majorHAnsi" w:cstheme="majorBidi"/>
      <w:smallCap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716DDE"/>
    <w:pPr>
      <w:spacing w:before="160" w:line="300" w:lineRule="auto"/>
      <w:ind w:right="720"/>
    </w:pPr>
    <w:rPr>
      <w:i/>
      <w:iCs/>
      <w:smallCaps/>
      <w:color w:val="665EB8" w:themeColor="accent4"/>
      <w:sz w:val="24"/>
      <w:szCs w:val="24"/>
    </w:rPr>
  </w:style>
  <w:style w:type="character" w:customStyle="1" w:styleId="QuoteChar">
    <w:name w:val="Quote Char"/>
    <w:basedOn w:val="DefaultParagraphFont"/>
    <w:link w:val="Quote"/>
    <w:uiPriority w:val="29"/>
    <w:rsid w:val="00716DDE"/>
    <w:rPr>
      <w:i/>
      <w:iCs/>
      <w:smallCaps/>
      <w:color w:val="665EB8" w:themeColor="accent4"/>
      <w:sz w:val="24"/>
      <w:szCs w:val="24"/>
    </w:rPr>
  </w:style>
  <w:style w:type="paragraph" w:customStyle="1" w:styleId="Smallcaps">
    <w:name w:val="Small caps"/>
    <w:basedOn w:val="Normal"/>
    <w:link w:val="SmallcapsChar"/>
    <w:qFormat/>
    <w:rsid w:val="00716DDE"/>
    <w:pPr>
      <w:spacing w:line="300" w:lineRule="auto"/>
    </w:pPr>
    <w:rPr>
      <w:smallCaps/>
    </w:rPr>
  </w:style>
  <w:style w:type="character" w:customStyle="1" w:styleId="SmallcapsChar">
    <w:name w:val="Small caps Char"/>
    <w:basedOn w:val="DefaultParagraphFont"/>
    <w:link w:val="Smallcaps"/>
    <w:rsid w:val="00716DDE"/>
    <w:rPr>
      <w:smallCaps/>
    </w:rPr>
  </w:style>
  <w:style w:type="character" w:customStyle="1" w:styleId="Heading3Char">
    <w:name w:val="Heading 3 Char"/>
    <w:basedOn w:val="DefaultParagraphFont"/>
    <w:link w:val="Heading3"/>
    <w:uiPriority w:val="9"/>
    <w:rsid w:val="00716DDE"/>
    <w:rPr>
      <w:rFonts w:asciiTheme="majorHAnsi" w:eastAsiaTheme="majorEastAsia" w:hAnsiTheme="majorHAnsi" w:cstheme="majorBidi"/>
      <w:smallCaps/>
      <w:sz w:val="24"/>
      <w:szCs w:val="32"/>
    </w:rPr>
  </w:style>
  <w:style w:type="character" w:customStyle="1" w:styleId="Heading1Char">
    <w:name w:val="Heading 1 Char"/>
    <w:basedOn w:val="DefaultParagraphFont"/>
    <w:link w:val="Heading1"/>
    <w:uiPriority w:val="9"/>
    <w:rsid w:val="00716DDE"/>
    <w:rPr>
      <w:rFonts w:asciiTheme="majorHAnsi" w:eastAsiaTheme="majorEastAsia" w:hAnsiTheme="majorHAnsi" w:cstheme="majorBidi"/>
      <w:color w:val="6D1D6A" w:themeColor="accent1" w:themeShade="BF"/>
      <w:sz w:val="32"/>
      <w:szCs w:val="32"/>
    </w:rPr>
  </w:style>
  <w:style w:type="paragraph" w:styleId="Title">
    <w:name w:val="Title"/>
    <w:basedOn w:val="Normal"/>
    <w:next w:val="Normal"/>
    <w:link w:val="TitleChar"/>
    <w:uiPriority w:val="10"/>
    <w:qFormat/>
    <w:rsid w:val="00716D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DD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F1653D"/>
    <w:rPr>
      <w:rFonts w:asciiTheme="majorHAnsi" w:eastAsiaTheme="majorEastAsia" w:hAnsiTheme="majorHAnsi" w:cstheme="majorBidi"/>
      <w:color w:val="6D1D6A"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Mocument">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ticuitan Rockwell">
      <a:majorFont>
        <a:latin typeface="Walbaum Display"/>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87DAB-C780-42DE-B5BC-63141112A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1065</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Ifan Rhys (MSci Comp Sci w Stud Abroad FT)</dc:creator>
  <cp:keywords/>
  <dc:description/>
  <cp:lastModifiedBy>Ifan Rhys (MSci Comp Sci w Stud Abroad FT)</cp:lastModifiedBy>
  <cp:revision>7</cp:revision>
  <dcterms:created xsi:type="dcterms:W3CDTF">2022-11-08T14:40:00Z</dcterms:created>
  <dcterms:modified xsi:type="dcterms:W3CDTF">2022-11-09T10:50:00Z</dcterms:modified>
</cp:coreProperties>
</file>