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7260" w14:textId="77777777" w:rsidR="00361522" w:rsidRPr="002664B4" w:rsidRDefault="00361522" w:rsidP="00361522">
      <w:pPr>
        <w:widowControl/>
        <w:shd w:val="clear" w:color="auto" w:fill="FFFFFF"/>
        <w:spacing w:line="360" w:lineRule="atLeast"/>
        <w:ind w:firstLine="426"/>
        <w:jc w:val="center"/>
        <w:rPr>
          <w:rFonts w:ascii="Times New Roman" w:eastAsia="华文中宋" w:hAnsi="Times New Roman" w:cs="Times New Roman"/>
          <w:color w:val="333333"/>
          <w:kern w:val="0"/>
          <w:sz w:val="52"/>
          <w:szCs w:val="52"/>
        </w:rPr>
      </w:pPr>
      <w:r w:rsidRPr="002664B4">
        <w:rPr>
          <w:rFonts w:ascii="Times New Roman" w:eastAsia="华文中宋" w:hAnsi="Times New Roman" w:cs="Times New Roman"/>
          <w:color w:val="333333"/>
          <w:kern w:val="0"/>
          <w:sz w:val="52"/>
          <w:szCs w:val="52"/>
        </w:rPr>
        <w:t>中国大学生计算机设计大赛</w:t>
      </w:r>
    </w:p>
    <w:p w14:paraId="4AB6C236" w14:textId="77777777" w:rsidR="00361522" w:rsidRPr="002664B4" w:rsidRDefault="00361522" w:rsidP="00361522">
      <w:pPr>
        <w:widowControl/>
        <w:shd w:val="clear" w:color="auto" w:fill="FFFFFF"/>
        <w:spacing w:line="360" w:lineRule="atLeast"/>
        <w:ind w:firstLine="1040"/>
        <w:jc w:val="center"/>
        <w:rPr>
          <w:rFonts w:ascii="Times New Roman" w:eastAsia="华文中宋" w:hAnsi="Times New Roman" w:cs="Times New Roman"/>
          <w:color w:val="333333"/>
          <w:kern w:val="0"/>
          <w:szCs w:val="21"/>
        </w:rPr>
      </w:pPr>
    </w:p>
    <w:p w14:paraId="60457CB0" w14:textId="77777777" w:rsidR="00361522" w:rsidRPr="002664B4" w:rsidRDefault="00361522" w:rsidP="00361522">
      <w:pPr>
        <w:widowControl/>
        <w:shd w:val="clear" w:color="auto" w:fill="FFFFFF"/>
        <w:spacing w:line="360" w:lineRule="atLeast"/>
        <w:ind w:firstLine="420"/>
        <w:jc w:val="center"/>
        <w:rPr>
          <w:rFonts w:ascii="Times New Roman" w:eastAsia="宋体" w:hAnsi="Times New Roman" w:cs="Times New Roman"/>
          <w:color w:val="333333"/>
          <w:kern w:val="0"/>
          <w:szCs w:val="21"/>
        </w:rPr>
      </w:pPr>
      <w:r w:rsidRPr="002664B4">
        <w:rPr>
          <w:rFonts w:ascii="Times New Roman" w:eastAsia="仿宋_GB2312" w:hAnsi="Times New Roman" w:cs="Times New Roman"/>
          <w:noProof/>
          <w:color w:val="000000"/>
          <w:sz w:val="32"/>
          <w:szCs w:val="32"/>
        </w:rPr>
        <w:drawing>
          <wp:inline distT="0" distB="0" distL="0" distR="0" wp14:anchorId="5C485933" wp14:editId="5E92ED11">
            <wp:extent cx="1713539" cy="1566255"/>
            <wp:effectExtent l="0" t="0" r="1270" b="0"/>
            <wp:docPr id="3" name="图片 3" descr="C:\Users\blculjm\AppData\Local\Temp\161875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culjm\AppData\Local\Temp\161875559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092" cy="1608806"/>
                    </a:xfrm>
                    <a:prstGeom prst="rect">
                      <a:avLst/>
                    </a:prstGeom>
                    <a:noFill/>
                    <a:ln>
                      <a:noFill/>
                    </a:ln>
                  </pic:spPr>
                </pic:pic>
              </a:graphicData>
            </a:graphic>
          </wp:inline>
        </w:drawing>
      </w:r>
    </w:p>
    <w:p w14:paraId="5F7E673D" w14:textId="5316F3F6" w:rsidR="00A77B7B" w:rsidRPr="002664B4" w:rsidRDefault="00DA7281" w:rsidP="00361522">
      <w:pPr>
        <w:widowControl/>
        <w:shd w:val="clear" w:color="auto" w:fill="FFFFFF"/>
        <w:spacing w:line="360" w:lineRule="atLeast"/>
        <w:ind w:firstLine="420"/>
        <w:jc w:val="center"/>
        <w:rPr>
          <w:rFonts w:ascii="Times New Roman" w:eastAsia="宋体" w:hAnsi="Times New Roman" w:cs="Times New Roman"/>
          <w:color w:val="333333"/>
          <w:kern w:val="0"/>
          <w:sz w:val="32"/>
          <w:szCs w:val="32"/>
        </w:rPr>
      </w:pPr>
      <w:r w:rsidRPr="002664B4">
        <w:rPr>
          <w:rFonts w:ascii="Times New Roman" w:eastAsia="宋体" w:hAnsi="Times New Roman" w:cs="Times New Roman"/>
          <w:color w:val="333333"/>
          <w:kern w:val="0"/>
          <w:sz w:val="32"/>
          <w:szCs w:val="32"/>
        </w:rPr>
        <w:t>交互媒体设计创作文档</w:t>
      </w:r>
    </w:p>
    <w:p w14:paraId="64CD5B6E" w14:textId="77777777" w:rsidR="00361522" w:rsidRPr="002664B4" w:rsidRDefault="00361522" w:rsidP="00361522">
      <w:pPr>
        <w:widowControl/>
        <w:shd w:val="clear" w:color="auto" w:fill="FFFFFF"/>
        <w:spacing w:line="360" w:lineRule="atLeast"/>
        <w:ind w:firstLine="1040"/>
        <w:jc w:val="center"/>
        <w:rPr>
          <w:rFonts w:ascii="Times New Roman" w:eastAsia="华文中宋" w:hAnsi="Times New Roman" w:cs="Times New Roman"/>
          <w:color w:val="333333"/>
          <w:kern w:val="0"/>
          <w:szCs w:val="21"/>
        </w:rPr>
      </w:pPr>
    </w:p>
    <w:p w14:paraId="777ACB85" w14:textId="5DC4F1A0" w:rsidR="00361522" w:rsidRPr="002664B4"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r w:rsidRPr="002664B4">
        <w:rPr>
          <w:rFonts w:ascii="Times New Roman" w:eastAsia="宋体" w:hAnsi="Times New Roman" w:cs="Times New Roman"/>
          <w:color w:val="333333"/>
          <w:kern w:val="0"/>
          <w:sz w:val="32"/>
          <w:szCs w:val="32"/>
        </w:rPr>
        <w:t>作品编号：</w:t>
      </w:r>
      <w:r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2024035705</w:t>
      </w:r>
      <w:r w:rsidRPr="002664B4">
        <w:rPr>
          <w:rFonts w:ascii="Times New Roman" w:eastAsia="宋体" w:hAnsi="Times New Roman" w:cs="Times New Roman"/>
          <w:color w:val="333333"/>
          <w:kern w:val="0"/>
          <w:sz w:val="32"/>
          <w:szCs w:val="32"/>
          <w:u w:val="single"/>
        </w:rPr>
        <w:t xml:space="preserve">　　　　　　　　</w:t>
      </w:r>
    </w:p>
    <w:p w14:paraId="3CDE9B16" w14:textId="7ED84AEE" w:rsidR="00361522" w:rsidRPr="002664B4"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r w:rsidRPr="002664B4">
        <w:rPr>
          <w:rFonts w:ascii="Times New Roman" w:eastAsia="宋体" w:hAnsi="Times New Roman" w:cs="Times New Roman"/>
          <w:color w:val="333333"/>
          <w:kern w:val="0"/>
          <w:sz w:val="32"/>
          <w:szCs w:val="32"/>
        </w:rPr>
        <w:t>作品名称：</w:t>
      </w:r>
      <w:r w:rsidRPr="002664B4">
        <w:rPr>
          <w:rFonts w:ascii="Times New Roman" w:eastAsia="宋体" w:hAnsi="Times New Roman" w:cs="Times New Roman"/>
          <w:color w:val="333333"/>
          <w:kern w:val="0"/>
          <w:sz w:val="32"/>
          <w:szCs w:val="32"/>
          <w:u w:val="single"/>
        </w:rPr>
        <w:t xml:space="preserve">　　</w:t>
      </w:r>
      <w:r w:rsidR="0091537A" w:rsidRPr="002664B4">
        <w:rPr>
          <w:rFonts w:ascii="Times New Roman" w:eastAsia="宋体" w:hAnsi="Times New Roman" w:cs="Times New Roman"/>
          <w:color w:val="333333"/>
          <w:kern w:val="0"/>
          <w:sz w:val="32"/>
          <w:szCs w:val="32"/>
          <w:u w:val="single"/>
        </w:rPr>
        <w:t>ICmd-</w:t>
      </w:r>
      <w:r w:rsidR="0091537A" w:rsidRPr="002664B4">
        <w:rPr>
          <w:rFonts w:ascii="Times New Roman" w:eastAsia="宋体" w:hAnsi="Times New Roman" w:cs="Times New Roman"/>
          <w:color w:val="333333"/>
          <w:kern w:val="0"/>
          <w:sz w:val="32"/>
          <w:szCs w:val="32"/>
          <w:u w:val="single"/>
        </w:rPr>
        <w:t>指令行交互应用开发通用框架</w:t>
      </w:r>
      <w:r w:rsidR="0091537A" w:rsidRPr="002664B4">
        <w:rPr>
          <w:rFonts w:ascii="Times New Roman" w:eastAsia="宋体" w:hAnsi="Times New Roman" w:cs="Times New Roman"/>
          <w:color w:val="333333"/>
          <w:kern w:val="0"/>
          <w:sz w:val="32"/>
          <w:szCs w:val="32"/>
          <w:u w:val="single"/>
        </w:rPr>
        <w:t xml:space="preserve"> </w:t>
      </w:r>
      <w:r w:rsidRPr="002664B4">
        <w:rPr>
          <w:rFonts w:ascii="Times New Roman" w:eastAsia="宋体" w:hAnsi="Times New Roman" w:cs="Times New Roman"/>
          <w:color w:val="333333"/>
          <w:kern w:val="0"/>
          <w:sz w:val="32"/>
          <w:szCs w:val="32"/>
          <w:u w:val="single"/>
        </w:rPr>
        <w:t xml:space="preserve">　</w:t>
      </w:r>
    </w:p>
    <w:p w14:paraId="42F078E1" w14:textId="7D484414" w:rsidR="00361522" w:rsidRPr="002664B4"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r w:rsidRPr="002664B4">
        <w:rPr>
          <w:rFonts w:ascii="Times New Roman" w:eastAsia="宋体" w:hAnsi="Times New Roman" w:cs="Times New Roman"/>
          <w:color w:val="333333"/>
          <w:kern w:val="0"/>
          <w:sz w:val="32"/>
          <w:szCs w:val="32"/>
        </w:rPr>
        <w:t>作　　者：</w:t>
      </w:r>
      <w:r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王永淳</w:t>
      </w:r>
      <w:r w:rsidR="002D0B49"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蒋伟豪</w:t>
      </w:r>
      <w:r w:rsidR="002D0B49"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蒋忱迅</w:t>
      </w:r>
      <w:r w:rsidR="002D0B49"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任川渝</w:t>
      </w:r>
      <w:r w:rsidR="002D0B49"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罗钧元</w:t>
      </w:r>
      <w:r w:rsidRPr="002664B4">
        <w:rPr>
          <w:rFonts w:ascii="Times New Roman" w:eastAsia="宋体" w:hAnsi="Times New Roman" w:cs="Times New Roman"/>
          <w:color w:val="333333"/>
          <w:kern w:val="0"/>
          <w:sz w:val="32"/>
          <w:szCs w:val="32"/>
          <w:u w:val="single"/>
        </w:rPr>
        <w:t xml:space="preserve">　</w:t>
      </w:r>
    </w:p>
    <w:p w14:paraId="1E5A1A12" w14:textId="77777777" w:rsidR="00361522" w:rsidRPr="002664B4"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r w:rsidRPr="002664B4">
        <w:rPr>
          <w:rFonts w:ascii="Times New Roman" w:eastAsia="宋体" w:hAnsi="Times New Roman" w:cs="Times New Roman"/>
          <w:color w:val="333333"/>
          <w:kern w:val="0"/>
          <w:sz w:val="32"/>
          <w:szCs w:val="32"/>
        </w:rPr>
        <w:t>版本编号：</w:t>
      </w:r>
      <w:r w:rsidRPr="002664B4">
        <w:rPr>
          <w:rFonts w:ascii="Times New Roman" w:eastAsia="宋体" w:hAnsi="Times New Roman" w:cs="Times New Roman"/>
          <w:color w:val="333333"/>
          <w:kern w:val="0"/>
          <w:sz w:val="32"/>
          <w:szCs w:val="32"/>
          <w:u w:val="single"/>
        </w:rPr>
        <w:t xml:space="preserve">　　　　　　　　　　　　　　　　　　　</w:t>
      </w:r>
    </w:p>
    <w:p w14:paraId="01A6DF36" w14:textId="14981ED6" w:rsidR="00361522" w:rsidRPr="002664B4" w:rsidRDefault="00361522" w:rsidP="00361522">
      <w:pPr>
        <w:widowControl/>
        <w:shd w:val="clear" w:color="auto" w:fill="FFFFFF"/>
        <w:spacing w:beforeLines="50" w:before="156" w:afterLines="200" w:after="624" w:line="360" w:lineRule="atLeast"/>
        <w:jc w:val="left"/>
        <w:rPr>
          <w:rFonts w:ascii="Times New Roman" w:eastAsia="宋体" w:hAnsi="Times New Roman" w:cs="Times New Roman"/>
          <w:color w:val="333333"/>
          <w:kern w:val="0"/>
          <w:sz w:val="32"/>
          <w:szCs w:val="32"/>
        </w:rPr>
      </w:pPr>
      <w:r w:rsidRPr="002664B4">
        <w:rPr>
          <w:rFonts w:ascii="Times New Roman" w:eastAsia="宋体" w:hAnsi="Times New Roman" w:cs="Times New Roman"/>
          <w:noProof/>
          <w:color w:val="333333"/>
          <w:kern w:val="0"/>
          <w:szCs w:val="21"/>
        </w:rPr>
        <mc:AlternateContent>
          <mc:Choice Requires="wps">
            <w:drawing>
              <wp:anchor distT="0" distB="0" distL="114300" distR="114300" simplePos="0" relativeHeight="251659264" behindDoc="0" locked="0" layoutInCell="1" allowOverlap="1" wp14:anchorId="459D8276" wp14:editId="0894CBBA">
                <wp:simplePos x="0" y="0"/>
                <wp:positionH relativeFrom="margin">
                  <wp:posOffset>27305</wp:posOffset>
                </wp:positionH>
                <wp:positionV relativeFrom="paragraph">
                  <wp:posOffset>835025</wp:posOffset>
                </wp:positionV>
                <wp:extent cx="5200650" cy="238125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81250"/>
                        </a:xfrm>
                        <a:prstGeom prst="rect">
                          <a:avLst/>
                        </a:prstGeom>
                        <a:solidFill>
                          <a:schemeClr val="lt1"/>
                        </a:solidFill>
                        <a:ln w="6350">
                          <a:solidFill>
                            <a:prstClr val="black"/>
                          </a:solidFill>
                        </a:ln>
                      </wps:spPr>
                      <wps:txb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（1）Web应用与开发（2）管理信息系统（3）移动应用开发（非游戏类）（4）算法设计与应用（5）信创软件应用与开发（6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D8276" id="_x0000_t202" coordsize="21600,21600" o:spt="202" path="m,l,21600r21600,l21600,xe">
                <v:stroke joinstyle="miter"/>
                <v:path gradientshapeok="t" o:connecttype="rect"/>
              </v:shapetype>
              <v:shape id="文本框 2" o:spid="_x0000_s1026" type="#_x0000_t202" style="position:absolute;margin-left:2.15pt;margin-top:65.75pt;width:409.5pt;height:1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" fillcolor="white [3201]" strokeweight=".5pt">
                <v:textbo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（1）Web应用与开发（2）管理信息系统（3）移动应用开发（非游戏类）（4）算法设计与应用（5）信创软件应用与开发（6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v:textbox>
                <w10:wrap type="topAndBottom" anchorx="margin"/>
              </v:shape>
            </w:pict>
          </mc:Fallback>
        </mc:AlternateContent>
      </w:r>
      <w:r w:rsidRPr="002664B4">
        <w:rPr>
          <w:rFonts w:ascii="Times New Roman" w:eastAsia="宋体" w:hAnsi="Times New Roman" w:cs="Times New Roman"/>
          <w:color w:val="333333"/>
          <w:kern w:val="0"/>
          <w:sz w:val="32"/>
          <w:szCs w:val="32"/>
        </w:rPr>
        <w:t>填写日期：</w:t>
      </w:r>
      <w:r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2024</w:t>
      </w:r>
      <w:r w:rsidR="00FA79DF" w:rsidRPr="002664B4">
        <w:rPr>
          <w:rFonts w:ascii="Times New Roman" w:eastAsia="宋体" w:hAnsi="Times New Roman" w:cs="Times New Roman"/>
          <w:color w:val="333333"/>
          <w:kern w:val="0"/>
          <w:sz w:val="32"/>
          <w:szCs w:val="32"/>
          <w:u w:val="single"/>
        </w:rPr>
        <w:t>年</w:t>
      </w:r>
      <w:r w:rsidR="00FA79DF" w:rsidRPr="002664B4">
        <w:rPr>
          <w:rFonts w:ascii="Times New Roman" w:eastAsia="宋体" w:hAnsi="Times New Roman" w:cs="Times New Roman"/>
          <w:color w:val="333333"/>
          <w:kern w:val="0"/>
          <w:sz w:val="32"/>
          <w:szCs w:val="32"/>
          <w:u w:val="single"/>
        </w:rPr>
        <w:t>4</w:t>
      </w:r>
      <w:r w:rsidR="00FA79DF" w:rsidRPr="002664B4">
        <w:rPr>
          <w:rFonts w:ascii="Times New Roman" w:eastAsia="宋体" w:hAnsi="Times New Roman" w:cs="Times New Roman"/>
          <w:color w:val="333333"/>
          <w:kern w:val="0"/>
          <w:sz w:val="32"/>
          <w:szCs w:val="32"/>
          <w:u w:val="single"/>
        </w:rPr>
        <w:t>月</w:t>
      </w:r>
      <w:r w:rsidR="00FA79DF" w:rsidRPr="002664B4">
        <w:rPr>
          <w:rFonts w:ascii="Times New Roman" w:eastAsia="宋体" w:hAnsi="Times New Roman" w:cs="Times New Roman"/>
          <w:color w:val="333333"/>
          <w:kern w:val="0"/>
          <w:sz w:val="32"/>
          <w:szCs w:val="32"/>
          <w:u w:val="single"/>
        </w:rPr>
        <w:t>25</w:t>
      </w:r>
      <w:r w:rsidR="00FA79DF" w:rsidRPr="002664B4">
        <w:rPr>
          <w:rFonts w:ascii="Times New Roman" w:eastAsia="宋体" w:hAnsi="Times New Roman" w:cs="Times New Roman"/>
          <w:color w:val="333333"/>
          <w:kern w:val="0"/>
          <w:sz w:val="32"/>
          <w:szCs w:val="32"/>
          <w:u w:val="single"/>
        </w:rPr>
        <w:t>日</w:t>
      </w:r>
      <w:r w:rsidRPr="002664B4">
        <w:rPr>
          <w:rFonts w:ascii="Times New Roman" w:eastAsia="宋体" w:hAnsi="Times New Roman" w:cs="Times New Roman"/>
          <w:color w:val="333333"/>
          <w:kern w:val="0"/>
          <w:sz w:val="32"/>
          <w:szCs w:val="32"/>
          <w:u w:val="single"/>
        </w:rPr>
        <w:t xml:space="preserve">　　　　　　</w:t>
      </w:r>
    </w:p>
    <w:p w14:paraId="79CDD6B5" w14:textId="77777777" w:rsidR="00361522" w:rsidRPr="002664B4" w:rsidRDefault="00361522" w:rsidP="00361522">
      <w:pPr>
        <w:widowControl/>
        <w:ind w:firstLine="420"/>
        <w:jc w:val="left"/>
        <w:rPr>
          <w:rFonts w:ascii="Times New Roman" w:hAnsi="Times New Roman" w:cs="Times New Roman"/>
        </w:rPr>
      </w:pPr>
    </w:p>
    <w:p w14:paraId="5CE25856" w14:textId="77777777" w:rsidR="00A77B7B" w:rsidRPr="002664B4" w:rsidRDefault="00A77B7B" w:rsidP="00361522">
      <w:pPr>
        <w:widowControl/>
        <w:ind w:firstLine="420"/>
        <w:jc w:val="left"/>
        <w:rPr>
          <w:rFonts w:ascii="Times New Roman" w:hAnsi="Times New Roman" w:cs="Times New Roman"/>
        </w:rPr>
      </w:pPr>
    </w:p>
    <w:p w14:paraId="68B2D184" w14:textId="77777777" w:rsidR="00361522" w:rsidRPr="002664B4" w:rsidRDefault="00361522" w:rsidP="00361522">
      <w:pPr>
        <w:widowControl/>
        <w:ind w:firstLine="420"/>
        <w:jc w:val="left"/>
        <w:rPr>
          <w:rFonts w:ascii="Times New Roman" w:hAnsi="Times New Roman" w:cs="Times New Roman"/>
        </w:rPr>
      </w:pPr>
    </w:p>
    <w:p w14:paraId="2F1CB2C2" w14:textId="77777777" w:rsidR="00361522" w:rsidRPr="002664B4" w:rsidRDefault="00361522" w:rsidP="00361522">
      <w:pPr>
        <w:widowControl/>
        <w:ind w:firstLine="420"/>
        <w:jc w:val="left"/>
        <w:rPr>
          <w:rFonts w:ascii="Times New Roman" w:hAnsi="Times New Roman" w:cs="Times New Roman"/>
        </w:rPr>
      </w:pPr>
    </w:p>
    <w:p w14:paraId="7B029557" w14:textId="77777777" w:rsidR="00361522" w:rsidRPr="002664B4" w:rsidRDefault="00361522" w:rsidP="00361522">
      <w:pPr>
        <w:widowControl/>
        <w:ind w:firstLine="420"/>
        <w:jc w:val="left"/>
        <w:rPr>
          <w:rFonts w:ascii="Times New Roman" w:hAnsi="Times New Roman" w:cs="Times New Roman"/>
        </w:rPr>
      </w:pPr>
    </w:p>
    <w:sdt>
      <w:sdtPr>
        <w:rPr>
          <w:rFonts w:ascii="Times New Roman" w:hAnsi="Times New Roman" w:cs="Times New Roman"/>
          <w:b/>
          <w:noProof/>
          <w:sz w:val="28"/>
          <w:szCs w:val="28"/>
        </w:rPr>
        <w:id w:val="-982233210"/>
        <w:docPartObj>
          <w:docPartGallery w:val="Table of Contents"/>
          <w:docPartUnique/>
        </w:docPartObj>
      </w:sdtPr>
      <w:sdtEndPr>
        <w:rPr>
          <w:lang w:val="zh-CN"/>
        </w:rPr>
      </w:sdtEndPr>
      <w:sdtContent>
        <w:p w14:paraId="2D2814C8" w14:textId="77777777" w:rsidR="00361522" w:rsidRPr="002664B4" w:rsidRDefault="00361522" w:rsidP="00361522">
          <w:pPr>
            <w:jc w:val="center"/>
            <w:rPr>
              <w:rFonts w:ascii="Times New Roman" w:hAnsi="Times New Roman" w:cs="Times New Roman"/>
              <w:sz w:val="32"/>
              <w:szCs w:val="32"/>
            </w:rPr>
          </w:pPr>
          <w:r w:rsidRPr="002664B4">
            <w:rPr>
              <w:rFonts w:ascii="Times New Roman" w:hAnsi="Times New Roman" w:cs="Times New Roman"/>
              <w:sz w:val="32"/>
              <w:szCs w:val="32"/>
            </w:rPr>
            <w:t>目</w:t>
          </w:r>
          <w:r w:rsidRPr="002664B4">
            <w:rPr>
              <w:rFonts w:ascii="Times New Roman" w:hAnsi="Times New Roman" w:cs="Times New Roman"/>
              <w:sz w:val="32"/>
              <w:szCs w:val="32"/>
            </w:rPr>
            <w:t xml:space="preserve">  </w:t>
          </w:r>
          <w:r w:rsidRPr="002664B4">
            <w:rPr>
              <w:rFonts w:ascii="Times New Roman" w:hAnsi="Times New Roman" w:cs="Times New Roman"/>
              <w:sz w:val="32"/>
              <w:szCs w:val="32"/>
            </w:rPr>
            <w:t>录</w:t>
          </w:r>
        </w:p>
        <w:p w14:paraId="75B1FEF7" w14:textId="7AB09C3A" w:rsidR="00A67868" w:rsidRPr="002664B4" w:rsidRDefault="00361522">
          <w:pPr>
            <w:pStyle w:val="TOC1"/>
            <w:rPr>
              <w:rFonts w:ascii="Times New Roman" w:hAnsi="Times New Roman" w:cs="Times New Roman"/>
              <w:b w:val="0"/>
              <w:sz w:val="21"/>
              <w:szCs w:val="22"/>
            </w:rPr>
          </w:pPr>
          <w:r w:rsidRPr="002664B4">
            <w:rPr>
              <w:rFonts w:ascii="Times New Roman" w:eastAsia="华文楷体" w:hAnsi="Times New Roman" w:cs="Times New Roman"/>
              <w:b w:val="0"/>
              <w:bCs/>
              <w:lang w:val="zh-CN"/>
            </w:rPr>
            <w:fldChar w:fldCharType="begin"/>
          </w:r>
          <w:r w:rsidRPr="002664B4">
            <w:rPr>
              <w:rFonts w:ascii="Times New Roman" w:eastAsia="华文楷体" w:hAnsi="Times New Roman" w:cs="Times New Roman"/>
              <w:b w:val="0"/>
              <w:bCs/>
              <w:lang w:val="zh-CN"/>
            </w:rPr>
            <w:instrText xml:space="preserve"> TOC \o "1-3" \h \z \u </w:instrText>
          </w:r>
          <w:r w:rsidRPr="002664B4">
            <w:rPr>
              <w:rFonts w:ascii="Times New Roman" w:eastAsia="华文楷体" w:hAnsi="Times New Roman" w:cs="Times New Roman"/>
              <w:b w:val="0"/>
              <w:bCs/>
              <w:lang w:val="zh-CN"/>
            </w:rPr>
            <w:fldChar w:fldCharType="separate"/>
          </w:r>
          <w:hyperlink w:anchor="_Toc100040660" w:history="1">
            <w:r w:rsidR="00A67868" w:rsidRPr="002664B4">
              <w:rPr>
                <w:rStyle w:val="ab"/>
                <w:rFonts w:ascii="Times New Roman" w:hAnsi="Times New Roman" w:cs="Times New Roman"/>
                <w:b w:val="0"/>
              </w:rPr>
              <w:t>第一章</w:t>
            </w:r>
            <w:r w:rsidR="00A67868" w:rsidRPr="002664B4">
              <w:rPr>
                <w:rFonts w:ascii="Times New Roman" w:hAnsi="Times New Roman" w:cs="Times New Roman"/>
                <w:b w:val="0"/>
                <w:sz w:val="21"/>
                <w:szCs w:val="22"/>
              </w:rPr>
              <w:tab/>
            </w:r>
            <w:r w:rsidR="0091537A" w:rsidRPr="002664B4">
              <w:rPr>
                <w:rStyle w:val="ab"/>
                <w:rFonts w:ascii="Times New Roman" w:hAnsi="Times New Roman" w:cs="Times New Roman"/>
                <w:b w:val="0"/>
              </w:rPr>
              <w:t>作品简介</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_Toc100040660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488F406B" w14:textId="77777777" w:rsidR="00A67868" w:rsidRPr="002664B4" w:rsidRDefault="00000000">
          <w:pPr>
            <w:pStyle w:val="TOC1"/>
            <w:rPr>
              <w:rFonts w:ascii="Times New Roman" w:hAnsi="Times New Roman" w:cs="Times New Roman"/>
              <w:b w:val="0"/>
              <w:sz w:val="21"/>
              <w:szCs w:val="22"/>
            </w:rPr>
          </w:pPr>
          <w:hyperlink w:anchor="_Toc100040661" w:history="1">
            <w:r w:rsidR="00A67868" w:rsidRPr="002664B4">
              <w:rPr>
                <w:rStyle w:val="ab"/>
                <w:rFonts w:ascii="Times New Roman" w:hAnsi="Times New Roman" w:cs="Times New Roman"/>
                <w:b w:val="0"/>
              </w:rPr>
              <w:t>第二章</w:t>
            </w:r>
            <w:r w:rsidR="00A67868" w:rsidRPr="002664B4">
              <w:rPr>
                <w:rFonts w:ascii="Times New Roman" w:hAnsi="Times New Roman" w:cs="Times New Roman"/>
                <w:b w:val="0"/>
                <w:sz w:val="21"/>
                <w:szCs w:val="22"/>
              </w:rPr>
              <w:tab/>
            </w:r>
            <w:r w:rsidR="00A67868" w:rsidRPr="002664B4">
              <w:rPr>
                <w:rStyle w:val="ab"/>
                <w:rFonts w:ascii="Times New Roman" w:hAnsi="Times New Roman" w:cs="Times New Roman"/>
                <w:b w:val="0"/>
              </w:rPr>
              <w:t>概要设计</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_Toc100040661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3AA717EC" w14:textId="77777777" w:rsidR="00A67868" w:rsidRPr="002664B4" w:rsidRDefault="00000000">
          <w:pPr>
            <w:pStyle w:val="TOC1"/>
            <w:rPr>
              <w:rFonts w:ascii="Times New Roman" w:hAnsi="Times New Roman" w:cs="Times New Roman"/>
              <w:b w:val="0"/>
              <w:sz w:val="21"/>
              <w:szCs w:val="22"/>
            </w:rPr>
          </w:pPr>
          <w:hyperlink w:anchor="_Toc100040662" w:history="1">
            <w:r w:rsidR="00A67868" w:rsidRPr="002664B4">
              <w:rPr>
                <w:rStyle w:val="ab"/>
                <w:rFonts w:ascii="Times New Roman" w:hAnsi="Times New Roman" w:cs="Times New Roman"/>
                <w:b w:val="0"/>
              </w:rPr>
              <w:t>第三章</w:t>
            </w:r>
            <w:r w:rsidR="00A67868" w:rsidRPr="002664B4">
              <w:rPr>
                <w:rFonts w:ascii="Times New Roman" w:hAnsi="Times New Roman" w:cs="Times New Roman"/>
                <w:b w:val="0"/>
                <w:sz w:val="21"/>
                <w:szCs w:val="22"/>
              </w:rPr>
              <w:tab/>
            </w:r>
            <w:r w:rsidR="00A67868" w:rsidRPr="002664B4">
              <w:rPr>
                <w:rStyle w:val="ab"/>
                <w:rFonts w:ascii="Times New Roman" w:hAnsi="Times New Roman" w:cs="Times New Roman"/>
                <w:b w:val="0"/>
              </w:rPr>
              <w:t>详细设计</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_Toc100040662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374D846A" w14:textId="77777777" w:rsidR="00A67868" w:rsidRPr="002664B4" w:rsidRDefault="00000000">
          <w:pPr>
            <w:pStyle w:val="TOC1"/>
            <w:rPr>
              <w:rFonts w:ascii="Times New Roman" w:hAnsi="Times New Roman" w:cs="Times New Roman"/>
              <w:b w:val="0"/>
              <w:sz w:val="21"/>
              <w:szCs w:val="22"/>
            </w:rPr>
          </w:pPr>
          <w:hyperlink w:anchor="_Toc100040663" w:history="1">
            <w:r w:rsidR="00A67868" w:rsidRPr="002664B4">
              <w:rPr>
                <w:rStyle w:val="ab"/>
                <w:rFonts w:ascii="Times New Roman" w:hAnsi="Times New Roman" w:cs="Times New Roman"/>
                <w:b w:val="0"/>
              </w:rPr>
              <w:t>第四章</w:t>
            </w:r>
            <w:r w:rsidR="00A67868" w:rsidRPr="002664B4">
              <w:rPr>
                <w:rFonts w:ascii="Times New Roman" w:hAnsi="Times New Roman" w:cs="Times New Roman"/>
                <w:b w:val="0"/>
                <w:sz w:val="21"/>
                <w:szCs w:val="22"/>
              </w:rPr>
              <w:tab/>
            </w:r>
            <w:r w:rsidR="00A67868" w:rsidRPr="002664B4">
              <w:rPr>
                <w:rStyle w:val="ab"/>
                <w:rFonts w:ascii="Times New Roman" w:hAnsi="Times New Roman" w:cs="Times New Roman"/>
                <w:b w:val="0"/>
              </w:rPr>
              <w:t>测试报告</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_Toc100040663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33DD9B85" w14:textId="77777777" w:rsidR="00A67868" w:rsidRPr="002664B4" w:rsidRDefault="00000000">
          <w:pPr>
            <w:pStyle w:val="TOC1"/>
            <w:rPr>
              <w:rFonts w:ascii="Times New Roman" w:hAnsi="Times New Roman" w:cs="Times New Roman"/>
              <w:b w:val="0"/>
              <w:sz w:val="21"/>
              <w:szCs w:val="22"/>
            </w:rPr>
          </w:pPr>
          <w:hyperlink w:anchor="_Toc100040664" w:history="1">
            <w:r w:rsidR="00A67868" w:rsidRPr="002664B4">
              <w:rPr>
                <w:rStyle w:val="ab"/>
                <w:rFonts w:ascii="Times New Roman" w:hAnsi="Times New Roman" w:cs="Times New Roman"/>
                <w:b w:val="0"/>
              </w:rPr>
              <w:t>第五章</w:t>
            </w:r>
            <w:r w:rsidR="00A67868" w:rsidRPr="002664B4">
              <w:rPr>
                <w:rFonts w:ascii="Times New Roman" w:hAnsi="Times New Roman" w:cs="Times New Roman"/>
                <w:b w:val="0"/>
                <w:sz w:val="21"/>
                <w:szCs w:val="22"/>
              </w:rPr>
              <w:tab/>
            </w:r>
            <w:r w:rsidR="00A67868" w:rsidRPr="002664B4">
              <w:rPr>
                <w:rStyle w:val="ab"/>
                <w:rFonts w:ascii="Times New Roman" w:hAnsi="Times New Roman" w:cs="Times New Roman"/>
                <w:b w:val="0"/>
              </w:rPr>
              <w:t>安装及使用</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_Toc100040664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57A3FBF5" w14:textId="77777777" w:rsidR="00A67868" w:rsidRPr="002664B4" w:rsidRDefault="00000000">
          <w:pPr>
            <w:pStyle w:val="TOC1"/>
            <w:rPr>
              <w:rFonts w:ascii="Times New Roman" w:hAnsi="Times New Roman" w:cs="Times New Roman"/>
              <w:b w:val="0"/>
              <w:sz w:val="21"/>
              <w:szCs w:val="22"/>
            </w:rPr>
          </w:pPr>
          <w:hyperlink w:anchor="_Toc100040665" w:history="1">
            <w:r w:rsidR="00A67868" w:rsidRPr="002664B4">
              <w:rPr>
                <w:rStyle w:val="ab"/>
                <w:rFonts w:ascii="Times New Roman" w:hAnsi="Times New Roman" w:cs="Times New Roman"/>
                <w:b w:val="0"/>
              </w:rPr>
              <w:t>第六章</w:t>
            </w:r>
            <w:r w:rsidR="00A67868" w:rsidRPr="002664B4">
              <w:rPr>
                <w:rFonts w:ascii="Times New Roman" w:hAnsi="Times New Roman" w:cs="Times New Roman"/>
                <w:b w:val="0"/>
                <w:sz w:val="21"/>
                <w:szCs w:val="22"/>
              </w:rPr>
              <w:tab/>
            </w:r>
            <w:r w:rsidR="00A67868" w:rsidRPr="002664B4">
              <w:rPr>
                <w:rStyle w:val="ab"/>
                <w:rFonts w:ascii="Times New Roman" w:hAnsi="Times New Roman" w:cs="Times New Roman"/>
                <w:b w:val="0"/>
              </w:rPr>
              <w:t>项目总结</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_Toc100040665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4905BA26" w14:textId="77777777" w:rsidR="00A67868" w:rsidRPr="002664B4" w:rsidRDefault="00000000">
          <w:pPr>
            <w:pStyle w:val="TOC1"/>
            <w:rPr>
              <w:rFonts w:ascii="Times New Roman" w:hAnsi="Times New Roman" w:cs="Times New Roman"/>
              <w:b w:val="0"/>
              <w:sz w:val="21"/>
              <w:szCs w:val="22"/>
            </w:rPr>
          </w:pPr>
          <w:hyperlink w:anchor="_Toc100040666" w:history="1">
            <w:r w:rsidR="00A67868" w:rsidRPr="002664B4">
              <w:rPr>
                <w:rStyle w:val="ab"/>
                <w:rFonts w:ascii="Times New Roman" w:hAnsi="Times New Roman" w:cs="Times New Roman"/>
                <w:b w:val="0"/>
              </w:rPr>
              <w:t>参考文献</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_Toc100040666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7</w:t>
            </w:r>
            <w:r w:rsidR="00A67868" w:rsidRPr="002664B4">
              <w:rPr>
                <w:rFonts w:ascii="Times New Roman" w:hAnsi="Times New Roman" w:cs="Times New Roman"/>
                <w:b w:val="0"/>
                <w:webHidden/>
              </w:rPr>
              <w:fldChar w:fldCharType="end"/>
            </w:r>
          </w:hyperlink>
        </w:p>
        <w:p w14:paraId="7BC31CF7" w14:textId="77777777" w:rsidR="00361522" w:rsidRPr="002664B4" w:rsidRDefault="00361522" w:rsidP="00241DC9">
          <w:pPr>
            <w:pStyle w:val="TOC1"/>
            <w:rPr>
              <w:rFonts w:ascii="Times New Roman" w:hAnsi="Times New Roman" w:cs="Times New Roman"/>
              <w:b w:val="0"/>
            </w:rPr>
          </w:pPr>
          <w:r w:rsidRPr="002664B4">
            <w:rPr>
              <w:rFonts w:ascii="Times New Roman" w:eastAsia="华文楷体" w:hAnsi="Times New Roman" w:cs="Times New Roman"/>
              <w:b w:val="0"/>
              <w:lang w:val="zh-CN"/>
            </w:rPr>
            <w:fldChar w:fldCharType="end"/>
          </w:r>
        </w:p>
      </w:sdtContent>
    </w:sdt>
    <w:p w14:paraId="073B35C8" w14:textId="77777777" w:rsidR="00361522" w:rsidRPr="002664B4" w:rsidRDefault="00361522" w:rsidP="00361522">
      <w:pPr>
        <w:widowControl/>
        <w:ind w:firstLine="420"/>
        <w:jc w:val="left"/>
        <w:rPr>
          <w:rFonts w:ascii="Times New Roman" w:hAnsi="Times New Roman" w:cs="Times New Roman"/>
        </w:rPr>
      </w:pPr>
      <w:r w:rsidRPr="002664B4">
        <w:rPr>
          <w:rFonts w:ascii="Times New Roman" w:hAnsi="Times New Roman" w:cs="Times New Roman"/>
        </w:rPr>
        <w:br w:type="page"/>
      </w:r>
    </w:p>
    <w:p w14:paraId="549241F0" w14:textId="5B001B8D" w:rsidR="006A65E1" w:rsidRPr="002664B4" w:rsidRDefault="006A65E1" w:rsidP="0091537A">
      <w:pPr>
        <w:pStyle w:val="1"/>
        <w:rPr>
          <w:rFonts w:ascii="Times New Roman" w:hAnsi="Times New Roman" w:cs="Times New Roman"/>
        </w:rPr>
      </w:pPr>
      <w:r w:rsidRPr="002664B4">
        <w:rPr>
          <w:rFonts w:ascii="Times New Roman" w:hAnsi="Times New Roman" w:cs="Times New Roman"/>
        </w:rPr>
        <w:lastRenderedPageBreak/>
        <w:t>行业背景与意义价值</w:t>
      </w:r>
    </w:p>
    <w:p w14:paraId="7F224239" w14:textId="5501B0A4" w:rsidR="006A65E1" w:rsidRPr="002664B4" w:rsidRDefault="006A65E1" w:rsidP="006A65E1">
      <w:pPr>
        <w:rPr>
          <w:rFonts w:ascii="Times New Roman" w:eastAsia="黑体" w:hAnsi="Times New Roman" w:cs="Times New Roman"/>
          <w:sz w:val="32"/>
          <w:szCs w:val="32"/>
        </w:rPr>
      </w:pPr>
      <w:r w:rsidRPr="002664B4">
        <w:rPr>
          <w:rFonts w:ascii="Times New Roman" w:eastAsia="黑体" w:hAnsi="Times New Roman" w:cs="Times New Roman"/>
          <w:sz w:val="32"/>
          <w:szCs w:val="32"/>
        </w:rPr>
        <w:t>1.1</w:t>
      </w:r>
      <w:r w:rsidR="00DA7281" w:rsidRPr="002664B4">
        <w:rPr>
          <w:rFonts w:ascii="Times New Roman" w:eastAsia="黑体" w:hAnsi="Times New Roman" w:cs="Times New Roman"/>
          <w:sz w:val="32"/>
          <w:szCs w:val="32"/>
        </w:rPr>
        <w:t>当前各类</w:t>
      </w:r>
      <w:r w:rsidRPr="002664B4">
        <w:rPr>
          <w:rFonts w:ascii="Times New Roman" w:eastAsia="黑体" w:hAnsi="Times New Roman" w:cs="Times New Roman"/>
          <w:sz w:val="32"/>
          <w:szCs w:val="32"/>
        </w:rPr>
        <w:t>交互界面背景</w:t>
      </w:r>
    </w:p>
    <w:p w14:paraId="11705075" w14:textId="3CB0B022" w:rsidR="006A65E1" w:rsidRPr="002664B4" w:rsidRDefault="006A65E1" w:rsidP="00271791">
      <w:pPr>
        <w:ind w:firstLineChars="200" w:firstLine="420"/>
        <w:rPr>
          <w:rFonts w:ascii="Times New Roman" w:eastAsia="宋体" w:hAnsi="Times New Roman" w:cs="Times New Roman"/>
        </w:rPr>
      </w:pPr>
      <w:r w:rsidRPr="002664B4">
        <w:rPr>
          <w:rFonts w:ascii="Times New Roman" w:eastAsia="宋体" w:hAnsi="Times New Roman" w:cs="Times New Roman"/>
        </w:rPr>
        <w:t>物联网已被国务院列为我国重点规划的战略性新兴产业之一，在相关政策带动下，我国物联网产业呈现高速发展的态势</w:t>
      </w:r>
      <w:r w:rsidR="00271791" w:rsidRPr="002664B4">
        <w:rPr>
          <w:rFonts w:ascii="Times New Roman" w:eastAsia="宋体" w:hAnsi="Times New Roman" w:cs="Times New Roman"/>
        </w:rPr>
        <w:t>。同时</w:t>
      </w:r>
      <w:r w:rsidR="00271791" w:rsidRPr="002664B4">
        <w:rPr>
          <w:rFonts w:ascii="Times New Roman" w:eastAsia="宋体" w:hAnsi="Times New Roman" w:cs="Times New Roman"/>
        </w:rPr>
        <w:t xml:space="preserve">2021 </w:t>
      </w:r>
      <w:r w:rsidR="00271791" w:rsidRPr="002664B4">
        <w:rPr>
          <w:rFonts w:ascii="Times New Roman" w:eastAsia="宋体" w:hAnsi="Times New Roman" w:cs="Times New Roman"/>
        </w:rPr>
        <w:t>年</w:t>
      </w:r>
      <w:r w:rsidR="00271791" w:rsidRPr="002664B4">
        <w:rPr>
          <w:rFonts w:ascii="Times New Roman" w:eastAsia="宋体" w:hAnsi="Times New Roman" w:cs="Times New Roman"/>
        </w:rPr>
        <w:t xml:space="preserve"> 3 </w:t>
      </w:r>
      <w:r w:rsidR="00271791" w:rsidRPr="002664B4">
        <w:rPr>
          <w:rFonts w:ascii="Times New Roman" w:eastAsia="宋体" w:hAnsi="Times New Roman" w:cs="Times New Roman"/>
        </w:rPr>
        <w:t>月</w:t>
      </w:r>
      <w:r w:rsidR="00271791" w:rsidRPr="002664B4">
        <w:rPr>
          <w:rFonts w:ascii="Times New Roman" w:eastAsia="宋体" w:hAnsi="Times New Roman" w:cs="Times New Roman"/>
        </w:rPr>
        <w:t xml:space="preserve"> 23 </w:t>
      </w:r>
      <w:r w:rsidR="00271791" w:rsidRPr="002664B4">
        <w:rPr>
          <w:rFonts w:ascii="Times New Roman" w:eastAsia="宋体" w:hAnsi="Times New Roman" w:cs="Times New Roman"/>
        </w:rPr>
        <w:t>日，国家发展改革委等</w:t>
      </w:r>
      <w:r w:rsidR="00271791" w:rsidRPr="002664B4">
        <w:rPr>
          <w:rFonts w:ascii="Times New Roman" w:eastAsia="宋体" w:hAnsi="Times New Roman" w:cs="Times New Roman"/>
        </w:rPr>
        <w:t xml:space="preserve"> 13 </w:t>
      </w:r>
      <w:r w:rsidR="00271791" w:rsidRPr="002664B4">
        <w:rPr>
          <w:rFonts w:ascii="Times New Roman" w:eastAsia="宋体" w:hAnsi="Times New Roman" w:cs="Times New Roman"/>
        </w:rPr>
        <w:t>个部门发布《关于加快推动制造服务业高质量发展的意见》。《意见》中强调了格蕾信息技术的重要性，强调了智能制造的发展需求和前景。</w:t>
      </w:r>
    </w:p>
    <w:p w14:paraId="03C79C9F" w14:textId="373C682D" w:rsidR="00271791" w:rsidRPr="002664B4" w:rsidRDefault="00271791" w:rsidP="00271791">
      <w:pPr>
        <w:ind w:firstLineChars="200" w:firstLine="420"/>
        <w:rPr>
          <w:rFonts w:ascii="Times New Roman" w:eastAsia="宋体" w:hAnsi="Times New Roman" w:cs="Times New Roman"/>
        </w:rPr>
      </w:pPr>
      <w:r w:rsidRPr="002664B4">
        <w:rPr>
          <w:rFonts w:ascii="Times New Roman" w:eastAsia="宋体" w:hAnsi="Times New Roman" w:cs="Times New Roman"/>
        </w:rPr>
        <w:t>在工业互联网以及物联网中，大量的设备都并非使用的</w:t>
      </w:r>
      <w:r w:rsidR="00DA7281" w:rsidRPr="002664B4">
        <w:rPr>
          <w:rFonts w:ascii="Times New Roman" w:eastAsia="宋体" w:hAnsi="Times New Roman" w:cs="Times New Roman"/>
        </w:rPr>
        <w:t>传统常见的</w:t>
      </w:r>
      <w:r w:rsidR="00DA7281" w:rsidRPr="002664B4">
        <w:rPr>
          <w:rFonts w:ascii="Times New Roman" w:eastAsia="宋体" w:hAnsi="Times New Roman" w:cs="Times New Roman"/>
        </w:rPr>
        <w:t>Windows</w:t>
      </w:r>
      <w:r w:rsidR="00DA7281" w:rsidRPr="002664B4">
        <w:rPr>
          <w:rFonts w:ascii="Times New Roman" w:eastAsia="宋体" w:hAnsi="Times New Roman" w:cs="Times New Roman"/>
        </w:rPr>
        <w:t>等操作系统一样拥有图形化界面的功能，例如服务端多是使用</w:t>
      </w:r>
      <w:r w:rsidR="00DA7281" w:rsidRPr="002664B4">
        <w:rPr>
          <w:rFonts w:ascii="Times New Roman" w:eastAsia="宋体" w:hAnsi="Times New Roman" w:cs="Times New Roman"/>
        </w:rPr>
        <w:t>centos</w:t>
      </w:r>
      <w:r w:rsidR="00DA7281" w:rsidRPr="002664B4">
        <w:rPr>
          <w:rFonts w:ascii="Times New Roman" w:eastAsia="宋体" w:hAnsi="Times New Roman" w:cs="Times New Roman"/>
        </w:rPr>
        <w:t>之类的</w:t>
      </w:r>
      <w:r w:rsidR="00DA7281" w:rsidRPr="002664B4">
        <w:rPr>
          <w:rFonts w:ascii="Times New Roman" w:eastAsia="宋体" w:hAnsi="Times New Roman" w:cs="Times New Roman"/>
        </w:rPr>
        <w:t>linux</w:t>
      </w:r>
      <w:r w:rsidR="00DA7281" w:rsidRPr="002664B4">
        <w:rPr>
          <w:rFonts w:ascii="Times New Roman" w:eastAsia="宋体" w:hAnsi="Times New Roman" w:cs="Times New Roman"/>
        </w:rPr>
        <w:t>操作系统，此类操作系统通常只有命令行界面</w:t>
      </w:r>
      <w:r w:rsidR="00FE4304" w:rsidRPr="002664B4">
        <w:rPr>
          <w:rFonts w:ascii="Times New Roman" w:eastAsia="宋体" w:hAnsi="Times New Roman" w:cs="Times New Roman"/>
        </w:rPr>
        <w:t>以及简单的颜色显示能力</w:t>
      </w:r>
      <w:r w:rsidR="00DA7281" w:rsidRPr="002664B4">
        <w:rPr>
          <w:rFonts w:ascii="Times New Roman" w:eastAsia="宋体" w:hAnsi="Times New Roman" w:cs="Times New Roman"/>
        </w:rPr>
        <w:t>。</w:t>
      </w:r>
    </w:p>
    <w:p w14:paraId="149ACBDA" w14:textId="5EF30AA7" w:rsidR="00A044E3" w:rsidRPr="002664B4" w:rsidRDefault="005F6901" w:rsidP="00A044E3">
      <w:pPr>
        <w:ind w:firstLineChars="200" w:firstLine="420"/>
        <w:jc w:val="center"/>
        <w:rPr>
          <w:rFonts w:ascii="Times New Roman" w:eastAsia="宋体" w:hAnsi="Times New Roman" w:cs="Times New Roman"/>
        </w:rPr>
      </w:pPr>
      <w:r w:rsidRPr="002664B4">
        <w:rPr>
          <w:rFonts w:ascii="Times New Roman" w:eastAsia="宋体" w:hAnsi="Times New Roman" w:cs="Times New Roman"/>
          <w:noProof/>
        </w:rPr>
        <w:drawing>
          <wp:inline distT="0" distB="0" distL="0" distR="0" wp14:anchorId="2CEC9C49" wp14:editId="0C345A6A">
            <wp:extent cx="3229426" cy="1571844"/>
            <wp:effectExtent l="0" t="0" r="9525" b="0"/>
            <wp:docPr id="1975972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72043" name=""/>
                    <pic:cNvPicPr/>
                  </pic:nvPicPr>
                  <pic:blipFill>
                    <a:blip r:embed="rId9"/>
                    <a:stretch>
                      <a:fillRect/>
                    </a:stretch>
                  </pic:blipFill>
                  <pic:spPr>
                    <a:xfrm>
                      <a:off x="0" y="0"/>
                      <a:ext cx="3229426" cy="1571844"/>
                    </a:xfrm>
                    <a:prstGeom prst="rect">
                      <a:avLst/>
                    </a:prstGeom>
                  </pic:spPr>
                </pic:pic>
              </a:graphicData>
            </a:graphic>
          </wp:inline>
        </w:drawing>
      </w:r>
    </w:p>
    <w:p w14:paraId="083F8F7A" w14:textId="23442625" w:rsidR="00A044E3" w:rsidRPr="002664B4" w:rsidRDefault="00A044E3" w:rsidP="00A044E3">
      <w:pPr>
        <w:ind w:firstLineChars="200" w:firstLine="420"/>
        <w:jc w:val="center"/>
        <w:rPr>
          <w:rFonts w:ascii="Times New Roman" w:eastAsia="宋体" w:hAnsi="Times New Roman" w:cs="Times New Roman"/>
        </w:rPr>
      </w:pPr>
      <w:r w:rsidRPr="002664B4">
        <w:rPr>
          <w:rFonts w:ascii="Times New Roman" w:eastAsia="宋体" w:hAnsi="Times New Roman" w:cs="Times New Roman"/>
        </w:rPr>
        <w:t>图</w:t>
      </w:r>
      <w:r w:rsidRPr="002664B4">
        <w:rPr>
          <w:rFonts w:ascii="Times New Roman" w:eastAsia="宋体" w:hAnsi="Times New Roman" w:cs="Times New Roman"/>
        </w:rPr>
        <w:t>1.1 centos</w:t>
      </w:r>
      <w:r w:rsidRPr="002664B4">
        <w:rPr>
          <w:rFonts w:ascii="Times New Roman" w:eastAsia="宋体" w:hAnsi="Times New Roman" w:cs="Times New Roman"/>
        </w:rPr>
        <w:t>仅有命令行界面显示</w:t>
      </w:r>
    </w:p>
    <w:p w14:paraId="355CBC8B" w14:textId="3652CB5A" w:rsidR="00FE4304" w:rsidRPr="002664B4" w:rsidRDefault="00FE4304" w:rsidP="00FE4304">
      <w:pPr>
        <w:ind w:firstLineChars="200" w:firstLine="420"/>
        <w:rPr>
          <w:rFonts w:ascii="Times New Roman" w:eastAsia="宋体" w:hAnsi="Times New Roman" w:cs="Times New Roman"/>
        </w:rPr>
      </w:pPr>
      <w:r w:rsidRPr="002664B4">
        <w:rPr>
          <w:rFonts w:ascii="Times New Roman" w:eastAsia="宋体" w:hAnsi="Times New Roman" w:cs="Times New Roman"/>
        </w:rPr>
        <w:t>到终端的各类机器，其主要功能并不需要复杂的显示，更有使用单片机之类的终端，仅仅只有字符显示的功能，并不具备搭载各类图形化界面或者交互式界面的功能，只能做到简单的字符显示。</w:t>
      </w:r>
    </w:p>
    <w:p w14:paraId="4122DDB8" w14:textId="2BDFE0FE" w:rsidR="00250B46" w:rsidRPr="002664B4" w:rsidRDefault="00250B46" w:rsidP="00FE4304">
      <w:pPr>
        <w:ind w:firstLineChars="200" w:firstLine="420"/>
        <w:rPr>
          <w:rFonts w:ascii="Times New Roman" w:eastAsia="宋体" w:hAnsi="Times New Roman" w:cs="Times New Roman"/>
        </w:rPr>
      </w:pPr>
      <w:r w:rsidRPr="002664B4">
        <w:rPr>
          <w:rFonts w:ascii="Times New Roman" w:eastAsia="宋体" w:hAnsi="Times New Roman" w:cs="Times New Roman"/>
        </w:rPr>
        <w:t>所以，当前工业互联网和物联网市场中存在的的终端与服务端的机器机器普遍存在着缺乏图形化界面的难题。这样的难题要求各行各业的操作工人要能够对现场的终端，服务器显示的参数和信息拥有敏锐的观察能力。这不仅提高了人工培训的成本，也增加了出现误判的概率，降低了对于突发事件的处理效率。</w:t>
      </w:r>
    </w:p>
    <w:p w14:paraId="235092A2" w14:textId="2BE062E0" w:rsidR="00A044E3" w:rsidRPr="002664B4" w:rsidRDefault="00A044E3" w:rsidP="00FE4304">
      <w:pPr>
        <w:ind w:firstLineChars="200" w:firstLine="420"/>
        <w:rPr>
          <w:rFonts w:ascii="Times New Roman" w:eastAsia="宋体" w:hAnsi="Times New Roman" w:cs="Times New Roman"/>
        </w:rPr>
      </w:pPr>
      <w:r w:rsidRPr="002664B4">
        <w:rPr>
          <w:rFonts w:ascii="Times New Roman" w:eastAsia="宋体" w:hAnsi="Times New Roman" w:cs="Times New Roman"/>
        </w:rPr>
        <w:t>所以当前的各式设备中，存在着如上亟待解决的痛点。</w:t>
      </w:r>
    </w:p>
    <w:p w14:paraId="1242C5B8" w14:textId="284EA809" w:rsidR="006A65E1" w:rsidRPr="002664B4" w:rsidRDefault="006A65E1" w:rsidP="006A65E1">
      <w:pPr>
        <w:rPr>
          <w:rFonts w:ascii="Times New Roman" w:eastAsia="黑体" w:hAnsi="Times New Roman" w:cs="Times New Roman"/>
          <w:sz w:val="32"/>
          <w:szCs w:val="32"/>
        </w:rPr>
      </w:pPr>
      <w:r w:rsidRPr="002664B4">
        <w:rPr>
          <w:rFonts w:ascii="Times New Roman" w:eastAsia="黑体" w:hAnsi="Times New Roman" w:cs="Times New Roman"/>
          <w:sz w:val="32"/>
          <w:szCs w:val="32"/>
        </w:rPr>
        <w:t>1.</w:t>
      </w:r>
      <w:r w:rsidR="00FE4304" w:rsidRPr="002664B4">
        <w:rPr>
          <w:rFonts w:ascii="Times New Roman" w:eastAsia="黑体" w:hAnsi="Times New Roman" w:cs="Times New Roman"/>
          <w:sz w:val="32"/>
          <w:szCs w:val="32"/>
        </w:rPr>
        <w:t>2</w:t>
      </w:r>
      <w:r w:rsidRPr="002664B4">
        <w:rPr>
          <w:rFonts w:ascii="Times New Roman" w:eastAsia="黑体" w:hAnsi="Times New Roman" w:cs="Times New Roman"/>
          <w:sz w:val="32"/>
          <w:szCs w:val="32"/>
        </w:rPr>
        <w:t>需求分析</w:t>
      </w:r>
    </w:p>
    <w:p w14:paraId="49D24498" w14:textId="4D2F821C" w:rsidR="00A044E3" w:rsidRPr="002664B4" w:rsidRDefault="006A65E1" w:rsidP="006A65E1">
      <w:pPr>
        <w:ind w:firstLineChars="200" w:firstLine="420"/>
        <w:rPr>
          <w:rFonts w:ascii="Times New Roman" w:eastAsia="宋体" w:hAnsi="Times New Roman" w:cs="Times New Roman"/>
        </w:rPr>
      </w:pPr>
      <w:r w:rsidRPr="002664B4">
        <w:rPr>
          <w:rFonts w:ascii="Times New Roman" w:eastAsia="宋体" w:hAnsi="Times New Roman" w:cs="Times New Roman"/>
        </w:rPr>
        <w:t>随着物联网的发展，无人机，单片机，各类传感器等等各类设备也在不断迅猛发展，</w:t>
      </w:r>
      <w:r w:rsidR="00FE4304" w:rsidRPr="002664B4">
        <w:rPr>
          <w:rFonts w:ascii="Times New Roman" w:eastAsia="宋体" w:hAnsi="Times New Roman" w:cs="Times New Roman"/>
        </w:rPr>
        <w:t>在这些硬件系统中，缺乏了可以图形化，或者是可以</w:t>
      </w:r>
      <w:r w:rsidR="00781B96" w:rsidRPr="002664B4">
        <w:rPr>
          <w:rFonts w:ascii="Times New Roman" w:eastAsia="宋体" w:hAnsi="Times New Roman" w:cs="Times New Roman"/>
        </w:rPr>
        <w:t>增强界面显示能力和交互能力的界面系统。</w:t>
      </w:r>
    </w:p>
    <w:p w14:paraId="3B7FC2F5" w14:textId="77777777" w:rsidR="005F6901" w:rsidRPr="002664B4" w:rsidRDefault="005F6901" w:rsidP="005F6901">
      <w:pPr>
        <w:ind w:firstLineChars="200" w:firstLine="420"/>
        <w:rPr>
          <w:rFonts w:ascii="Times New Roman" w:eastAsia="宋体" w:hAnsi="Times New Roman" w:cs="Times New Roman"/>
        </w:rPr>
      </w:pPr>
      <w:r w:rsidRPr="002664B4">
        <w:rPr>
          <w:rFonts w:ascii="Times New Roman" w:eastAsia="宋体" w:hAnsi="Times New Roman" w:cs="Times New Roman"/>
        </w:rPr>
        <w:t>与此同时，此类</w:t>
      </w:r>
      <w:r w:rsidR="00A044E3" w:rsidRPr="002664B4">
        <w:rPr>
          <w:rFonts w:ascii="Times New Roman" w:eastAsia="宋体" w:hAnsi="Times New Roman" w:cs="Times New Roman"/>
        </w:rPr>
        <w:t>设备的操作</w:t>
      </w:r>
      <w:r w:rsidRPr="002664B4">
        <w:rPr>
          <w:rFonts w:ascii="Times New Roman" w:eastAsia="宋体" w:hAnsi="Times New Roman" w:cs="Times New Roman"/>
        </w:rPr>
        <w:t>系统通常为只拥有命令行界面的操作系统，同时此类设备通常并不拥有专门的渲染硬件，只有类似于</w:t>
      </w:r>
      <w:r w:rsidRPr="002664B4">
        <w:rPr>
          <w:rFonts w:ascii="Times New Roman" w:eastAsia="宋体" w:hAnsi="Times New Roman" w:cs="Times New Roman"/>
        </w:rPr>
        <w:t>CPU</w:t>
      </w:r>
      <w:r w:rsidRPr="002664B4">
        <w:rPr>
          <w:rFonts w:ascii="Times New Roman" w:eastAsia="宋体" w:hAnsi="Times New Roman" w:cs="Times New Roman"/>
        </w:rPr>
        <w:t>的计算硬件</w:t>
      </w:r>
      <w:r w:rsidR="00A044E3" w:rsidRPr="002664B4">
        <w:rPr>
          <w:rFonts w:ascii="Times New Roman" w:eastAsia="宋体" w:hAnsi="Times New Roman" w:cs="Times New Roman"/>
        </w:rPr>
        <w:t>，</w:t>
      </w:r>
      <w:r w:rsidRPr="002664B4">
        <w:rPr>
          <w:rFonts w:ascii="Times New Roman" w:eastAsia="宋体" w:hAnsi="Times New Roman" w:cs="Times New Roman"/>
        </w:rPr>
        <w:t>这些客观条件</w:t>
      </w:r>
      <w:r w:rsidR="00A044E3" w:rsidRPr="002664B4">
        <w:rPr>
          <w:rFonts w:ascii="Times New Roman" w:eastAsia="宋体" w:hAnsi="Times New Roman" w:cs="Times New Roman"/>
        </w:rPr>
        <w:t>决定了此类设备并不具备安装</w:t>
      </w:r>
      <w:r w:rsidRPr="002664B4">
        <w:rPr>
          <w:rFonts w:ascii="Times New Roman" w:eastAsia="宋体" w:hAnsi="Times New Roman" w:cs="Times New Roman"/>
        </w:rPr>
        <w:t>并运行</w:t>
      </w:r>
      <w:r w:rsidR="00A044E3" w:rsidRPr="002664B4">
        <w:rPr>
          <w:rFonts w:ascii="Times New Roman" w:eastAsia="宋体" w:hAnsi="Times New Roman" w:cs="Times New Roman"/>
        </w:rPr>
        <w:t>诸如</w:t>
      </w:r>
      <w:r w:rsidR="00A044E3" w:rsidRPr="002664B4">
        <w:rPr>
          <w:rFonts w:ascii="Times New Roman" w:eastAsia="宋体" w:hAnsi="Times New Roman" w:cs="Times New Roman"/>
        </w:rPr>
        <w:t>QT</w:t>
      </w:r>
      <w:r w:rsidR="00A044E3" w:rsidRPr="002664B4">
        <w:rPr>
          <w:rFonts w:ascii="Times New Roman" w:eastAsia="宋体" w:hAnsi="Times New Roman" w:cs="Times New Roman"/>
        </w:rPr>
        <w:t>等图形化界面的能力</w:t>
      </w:r>
      <w:r w:rsidRPr="002664B4">
        <w:rPr>
          <w:rFonts w:ascii="Times New Roman" w:eastAsia="宋体" w:hAnsi="Times New Roman" w:cs="Times New Roman"/>
        </w:rPr>
        <w:t>。</w:t>
      </w:r>
    </w:p>
    <w:p w14:paraId="7CA21FF6" w14:textId="24CAB355" w:rsidR="00A044E3" w:rsidRPr="002664B4" w:rsidRDefault="00781B96" w:rsidP="005F6901">
      <w:pPr>
        <w:ind w:firstLineChars="200" w:firstLine="420"/>
        <w:rPr>
          <w:rFonts w:ascii="Times New Roman" w:eastAsia="宋体" w:hAnsi="Times New Roman" w:cs="Times New Roman"/>
        </w:rPr>
      </w:pPr>
      <w:r w:rsidRPr="002664B4">
        <w:rPr>
          <w:rFonts w:ascii="Times New Roman" w:eastAsia="宋体" w:hAnsi="Times New Roman" w:cs="Times New Roman"/>
        </w:rPr>
        <w:t>而一个完整的拥有较强显示功能和交互功能的界面系统，将会很好的为设备赋能，并提升使用者的开发和设计效率。同时也能起到</w:t>
      </w:r>
      <w:r w:rsidR="00250B46" w:rsidRPr="002664B4">
        <w:rPr>
          <w:rFonts w:ascii="Times New Roman" w:eastAsia="宋体" w:hAnsi="Times New Roman" w:cs="Times New Roman"/>
        </w:rPr>
        <w:t>提升开发效率，降低维护成本的效果。</w:t>
      </w:r>
    </w:p>
    <w:p w14:paraId="3EE71642" w14:textId="5EF07119" w:rsidR="00781B96" w:rsidRPr="002664B4" w:rsidRDefault="00781B96" w:rsidP="006A65E1">
      <w:pPr>
        <w:ind w:firstLineChars="200" w:firstLine="420"/>
        <w:rPr>
          <w:rFonts w:ascii="Times New Roman" w:eastAsia="宋体" w:hAnsi="Times New Roman" w:cs="Times New Roman"/>
        </w:rPr>
      </w:pPr>
      <w:r w:rsidRPr="002664B4">
        <w:rPr>
          <w:rFonts w:ascii="Times New Roman" w:eastAsia="宋体" w:hAnsi="Times New Roman" w:cs="Times New Roman"/>
        </w:rPr>
        <w:t>因此，针对</w:t>
      </w:r>
      <w:r w:rsidR="00250B46" w:rsidRPr="002664B4">
        <w:rPr>
          <w:rFonts w:ascii="Times New Roman" w:eastAsia="宋体" w:hAnsi="Times New Roman" w:cs="Times New Roman"/>
        </w:rPr>
        <w:t>当前并非所有设备都拥有图形化交互界面的难题和痛点，</w:t>
      </w:r>
      <w:r w:rsidRPr="002664B4">
        <w:rPr>
          <w:rFonts w:ascii="Times New Roman" w:eastAsia="宋体" w:hAnsi="Times New Roman" w:cs="Times New Roman"/>
        </w:rPr>
        <w:t>一个</w:t>
      </w:r>
      <w:r w:rsidR="00250B46" w:rsidRPr="002664B4">
        <w:rPr>
          <w:rFonts w:ascii="Times New Roman" w:eastAsia="宋体" w:hAnsi="Times New Roman" w:cs="Times New Roman"/>
        </w:rPr>
        <w:t>能够</w:t>
      </w:r>
      <w:r w:rsidR="005F6901" w:rsidRPr="002664B4">
        <w:rPr>
          <w:rFonts w:ascii="Times New Roman" w:eastAsia="宋体" w:hAnsi="Times New Roman" w:cs="Times New Roman"/>
        </w:rPr>
        <w:t>在命令行界面实现便于理解的界面和便于使用的交互功能的框架是诸多系统的需求。</w:t>
      </w:r>
    </w:p>
    <w:p w14:paraId="44BAD7DF" w14:textId="4C8AD3CC" w:rsidR="005F6901" w:rsidRPr="002664B4" w:rsidRDefault="009D5469" w:rsidP="006A65E1">
      <w:pPr>
        <w:ind w:firstLineChars="200" w:firstLine="420"/>
        <w:rPr>
          <w:rFonts w:ascii="Times New Roman" w:eastAsia="宋体" w:hAnsi="Times New Roman" w:cs="Times New Roman"/>
        </w:rPr>
      </w:pPr>
      <w:r w:rsidRPr="002664B4">
        <w:rPr>
          <w:rFonts w:ascii="Times New Roman" w:eastAsia="宋体" w:hAnsi="Times New Roman" w:cs="Times New Roman"/>
        </w:rPr>
        <w:t>我们开发的指令行交互应用开发通用框架（</w:t>
      </w:r>
      <w:r w:rsidRPr="002664B4">
        <w:rPr>
          <w:rFonts w:ascii="Times New Roman" w:eastAsia="宋体" w:hAnsi="Times New Roman" w:cs="Times New Roman"/>
        </w:rPr>
        <w:t>ICmd</w:t>
      </w:r>
      <w:r w:rsidRPr="002664B4">
        <w:rPr>
          <w:rFonts w:ascii="Times New Roman" w:eastAsia="宋体" w:hAnsi="Times New Roman" w:cs="Times New Roman"/>
        </w:rPr>
        <w:t>）</w:t>
      </w:r>
      <w:r w:rsidR="005F6901" w:rsidRPr="002664B4">
        <w:rPr>
          <w:rFonts w:ascii="Times New Roman" w:eastAsia="宋体" w:hAnsi="Times New Roman" w:cs="Times New Roman"/>
        </w:rPr>
        <w:t>便针对了这样的现状，提出了使用在命令行界面中通过字符打印和监控各类输入方式的形式，实现通用开发框架的解决方案，旨在为各类系统</w:t>
      </w:r>
      <w:r w:rsidR="00AD02BD" w:rsidRPr="002664B4">
        <w:rPr>
          <w:rFonts w:ascii="Times New Roman" w:eastAsia="宋体" w:hAnsi="Times New Roman" w:cs="Times New Roman"/>
        </w:rPr>
        <w:t>提供通用的框架的形式，在较低的系统占用的前提下，实现图形化界面，并从此角度实现图形化交互界面的革新。</w:t>
      </w:r>
      <w:r w:rsidR="00AD02BD" w:rsidRPr="002664B4">
        <w:rPr>
          <w:rFonts w:ascii="Times New Roman" w:eastAsia="宋体" w:hAnsi="Times New Roman" w:cs="Times New Roman"/>
        </w:rPr>
        <w:t xml:space="preserve"> </w:t>
      </w:r>
    </w:p>
    <w:p w14:paraId="15892BAC" w14:textId="15FAE7DF" w:rsidR="00FE4304" w:rsidRPr="002664B4" w:rsidRDefault="00FE4304" w:rsidP="00FE4304">
      <w:pPr>
        <w:rPr>
          <w:rFonts w:ascii="Times New Roman" w:eastAsia="黑体" w:hAnsi="Times New Roman" w:cs="Times New Roman"/>
          <w:sz w:val="32"/>
          <w:szCs w:val="32"/>
        </w:rPr>
      </w:pPr>
      <w:r w:rsidRPr="002664B4">
        <w:rPr>
          <w:rFonts w:ascii="Times New Roman" w:eastAsia="黑体" w:hAnsi="Times New Roman" w:cs="Times New Roman"/>
          <w:sz w:val="32"/>
          <w:szCs w:val="32"/>
        </w:rPr>
        <w:t>1.3</w:t>
      </w:r>
      <w:r w:rsidRPr="002664B4">
        <w:rPr>
          <w:rFonts w:ascii="Times New Roman" w:eastAsia="黑体" w:hAnsi="Times New Roman" w:cs="Times New Roman"/>
          <w:sz w:val="32"/>
          <w:szCs w:val="32"/>
        </w:rPr>
        <w:t>竞品分析</w:t>
      </w:r>
    </w:p>
    <w:p w14:paraId="4A5D2C24" w14:textId="116CC0C5" w:rsidR="00FE4304" w:rsidRPr="002664B4" w:rsidRDefault="00FE4304" w:rsidP="00FE4304">
      <w:pPr>
        <w:ind w:firstLineChars="200" w:firstLine="420"/>
        <w:rPr>
          <w:rFonts w:ascii="Times New Roman" w:eastAsia="宋体" w:hAnsi="Times New Roman" w:cs="Times New Roman"/>
        </w:rPr>
      </w:pPr>
      <w:r w:rsidRPr="002664B4">
        <w:rPr>
          <w:rFonts w:ascii="Times New Roman" w:eastAsia="宋体" w:hAnsi="Times New Roman" w:cs="Times New Roman"/>
        </w:rPr>
        <w:lastRenderedPageBreak/>
        <w:t>在当前的市场上，已经存在了大量类似的图形化界面，</w:t>
      </w:r>
      <w:r w:rsidR="009D5469" w:rsidRPr="002664B4">
        <w:rPr>
          <w:rFonts w:ascii="Times New Roman" w:eastAsia="宋体" w:hAnsi="Times New Roman" w:cs="Times New Roman"/>
        </w:rPr>
        <w:t>这里选用同样适用</w:t>
      </w:r>
      <w:r w:rsidR="009D5469" w:rsidRPr="002664B4">
        <w:rPr>
          <w:rFonts w:ascii="Times New Roman" w:eastAsia="宋体" w:hAnsi="Times New Roman" w:cs="Times New Roman"/>
        </w:rPr>
        <w:t>C/C++</w:t>
      </w:r>
      <w:r w:rsidR="009D5469" w:rsidRPr="002664B4">
        <w:rPr>
          <w:rFonts w:ascii="Times New Roman" w:eastAsia="宋体" w:hAnsi="Times New Roman" w:cs="Times New Roman"/>
        </w:rPr>
        <w:t>的</w:t>
      </w:r>
      <w:r w:rsidR="00AD02BD" w:rsidRPr="002664B4">
        <w:rPr>
          <w:rFonts w:ascii="Times New Roman" w:eastAsia="宋体" w:hAnsi="Times New Roman" w:cs="Times New Roman"/>
        </w:rPr>
        <w:t>QT</w:t>
      </w:r>
      <w:r w:rsidR="00AD02BD" w:rsidRPr="002664B4">
        <w:rPr>
          <w:rFonts w:ascii="Times New Roman" w:eastAsia="宋体" w:hAnsi="Times New Roman" w:cs="Times New Roman"/>
        </w:rPr>
        <w:t>和</w:t>
      </w:r>
      <w:r w:rsidR="00AD02BD" w:rsidRPr="002664B4">
        <w:rPr>
          <w:rFonts w:ascii="Times New Roman" w:eastAsia="宋体" w:hAnsi="Times New Roman" w:cs="Times New Roman"/>
        </w:rPr>
        <w:t>EASYX</w:t>
      </w:r>
      <w:r w:rsidR="009D5469" w:rsidRPr="002664B4">
        <w:rPr>
          <w:rFonts w:ascii="Times New Roman" w:eastAsia="宋体" w:hAnsi="Times New Roman" w:cs="Times New Roman"/>
        </w:rPr>
        <w:t>进行比较</w:t>
      </w:r>
      <w:r w:rsidR="00AD02BD" w:rsidRPr="002664B4">
        <w:rPr>
          <w:rFonts w:ascii="Times New Roman" w:eastAsia="宋体" w:hAnsi="Times New Roman" w:cs="Times New Roman"/>
        </w:rPr>
        <w:t>。</w:t>
      </w:r>
    </w:p>
    <w:tbl>
      <w:tblPr>
        <w:tblStyle w:val="a3"/>
        <w:tblW w:w="8302" w:type="dxa"/>
        <w:tblLook w:val="04A0" w:firstRow="1" w:lastRow="0" w:firstColumn="1" w:lastColumn="0" w:noHBand="0" w:noVBand="1"/>
      </w:tblPr>
      <w:tblGrid>
        <w:gridCol w:w="2075"/>
        <w:gridCol w:w="2075"/>
        <w:gridCol w:w="2076"/>
        <w:gridCol w:w="2076"/>
      </w:tblGrid>
      <w:tr w:rsidR="005320B6" w:rsidRPr="002664B4" w14:paraId="6360B3AD" w14:textId="77777777" w:rsidTr="005320B6">
        <w:trPr>
          <w:trHeight w:val="270"/>
        </w:trPr>
        <w:tc>
          <w:tcPr>
            <w:tcW w:w="2075" w:type="dxa"/>
            <w:hideMark/>
          </w:tcPr>
          <w:p w14:paraId="52EA9B22"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功能</w:t>
            </w:r>
            <w:r w:rsidRPr="002664B4">
              <w:rPr>
                <w:rFonts w:ascii="Times New Roman" w:eastAsia="宋体" w:hAnsi="Times New Roman" w:cs="Times New Roman"/>
                <w:color w:val="000000"/>
                <w:kern w:val="0"/>
                <w:szCs w:val="21"/>
              </w:rPr>
              <w:t>\</w:t>
            </w:r>
            <w:r w:rsidRPr="002664B4">
              <w:rPr>
                <w:rFonts w:ascii="Times New Roman" w:eastAsia="宋体" w:hAnsi="Times New Roman" w:cs="Times New Roman"/>
                <w:color w:val="000000"/>
                <w:kern w:val="0"/>
                <w:szCs w:val="21"/>
              </w:rPr>
              <w:t>框架名</w:t>
            </w:r>
          </w:p>
        </w:tc>
        <w:tc>
          <w:tcPr>
            <w:tcW w:w="2075" w:type="dxa"/>
            <w:hideMark/>
          </w:tcPr>
          <w:p w14:paraId="0D4E3F05"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EASYX</w:t>
            </w:r>
          </w:p>
        </w:tc>
        <w:tc>
          <w:tcPr>
            <w:tcW w:w="2076" w:type="dxa"/>
            <w:hideMark/>
          </w:tcPr>
          <w:p w14:paraId="0DD46A3A"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QT</w:t>
            </w:r>
          </w:p>
        </w:tc>
        <w:tc>
          <w:tcPr>
            <w:tcW w:w="2076" w:type="dxa"/>
            <w:hideMark/>
          </w:tcPr>
          <w:p w14:paraId="28FBEA85"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ICmd</w:t>
            </w:r>
          </w:p>
        </w:tc>
      </w:tr>
      <w:tr w:rsidR="005320B6" w:rsidRPr="002664B4" w14:paraId="29C6141B" w14:textId="77777777" w:rsidTr="005320B6">
        <w:trPr>
          <w:trHeight w:val="270"/>
        </w:trPr>
        <w:tc>
          <w:tcPr>
            <w:tcW w:w="2075" w:type="dxa"/>
            <w:hideMark/>
          </w:tcPr>
          <w:p w14:paraId="0FD9D901"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主要应用</w:t>
            </w:r>
          </w:p>
        </w:tc>
        <w:tc>
          <w:tcPr>
            <w:tcW w:w="2075" w:type="dxa"/>
            <w:hideMark/>
          </w:tcPr>
          <w:p w14:paraId="3366B715"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实现图形库</w:t>
            </w:r>
          </w:p>
        </w:tc>
        <w:tc>
          <w:tcPr>
            <w:tcW w:w="2076" w:type="dxa"/>
            <w:hideMark/>
          </w:tcPr>
          <w:p w14:paraId="068A718E"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制作</w:t>
            </w:r>
            <w:r w:rsidRPr="002664B4">
              <w:rPr>
                <w:rFonts w:ascii="Times New Roman" w:eastAsia="宋体" w:hAnsi="Times New Roman" w:cs="Times New Roman"/>
                <w:color w:val="000000"/>
                <w:kern w:val="0"/>
                <w:szCs w:val="21"/>
              </w:rPr>
              <w:t>GUI</w:t>
            </w:r>
          </w:p>
        </w:tc>
        <w:tc>
          <w:tcPr>
            <w:tcW w:w="2076" w:type="dxa"/>
            <w:hideMark/>
          </w:tcPr>
          <w:p w14:paraId="08330EA9"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基于字符画绘制</w:t>
            </w:r>
            <w:r w:rsidRPr="002664B4">
              <w:rPr>
                <w:rFonts w:ascii="Times New Roman" w:eastAsia="宋体" w:hAnsi="Times New Roman" w:cs="Times New Roman"/>
                <w:color w:val="000000"/>
                <w:kern w:val="0"/>
                <w:szCs w:val="21"/>
              </w:rPr>
              <w:t>GUI</w:t>
            </w:r>
          </w:p>
        </w:tc>
      </w:tr>
      <w:tr w:rsidR="005320B6" w:rsidRPr="002664B4" w14:paraId="2ECDDF67" w14:textId="77777777" w:rsidTr="005320B6">
        <w:trPr>
          <w:trHeight w:val="732"/>
        </w:trPr>
        <w:tc>
          <w:tcPr>
            <w:tcW w:w="2075" w:type="dxa"/>
            <w:hideMark/>
          </w:tcPr>
          <w:p w14:paraId="2EFE17D1"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操作系统</w:t>
            </w:r>
          </w:p>
        </w:tc>
        <w:tc>
          <w:tcPr>
            <w:tcW w:w="2075" w:type="dxa"/>
            <w:hideMark/>
          </w:tcPr>
          <w:p w14:paraId="64E475C1"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基于</w:t>
            </w:r>
            <w:r w:rsidRPr="002664B4">
              <w:rPr>
                <w:rFonts w:ascii="Times New Roman" w:eastAsia="宋体" w:hAnsi="Times New Roman" w:cs="Times New Roman"/>
                <w:color w:val="000000"/>
                <w:kern w:val="0"/>
                <w:szCs w:val="21"/>
              </w:rPr>
              <w:t>Windows</w:t>
            </w:r>
          </w:p>
        </w:tc>
        <w:tc>
          <w:tcPr>
            <w:tcW w:w="2076" w:type="dxa"/>
            <w:hideMark/>
          </w:tcPr>
          <w:p w14:paraId="2B865C3C"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多平台兼容</w:t>
            </w:r>
          </w:p>
        </w:tc>
        <w:tc>
          <w:tcPr>
            <w:tcW w:w="2076" w:type="dxa"/>
            <w:hideMark/>
          </w:tcPr>
          <w:p w14:paraId="5C8D2B95"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未来将多平台兼容</w:t>
            </w:r>
          </w:p>
        </w:tc>
      </w:tr>
      <w:tr w:rsidR="005320B6" w:rsidRPr="002664B4" w14:paraId="2F3D2196" w14:textId="77777777" w:rsidTr="005320B6">
        <w:trPr>
          <w:trHeight w:val="480"/>
        </w:trPr>
        <w:tc>
          <w:tcPr>
            <w:tcW w:w="2075" w:type="dxa"/>
            <w:noWrap/>
            <w:hideMark/>
          </w:tcPr>
          <w:p w14:paraId="2B0037F4"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生态</w:t>
            </w:r>
          </w:p>
        </w:tc>
        <w:tc>
          <w:tcPr>
            <w:tcW w:w="2075" w:type="dxa"/>
            <w:noWrap/>
            <w:hideMark/>
          </w:tcPr>
          <w:p w14:paraId="426F54B2"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完善度低</w:t>
            </w:r>
          </w:p>
        </w:tc>
        <w:tc>
          <w:tcPr>
            <w:tcW w:w="2076" w:type="dxa"/>
            <w:noWrap/>
            <w:hideMark/>
          </w:tcPr>
          <w:p w14:paraId="44110E53"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允许组件编程</w:t>
            </w:r>
          </w:p>
        </w:tc>
        <w:tc>
          <w:tcPr>
            <w:tcW w:w="2076" w:type="dxa"/>
            <w:noWrap/>
            <w:hideMark/>
          </w:tcPr>
          <w:p w14:paraId="5D5F61F0"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允许组件编程且提供了丰富的自定义接口</w:t>
            </w:r>
          </w:p>
        </w:tc>
      </w:tr>
      <w:tr w:rsidR="005320B6" w:rsidRPr="002664B4" w14:paraId="0F334C12" w14:textId="77777777" w:rsidTr="005320B6">
        <w:trPr>
          <w:trHeight w:val="648"/>
        </w:trPr>
        <w:tc>
          <w:tcPr>
            <w:tcW w:w="2075" w:type="dxa"/>
            <w:noWrap/>
            <w:hideMark/>
          </w:tcPr>
          <w:p w14:paraId="573E3276"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对资源占用</w:t>
            </w:r>
          </w:p>
        </w:tc>
        <w:tc>
          <w:tcPr>
            <w:tcW w:w="2075" w:type="dxa"/>
            <w:noWrap/>
            <w:hideMark/>
          </w:tcPr>
          <w:p w14:paraId="0822B0D6"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占用较大</w:t>
            </w:r>
          </w:p>
        </w:tc>
        <w:tc>
          <w:tcPr>
            <w:tcW w:w="2076" w:type="dxa"/>
            <w:noWrap/>
            <w:hideMark/>
          </w:tcPr>
          <w:p w14:paraId="35E6BEA9"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占用较大</w:t>
            </w:r>
          </w:p>
        </w:tc>
        <w:tc>
          <w:tcPr>
            <w:tcW w:w="2076" w:type="dxa"/>
            <w:noWrap/>
            <w:hideMark/>
          </w:tcPr>
          <w:p w14:paraId="702D26B8"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占用低，适配各类机型</w:t>
            </w:r>
          </w:p>
        </w:tc>
      </w:tr>
    </w:tbl>
    <w:p w14:paraId="418B7FF0" w14:textId="6B11E072" w:rsidR="009D5469" w:rsidRPr="002664B4" w:rsidRDefault="005320B6" w:rsidP="005320B6">
      <w:pPr>
        <w:ind w:firstLineChars="200" w:firstLine="420"/>
        <w:jc w:val="center"/>
        <w:rPr>
          <w:rFonts w:ascii="Times New Roman" w:eastAsia="宋体" w:hAnsi="Times New Roman" w:cs="Times New Roman"/>
        </w:rPr>
      </w:pPr>
      <w:r w:rsidRPr="002664B4">
        <w:rPr>
          <w:rFonts w:ascii="Times New Roman" w:eastAsia="宋体" w:hAnsi="Times New Roman" w:cs="Times New Roman"/>
        </w:rPr>
        <w:t>表</w:t>
      </w:r>
      <w:r w:rsidRPr="002664B4">
        <w:rPr>
          <w:rFonts w:ascii="Times New Roman" w:eastAsia="宋体" w:hAnsi="Times New Roman" w:cs="Times New Roman"/>
        </w:rPr>
        <w:t xml:space="preserve">1.3 </w:t>
      </w:r>
      <w:r w:rsidRPr="002664B4">
        <w:rPr>
          <w:rFonts w:ascii="Times New Roman" w:eastAsia="宋体" w:hAnsi="Times New Roman" w:cs="Times New Roman"/>
        </w:rPr>
        <w:t>竞品分析</w:t>
      </w:r>
    </w:p>
    <w:p w14:paraId="2CD32351" w14:textId="66F99360" w:rsidR="006A65E1" w:rsidRPr="002664B4" w:rsidRDefault="005320B6" w:rsidP="005320B6">
      <w:pPr>
        <w:ind w:firstLineChars="200" w:firstLine="420"/>
        <w:rPr>
          <w:rFonts w:ascii="Times New Roman" w:hAnsi="Times New Roman" w:cs="Times New Roman"/>
        </w:rPr>
      </w:pPr>
      <w:r w:rsidRPr="002664B4">
        <w:rPr>
          <w:rFonts w:ascii="Times New Roman" w:hAnsi="Times New Roman" w:cs="Times New Roman"/>
        </w:rPr>
        <w:t>与其他的常用图形化框架相比，</w:t>
      </w:r>
      <w:r w:rsidRPr="002664B4">
        <w:rPr>
          <w:rFonts w:ascii="Times New Roman" w:hAnsi="Times New Roman" w:cs="Times New Roman"/>
        </w:rPr>
        <w:t>ICmd</w:t>
      </w:r>
      <w:r w:rsidRPr="002664B4">
        <w:rPr>
          <w:rFonts w:ascii="Times New Roman" w:hAnsi="Times New Roman" w:cs="Times New Roman"/>
        </w:rPr>
        <w:t>拥有更好的适配性，打印字符的图形渲染方式虽然会在清晰度上略有缺失，但会占用更少的系统资源，可以更好的在一些设备上适配。</w:t>
      </w:r>
    </w:p>
    <w:p w14:paraId="058AEB7D" w14:textId="5790441F" w:rsidR="00361522" w:rsidRPr="002664B4" w:rsidRDefault="00CD01BF" w:rsidP="0091537A">
      <w:pPr>
        <w:pStyle w:val="1"/>
        <w:rPr>
          <w:rFonts w:ascii="Times New Roman" w:hAnsi="Times New Roman" w:cs="Times New Roman"/>
        </w:rPr>
      </w:pPr>
      <w:r w:rsidRPr="002664B4">
        <w:rPr>
          <w:rFonts w:ascii="Times New Roman" w:hAnsi="Times New Roman" w:cs="Times New Roman"/>
        </w:rPr>
        <w:t>作品概述</w:t>
      </w:r>
    </w:p>
    <w:p w14:paraId="23C28770" w14:textId="3792482A" w:rsidR="0091537A" w:rsidRPr="002664B4" w:rsidRDefault="00271791" w:rsidP="00361522">
      <w:pPr>
        <w:rPr>
          <w:rFonts w:ascii="Times New Roman" w:eastAsia="黑体" w:hAnsi="Times New Roman" w:cs="Times New Roman"/>
          <w:sz w:val="32"/>
          <w:szCs w:val="32"/>
        </w:rPr>
      </w:pPr>
      <w:r w:rsidRPr="002664B4">
        <w:rPr>
          <w:rFonts w:ascii="Times New Roman" w:eastAsia="黑体" w:hAnsi="Times New Roman" w:cs="Times New Roman"/>
          <w:sz w:val="32"/>
          <w:szCs w:val="32"/>
        </w:rPr>
        <w:t>2</w:t>
      </w:r>
      <w:r w:rsidR="0091537A" w:rsidRPr="002664B4">
        <w:rPr>
          <w:rFonts w:ascii="Times New Roman" w:eastAsia="黑体" w:hAnsi="Times New Roman" w:cs="Times New Roman"/>
          <w:sz w:val="32"/>
          <w:szCs w:val="32"/>
        </w:rPr>
        <w:t>.1</w:t>
      </w:r>
      <w:r w:rsidR="00CD01BF" w:rsidRPr="002664B4">
        <w:rPr>
          <w:rFonts w:ascii="Times New Roman" w:eastAsia="黑体" w:hAnsi="Times New Roman" w:cs="Times New Roman"/>
          <w:sz w:val="32"/>
          <w:szCs w:val="32"/>
        </w:rPr>
        <w:t>作品</w:t>
      </w:r>
      <w:r w:rsidR="0091537A" w:rsidRPr="002664B4">
        <w:rPr>
          <w:rFonts w:ascii="Times New Roman" w:eastAsia="黑体" w:hAnsi="Times New Roman" w:cs="Times New Roman"/>
          <w:sz w:val="32"/>
          <w:szCs w:val="32"/>
        </w:rPr>
        <w:t>简介</w:t>
      </w:r>
    </w:p>
    <w:p w14:paraId="79599249" w14:textId="6AE7EF9F" w:rsidR="0091537A" w:rsidRPr="002664B4" w:rsidRDefault="0091537A" w:rsidP="00415399">
      <w:pPr>
        <w:ind w:firstLineChars="200" w:firstLine="420"/>
        <w:rPr>
          <w:rFonts w:ascii="Times New Roman" w:eastAsia="宋体" w:hAnsi="Times New Roman" w:cs="Times New Roman"/>
        </w:rPr>
      </w:pPr>
      <w:r w:rsidRPr="002664B4">
        <w:rPr>
          <w:rFonts w:ascii="Times New Roman" w:eastAsia="宋体" w:hAnsi="Times New Roman" w:cs="Times New Roman"/>
        </w:rPr>
        <w:t>指令行交互应用开发通用框架（以下简称</w:t>
      </w:r>
      <w:r w:rsidRPr="002664B4">
        <w:rPr>
          <w:rFonts w:ascii="Times New Roman" w:eastAsia="宋体" w:hAnsi="Times New Roman" w:cs="Times New Roman"/>
        </w:rPr>
        <w:t>IC</w:t>
      </w:r>
      <w:r w:rsidR="00FA79DF" w:rsidRPr="002664B4">
        <w:rPr>
          <w:rFonts w:ascii="Times New Roman" w:eastAsia="宋体" w:hAnsi="Times New Roman" w:cs="Times New Roman"/>
        </w:rPr>
        <w:t>md</w:t>
      </w:r>
      <w:r w:rsidRPr="002664B4">
        <w:rPr>
          <w:rFonts w:ascii="Times New Roman" w:eastAsia="宋体" w:hAnsi="Times New Roman" w:cs="Times New Roman"/>
        </w:rPr>
        <w:t>）是一款基于</w:t>
      </w:r>
      <w:r w:rsidR="00FA79DF" w:rsidRPr="002664B4">
        <w:rPr>
          <w:rFonts w:ascii="Times New Roman" w:eastAsia="宋体" w:hAnsi="Times New Roman" w:cs="Times New Roman"/>
        </w:rPr>
        <w:t>C</w:t>
      </w:r>
      <w:r w:rsidRPr="002664B4">
        <w:rPr>
          <w:rFonts w:ascii="Times New Roman" w:eastAsia="宋体" w:hAnsi="Times New Roman" w:cs="Times New Roman"/>
        </w:rPr>
        <w:t>++</w:t>
      </w:r>
      <w:r w:rsidRPr="002664B4">
        <w:rPr>
          <w:rFonts w:ascii="Times New Roman" w:eastAsia="宋体" w:hAnsi="Times New Roman" w:cs="Times New Roman"/>
        </w:rPr>
        <w:t>语言</w:t>
      </w:r>
      <w:r w:rsidR="00F30962" w:rsidRPr="002664B4">
        <w:rPr>
          <w:rFonts w:ascii="Times New Roman" w:eastAsia="宋体" w:hAnsi="Times New Roman" w:cs="Times New Roman"/>
        </w:rPr>
        <w:t>，为指令行界面所设计的，</w:t>
      </w:r>
      <w:r w:rsidR="00CE0B71" w:rsidRPr="002664B4">
        <w:rPr>
          <w:rFonts w:ascii="Times New Roman" w:eastAsia="宋体" w:hAnsi="Times New Roman" w:cs="Times New Roman"/>
        </w:rPr>
        <w:t>拥有</w:t>
      </w:r>
      <w:r w:rsidR="00FA79DF" w:rsidRPr="002664B4">
        <w:rPr>
          <w:rFonts w:ascii="Times New Roman" w:eastAsia="宋体" w:hAnsi="Times New Roman" w:cs="Times New Roman"/>
        </w:rPr>
        <w:t>XML</w:t>
      </w:r>
      <w:r w:rsidR="00CE0B71" w:rsidRPr="002664B4">
        <w:rPr>
          <w:rFonts w:ascii="Times New Roman" w:eastAsia="宋体" w:hAnsi="Times New Roman" w:cs="Times New Roman"/>
        </w:rPr>
        <w:t>支持的，</w:t>
      </w:r>
      <w:r w:rsidR="00F30962" w:rsidRPr="002664B4">
        <w:rPr>
          <w:rFonts w:ascii="Times New Roman" w:eastAsia="宋体" w:hAnsi="Times New Roman" w:cs="Times New Roman"/>
        </w:rPr>
        <w:t>用于进行交互应用开发的通过</w:t>
      </w:r>
      <w:r w:rsidR="00FA79DF" w:rsidRPr="002664B4">
        <w:rPr>
          <w:rFonts w:ascii="Times New Roman" w:eastAsia="宋体" w:hAnsi="Times New Roman" w:cs="Times New Roman"/>
        </w:rPr>
        <w:t>打印字符</w:t>
      </w:r>
      <w:r w:rsidR="00F30962" w:rsidRPr="002664B4">
        <w:rPr>
          <w:rFonts w:ascii="Times New Roman" w:eastAsia="宋体" w:hAnsi="Times New Roman" w:cs="Times New Roman"/>
        </w:rPr>
        <w:t>的形式实现图形化的通用框架。</w:t>
      </w:r>
      <w:r w:rsidR="00FA79DF" w:rsidRPr="002664B4">
        <w:rPr>
          <w:rFonts w:ascii="Times New Roman" w:eastAsia="宋体" w:hAnsi="Times New Roman" w:cs="Times New Roman"/>
        </w:rPr>
        <w:t>当前已</w:t>
      </w:r>
      <w:r w:rsidR="00861C5B">
        <w:rPr>
          <w:rFonts w:ascii="Times New Roman" w:eastAsia="宋体" w:hAnsi="Times New Roman" w:cs="Times New Roman" w:hint="eastAsia"/>
        </w:rPr>
        <w:t>可在</w:t>
      </w:r>
      <w:r w:rsidR="00861C5B">
        <w:rPr>
          <w:rFonts w:ascii="Times New Roman" w:eastAsia="宋体" w:hAnsi="Times New Roman" w:cs="Times New Roman" w:hint="eastAsia"/>
        </w:rPr>
        <w:t>Windows</w:t>
      </w:r>
      <w:r w:rsidR="00861C5B">
        <w:rPr>
          <w:rFonts w:ascii="Times New Roman" w:eastAsia="宋体" w:hAnsi="Times New Roman" w:cs="Times New Roman" w:hint="eastAsia"/>
        </w:rPr>
        <w:t>平台中运行，通过修改基础的原生库的调用，就可以在其他系统中使用</w:t>
      </w:r>
      <w:r w:rsidR="00FA79DF" w:rsidRPr="002664B4">
        <w:rPr>
          <w:rFonts w:ascii="Times New Roman" w:eastAsia="宋体" w:hAnsi="Times New Roman" w:cs="Times New Roman"/>
        </w:rPr>
        <w:t>。</w:t>
      </w:r>
      <w:r w:rsidR="00F30962" w:rsidRPr="002664B4">
        <w:rPr>
          <w:rFonts w:ascii="Times New Roman" w:eastAsia="宋体" w:hAnsi="Times New Roman" w:cs="Times New Roman"/>
        </w:rPr>
        <w:t>此框架通过在指令行窗口中打印字符的方式进行图形和界面的渲染，避免了常用的图形化界面需要使用各类框架并占用大量内存与计算资源的问题，使得用户可以在指令行窗口中就能够实现可视化的界面，以及完成鼠标点击，键盘操控，等等一系列操作。从而实现在占用较少资源的情况下进行</w:t>
      </w:r>
      <w:r w:rsidR="00006CAF" w:rsidRPr="002664B4">
        <w:rPr>
          <w:rFonts w:ascii="Times New Roman" w:eastAsia="宋体" w:hAnsi="Times New Roman" w:cs="Times New Roman"/>
        </w:rPr>
        <w:t>交互式应用的开发</w:t>
      </w:r>
      <w:r w:rsidR="00F30962" w:rsidRPr="002664B4">
        <w:rPr>
          <w:rFonts w:ascii="Times New Roman" w:eastAsia="宋体" w:hAnsi="Times New Roman" w:cs="Times New Roman"/>
        </w:rPr>
        <w:t>，并可以在许多原本</w:t>
      </w:r>
      <w:r w:rsidR="00415399" w:rsidRPr="002664B4">
        <w:rPr>
          <w:rFonts w:ascii="Times New Roman" w:eastAsia="宋体" w:hAnsi="Times New Roman" w:cs="Times New Roman"/>
        </w:rPr>
        <w:t>缺少图形化界面的操作系统中（如</w:t>
      </w:r>
      <w:r w:rsidR="00415399" w:rsidRPr="002664B4">
        <w:rPr>
          <w:rFonts w:ascii="Times New Roman" w:eastAsia="宋体" w:hAnsi="Times New Roman" w:cs="Times New Roman"/>
        </w:rPr>
        <w:t>centos</w:t>
      </w:r>
      <w:r w:rsidR="00415399" w:rsidRPr="002664B4">
        <w:rPr>
          <w:rFonts w:ascii="Times New Roman" w:eastAsia="宋体" w:hAnsi="Times New Roman" w:cs="Times New Roman"/>
        </w:rPr>
        <w:t>）依旧可以通过字符串的形式实现</w:t>
      </w:r>
      <w:r w:rsidR="00006CAF" w:rsidRPr="002664B4">
        <w:rPr>
          <w:rFonts w:ascii="Times New Roman" w:eastAsia="宋体" w:hAnsi="Times New Roman" w:cs="Times New Roman"/>
        </w:rPr>
        <w:t>交互式应用的开发</w:t>
      </w:r>
      <w:r w:rsidR="00415399" w:rsidRPr="002664B4">
        <w:rPr>
          <w:rFonts w:ascii="Times New Roman" w:eastAsia="宋体" w:hAnsi="Times New Roman" w:cs="Times New Roman"/>
        </w:rPr>
        <w:t>。</w:t>
      </w:r>
    </w:p>
    <w:p w14:paraId="51BB7272" w14:textId="77777777" w:rsidR="002B0980" w:rsidRPr="002664B4" w:rsidRDefault="002B0980" w:rsidP="00415399">
      <w:pPr>
        <w:ind w:firstLineChars="200" w:firstLine="420"/>
        <w:rPr>
          <w:rFonts w:ascii="Times New Roman" w:eastAsia="宋体" w:hAnsi="Times New Roman" w:cs="Times New Roman"/>
        </w:rPr>
      </w:pPr>
    </w:p>
    <w:p w14:paraId="6C8C99A7" w14:textId="52923C67" w:rsidR="0091537A" w:rsidRPr="002664B4" w:rsidRDefault="00271791" w:rsidP="00361522">
      <w:pPr>
        <w:rPr>
          <w:rFonts w:ascii="Times New Roman" w:eastAsia="黑体" w:hAnsi="Times New Roman" w:cs="Times New Roman"/>
          <w:sz w:val="32"/>
          <w:szCs w:val="32"/>
        </w:rPr>
      </w:pPr>
      <w:r w:rsidRPr="002664B4">
        <w:rPr>
          <w:rFonts w:ascii="Times New Roman" w:eastAsia="黑体" w:hAnsi="Times New Roman" w:cs="Times New Roman"/>
          <w:sz w:val="32"/>
          <w:szCs w:val="32"/>
        </w:rPr>
        <w:t>2</w:t>
      </w:r>
      <w:r w:rsidR="0091537A" w:rsidRPr="002664B4">
        <w:rPr>
          <w:rFonts w:ascii="Times New Roman" w:eastAsia="黑体" w:hAnsi="Times New Roman" w:cs="Times New Roman"/>
          <w:sz w:val="32"/>
          <w:szCs w:val="32"/>
        </w:rPr>
        <w:t>.</w:t>
      </w:r>
      <w:r w:rsidRPr="002664B4">
        <w:rPr>
          <w:rFonts w:ascii="Times New Roman" w:eastAsia="黑体" w:hAnsi="Times New Roman" w:cs="Times New Roman"/>
          <w:sz w:val="32"/>
          <w:szCs w:val="32"/>
        </w:rPr>
        <w:t>2</w:t>
      </w:r>
      <w:r w:rsidR="0091537A" w:rsidRPr="002664B4">
        <w:rPr>
          <w:rFonts w:ascii="Times New Roman" w:eastAsia="黑体" w:hAnsi="Times New Roman" w:cs="Times New Roman"/>
          <w:sz w:val="32"/>
          <w:szCs w:val="32"/>
        </w:rPr>
        <w:t>创作立意</w:t>
      </w:r>
    </w:p>
    <w:p w14:paraId="0D9513D5" w14:textId="4C808AA0" w:rsidR="00415399" w:rsidRPr="002664B4" w:rsidRDefault="00885817" w:rsidP="00415399">
      <w:pPr>
        <w:ind w:firstLineChars="200" w:firstLine="420"/>
        <w:rPr>
          <w:rFonts w:ascii="Times New Roman" w:eastAsia="宋体" w:hAnsi="Times New Roman" w:cs="Times New Roman"/>
        </w:rPr>
      </w:pPr>
      <w:r w:rsidRPr="002664B4">
        <w:rPr>
          <w:rFonts w:ascii="Times New Roman" w:eastAsia="宋体" w:hAnsi="Times New Roman" w:cs="Times New Roman"/>
        </w:rPr>
        <w:t>但此类设备不同于我们常用的</w:t>
      </w:r>
      <w:r w:rsidR="00415399" w:rsidRPr="002664B4">
        <w:rPr>
          <w:rFonts w:ascii="Times New Roman" w:eastAsia="宋体" w:hAnsi="Times New Roman" w:cs="Times New Roman"/>
        </w:rPr>
        <w:t>Windows</w:t>
      </w:r>
      <w:r w:rsidR="00415399" w:rsidRPr="002664B4">
        <w:rPr>
          <w:rFonts w:ascii="Times New Roman" w:eastAsia="宋体" w:hAnsi="Times New Roman" w:cs="Times New Roman"/>
        </w:rPr>
        <w:t>系统一样的拥有图形化的界面，通常都是</w:t>
      </w:r>
      <w:r w:rsidR="00244063" w:rsidRPr="002664B4">
        <w:rPr>
          <w:rFonts w:ascii="Times New Roman" w:eastAsia="宋体" w:hAnsi="Times New Roman" w:cs="Times New Roman"/>
        </w:rPr>
        <w:t>使用的类似</w:t>
      </w:r>
      <w:r w:rsidR="00244063" w:rsidRPr="002664B4">
        <w:rPr>
          <w:rFonts w:ascii="Times New Roman" w:eastAsia="宋体" w:hAnsi="Times New Roman" w:cs="Times New Roman"/>
        </w:rPr>
        <w:t>centos</w:t>
      </w:r>
      <w:r w:rsidR="00244063" w:rsidRPr="002664B4">
        <w:rPr>
          <w:rFonts w:ascii="Times New Roman" w:eastAsia="宋体" w:hAnsi="Times New Roman" w:cs="Times New Roman"/>
        </w:rPr>
        <w:t>一样</w:t>
      </w:r>
      <w:r w:rsidR="00415399" w:rsidRPr="002664B4">
        <w:rPr>
          <w:rFonts w:ascii="Times New Roman" w:eastAsia="宋体" w:hAnsi="Times New Roman" w:cs="Times New Roman"/>
        </w:rPr>
        <w:t>只有指令行界面的</w:t>
      </w:r>
      <w:r w:rsidR="00244063" w:rsidRPr="002664B4">
        <w:rPr>
          <w:rFonts w:ascii="Times New Roman" w:eastAsia="宋体" w:hAnsi="Times New Roman" w:cs="Times New Roman"/>
        </w:rPr>
        <w:t>操作系统，缺少了便利性，对于用户的使用有一定的门槛，且需要一定的学习成本。</w:t>
      </w:r>
      <w:r w:rsidR="00006CAF" w:rsidRPr="002664B4">
        <w:rPr>
          <w:rFonts w:ascii="Times New Roman" w:eastAsia="宋体" w:hAnsi="Times New Roman" w:cs="Times New Roman"/>
        </w:rPr>
        <w:t>而比起单纯的指令行界面，一个图型化的界面很明显会让用户更好的理解</w:t>
      </w:r>
      <w:r w:rsidR="00B0426E" w:rsidRPr="002664B4">
        <w:rPr>
          <w:rFonts w:ascii="Times New Roman" w:eastAsia="宋体" w:hAnsi="Times New Roman" w:cs="Times New Roman"/>
        </w:rPr>
        <w:t>各种程序的运行状态，并让用户拥有更好的使用体验。</w:t>
      </w:r>
    </w:p>
    <w:p w14:paraId="59D544A7" w14:textId="1743E8A4" w:rsidR="00B0426E" w:rsidRPr="002664B4" w:rsidRDefault="00B0426E" w:rsidP="00FF40D1">
      <w:pPr>
        <w:ind w:firstLineChars="200" w:firstLine="420"/>
        <w:rPr>
          <w:rFonts w:ascii="Times New Roman" w:eastAsia="宋体" w:hAnsi="Times New Roman" w:cs="Times New Roman"/>
        </w:rPr>
      </w:pPr>
      <w:r w:rsidRPr="002664B4">
        <w:rPr>
          <w:rFonts w:ascii="Times New Roman" w:eastAsia="宋体" w:hAnsi="Times New Roman" w:cs="Times New Roman"/>
        </w:rPr>
        <w:t>因此我们设计了这样的一个交互应用开发通用框架，</w:t>
      </w:r>
      <w:r w:rsidR="00244063" w:rsidRPr="002664B4">
        <w:rPr>
          <w:rFonts w:ascii="Times New Roman" w:eastAsia="宋体" w:hAnsi="Times New Roman" w:cs="Times New Roman"/>
        </w:rPr>
        <w:t>基于</w:t>
      </w:r>
      <w:r w:rsidR="00FF40D1" w:rsidRPr="002664B4">
        <w:rPr>
          <w:rFonts w:ascii="Times New Roman" w:eastAsia="宋体" w:hAnsi="Times New Roman" w:cs="Times New Roman"/>
        </w:rPr>
        <w:t>C</w:t>
      </w:r>
      <w:r w:rsidR="00244063" w:rsidRPr="002664B4">
        <w:rPr>
          <w:rFonts w:ascii="Times New Roman" w:eastAsia="宋体" w:hAnsi="Times New Roman" w:cs="Times New Roman"/>
        </w:rPr>
        <w:t>++</w:t>
      </w:r>
      <w:r w:rsidR="00244063" w:rsidRPr="002664B4">
        <w:rPr>
          <w:rFonts w:ascii="Times New Roman" w:eastAsia="宋体" w:hAnsi="Times New Roman" w:cs="Times New Roman"/>
        </w:rPr>
        <w:t>语言和</w:t>
      </w:r>
      <w:r w:rsidR="00FF40D1" w:rsidRPr="002664B4">
        <w:rPr>
          <w:rFonts w:ascii="Times New Roman" w:eastAsia="宋体" w:hAnsi="Times New Roman" w:cs="Times New Roman"/>
        </w:rPr>
        <w:t>CMAKE</w:t>
      </w:r>
      <w:r w:rsidR="00244063" w:rsidRPr="002664B4">
        <w:rPr>
          <w:rFonts w:ascii="Times New Roman" w:eastAsia="宋体" w:hAnsi="Times New Roman" w:cs="Times New Roman"/>
        </w:rPr>
        <w:t>技术使得此框架可以在各种操作系统中拥有较好的适配度，从而可以满足在各种不同操作设备中的的图形化交互的需求。</w:t>
      </w:r>
      <w:r w:rsidR="00FF40D1" w:rsidRPr="002664B4">
        <w:rPr>
          <w:rFonts w:ascii="Times New Roman" w:eastAsia="宋体" w:hAnsi="Times New Roman" w:cs="Times New Roman"/>
        </w:rPr>
        <w:t>系统通过</w:t>
      </w:r>
      <w:r w:rsidR="00FF40D1" w:rsidRPr="002664B4">
        <w:rPr>
          <w:rFonts w:ascii="Times New Roman" w:eastAsia="宋体" w:hAnsi="Times New Roman" w:cs="Times New Roman"/>
        </w:rPr>
        <w:t>ICMD</w:t>
      </w:r>
      <w:r w:rsidR="00FF40D1" w:rsidRPr="002664B4">
        <w:rPr>
          <w:rFonts w:ascii="Times New Roman" w:eastAsia="宋体" w:hAnsi="Times New Roman" w:cs="Times New Roman"/>
        </w:rPr>
        <w:t>实现图形化交互将只占用较少的资源，使用可视化的形式进行交互，降低指令行系统的学习成本。从而助力我国物联网产业的加速发展，为无人机等各类机械的发展提供助力。</w:t>
      </w:r>
    </w:p>
    <w:p w14:paraId="10FEA0D4" w14:textId="06766973" w:rsidR="002B0980" w:rsidRPr="002664B4" w:rsidRDefault="002B0980" w:rsidP="002B0980">
      <w:pPr>
        <w:rPr>
          <w:rFonts w:ascii="Times New Roman" w:eastAsia="宋体" w:hAnsi="Times New Roman" w:cs="Times New Roman"/>
        </w:rPr>
      </w:pPr>
    </w:p>
    <w:p w14:paraId="3AA34229" w14:textId="03DDFA42" w:rsidR="002B0980" w:rsidRPr="002664B4" w:rsidRDefault="00271791" w:rsidP="00361522">
      <w:pPr>
        <w:rPr>
          <w:rFonts w:ascii="Times New Roman" w:eastAsia="黑体" w:hAnsi="Times New Roman" w:cs="Times New Roman"/>
          <w:sz w:val="32"/>
          <w:szCs w:val="32"/>
        </w:rPr>
      </w:pPr>
      <w:r w:rsidRPr="002664B4">
        <w:rPr>
          <w:rFonts w:ascii="Times New Roman" w:eastAsia="黑体" w:hAnsi="Times New Roman" w:cs="Times New Roman"/>
          <w:sz w:val="32"/>
          <w:szCs w:val="32"/>
        </w:rPr>
        <w:t>2</w:t>
      </w:r>
      <w:r w:rsidR="0091537A" w:rsidRPr="002664B4">
        <w:rPr>
          <w:rFonts w:ascii="Times New Roman" w:eastAsia="黑体" w:hAnsi="Times New Roman" w:cs="Times New Roman"/>
          <w:sz w:val="32"/>
          <w:szCs w:val="32"/>
        </w:rPr>
        <w:t>.</w:t>
      </w:r>
      <w:r w:rsidRPr="002664B4">
        <w:rPr>
          <w:rFonts w:ascii="Times New Roman" w:eastAsia="黑体" w:hAnsi="Times New Roman" w:cs="Times New Roman"/>
          <w:sz w:val="32"/>
          <w:szCs w:val="32"/>
        </w:rPr>
        <w:t>3</w:t>
      </w:r>
      <w:r w:rsidR="002B0980" w:rsidRPr="002664B4">
        <w:rPr>
          <w:rFonts w:ascii="Times New Roman" w:eastAsia="黑体" w:hAnsi="Times New Roman" w:cs="Times New Roman"/>
          <w:sz w:val="32"/>
          <w:szCs w:val="32"/>
        </w:rPr>
        <w:t>开发原则与创新点</w:t>
      </w:r>
    </w:p>
    <w:p w14:paraId="09617521" w14:textId="6113738D" w:rsidR="002B0980" w:rsidRPr="002664B4" w:rsidRDefault="002B0980" w:rsidP="002B0980">
      <w:pPr>
        <w:ind w:firstLineChars="200" w:firstLine="480"/>
        <w:rPr>
          <w:rFonts w:ascii="Times New Roman" w:eastAsia="宋体" w:hAnsi="Times New Roman" w:cs="Times New Roman"/>
          <w:sz w:val="24"/>
          <w:szCs w:val="28"/>
        </w:rPr>
      </w:pPr>
      <w:r w:rsidRPr="002664B4">
        <w:rPr>
          <w:rFonts w:ascii="Times New Roman" w:eastAsia="宋体" w:hAnsi="Times New Roman" w:cs="Times New Roman"/>
          <w:sz w:val="24"/>
          <w:szCs w:val="28"/>
        </w:rPr>
        <w:t>1.</w:t>
      </w:r>
      <w:r w:rsidRPr="002664B4">
        <w:rPr>
          <w:rFonts w:ascii="Times New Roman" w:eastAsia="宋体" w:hAnsi="Times New Roman" w:cs="Times New Roman"/>
          <w:sz w:val="24"/>
          <w:szCs w:val="28"/>
        </w:rPr>
        <w:t>脱离原生系统，降低跨平台成本</w:t>
      </w:r>
    </w:p>
    <w:p w14:paraId="2AF41484" w14:textId="5E37CA4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lastRenderedPageBreak/>
        <w:t>本框架</w:t>
      </w:r>
      <w:r w:rsidRPr="002664B4">
        <w:rPr>
          <w:rFonts w:ascii="Times New Roman" w:eastAsia="宋体" w:hAnsi="Times New Roman" w:cs="Times New Roman"/>
        </w:rPr>
        <w:t>仅仅在命令行输出与监听鼠标</w:t>
      </w:r>
      <w:r w:rsidRPr="002664B4">
        <w:rPr>
          <w:rFonts w:ascii="Times New Roman" w:eastAsia="宋体" w:hAnsi="Times New Roman" w:cs="Times New Roman"/>
        </w:rPr>
        <w:t>/</w:t>
      </w:r>
      <w:r w:rsidRPr="002664B4">
        <w:rPr>
          <w:rFonts w:ascii="Times New Roman" w:eastAsia="宋体" w:hAnsi="Times New Roman" w:cs="Times New Roman"/>
        </w:rPr>
        <w:t>键盘的地方使用了原生系统自带的库，其他成分包括图形库，消息循环以及各种</w:t>
      </w:r>
      <w:r w:rsidRPr="002664B4">
        <w:rPr>
          <w:rFonts w:ascii="Times New Roman" w:eastAsia="宋体" w:hAnsi="Times New Roman" w:cs="Times New Roman"/>
        </w:rPr>
        <w:t>UI</w:t>
      </w:r>
      <w:r w:rsidRPr="002664B4">
        <w:rPr>
          <w:rFonts w:ascii="Times New Roman" w:eastAsia="宋体" w:hAnsi="Times New Roman" w:cs="Times New Roman"/>
        </w:rPr>
        <w:t>的底层实现，底层渲染，事件调度，以及更多</w:t>
      </w:r>
      <w:r w:rsidRPr="002664B4">
        <w:rPr>
          <w:rFonts w:ascii="Times New Roman" w:eastAsia="宋体" w:hAnsi="Times New Roman" w:cs="Times New Roman"/>
        </w:rPr>
        <w:t>的</w:t>
      </w:r>
      <w:r w:rsidRPr="002664B4">
        <w:rPr>
          <w:rFonts w:ascii="Times New Roman" w:eastAsia="宋体" w:hAnsi="Times New Roman" w:cs="Times New Roman"/>
        </w:rPr>
        <w:t>对于一个成熟</w:t>
      </w:r>
      <w:r w:rsidRPr="002664B4">
        <w:rPr>
          <w:rFonts w:ascii="Times New Roman" w:eastAsia="宋体" w:hAnsi="Times New Roman" w:cs="Times New Roman"/>
        </w:rPr>
        <w:t>UI</w:t>
      </w:r>
      <w:r w:rsidRPr="002664B4">
        <w:rPr>
          <w:rFonts w:ascii="Times New Roman" w:eastAsia="宋体" w:hAnsi="Times New Roman" w:cs="Times New Roman"/>
        </w:rPr>
        <w:t>框架必不可少的部分，均为</w:t>
      </w:r>
      <w:r w:rsidRPr="002664B4">
        <w:rPr>
          <w:rFonts w:ascii="Times New Roman" w:eastAsia="宋体" w:hAnsi="Times New Roman" w:cs="Times New Roman"/>
        </w:rPr>
        <w:t>使用</w:t>
      </w:r>
      <w:r w:rsidRPr="002664B4">
        <w:rPr>
          <w:rFonts w:ascii="Times New Roman" w:eastAsia="宋体" w:hAnsi="Times New Roman" w:cs="Times New Roman"/>
        </w:rPr>
        <w:t>C++20</w:t>
      </w:r>
      <w:r w:rsidRPr="002664B4">
        <w:rPr>
          <w:rFonts w:ascii="Times New Roman" w:eastAsia="宋体" w:hAnsi="Times New Roman" w:cs="Times New Roman"/>
        </w:rPr>
        <w:t>标准库</w:t>
      </w:r>
      <w:r w:rsidRPr="002664B4">
        <w:rPr>
          <w:rFonts w:ascii="Times New Roman" w:eastAsia="宋体" w:hAnsi="Times New Roman" w:cs="Times New Roman"/>
        </w:rPr>
        <w:t>，由开发人员</w:t>
      </w:r>
      <w:r w:rsidRPr="002664B4">
        <w:rPr>
          <w:rFonts w:ascii="Times New Roman" w:eastAsia="宋体" w:hAnsi="Times New Roman" w:cs="Times New Roman"/>
        </w:rPr>
        <w:t>从</w:t>
      </w:r>
      <w:r w:rsidRPr="002664B4">
        <w:rPr>
          <w:rFonts w:ascii="Times New Roman" w:eastAsia="宋体" w:hAnsi="Times New Roman" w:cs="Times New Roman"/>
        </w:rPr>
        <w:t>0</w:t>
      </w:r>
      <w:r w:rsidRPr="002664B4">
        <w:rPr>
          <w:rFonts w:ascii="Times New Roman" w:eastAsia="宋体" w:hAnsi="Times New Roman" w:cs="Times New Roman"/>
        </w:rPr>
        <w:t>开发，</w:t>
      </w:r>
      <w:r w:rsidRPr="002664B4">
        <w:rPr>
          <w:rFonts w:ascii="Times New Roman" w:eastAsia="宋体" w:hAnsi="Times New Roman" w:cs="Times New Roman"/>
        </w:rPr>
        <w:t>有效降低了对各类函数库的依赖性。</w:t>
      </w:r>
      <w:r w:rsidRPr="002664B4">
        <w:rPr>
          <w:rFonts w:ascii="Times New Roman" w:eastAsia="宋体" w:hAnsi="Times New Roman" w:cs="Times New Roman"/>
        </w:rPr>
        <w:t>本文档也会在以下篇幅中扼要地阐述每个部分的设计思路。</w:t>
      </w:r>
    </w:p>
    <w:p w14:paraId="4B8F5AA0" w14:textId="77777777" w:rsidR="002B0980" w:rsidRPr="002664B4" w:rsidRDefault="002B0980" w:rsidP="002B0980">
      <w:pPr>
        <w:ind w:firstLineChars="200" w:firstLine="420"/>
        <w:rPr>
          <w:rFonts w:ascii="Times New Roman" w:eastAsia="宋体" w:hAnsi="Times New Roman" w:cs="Times New Roman"/>
        </w:rPr>
      </w:pPr>
    </w:p>
    <w:p w14:paraId="246AC468" w14:textId="55949ACB" w:rsidR="002B0980" w:rsidRPr="002664B4" w:rsidRDefault="002B0980" w:rsidP="002B0980">
      <w:pPr>
        <w:ind w:firstLineChars="200" w:firstLine="480"/>
        <w:rPr>
          <w:rFonts w:ascii="Times New Roman" w:eastAsia="宋体" w:hAnsi="Times New Roman" w:cs="Times New Roman"/>
          <w:sz w:val="24"/>
          <w:szCs w:val="28"/>
        </w:rPr>
      </w:pPr>
      <w:r w:rsidRPr="002664B4">
        <w:rPr>
          <w:rFonts w:ascii="Times New Roman" w:eastAsia="宋体" w:hAnsi="Times New Roman" w:cs="Times New Roman"/>
          <w:sz w:val="24"/>
          <w:szCs w:val="28"/>
        </w:rPr>
        <w:t>2.</w:t>
      </w:r>
      <w:r w:rsidRPr="002664B4">
        <w:rPr>
          <w:rFonts w:ascii="Times New Roman" w:eastAsia="宋体" w:hAnsi="Times New Roman" w:cs="Times New Roman"/>
          <w:sz w:val="24"/>
          <w:szCs w:val="28"/>
        </w:rPr>
        <w:t>减少心智负担，追求每个开发者最舒服的开发姿态</w:t>
      </w:r>
    </w:p>
    <w:p w14:paraId="2EFD86D9" w14:textId="4751114F"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拥有</w:t>
      </w:r>
      <w:r w:rsidRPr="002664B4">
        <w:rPr>
          <w:rFonts w:ascii="Times New Roman" w:eastAsia="宋体" w:hAnsi="Times New Roman" w:cs="Times New Roman"/>
        </w:rPr>
        <w:t>Android</w:t>
      </w:r>
      <w:r w:rsidRPr="002664B4">
        <w:rPr>
          <w:rFonts w:ascii="Times New Roman" w:eastAsia="宋体" w:hAnsi="Times New Roman" w:cs="Times New Roman"/>
        </w:rPr>
        <w:t>或者其他大型</w:t>
      </w:r>
      <w:r w:rsidRPr="002664B4">
        <w:rPr>
          <w:rFonts w:ascii="Times New Roman" w:eastAsia="宋体" w:hAnsi="Times New Roman" w:cs="Times New Roman"/>
        </w:rPr>
        <w:t>项目</w:t>
      </w:r>
      <w:r w:rsidRPr="002664B4">
        <w:rPr>
          <w:rFonts w:ascii="Times New Roman" w:eastAsia="宋体" w:hAnsi="Times New Roman" w:cs="Times New Roman"/>
        </w:rPr>
        <w:t>开发</w:t>
      </w:r>
      <w:r w:rsidRPr="002664B4">
        <w:rPr>
          <w:rFonts w:ascii="Times New Roman" w:eastAsia="宋体" w:hAnsi="Times New Roman" w:cs="Times New Roman"/>
        </w:rPr>
        <w:t>经验的开发者，</w:t>
      </w:r>
      <w:r w:rsidRPr="002664B4">
        <w:rPr>
          <w:rFonts w:ascii="Times New Roman" w:eastAsia="宋体" w:hAnsi="Times New Roman" w:cs="Times New Roman"/>
        </w:rPr>
        <w:t>都会对一个开发友好型框架有着深切的向往</w:t>
      </w:r>
      <w:r w:rsidRPr="002664B4">
        <w:rPr>
          <w:rFonts w:ascii="Times New Roman" w:eastAsia="宋体" w:hAnsi="Times New Roman" w:cs="Times New Roman"/>
        </w:rPr>
        <w:t>。</w:t>
      </w:r>
      <w:r w:rsidRPr="002664B4">
        <w:rPr>
          <w:rFonts w:ascii="Times New Roman" w:eastAsia="宋体" w:hAnsi="Times New Roman" w:cs="Times New Roman"/>
        </w:rPr>
        <w:t>此框架也提供了一整套面向开发者的开发工具包（</w:t>
      </w:r>
      <w:r w:rsidRPr="002664B4">
        <w:rPr>
          <w:rFonts w:ascii="Times New Roman" w:eastAsia="宋体" w:hAnsi="Times New Roman" w:cs="Times New Roman"/>
        </w:rPr>
        <w:t>ICmd Development Kit</w:t>
      </w:r>
      <w:r w:rsidRPr="002664B4">
        <w:rPr>
          <w:rFonts w:ascii="Times New Roman" w:eastAsia="宋体" w:hAnsi="Times New Roman" w:cs="Times New Roman"/>
        </w:rPr>
        <w:t>），不仅仅支持</w:t>
      </w:r>
      <w:r w:rsidRPr="002664B4">
        <w:rPr>
          <w:rFonts w:ascii="Times New Roman" w:eastAsia="宋体" w:hAnsi="Times New Roman" w:cs="Times New Roman"/>
        </w:rPr>
        <w:t>XML</w:t>
      </w:r>
      <w:r w:rsidRPr="002664B4">
        <w:rPr>
          <w:rFonts w:ascii="Times New Roman" w:eastAsia="宋体" w:hAnsi="Times New Roman" w:cs="Times New Roman"/>
        </w:rPr>
        <w:t>进行布局设计，也提供了高度响应式，高度拓展性以及高度简明性的用户接口，力图在</w:t>
      </w:r>
      <w:r w:rsidRPr="002664B4">
        <w:rPr>
          <w:rFonts w:ascii="Times New Roman" w:eastAsia="宋体" w:hAnsi="Times New Roman" w:cs="Times New Roman"/>
        </w:rPr>
        <w:t>保证</w:t>
      </w:r>
      <w:r w:rsidRPr="002664B4">
        <w:rPr>
          <w:rFonts w:ascii="Times New Roman" w:eastAsia="宋体" w:hAnsi="Times New Roman" w:cs="Times New Roman"/>
        </w:rPr>
        <w:t>性能优秀的同时，给予每个应用开发者一个舒服简便的开发环境。</w:t>
      </w:r>
    </w:p>
    <w:p w14:paraId="4F2B0E18" w14:textId="77777777" w:rsidR="002B0980" w:rsidRPr="002664B4" w:rsidRDefault="002B0980" w:rsidP="002664B4">
      <w:pPr>
        <w:rPr>
          <w:rFonts w:ascii="Times New Roman" w:eastAsia="宋体" w:hAnsi="Times New Roman" w:cs="Times New Roman"/>
          <w:sz w:val="24"/>
          <w:szCs w:val="28"/>
        </w:rPr>
      </w:pPr>
    </w:p>
    <w:p w14:paraId="468A57D8" w14:textId="1E30E9CC" w:rsidR="002B0980" w:rsidRPr="002664B4" w:rsidRDefault="002B0980" w:rsidP="002B0980">
      <w:pPr>
        <w:ind w:firstLineChars="200" w:firstLine="480"/>
        <w:rPr>
          <w:rFonts w:ascii="Times New Roman" w:eastAsia="宋体" w:hAnsi="Times New Roman" w:cs="Times New Roman"/>
          <w:sz w:val="24"/>
          <w:szCs w:val="28"/>
        </w:rPr>
      </w:pPr>
      <w:r w:rsidRPr="002664B4">
        <w:rPr>
          <w:rFonts w:ascii="Times New Roman" w:eastAsia="宋体" w:hAnsi="Times New Roman" w:cs="Times New Roman"/>
          <w:sz w:val="24"/>
          <w:szCs w:val="28"/>
        </w:rPr>
        <w:t>3.</w:t>
      </w:r>
      <w:r w:rsidRPr="002664B4">
        <w:rPr>
          <w:rFonts w:ascii="Times New Roman" w:eastAsia="宋体" w:hAnsi="Times New Roman" w:cs="Times New Roman"/>
          <w:sz w:val="24"/>
          <w:szCs w:val="28"/>
        </w:rPr>
        <w:t>优化的编程手段，先进的编程思想</w:t>
      </w:r>
    </w:p>
    <w:p w14:paraId="4458CED0" w14:textId="23E6E925"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采用了元编程技术，函数式开发思想，节点式布局设计，在优化了整体程序的同时，也增加了框架的容错性，</w:t>
      </w:r>
      <w:r w:rsidRPr="002664B4">
        <w:rPr>
          <w:rFonts w:ascii="Times New Roman" w:eastAsia="宋体" w:hAnsi="Times New Roman" w:cs="Times New Roman"/>
        </w:rPr>
        <w:t>提高</w:t>
      </w:r>
      <w:r w:rsidRPr="002664B4">
        <w:rPr>
          <w:rFonts w:ascii="Times New Roman" w:eastAsia="宋体" w:hAnsi="Times New Roman" w:cs="Times New Roman"/>
        </w:rPr>
        <w:t>了可拓展性，</w:t>
      </w:r>
      <w:r w:rsidRPr="002664B4">
        <w:rPr>
          <w:rFonts w:ascii="Times New Roman" w:eastAsia="宋体" w:hAnsi="Times New Roman" w:cs="Times New Roman"/>
        </w:rPr>
        <w:t>提供了丰富的自定义方式，</w:t>
      </w:r>
      <w:r w:rsidRPr="002664B4">
        <w:rPr>
          <w:rFonts w:ascii="Times New Roman" w:eastAsia="宋体" w:hAnsi="Times New Roman" w:cs="Times New Roman"/>
        </w:rPr>
        <w:t>并减少了开发者的心智负担。</w:t>
      </w:r>
    </w:p>
    <w:p w14:paraId="1E02D722" w14:textId="77777777" w:rsidR="002B0980" w:rsidRPr="002664B4" w:rsidRDefault="002B0980" w:rsidP="002B0980">
      <w:pPr>
        <w:ind w:firstLineChars="200" w:firstLine="420"/>
        <w:rPr>
          <w:rFonts w:ascii="Times New Roman" w:eastAsia="宋体" w:hAnsi="Times New Roman" w:cs="Times New Roman"/>
        </w:rPr>
      </w:pPr>
    </w:p>
    <w:p w14:paraId="293947FB" w14:textId="4A08784E" w:rsidR="002B0980" w:rsidRPr="002664B4" w:rsidRDefault="002B0980" w:rsidP="002664B4">
      <w:pPr>
        <w:ind w:firstLineChars="200" w:firstLine="480"/>
        <w:rPr>
          <w:rFonts w:ascii="Times New Roman" w:eastAsia="宋体" w:hAnsi="Times New Roman" w:cs="Times New Roman"/>
          <w:sz w:val="24"/>
          <w:szCs w:val="28"/>
        </w:rPr>
      </w:pPr>
      <w:r w:rsidRPr="002664B4">
        <w:rPr>
          <w:rFonts w:ascii="Times New Roman" w:eastAsia="宋体" w:hAnsi="Times New Roman" w:cs="Times New Roman"/>
          <w:sz w:val="24"/>
          <w:szCs w:val="28"/>
        </w:rPr>
        <w:t>4.</w:t>
      </w:r>
      <w:r w:rsidRPr="002664B4">
        <w:rPr>
          <w:rFonts w:ascii="Times New Roman" w:eastAsia="宋体" w:hAnsi="Times New Roman" w:cs="Times New Roman"/>
          <w:sz w:val="24"/>
          <w:szCs w:val="28"/>
        </w:rPr>
        <w:t>指令行中也可以有丰富的交互</w:t>
      </w:r>
    </w:p>
    <w:p w14:paraId="158B210F" w14:textId="6915743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在</w:t>
      </w:r>
      <w:r w:rsidRPr="002664B4">
        <w:rPr>
          <w:rFonts w:ascii="Times New Roman" w:eastAsia="宋体" w:hAnsi="Times New Roman" w:cs="Times New Roman"/>
        </w:rPr>
        <w:t>传统指令行</w:t>
      </w:r>
      <w:r w:rsidRPr="002664B4">
        <w:rPr>
          <w:rFonts w:ascii="Times New Roman" w:eastAsia="宋体" w:hAnsi="Times New Roman" w:cs="Times New Roman"/>
        </w:rPr>
        <w:t>界面中</w:t>
      </w:r>
      <w:r w:rsidRPr="002664B4">
        <w:rPr>
          <w:rFonts w:ascii="Times New Roman" w:eastAsia="宋体" w:hAnsi="Times New Roman" w:cs="Times New Roman"/>
        </w:rPr>
        <w:t>只有输入与输出</w:t>
      </w:r>
      <w:r w:rsidRPr="002664B4">
        <w:rPr>
          <w:rFonts w:ascii="Times New Roman" w:eastAsia="宋体" w:hAnsi="Times New Roman" w:cs="Times New Roman"/>
        </w:rPr>
        <w:t>以及黑屏和白字，用户和开发者在使用时常会出现疲惫和倦怠感</w:t>
      </w:r>
      <w:r w:rsidRPr="002664B4">
        <w:rPr>
          <w:rFonts w:ascii="Times New Roman" w:eastAsia="宋体" w:hAnsi="Times New Roman" w:cs="Times New Roman"/>
        </w:rPr>
        <w:t>，此框架在鼠标交互提供了非完备的监听机制，在颜色与样式更是实现了高度的风格化，</w:t>
      </w:r>
      <w:r w:rsidRPr="002664B4">
        <w:rPr>
          <w:rFonts w:ascii="Times New Roman" w:eastAsia="宋体" w:hAnsi="Times New Roman" w:cs="Times New Roman"/>
        </w:rPr>
        <w:t>让用户可以对界面的色彩，样式等进行自定义，让原本</w:t>
      </w:r>
      <w:r w:rsidRPr="002664B4">
        <w:rPr>
          <w:rFonts w:ascii="Times New Roman" w:eastAsia="宋体" w:hAnsi="Times New Roman" w:cs="Times New Roman"/>
        </w:rPr>
        <w:t>平淡无奇的</w:t>
      </w:r>
      <w:r w:rsidRPr="002664B4">
        <w:rPr>
          <w:rFonts w:ascii="Times New Roman" w:eastAsia="宋体" w:hAnsi="Times New Roman" w:cs="Times New Roman"/>
        </w:rPr>
        <w:t>指</w:t>
      </w:r>
      <w:r w:rsidRPr="002664B4">
        <w:rPr>
          <w:rFonts w:ascii="Times New Roman" w:eastAsia="宋体" w:hAnsi="Times New Roman" w:cs="Times New Roman"/>
        </w:rPr>
        <w:t>令行</w:t>
      </w:r>
      <w:r w:rsidRPr="002664B4">
        <w:rPr>
          <w:rFonts w:ascii="Times New Roman" w:eastAsia="宋体" w:hAnsi="Times New Roman" w:cs="Times New Roman"/>
        </w:rPr>
        <w:t>可以为用户</w:t>
      </w:r>
      <w:r w:rsidRPr="002664B4">
        <w:rPr>
          <w:rFonts w:ascii="Times New Roman" w:eastAsia="宋体" w:hAnsi="Times New Roman" w:cs="Times New Roman"/>
        </w:rPr>
        <w:t>带来如应用程序</w:t>
      </w:r>
      <w:r w:rsidRPr="002664B4">
        <w:rPr>
          <w:rFonts w:ascii="Times New Roman" w:eastAsia="宋体" w:hAnsi="Times New Roman" w:cs="Times New Roman"/>
        </w:rPr>
        <w:t>UI</w:t>
      </w:r>
      <w:r w:rsidRPr="002664B4">
        <w:rPr>
          <w:rFonts w:ascii="Times New Roman" w:eastAsia="宋体" w:hAnsi="Times New Roman" w:cs="Times New Roman"/>
        </w:rPr>
        <w:t>般的体验</w:t>
      </w:r>
      <w:r w:rsidRPr="002664B4">
        <w:rPr>
          <w:rFonts w:ascii="Times New Roman" w:eastAsia="宋体" w:hAnsi="Times New Roman" w:cs="Times New Roman"/>
        </w:rPr>
        <w:t>。</w:t>
      </w:r>
    </w:p>
    <w:p w14:paraId="11C9DE4C" w14:textId="77777777" w:rsidR="002B0980" w:rsidRPr="002664B4" w:rsidRDefault="002B0980" w:rsidP="00361522">
      <w:pPr>
        <w:rPr>
          <w:rFonts w:ascii="Times New Roman" w:eastAsia="黑体" w:hAnsi="Times New Roman" w:cs="Times New Roman"/>
          <w:sz w:val="32"/>
          <w:szCs w:val="32"/>
        </w:rPr>
      </w:pPr>
    </w:p>
    <w:p w14:paraId="085E2F90" w14:textId="77777777" w:rsidR="00545CF3" w:rsidRPr="002664B4" w:rsidRDefault="00545CF3" w:rsidP="002B0980">
      <w:pPr>
        <w:rPr>
          <w:rFonts w:ascii="Times New Roman" w:eastAsia="宋体" w:hAnsi="Times New Roman" w:cs="Times New Roman"/>
        </w:rPr>
      </w:pPr>
    </w:p>
    <w:p w14:paraId="76AF4CBF" w14:textId="4FAC4098" w:rsidR="00071B63" w:rsidRPr="002664B4" w:rsidRDefault="00271791" w:rsidP="0091537A">
      <w:pPr>
        <w:pStyle w:val="1"/>
        <w:rPr>
          <w:rFonts w:ascii="Times New Roman" w:hAnsi="Times New Roman" w:cs="Times New Roman"/>
        </w:rPr>
      </w:pPr>
      <w:r w:rsidRPr="002664B4">
        <w:rPr>
          <w:rFonts w:ascii="Times New Roman" w:hAnsi="Times New Roman" w:cs="Times New Roman"/>
        </w:rPr>
        <w:t>技术难点与算法实现</w:t>
      </w:r>
    </w:p>
    <w:p w14:paraId="6CF60F01" w14:textId="22000886" w:rsidR="00271791"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3.1</w:t>
      </w:r>
      <w:r w:rsidR="002664B4">
        <w:rPr>
          <w:rFonts w:ascii="Times New Roman" w:eastAsia="黑体" w:hAnsi="Times New Roman" w:cs="Times New Roman" w:hint="eastAsia"/>
          <w:sz w:val="32"/>
          <w:szCs w:val="32"/>
        </w:rPr>
        <w:t>难点一：元编程</w:t>
      </w:r>
    </w:p>
    <w:p w14:paraId="6C4698EA" w14:textId="698E050F" w:rsidR="002664B4" w:rsidRPr="002664B4" w:rsidRDefault="002664B4" w:rsidP="002664B4">
      <w:pPr>
        <w:pStyle w:val="a6"/>
        <w:ind w:left="360" w:firstLineChars="0" w:firstLine="0"/>
        <w:rPr>
          <w:rFonts w:ascii="Times New Roman" w:eastAsia="宋体" w:hAnsi="Times New Roman" w:cs="Times New Roman"/>
          <w:sz w:val="24"/>
          <w:szCs w:val="28"/>
        </w:rPr>
      </w:pPr>
      <w:r w:rsidRPr="002664B4">
        <w:rPr>
          <w:rFonts w:ascii="Times New Roman" w:eastAsia="宋体" w:hAnsi="Times New Roman" w:cs="Times New Roman" w:hint="eastAsia"/>
          <w:sz w:val="24"/>
          <w:szCs w:val="28"/>
        </w:rPr>
        <w:t>1.</w:t>
      </w:r>
      <w:r w:rsidRPr="002664B4">
        <w:rPr>
          <w:rFonts w:ascii="Times New Roman" w:eastAsia="宋体" w:hAnsi="Times New Roman" w:cs="Times New Roman" w:hint="eastAsia"/>
          <w:sz w:val="24"/>
          <w:szCs w:val="28"/>
        </w:rPr>
        <w:t>简述</w:t>
      </w:r>
    </w:p>
    <w:p w14:paraId="1CF8DCF9" w14:textId="69653F9F" w:rsidR="002664B4" w:rsidRPr="002664B4" w:rsidRDefault="002664B4" w:rsidP="002664B4">
      <w:pPr>
        <w:ind w:firstLineChars="200" w:firstLine="420"/>
        <w:rPr>
          <w:rFonts w:ascii="Times New Roman" w:eastAsia="宋体" w:hAnsi="Times New Roman" w:cs="Times New Roman"/>
        </w:rPr>
      </w:pPr>
      <w:r>
        <w:rPr>
          <w:rFonts w:hint="eastAsia"/>
        </w:rPr>
        <w:t>I</w:t>
      </w:r>
      <w:r w:rsidRPr="002664B4">
        <w:rPr>
          <w:rFonts w:ascii="Times New Roman" w:eastAsia="宋体" w:hAnsi="Times New Roman" w:cs="Times New Roman" w:hint="eastAsia"/>
        </w:rPr>
        <w:t>Cmd</w:t>
      </w:r>
      <w:r w:rsidRPr="002664B4">
        <w:rPr>
          <w:rFonts w:ascii="Times New Roman" w:eastAsia="宋体" w:hAnsi="Times New Roman" w:cs="Times New Roman" w:hint="eastAsia"/>
        </w:rPr>
        <w:t>实现了字符串为索引的元组。</w:t>
      </w:r>
    </w:p>
    <w:p w14:paraId="1241FB06" w14:textId="77777777" w:rsid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众所周知元组的类型是编译时确定的，也是编程中编译时多态性的体现（</w:t>
      </w:r>
      <w:r w:rsidRPr="002664B4">
        <w:rPr>
          <w:rFonts w:ascii="Times New Roman" w:eastAsia="宋体" w:hAnsi="Times New Roman" w:cs="Times New Roman"/>
        </w:rPr>
        <w:t>Compile-time Polymorphism</w:t>
      </w:r>
      <w:r w:rsidRPr="002664B4">
        <w:rPr>
          <w:rFonts w:ascii="Times New Roman" w:eastAsia="宋体" w:hAnsi="Times New Roman" w:cs="Times New Roman" w:hint="eastAsia"/>
        </w:rPr>
        <w:t>），而传统元组是以数字为索引的，例如</w:t>
      </w:r>
      <w:r w:rsidRPr="002664B4">
        <w:rPr>
          <w:rFonts w:ascii="Times New Roman" w:eastAsia="宋体" w:hAnsi="Times New Roman" w:cs="Times New Roman" w:hint="eastAsia"/>
        </w:rPr>
        <w:t>mTuple.get&lt;1&gt;()</w:t>
      </w:r>
      <w:r w:rsidRPr="002664B4">
        <w:rPr>
          <w:rFonts w:ascii="Times New Roman" w:eastAsia="宋体" w:hAnsi="Times New Roman" w:cs="Times New Roman" w:hint="eastAsia"/>
        </w:rPr>
        <w:t>，本框架将类似于</w:t>
      </w:r>
      <w:r w:rsidRPr="002664B4">
        <w:rPr>
          <w:rFonts w:ascii="Times New Roman" w:eastAsia="宋体" w:hAnsi="Times New Roman" w:cs="Times New Roman" w:hint="eastAsia"/>
        </w:rPr>
        <w:t>mTuple.of&lt;</w:t>
      </w:r>
      <w:r w:rsidRPr="002664B4">
        <w:rPr>
          <w:rFonts w:ascii="Times New Roman" w:eastAsia="宋体" w:hAnsi="Times New Roman" w:cs="Times New Roman"/>
        </w:rPr>
        <w:t>”</w:t>
      </w:r>
      <w:r w:rsidRPr="002664B4">
        <w:rPr>
          <w:rFonts w:ascii="Times New Roman" w:eastAsia="宋体" w:hAnsi="Times New Roman" w:cs="Times New Roman" w:hint="eastAsia"/>
        </w:rPr>
        <w:t>hello</w:t>
      </w:r>
      <w:r w:rsidRPr="002664B4">
        <w:rPr>
          <w:rFonts w:ascii="Times New Roman" w:eastAsia="宋体" w:hAnsi="Times New Roman" w:cs="Times New Roman"/>
        </w:rPr>
        <w:t>”</w:t>
      </w:r>
      <w:r w:rsidRPr="002664B4">
        <w:rPr>
          <w:rFonts w:ascii="Times New Roman" w:eastAsia="宋体" w:hAnsi="Times New Roman" w:cs="Times New Roman" w:hint="eastAsia"/>
        </w:rPr>
        <w:t>&gt;()</w:t>
      </w:r>
      <w:r w:rsidRPr="002664B4">
        <w:rPr>
          <w:rFonts w:ascii="Times New Roman" w:eastAsia="宋体" w:hAnsi="Times New Roman" w:cs="Times New Roman" w:hint="eastAsia"/>
        </w:rPr>
        <w:t>的代码成为了可能。</w:t>
      </w:r>
    </w:p>
    <w:p w14:paraId="5C457FCC" w14:textId="77777777" w:rsidR="002664B4" w:rsidRPr="002664B4" w:rsidRDefault="002664B4" w:rsidP="002664B4">
      <w:pPr>
        <w:ind w:firstLineChars="200" w:firstLine="420"/>
        <w:rPr>
          <w:rFonts w:ascii="Times New Roman" w:eastAsia="宋体" w:hAnsi="Times New Roman" w:cs="Times New Roman" w:hint="eastAsia"/>
        </w:rPr>
      </w:pPr>
    </w:p>
    <w:p w14:paraId="2576A849" w14:textId="4FBA4BE5" w:rsidR="002664B4" w:rsidRPr="002664B4" w:rsidRDefault="002664B4" w:rsidP="002664B4">
      <w:pPr>
        <w:pStyle w:val="a6"/>
        <w:ind w:left="360" w:firstLineChars="0" w:firstLine="0"/>
        <w:rPr>
          <w:rFonts w:ascii="Times New Roman" w:eastAsia="宋体" w:hAnsi="Times New Roman" w:cs="Times New Roman" w:hint="eastAsia"/>
          <w:sz w:val="24"/>
          <w:szCs w:val="28"/>
        </w:rPr>
      </w:pPr>
      <w:r w:rsidRPr="002664B4">
        <w:rPr>
          <w:rFonts w:ascii="Times New Roman" w:eastAsia="宋体" w:hAnsi="Times New Roman" w:cs="Times New Roman" w:hint="eastAsia"/>
          <w:sz w:val="24"/>
          <w:szCs w:val="28"/>
        </w:rPr>
        <w:t>2.</w:t>
      </w:r>
      <w:r w:rsidRPr="002664B4">
        <w:rPr>
          <w:rFonts w:ascii="Times New Roman" w:eastAsia="宋体" w:hAnsi="Times New Roman" w:cs="Times New Roman" w:hint="eastAsia"/>
          <w:sz w:val="24"/>
          <w:szCs w:val="28"/>
        </w:rPr>
        <w:t>实现</w:t>
      </w:r>
    </w:p>
    <w:p w14:paraId="13050148" w14:textId="6E3DBCE3" w:rsidR="002664B4" w:rsidRPr="002664B4" w:rsidRDefault="002664B4" w:rsidP="002664B4">
      <w:pPr>
        <w:ind w:firstLineChars="200" w:firstLine="420"/>
        <w:rPr>
          <w:rFonts w:ascii="Times New Roman" w:eastAsia="宋体" w:hAnsi="Times New Roman" w:cs="Times New Roman" w:hint="eastAsia"/>
        </w:rPr>
      </w:pPr>
      <w:r w:rsidRPr="002664B4">
        <w:rPr>
          <w:rFonts w:ascii="Times New Roman" w:eastAsia="宋体" w:hAnsi="Times New Roman" w:cs="Times New Roman" w:hint="eastAsia"/>
        </w:rPr>
        <w:t>元编程可以和运行时的代码相互比较学习，例如</w:t>
      </w:r>
      <w:r w:rsidRPr="002664B4">
        <w:rPr>
          <w:rFonts w:ascii="Times New Roman" w:eastAsia="宋体" w:hAnsi="Times New Roman" w:cs="Times New Roman" w:hint="eastAsia"/>
        </w:rPr>
        <w:t>using A = int</w:t>
      </w:r>
      <w:r w:rsidRPr="002664B4">
        <w:rPr>
          <w:rFonts w:ascii="Times New Roman" w:eastAsia="宋体" w:hAnsi="Times New Roman" w:cs="Times New Roman" w:hint="eastAsia"/>
        </w:rPr>
        <w:t>与</w:t>
      </w:r>
      <w:r w:rsidRPr="002664B4">
        <w:rPr>
          <w:rFonts w:ascii="Times New Roman" w:eastAsia="宋体" w:hAnsi="Times New Roman" w:cs="Times New Roman" w:hint="eastAsia"/>
        </w:rPr>
        <w:t>int i = 0</w:t>
      </w:r>
      <w:r w:rsidRPr="002664B4">
        <w:rPr>
          <w:rFonts w:ascii="Times New Roman" w:eastAsia="宋体" w:hAnsi="Times New Roman" w:cs="Times New Roman" w:hint="eastAsia"/>
        </w:rPr>
        <w:t>这种赋值语句类似，</w:t>
      </w:r>
      <w:r w:rsidRPr="002664B4">
        <w:rPr>
          <w:rFonts w:ascii="Times New Roman" w:eastAsia="宋体" w:hAnsi="Times New Roman" w:cs="Times New Roman" w:hint="eastAsia"/>
        </w:rPr>
        <w:t xml:space="preserve"> is_enable&lt;true, A&gt;::type</w:t>
      </w:r>
      <w:r w:rsidRPr="002664B4">
        <w:rPr>
          <w:rFonts w:ascii="Times New Roman" w:eastAsia="宋体" w:hAnsi="Times New Roman" w:cs="Times New Roman" w:hint="eastAsia"/>
        </w:rPr>
        <w:t>与</w:t>
      </w:r>
      <w:r w:rsidRPr="002664B4">
        <w:rPr>
          <w:rFonts w:ascii="Times New Roman" w:eastAsia="宋体" w:hAnsi="Times New Roman" w:cs="Times New Roman" w:hint="eastAsia"/>
        </w:rPr>
        <w:t>printf(</w:t>
      </w:r>
      <w:r w:rsidRPr="002664B4">
        <w:rPr>
          <w:rFonts w:ascii="Times New Roman" w:eastAsia="宋体" w:hAnsi="Times New Roman" w:cs="Times New Roman"/>
        </w:rPr>
        <w:t>“</w:t>
      </w:r>
      <w:r w:rsidRPr="002664B4">
        <w:rPr>
          <w:rFonts w:ascii="Times New Roman" w:eastAsia="宋体" w:hAnsi="Times New Roman" w:cs="Times New Roman" w:hint="eastAsia"/>
        </w:rPr>
        <w:t>xxx</w:t>
      </w:r>
      <w:r w:rsidRPr="002664B4">
        <w:rPr>
          <w:rFonts w:ascii="Times New Roman" w:eastAsia="宋体" w:hAnsi="Times New Roman" w:cs="Times New Roman"/>
        </w:rPr>
        <w:t>”</w:t>
      </w:r>
      <w:r w:rsidRPr="002664B4">
        <w:rPr>
          <w:rFonts w:ascii="Times New Roman" w:eastAsia="宋体" w:hAnsi="Times New Roman" w:cs="Times New Roman" w:hint="eastAsia"/>
        </w:rPr>
        <w:t>)</w:t>
      </w:r>
      <w:r w:rsidRPr="002664B4">
        <w:rPr>
          <w:rFonts w:ascii="Times New Roman" w:eastAsia="宋体" w:hAnsi="Times New Roman" w:cs="Times New Roman" w:hint="eastAsia"/>
        </w:rPr>
        <w:t>这种调用语句类似。通过学习元编程中的基本概念，可以在</w:t>
      </w:r>
      <w:r w:rsidRPr="002664B4">
        <w:rPr>
          <w:rFonts w:ascii="Times New Roman" w:eastAsia="宋体" w:hAnsi="Times New Roman" w:cs="Times New Roman" w:hint="eastAsia"/>
        </w:rPr>
        <w:t>C++</w:t>
      </w:r>
      <w:r w:rsidRPr="002664B4">
        <w:rPr>
          <w:rFonts w:ascii="Times New Roman" w:eastAsia="宋体" w:hAnsi="Times New Roman" w:cs="Times New Roman" w:hint="eastAsia"/>
        </w:rPr>
        <w:t>中进行类的任意多态处理</w:t>
      </w:r>
    </w:p>
    <w:p w14:paraId="420EDC6E" w14:textId="77777777" w:rsidR="002664B4" w:rsidRP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定义编译时字符串</w:t>
      </w:r>
      <w:r w:rsidRPr="002664B4">
        <w:rPr>
          <w:rFonts w:ascii="Times New Roman" w:eastAsia="宋体" w:hAnsi="Times New Roman" w:cs="Times New Roman" w:hint="eastAsia"/>
        </w:rPr>
        <w:t>struct CompTimeStr</w:t>
      </w:r>
    </w:p>
    <w:p w14:paraId="4F2B476B" w14:textId="77777777" w:rsidR="002664B4" w:rsidRP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将编译时字符串的模板（</w:t>
      </w:r>
      <w:r w:rsidRPr="002664B4">
        <w:rPr>
          <w:rFonts w:ascii="Times New Roman" w:eastAsia="宋体" w:hAnsi="Times New Roman" w:cs="Times New Roman"/>
        </w:rPr>
        <w:t>template &lt;CompTimeStr... Keys&gt;</w:t>
      </w:r>
      <w:r w:rsidRPr="002664B4">
        <w:rPr>
          <w:rFonts w:ascii="Times New Roman" w:eastAsia="宋体" w:hAnsi="Times New Roman" w:cs="Times New Roman" w:hint="eastAsia"/>
        </w:rPr>
        <w:t>）和类型模板（</w:t>
      </w:r>
      <w:r w:rsidRPr="002664B4">
        <w:rPr>
          <w:rFonts w:ascii="Times New Roman" w:eastAsia="宋体" w:hAnsi="Times New Roman" w:cs="Times New Roman"/>
        </w:rPr>
        <w:t>template &lt;typename... Args&gt;</w:t>
      </w:r>
      <w:r w:rsidRPr="002664B4">
        <w:rPr>
          <w:rFonts w:ascii="Times New Roman" w:eastAsia="宋体" w:hAnsi="Times New Roman" w:cs="Times New Roman" w:hint="eastAsia"/>
        </w:rPr>
        <w:t>）以嵌套结构体方式放进字符串索引元组的定义</w:t>
      </w:r>
    </w:p>
    <w:p w14:paraId="4A5FBD72" w14:textId="77777777" w:rsidR="002664B4" w:rsidRP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定义中声明元组</w:t>
      </w:r>
      <w:r w:rsidRPr="002664B4">
        <w:rPr>
          <w:rFonts w:ascii="Times New Roman" w:eastAsia="宋体" w:hAnsi="Times New Roman" w:cs="Times New Roman" w:hint="eastAsia"/>
        </w:rPr>
        <w:t>tuple_raw</w:t>
      </w:r>
      <w:r w:rsidRPr="002664B4">
        <w:rPr>
          <w:rFonts w:ascii="Times New Roman" w:eastAsia="宋体" w:hAnsi="Times New Roman" w:cs="Times New Roman" w:hint="eastAsia"/>
        </w:rPr>
        <w:t>作为背后的容器</w:t>
      </w:r>
    </w:p>
    <w:p w14:paraId="55F395A1" w14:textId="77777777" w:rsidR="002664B4" w:rsidRP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定义中嵌套</w:t>
      </w:r>
      <w:r w:rsidRPr="002664B4">
        <w:rPr>
          <w:rFonts w:ascii="Times New Roman" w:eastAsia="宋体" w:hAnsi="Times New Roman" w:cs="Times New Roman" w:hint="eastAsia"/>
        </w:rPr>
        <w:t>tuple_helper</w:t>
      </w:r>
      <w:r w:rsidRPr="002664B4">
        <w:rPr>
          <w:rFonts w:ascii="Times New Roman" w:eastAsia="宋体" w:hAnsi="Times New Roman" w:cs="Times New Roman" w:hint="eastAsia"/>
        </w:rPr>
        <w:t>，用模板类多态推断（</w:t>
      </w:r>
      <w:r w:rsidRPr="002664B4">
        <w:rPr>
          <w:rFonts w:ascii="Times New Roman" w:eastAsia="宋体" w:hAnsi="Times New Roman" w:cs="Times New Roman" w:hint="eastAsia"/>
        </w:rPr>
        <w:t>Type Deduction</w:t>
      </w:r>
      <w:r w:rsidRPr="002664B4">
        <w:rPr>
          <w:rFonts w:ascii="Times New Roman" w:eastAsia="宋体" w:hAnsi="Times New Roman" w:cs="Times New Roman" w:hint="eastAsia"/>
        </w:rPr>
        <w:t>）的方法，将</w:t>
      </w:r>
      <w:r w:rsidRPr="002664B4">
        <w:rPr>
          <w:rFonts w:ascii="Times New Roman" w:eastAsia="宋体" w:hAnsi="Times New Roman" w:cs="Times New Roman" w:hint="eastAsia"/>
        </w:rPr>
        <w:t>Keys</w:t>
      </w:r>
      <w:r w:rsidRPr="002664B4">
        <w:rPr>
          <w:rFonts w:ascii="Times New Roman" w:eastAsia="宋体" w:hAnsi="Times New Roman" w:cs="Times New Roman" w:hint="eastAsia"/>
        </w:rPr>
        <w:t>遍历，成员为</w:t>
      </w:r>
      <w:r w:rsidRPr="002664B4">
        <w:rPr>
          <w:rFonts w:ascii="Times New Roman" w:eastAsia="宋体" w:hAnsi="Times New Roman" w:cs="Times New Roman" w:hint="eastAsia"/>
        </w:rPr>
        <w:t>Key</w:t>
      </w:r>
      <w:r w:rsidRPr="002664B4">
        <w:rPr>
          <w:rFonts w:ascii="Times New Roman" w:eastAsia="宋体" w:hAnsi="Times New Roman" w:cs="Times New Roman" w:hint="eastAsia"/>
        </w:rPr>
        <w:t>，设置静态常数</w:t>
      </w:r>
      <w:r w:rsidRPr="002664B4">
        <w:rPr>
          <w:rFonts w:ascii="Times New Roman" w:eastAsia="宋体" w:hAnsi="Times New Roman" w:cs="Times New Roman" w:hint="eastAsia"/>
        </w:rPr>
        <w:t>index</w:t>
      </w:r>
      <w:r w:rsidRPr="002664B4">
        <w:rPr>
          <w:rFonts w:ascii="Times New Roman" w:eastAsia="宋体" w:hAnsi="Times New Roman" w:cs="Times New Roman" w:hint="eastAsia"/>
        </w:rPr>
        <w:t>，获取当</w:t>
      </w:r>
      <w:r w:rsidRPr="002664B4">
        <w:rPr>
          <w:rFonts w:ascii="Times New Roman" w:eastAsia="宋体" w:hAnsi="Times New Roman" w:cs="Times New Roman" w:hint="eastAsia"/>
        </w:rPr>
        <w:t>Key</w:t>
      </w:r>
      <w:r w:rsidRPr="002664B4">
        <w:rPr>
          <w:rFonts w:ascii="Times New Roman" w:eastAsia="宋体" w:hAnsi="Times New Roman" w:cs="Times New Roman" w:hint="eastAsia"/>
        </w:rPr>
        <w:t>与传来的</w:t>
      </w:r>
      <w:r w:rsidRPr="002664B4">
        <w:rPr>
          <w:rFonts w:ascii="Times New Roman" w:eastAsia="宋体" w:hAnsi="Times New Roman" w:cs="Times New Roman" w:hint="eastAsia"/>
        </w:rPr>
        <w:t>Key</w:t>
      </w:r>
      <w:r w:rsidRPr="002664B4">
        <w:rPr>
          <w:rFonts w:ascii="Times New Roman" w:eastAsia="宋体" w:hAnsi="Times New Roman" w:cs="Times New Roman" w:hint="eastAsia"/>
        </w:rPr>
        <w:t>值相等时的迭代器</w:t>
      </w:r>
      <w:r w:rsidRPr="002664B4">
        <w:rPr>
          <w:rFonts w:ascii="Times New Roman" w:eastAsia="宋体" w:hAnsi="Times New Roman" w:cs="Times New Roman" w:hint="eastAsia"/>
        </w:rPr>
        <w:t>I</w:t>
      </w:r>
      <w:r w:rsidRPr="002664B4">
        <w:rPr>
          <w:rFonts w:ascii="Times New Roman" w:eastAsia="宋体" w:hAnsi="Times New Roman" w:cs="Times New Roman" w:hint="eastAsia"/>
        </w:rPr>
        <w:t>的值并给</w:t>
      </w:r>
      <w:r w:rsidRPr="002664B4">
        <w:rPr>
          <w:rFonts w:ascii="Times New Roman" w:eastAsia="宋体" w:hAnsi="Times New Roman" w:cs="Times New Roman" w:hint="eastAsia"/>
        </w:rPr>
        <w:lastRenderedPageBreak/>
        <w:t>予</w:t>
      </w:r>
      <w:r w:rsidRPr="002664B4">
        <w:rPr>
          <w:rFonts w:ascii="Times New Roman" w:eastAsia="宋体" w:hAnsi="Times New Roman" w:cs="Times New Roman" w:hint="eastAsia"/>
        </w:rPr>
        <w:t>index</w:t>
      </w:r>
    </w:p>
    <w:p w14:paraId="7CC02BCF" w14:textId="77777777" w:rsid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获取</w:t>
      </w:r>
      <w:r w:rsidRPr="002664B4">
        <w:rPr>
          <w:rFonts w:ascii="Times New Roman" w:eastAsia="宋体" w:hAnsi="Times New Roman" w:cs="Times New Roman" w:hint="eastAsia"/>
        </w:rPr>
        <w:t>tuple_raw</w:t>
      </w:r>
      <w:r w:rsidRPr="002664B4">
        <w:rPr>
          <w:rFonts w:ascii="Times New Roman" w:eastAsia="宋体" w:hAnsi="Times New Roman" w:cs="Times New Roman" w:hint="eastAsia"/>
        </w:rPr>
        <w:t>中位置为</w:t>
      </w:r>
      <w:r w:rsidRPr="002664B4">
        <w:rPr>
          <w:rFonts w:ascii="Times New Roman" w:eastAsia="宋体" w:hAnsi="Times New Roman" w:cs="Times New Roman" w:hint="eastAsia"/>
        </w:rPr>
        <w:t>I</w:t>
      </w:r>
      <w:r w:rsidRPr="002664B4">
        <w:rPr>
          <w:rFonts w:ascii="Times New Roman" w:eastAsia="宋体" w:hAnsi="Times New Roman" w:cs="Times New Roman" w:hint="eastAsia"/>
        </w:rPr>
        <w:t>的元素与类型，返回。</w:t>
      </w:r>
    </w:p>
    <w:p w14:paraId="7C5F4743" w14:textId="77777777" w:rsidR="002664B4" w:rsidRPr="002664B4" w:rsidRDefault="002664B4" w:rsidP="002664B4">
      <w:pPr>
        <w:ind w:firstLineChars="200" w:firstLine="420"/>
        <w:rPr>
          <w:rFonts w:ascii="Times New Roman" w:eastAsia="宋体" w:hAnsi="Times New Roman" w:cs="Times New Roman" w:hint="eastAsia"/>
        </w:rPr>
      </w:pPr>
    </w:p>
    <w:p w14:paraId="5ED274CB" w14:textId="59F26626" w:rsidR="002664B4" w:rsidRPr="002664B4" w:rsidRDefault="002664B4" w:rsidP="002664B4">
      <w:pPr>
        <w:pStyle w:val="a6"/>
        <w:ind w:left="360" w:firstLineChars="0" w:firstLine="0"/>
        <w:rPr>
          <w:rFonts w:ascii="Times New Roman" w:eastAsia="宋体" w:hAnsi="Times New Roman" w:cs="Times New Roman" w:hint="eastAsia"/>
          <w:sz w:val="24"/>
          <w:szCs w:val="28"/>
        </w:rPr>
      </w:pPr>
      <w:r w:rsidRPr="002664B4">
        <w:rPr>
          <w:rFonts w:ascii="Times New Roman" w:eastAsia="宋体" w:hAnsi="Times New Roman" w:cs="Times New Roman" w:hint="eastAsia"/>
          <w:sz w:val="24"/>
          <w:szCs w:val="28"/>
        </w:rPr>
        <w:t>3.</w:t>
      </w:r>
      <w:r w:rsidRPr="002664B4">
        <w:rPr>
          <w:rFonts w:ascii="Times New Roman" w:eastAsia="宋体" w:hAnsi="Times New Roman" w:cs="Times New Roman" w:hint="eastAsia"/>
          <w:sz w:val="24"/>
          <w:szCs w:val="28"/>
        </w:rPr>
        <w:t>元编程在</w:t>
      </w:r>
      <w:r w:rsidRPr="002664B4">
        <w:rPr>
          <w:rFonts w:ascii="Times New Roman" w:eastAsia="宋体" w:hAnsi="Times New Roman" w:cs="Times New Roman" w:hint="eastAsia"/>
          <w:sz w:val="24"/>
          <w:szCs w:val="28"/>
        </w:rPr>
        <w:t>ICmd</w:t>
      </w:r>
      <w:r w:rsidRPr="002664B4">
        <w:rPr>
          <w:rFonts w:ascii="Times New Roman" w:eastAsia="宋体" w:hAnsi="Times New Roman" w:cs="Times New Roman" w:hint="eastAsia"/>
          <w:sz w:val="24"/>
          <w:szCs w:val="28"/>
        </w:rPr>
        <w:t>中的应用</w:t>
      </w:r>
    </w:p>
    <w:p w14:paraId="690605EC" w14:textId="2E82C3E4" w:rsidR="002664B4" w:rsidRP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字符串索引元组可非常方便地作为每个节点或节点组件的参数的容器，替代的</w:t>
      </w:r>
      <w:r w:rsidRPr="002664B4">
        <w:rPr>
          <w:rFonts w:ascii="Times New Roman" w:eastAsia="宋体" w:hAnsi="Times New Roman" w:cs="Times New Roman" w:hint="eastAsia"/>
        </w:rPr>
        <w:t>std::map</w:t>
      </w:r>
      <w:r w:rsidRPr="002664B4">
        <w:rPr>
          <w:rFonts w:ascii="Times New Roman" w:eastAsia="宋体" w:hAnsi="Times New Roman" w:cs="Times New Roman" w:hint="eastAsia"/>
        </w:rPr>
        <w:t>，允许多类型，且在运行前完成类型推导，既保证了输入值的类型检查，也保证了取出值的类型推断，全程无类的转换与指针参与，是一种非常优雅而实用的参数寄存方法。</w:t>
      </w:r>
    </w:p>
    <w:p w14:paraId="04A5142E" w14:textId="271E10AB" w:rsidR="002664B4" w:rsidRPr="002664B4" w:rsidRDefault="002664B4" w:rsidP="002664B4">
      <w:pPr>
        <w:ind w:firstLineChars="200" w:firstLine="420"/>
        <w:rPr>
          <w:rFonts w:ascii="Times New Roman" w:eastAsia="宋体" w:hAnsi="Times New Roman" w:cs="Times New Roman" w:hint="eastAsia"/>
        </w:rPr>
      </w:pPr>
    </w:p>
    <w:p w14:paraId="04AEC647" w14:textId="4C014C95" w:rsidR="00271791" w:rsidRPr="002664B4"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3.2</w:t>
      </w:r>
      <w:r w:rsidRPr="002664B4">
        <w:rPr>
          <w:rFonts w:ascii="Times New Roman" w:eastAsia="黑体" w:hAnsi="Times New Roman" w:cs="Times New Roman"/>
          <w:sz w:val="32"/>
          <w:szCs w:val="32"/>
        </w:rPr>
        <w:t>事件机制的实现</w:t>
      </w:r>
    </w:p>
    <w:p w14:paraId="3A778BBF" w14:textId="65A1CD5E" w:rsidR="00271791" w:rsidRPr="002664B4"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3.3</w:t>
      </w:r>
      <w:r w:rsidRPr="002664B4">
        <w:rPr>
          <w:rFonts w:ascii="Times New Roman" w:eastAsia="黑体" w:hAnsi="Times New Roman" w:cs="Times New Roman"/>
          <w:sz w:val="32"/>
          <w:szCs w:val="32"/>
        </w:rPr>
        <w:t>图形库渲染的实现</w:t>
      </w:r>
    </w:p>
    <w:p w14:paraId="1CE3C492" w14:textId="5F57DC83" w:rsidR="00271791" w:rsidRPr="002664B4"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3.4</w:t>
      </w:r>
      <w:r w:rsidRPr="002664B4">
        <w:rPr>
          <w:rFonts w:ascii="Times New Roman" w:eastAsia="黑体" w:hAnsi="Times New Roman" w:cs="Times New Roman"/>
          <w:sz w:val="32"/>
          <w:szCs w:val="32"/>
        </w:rPr>
        <w:t>算法实现</w:t>
      </w:r>
    </w:p>
    <w:p w14:paraId="5D4BBCF9" w14:textId="597ADA84" w:rsidR="00361522" w:rsidRPr="002664B4" w:rsidRDefault="00271791" w:rsidP="0091537A">
      <w:pPr>
        <w:pStyle w:val="1"/>
        <w:rPr>
          <w:rFonts w:ascii="Times New Roman" w:hAnsi="Times New Roman" w:cs="Times New Roman"/>
        </w:rPr>
      </w:pPr>
      <w:r w:rsidRPr="002664B4">
        <w:rPr>
          <w:rFonts w:ascii="Times New Roman" w:hAnsi="Times New Roman" w:cs="Times New Roman"/>
        </w:rPr>
        <w:t>作品功能和实现</w:t>
      </w:r>
      <w:r w:rsidR="00071B63" w:rsidRPr="002664B4">
        <w:rPr>
          <w:rFonts w:ascii="Times New Roman" w:hAnsi="Times New Roman" w:cs="Times New Roman"/>
        </w:rPr>
        <w:t>说明</w:t>
      </w:r>
    </w:p>
    <w:p w14:paraId="2C4663AA" w14:textId="34411981" w:rsidR="00545CF3" w:rsidRPr="002664B4" w:rsidRDefault="00545CF3" w:rsidP="008B0545">
      <w:pPr>
        <w:ind w:firstLineChars="200" w:firstLine="420"/>
        <w:rPr>
          <w:rFonts w:ascii="Times New Roman" w:eastAsia="宋体" w:hAnsi="Times New Roman" w:cs="Times New Roman"/>
        </w:rPr>
      </w:pPr>
      <w:r w:rsidRPr="002664B4">
        <w:rPr>
          <w:rFonts w:ascii="Times New Roman" w:eastAsia="宋体" w:hAnsi="Times New Roman" w:cs="Times New Roman"/>
        </w:rPr>
        <w:t>在对此框架进行设计时，分为内核层与用户层。</w:t>
      </w:r>
      <w:r w:rsidR="008B0545" w:rsidRPr="002664B4">
        <w:rPr>
          <w:rFonts w:ascii="Times New Roman" w:eastAsia="宋体" w:hAnsi="Times New Roman" w:cs="Times New Roman"/>
        </w:rPr>
        <w:t>从而在保障框架的稳定运行的同时暴露足够多的可用接口给用户从而实现更加丰富的自定义组件。</w:t>
      </w:r>
    </w:p>
    <w:p w14:paraId="0D5E0B37" w14:textId="6D978538" w:rsidR="008B0545" w:rsidRPr="002664B4" w:rsidRDefault="008B0545" w:rsidP="008B0545">
      <w:pPr>
        <w:rPr>
          <w:rFonts w:ascii="Times New Roman" w:eastAsia="黑体" w:hAnsi="Times New Roman" w:cs="Times New Roman"/>
          <w:sz w:val="32"/>
          <w:szCs w:val="32"/>
        </w:rPr>
      </w:pPr>
      <w:r w:rsidRPr="002664B4">
        <w:rPr>
          <w:rFonts w:ascii="Times New Roman" w:eastAsia="黑体" w:hAnsi="Times New Roman" w:cs="Times New Roman"/>
          <w:sz w:val="32"/>
          <w:szCs w:val="32"/>
        </w:rPr>
        <w:t>2.1</w:t>
      </w:r>
      <w:r w:rsidRPr="002664B4">
        <w:rPr>
          <w:rFonts w:ascii="Times New Roman" w:eastAsia="黑体" w:hAnsi="Times New Roman" w:cs="Times New Roman"/>
          <w:sz w:val="32"/>
          <w:szCs w:val="32"/>
        </w:rPr>
        <w:t>内核层</w:t>
      </w:r>
      <w:r w:rsidR="00271791" w:rsidRPr="002664B4">
        <w:rPr>
          <w:rFonts w:ascii="Times New Roman" w:eastAsia="黑体" w:hAnsi="Times New Roman" w:cs="Times New Roman"/>
          <w:sz w:val="32"/>
          <w:szCs w:val="32"/>
        </w:rPr>
        <w:t>实现说明</w:t>
      </w:r>
    </w:p>
    <w:p w14:paraId="067DDE09" w14:textId="0AFDDE74" w:rsidR="008B0545" w:rsidRDefault="008B0545" w:rsidP="008B0545">
      <w:pPr>
        <w:ind w:firstLineChars="200" w:firstLine="420"/>
        <w:rPr>
          <w:rFonts w:ascii="Times New Roman" w:eastAsia="宋体" w:hAnsi="Times New Roman" w:cs="Times New Roman"/>
        </w:rPr>
      </w:pPr>
      <w:r w:rsidRPr="002664B4">
        <w:rPr>
          <w:rFonts w:ascii="Times New Roman" w:eastAsia="宋体" w:hAnsi="Times New Roman" w:cs="Times New Roman"/>
        </w:rPr>
        <w:t>内核层主要分为了</w:t>
      </w:r>
      <w:r w:rsidRPr="002664B4">
        <w:rPr>
          <w:rFonts w:ascii="Times New Roman" w:eastAsia="宋体" w:hAnsi="Times New Roman" w:cs="Times New Roman"/>
        </w:rPr>
        <w:t>3</w:t>
      </w:r>
      <w:r w:rsidRPr="002664B4">
        <w:rPr>
          <w:rFonts w:ascii="Times New Roman" w:eastAsia="宋体" w:hAnsi="Times New Roman" w:cs="Times New Roman"/>
        </w:rPr>
        <w:t>个线程，</w:t>
      </w:r>
      <w:r w:rsidRPr="002664B4">
        <w:rPr>
          <w:rFonts w:ascii="Times New Roman" w:eastAsia="宋体" w:hAnsi="Times New Roman" w:cs="Times New Roman"/>
        </w:rPr>
        <w:t>2</w:t>
      </w:r>
      <w:r w:rsidRPr="002664B4">
        <w:rPr>
          <w:rFonts w:ascii="Times New Roman" w:eastAsia="宋体" w:hAnsi="Times New Roman" w:cs="Times New Roman"/>
        </w:rPr>
        <w:t>条队列，分别是内核线程，渲染线程，还有监听器线程。队列则分为了帧循环队列和消息循环队列。帧循环队列用于更新帧和处理各类信息，消息循环用于处理窗体收到的各式消息。</w:t>
      </w:r>
    </w:p>
    <w:p w14:paraId="2148D80C" w14:textId="2C024FBB" w:rsidR="00887AFC" w:rsidRDefault="00887AFC" w:rsidP="00887AFC">
      <w:pPr>
        <w:ind w:firstLineChars="200" w:firstLine="420"/>
        <w:jc w:val="center"/>
      </w:pPr>
      <w:r>
        <w:object w:dxaOrig="7110" w:dyaOrig="8625" w14:anchorId="02951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5.65pt;height:431.4pt" o:ole="">
            <v:imagedata r:id="rId10" o:title=""/>
          </v:shape>
          <o:OLEObject Type="Embed" ProgID="Visio.Drawing.15" ShapeID="_x0000_i1028" DrawAspect="Content" ObjectID="_1775595428" r:id="rId11"/>
        </w:object>
      </w:r>
    </w:p>
    <w:p w14:paraId="02B7417D" w14:textId="77777777" w:rsidR="00887AFC" w:rsidRPr="002664B4" w:rsidRDefault="00887AFC" w:rsidP="00887AFC">
      <w:pPr>
        <w:ind w:firstLineChars="200" w:firstLine="420"/>
        <w:jc w:val="center"/>
        <w:rPr>
          <w:rFonts w:ascii="Times New Roman" w:eastAsia="宋体" w:hAnsi="Times New Roman" w:cs="Times New Roman" w:hint="eastAsia"/>
        </w:rPr>
      </w:pPr>
    </w:p>
    <w:p w14:paraId="528FFF71" w14:textId="77777777" w:rsidR="002B0980"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消息循环：由</w:t>
      </w:r>
      <w:r w:rsidRPr="002664B4">
        <w:rPr>
          <w:rFonts w:ascii="Times New Roman" w:eastAsia="宋体" w:hAnsi="Times New Roman" w:cs="Times New Roman"/>
        </w:rPr>
        <w:t>looperThread</w:t>
      </w:r>
      <w:r w:rsidRPr="002664B4">
        <w:rPr>
          <w:rFonts w:ascii="Times New Roman" w:eastAsia="宋体" w:hAnsi="Times New Roman" w:cs="Times New Roman"/>
        </w:rPr>
        <w:t>负责，其中是消息循环，用于处理线程间的通讯，生命周期与资源加载</w:t>
      </w:r>
    </w:p>
    <w:p w14:paraId="4F4EEC4A" w14:textId="77777777" w:rsidR="00887AFC" w:rsidRDefault="00887AFC" w:rsidP="00887AFC">
      <w:pPr>
        <w:ind w:firstLineChars="200" w:firstLine="420"/>
        <w:jc w:val="center"/>
      </w:pPr>
      <w:r>
        <w:object w:dxaOrig="9765" w:dyaOrig="9480" w14:anchorId="000C8BB7">
          <v:shape id="_x0000_i1026" type="#_x0000_t75" style="width:414.6pt;height:402.85pt" o:ole="">
            <v:imagedata r:id="rId12" o:title=""/>
          </v:shape>
          <o:OLEObject Type="Embed" ProgID="Visio.Drawing.15" ShapeID="_x0000_i1026" DrawAspect="Content" ObjectID="_1775595429" r:id="rId13"/>
        </w:object>
      </w:r>
    </w:p>
    <w:p w14:paraId="3A0F8275" w14:textId="6008DE8F" w:rsidR="00887AFC" w:rsidRPr="002664B4" w:rsidRDefault="00887AFC" w:rsidP="00887AFC">
      <w:pPr>
        <w:ind w:firstLineChars="200" w:firstLine="420"/>
        <w:jc w:val="center"/>
        <w:rPr>
          <w:rFonts w:ascii="Times New Roman" w:eastAsia="宋体" w:hAnsi="Times New Roman" w:cs="Times New Roman" w:hint="eastAsia"/>
        </w:rPr>
      </w:pPr>
    </w:p>
    <w:p w14:paraId="79477B52" w14:textId="7777777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图形渲染：由</w:t>
      </w:r>
      <w:r w:rsidRPr="002664B4">
        <w:rPr>
          <w:rFonts w:ascii="Times New Roman" w:eastAsia="宋体" w:hAnsi="Times New Roman" w:cs="Times New Roman"/>
        </w:rPr>
        <w:t>renderThread</w:t>
      </w:r>
      <w:r w:rsidRPr="002664B4">
        <w:rPr>
          <w:rFonts w:ascii="Times New Roman" w:eastAsia="宋体" w:hAnsi="Times New Roman" w:cs="Times New Roman"/>
        </w:rPr>
        <w:t>负责，其中是图形库与渲染程序，用于处理各种图元信息，以及输出帧信息，字符打印</w:t>
      </w:r>
    </w:p>
    <w:p w14:paraId="388EA372" w14:textId="388C0B62" w:rsidR="00887AFC" w:rsidRDefault="00887AFC" w:rsidP="00887AFC">
      <w:pPr>
        <w:ind w:firstLineChars="200" w:firstLine="420"/>
        <w:jc w:val="center"/>
      </w:pPr>
      <w:r>
        <w:object w:dxaOrig="6555" w:dyaOrig="10876" w14:anchorId="53211E16">
          <v:shape id="_x0000_i1025" type="#_x0000_t75" style="width:327.7pt;height:543.7pt" o:ole="">
            <v:imagedata r:id="rId14" o:title=""/>
          </v:shape>
          <o:OLEObject Type="Embed" ProgID="Visio.Drawing.15" ShapeID="_x0000_i1025" DrawAspect="Content" ObjectID="_1775595430" r:id="rId15"/>
        </w:object>
      </w:r>
    </w:p>
    <w:p w14:paraId="59682C0D" w14:textId="77777777" w:rsidR="00887AFC" w:rsidRDefault="00887AFC" w:rsidP="00887AFC">
      <w:pPr>
        <w:ind w:firstLineChars="200" w:firstLine="420"/>
        <w:jc w:val="center"/>
        <w:rPr>
          <w:rFonts w:ascii="Times New Roman" w:eastAsia="宋体" w:hAnsi="Times New Roman" w:cs="Times New Roman"/>
        </w:rPr>
      </w:pPr>
    </w:p>
    <w:p w14:paraId="465300DC" w14:textId="3A7BC05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监听循环：由</w:t>
      </w:r>
      <w:r w:rsidRPr="002664B4">
        <w:rPr>
          <w:rFonts w:ascii="Times New Roman" w:eastAsia="宋体" w:hAnsi="Times New Roman" w:cs="Times New Roman"/>
        </w:rPr>
        <w:t>hookThread</w:t>
      </w:r>
      <w:r w:rsidRPr="002664B4">
        <w:rPr>
          <w:rFonts w:ascii="Times New Roman" w:eastAsia="宋体" w:hAnsi="Times New Roman" w:cs="Times New Roman"/>
        </w:rPr>
        <w:t>负责，其中是对于键盘与鼠标的循环监听</w:t>
      </w:r>
    </w:p>
    <w:p w14:paraId="73C47381" w14:textId="77777777" w:rsidR="002B0980" w:rsidRPr="002664B4" w:rsidRDefault="002B0980" w:rsidP="008B0545">
      <w:pPr>
        <w:ind w:firstLineChars="200" w:firstLine="420"/>
        <w:rPr>
          <w:rFonts w:ascii="Times New Roman" w:eastAsia="宋体" w:hAnsi="Times New Roman" w:cs="Times New Roman"/>
        </w:rPr>
      </w:pPr>
    </w:p>
    <w:p w14:paraId="2466ED09" w14:textId="0A5D2712" w:rsidR="00321F9B" w:rsidRPr="002664B4" w:rsidRDefault="00321F9B" w:rsidP="00321F9B">
      <w:pPr>
        <w:rPr>
          <w:rFonts w:ascii="Times New Roman" w:eastAsia="黑体" w:hAnsi="Times New Roman" w:cs="Times New Roman"/>
          <w:sz w:val="32"/>
          <w:szCs w:val="32"/>
        </w:rPr>
      </w:pPr>
      <w:r w:rsidRPr="002664B4">
        <w:rPr>
          <w:rFonts w:ascii="Times New Roman" w:eastAsia="黑体" w:hAnsi="Times New Roman" w:cs="Times New Roman"/>
          <w:sz w:val="32"/>
          <w:szCs w:val="32"/>
        </w:rPr>
        <w:t>2.2</w:t>
      </w:r>
      <w:r w:rsidRPr="002664B4">
        <w:rPr>
          <w:rFonts w:ascii="Times New Roman" w:eastAsia="黑体" w:hAnsi="Times New Roman" w:cs="Times New Roman"/>
          <w:sz w:val="32"/>
          <w:szCs w:val="32"/>
        </w:rPr>
        <w:t>用户层</w:t>
      </w:r>
      <w:r w:rsidR="002B0980" w:rsidRPr="002664B4">
        <w:rPr>
          <w:rFonts w:ascii="Times New Roman" w:eastAsia="黑体" w:hAnsi="Times New Roman" w:cs="Times New Roman"/>
          <w:sz w:val="32"/>
          <w:szCs w:val="32"/>
        </w:rPr>
        <w:t>重要概念讲解</w:t>
      </w:r>
    </w:p>
    <w:p w14:paraId="133D7DCA" w14:textId="7777777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Node</w:t>
      </w:r>
      <w:r w:rsidRPr="002664B4">
        <w:rPr>
          <w:rFonts w:ascii="Times New Roman" w:eastAsia="宋体" w:hAnsi="Times New Roman" w:cs="Times New Roman"/>
        </w:rPr>
        <w:t>（节点）</w:t>
      </w:r>
      <w:r w:rsidRPr="002664B4">
        <w:rPr>
          <w:rFonts w:ascii="Times New Roman" w:eastAsia="宋体" w:hAnsi="Times New Roman" w:cs="Times New Roman"/>
        </w:rPr>
        <w:t xml:space="preserve">: </w:t>
      </w:r>
      <w:r w:rsidRPr="002664B4">
        <w:rPr>
          <w:rFonts w:ascii="Times New Roman" w:eastAsia="宋体" w:hAnsi="Times New Roman" w:cs="Times New Roman"/>
        </w:rPr>
        <w:t>应用层面渲染的最小单位，相当于</w:t>
      </w:r>
      <w:r w:rsidRPr="002664B4">
        <w:rPr>
          <w:rFonts w:ascii="Times New Roman" w:eastAsia="宋体" w:hAnsi="Times New Roman" w:cs="Times New Roman"/>
        </w:rPr>
        <w:t>Android</w:t>
      </w:r>
      <w:r w:rsidRPr="002664B4">
        <w:rPr>
          <w:rFonts w:ascii="Times New Roman" w:eastAsia="宋体" w:hAnsi="Times New Roman" w:cs="Times New Roman"/>
        </w:rPr>
        <w:t>中的</w:t>
      </w:r>
      <w:r w:rsidRPr="002664B4">
        <w:rPr>
          <w:rFonts w:ascii="Times New Roman" w:eastAsia="宋体" w:hAnsi="Times New Roman" w:cs="Times New Roman"/>
        </w:rPr>
        <w:t>View</w:t>
      </w:r>
      <w:r w:rsidRPr="002664B4">
        <w:rPr>
          <w:rFonts w:ascii="Times New Roman" w:eastAsia="宋体" w:hAnsi="Times New Roman" w:cs="Times New Roman"/>
        </w:rPr>
        <w:t>，但是有着比</w:t>
      </w:r>
      <w:r w:rsidRPr="002664B4">
        <w:rPr>
          <w:rFonts w:ascii="Times New Roman" w:eastAsia="宋体" w:hAnsi="Times New Roman" w:cs="Times New Roman"/>
        </w:rPr>
        <w:t>View</w:t>
      </w:r>
      <w:r w:rsidRPr="002664B4">
        <w:rPr>
          <w:rFonts w:ascii="Times New Roman" w:eastAsia="宋体" w:hAnsi="Times New Roman" w:cs="Times New Roman"/>
        </w:rPr>
        <w:t>更高的响应性与组件性</w:t>
      </w:r>
    </w:p>
    <w:p w14:paraId="390F76B0" w14:textId="7777777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NodeComponent</w:t>
      </w:r>
      <w:r w:rsidRPr="002664B4">
        <w:rPr>
          <w:rFonts w:ascii="Times New Roman" w:eastAsia="宋体" w:hAnsi="Times New Roman" w:cs="Times New Roman"/>
        </w:rPr>
        <w:t>（节点组件）：规范每个节点行为的单位。每个节点的渲染，布局，监听都可由节点组件提供</w:t>
      </w:r>
    </w:p>
    <w:p w14:paraId="3A2E09DF" w14:textId="06BCA7CD"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在进行组件的自定义编写时，通常通过继承这两个基类实现。</w:t>
      </w:r>
    </w:p>
    <w:p w14:paraId="5D5F9A9D" w14:textId="525EF7D2" w:rsidR="002B0980" w:rsidRPr="002664B4" w:rsidRDefault="002B0980" w:rsidP="002B0980">
      <w:pPr>
        <w:rPr>
          <w:rFonts w:ascii="Times New Roman" w:eastAsia="黑体" w:hAnsi="Times New Roman" w:cs="Times New Roman"/>
          <w:sz w:val="32"/>
          <w:szCs w:val="32"/>
        </w:rPr>
      </w:pPr>
      <w:r w:rsidRPr="002664B4">
        <w:rPr>
          <w:rFonts w:ascii="Times New Roman" w:eastAsia="黑体" w:hAnsi="Times New Roman" w:cs="Times New Roman"/>
          <w:sz w:val="32"/>
          <w:szCs w:val="32"/>
        </w:rPr>
        <w:lastRenderedPageBreak/>
        <w:t>2.3</w:t>
      </w:r>
      <w:r w:rsidR="002664B4" w:rsidRPr="002664B4">
        <w:rPr>
          <w:rFonts w:ascii="Times New Roman" w:eastAsia="黑体" w:hAnsi="Times New Roman" w:cs="Times New Roman"/>
          <w:sz w:val="32"/>
          <w:szCs w:val="32"/>
        </w:rPr>
        <w:t>用户创作的应用程序的</w:t>
      </w:r>
      <w:r w:rsidRPr="002664B4">
        <w:rPr>
          <w:rFonts w:ascii="Times New Roman" w:eastAsia="黑体" w:hAnsi="Times New Roman" w:cs="Times New Roman"/>
          <w:sz w:val="32"/>
          <w:szCs w:val="32"/>
        </w:rPr>
        <w:t>生命周期</w:t>
      </w:r>
    </w:p>
    <w:p w14:paraId="37BB56D9" w14:textId="77777777" w:rsidR="002B0980" w:rsidRPr="002664B4" w:rsidRDefault="002B0980" w:rsidP="002B0980">
      <w:pPr>
        <w:pStyle w:val="a6"/>
        <w:numPr>
          <w:ilvl w:val="0"/>
          <w:numId w:val="9"/>
        </w:numPr>
        <w:ind w:firstLineChars="0"/>
        <w:rPr>
          <w:rFonts w:ascii="Times New Roman" w:eastAsia="宋体" w:hAnsi="Times New Roman" w:cs="Times New Roman"/>
          <w:sz w:val="24"/>
          <w:szCs w:val="28"/>
        </w:rPr>
      </w:pPr>
      <w:r w:rsidRPr="002664B4">
        <w:rPr>
          <w:rFonts w:ascii="Times New Roman" w:eastAsia="宋体" w:hAnsi="Times New Roman" w:cs="Times New Roman"/>
          <w:sz w:val="24"/>
          <w:szCs w:val="28"/>
        </w:rPr>
        <w:t>资源加载</w:t>
      </w:r>
      <w:r w:rsidRPr="002664B4">
        <w:rPr>
          <w:rFonts w:ascii="Times New Roman" w:eastAsia="宋体" w:hAnsi="Times New Roman" w:cs="Times New Roman"/>
          <w:sz w:val="24"/>
          <w:szCs w:val="28"/>
        </w:rPr>
        <w:t xml:space="preserve"> – </w:t>
      </w:r>
      <w:r w:rsidRPr="002664B4">
        <w:rPr>
          <w:rFonts w:ascii="Times New Roman" w:eastAsia="宋体" w:hAnsi="Times New Roman" w:cs="Times New Roman"/>
          <w:sz w:val="24"/>
          <w:szCs w:val="28"/>
        </w:rPr>
        <w:t>内存地址的里应外合：</w:t>
      </w:r>
      <w:r w:rsidRPr="002664B4">
        <w:rPr>
          <w:rFonts w:ascii="Times New Roman" w:eastAsia="宋体" w:hAnsi="Times New Roman" w:cs="Times New Roman"/>
          <w:sz w:val="24"/>
          <w:szCs w:val="28"/>
        </w:rPr>
        <w:t xml:space="preserve"> </w:t>
      </w:r>
    </w:p>
    <w:p w14:paraId="28FF8632" w14:textId="46870331" w:rsidR="002B0980" w:rsidRPr="002664B4" w:rsidRDefault="002664B4" w:rsidP="002B0980">
      <w:pPr>
        <w:pStyle w:val="a6"/>
        <w:numPr>
          <w:ilvl w:val="1"/>
          <w:numId w:val="9"/>
        </w:numPr>
        <w:ind w:firstLineChars="0"/>
        <w:rPr>
          <w:rFonts w:ascii="Times New Roman" w:eastAsia="宋体" w:hAnsi="Times New Roman" w:cs="Times New Roman"/>
        </w:rPr>
      </w:pPr>
      <w:r>
        <w:rPr>
          <w:rFonts w:ascii="Times New Roman" w:eastAsia="宋体" w:hAnsi="Times New Roman" w:cs="Times New Roman" w:hint="eastAsia"/>
        </w:rPr>
        <w:t>程序开始时，首先加载的资源是</w:t>
      </w:r>
      <w:r w:rsidR="002B0980" w:rsidRPr="002664B4">
        <w:rPr>
          <w:rFonts w:ascii="Times New Roman" w:eastAsia="宋体" w:hAnsi="Times New Roman" w:cs="Times New Roman"/>
        </w:rPr>
        <w:t>用户定义的</w:t>
      </w:r>
      <w:r w:rsidR="002B0980" w:rsidRPr="002664B4">
        <w:rPr>
          <w:rFonts w:ascii="Times New Roman" w:eastAsia="宋体" w:hAnsi="Times New Roman" w:cs="Times New Roman"/>
        </w:rPr>
        <w:t>onCreate</w:t>
      </w:r>
      <w:r w:rsidR="002B0980" w:rsidRPr="002664B4">
        <w:rPr>
          <w:rFonts w:ascii="Times New Roman" w:eastAsia="宋体" w:hAnsi="Times New Roman" w:cs="Times New Roman"/>
        </w:rPr>
        <w:t>方法，窗口</w:t>
      </w:r>
      <w:r w:rsidR="002B0980" w:rsidRPr="002664B4">
        <w:rPr>
          <w:rFonts w:ascii="Times New Roman" w:eastAsia="宋体" w:hAnsi="Times New Roman" w:cs="Times New Roman"/>
        </w:rPr>
        <w:t>/</w:t>
      </w:r>
      <w:r w:rsidR="002B0980" w:rsidRPr="002664B4">
        <w:rPr>
          <w:rFonts w:ascii="Times New Roman" w:eastAsia="宋体" w:hAnsi="Times New Roman" w:cs="Times New Roman"/>
        </w:rPr>
        <w:t>应用参数，以及</w:t>
      </w:r>
      <w:r w:rsidR="002B0980" w:rsidRPr="002664B4">
        <w:rPr>
          <w:rFonts w:ascii="Times New Roman" w:eastAsia="宋体" w:hAnsi="Times New Roman" w:cs="Times New Roman"/>
        </w:rPr>
        <w:t>XML</w:t>
      </w:r>
      <w:r w:rsidR="002B0980" w:rsidRPr="002664B4">
        <w:rPr>
          <w:rFonts w:ascii="Times New Roman" w:eastAsia="宋体" w:hAnsi="Times New Roman" w:cs="Times New Roman"/>
        </w:rPr>
        <w:t>文件，资源性文件（图片，音频</w:t>
      </w:r>
      <w:r>
        <w:rPr>
          <w:rFonts w:ascii="Times New Roman" w:eastAsia="宋体" w:hAnsi="Times New Roman" w:cs="Times New Roman" w:hint="eastAsia"/>
        </w:rPr>
        <w:t>等等</w:t>
      </w:r>
      <w:r w:rsidR="002B0980" w:rsidRPr="002664B4">
        <w:rPr>
          <w:rFonts w:ascii="Times New Roman" w:eastAsia="宋体" w:hAnsi="Times New Roman" w:cs="Times New Roman"/>
        </w:rPr>
        <w:t>），和监听器回调统一进入</w:t>
      </w:r>
      <w:r w:rsidR="002B0980" w:rsidRPr="002664B4">
        <w:rPr>
          <w:rFonts w:ascii="Times New Roman" w:eastAsia="宋体" w:hAnsi="Times New Roman" w:cs="Times New Roman"/>
          <w:b/>
          <w:bCs/>
        </w:rPr>
        <w:t>上下文管理器</w:t>
      </w:r>
      <w:r w:rsidR="002B0980" w:rsidRPr="002664B4">
        <w:rPr>
          <w:rFonts w:ascii="Times New Roman" w:eastAsia="宋体" w:hAnsi="Times New Roman" w:cs="Times New Roman"/>
        </w:rPr>
        <w:t>（</w:t>
      </w:r>
      <w:r w:rsidR="002B0980" w:rsidRPr="002664B4">
        <w:rPr>
          <w:rFonts w:ascii="Times New Roman" w:eastAsia="宋体" w:hAnsi="Times New Roman" w:cs="Times New Roman"/>
        </w:rPr>
        <w:t>Context</w:t>
      </w:r>
      <w:r w:rsidR="002B0980" w:rsidRPr="002664B4">
        <w:rPr>
          <w:rFonts w:ascii="Times New Roman" w:eastAsia="宋体" w:hAnsi="Times New Roman" w:cs="Times New Roman"/>
        </w:rPr>
        <w:t>）中进行热加载。</w:t>
      </w:r>
    </w:p>
    <w:p w14:paraId="6DCBEAF4"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上下文管理器将加载结果（内存地址）封装成回调，通过调用</w:t>
      </w:r>
      <w:r w:rsidRPr="002664B4">
        <w:rPr>
          <w:rFonts w:ascii="Times New Roman" w:eastAsia="宋体" w:hAnsi="Times New Roman" w:cs="Times New Roman"/>
          <w:b/>
          <w:bCs/>
        </w:rPr>
        <w:t>内核主函数</w:t>
      </w:r>
      <w:r w:rsidRPr="002664B4">
        <w:rPr>
          <w:rFonts w:ascii="Times New Roman" w:eastAsia="宋体" w:hAnsi="Times New Roman" w:cs="Times New Roman"/>
        </w:rPr>
        <w:t>的方法给予内核，封装进</w:t>
      </w:r>
      <w:r w:rsidRPr="002664B4">
        <w:rPr>
          <w:rFonts w:ascii="Times New Roman" w:eastAsia="宋体" w:hAnsi="Times New Roman" w:cs="Times New Roman"/>
          <w:b/>
          <w:bCs/>
        </w:rPr>
        <w:t>内核资源上下文</w:t>
      </w:r>
      <w:r w:rsidRPr="002664B4">
        <w:rPr>
          <w:rFonts w:ascii="Times New Roman" w:eastAsia="宋体" w:hAnsi="Times New Roman" w:cs="Times New Roman"/>
        </w:rPr>
        <w:t>（</w:t>
      </w:r>
      <w:r w:rsidRPr="002664B4">
        <w:rPr>
          <w:rFonts w:ascii="Times New Roman" w:eastAsia="宋体" w:hAnsi="Times New Roman" w:cs="Times New Roman"/>
        </w:rPr>
        <w:t>CoreContext</w:t>
      </w:r>
      <w:r w:rsidRPr="002664B4">
        <w:rPr>
          <w:rFonts w:ascii="Times New Roman" w:eastAsia="宋体" w:hAnsi="Times New Roman" w:cs="Times New Roman"/>
        </w:rPr>
        <w:t>）中</w:t>
      </w:r>
    </w:p>
    <w:p w14:paraId="430174B9" w14:textId="77777777" w:rsidR="002B0980" w:rsidRPr="002664B4" w:rsidRDefault="002B0980" w:rsidP="002B0980">
      <w:pPr>
        <w:pStyle w:val="a6"/>
        <w:ind w:left="880" w:firstLineChars="0" w:firstLine="0"/>
        <w:rPr>
          <w:rFonts w:ascii="Times New Roman" w:eastAsia="宋体" w:hAnsi="Times New Roman" w:cs="Times New Roman"/>
        </w:rPr>
      </w:pPr>
    </w:p>
    <w:p w14:paraId="29E7AE35" w14:textId="1DCE8E14" w:rsidR="002B0980" w:rsidRPr="002664B4" w:rsidRDefault="002B0980" w:rsidP="002B0980">
      <w:pPr>
        <w:pStyle w:val="a6"/>
        <w:numPr>
          <w:ilvl w:val="0"/>
          <w:numId w:val="9"/>
        </w:numPr>
        <w:ind w:firstLineChars="0"/>
        <w:rPr>
          <w:rFonts w:ascii="Times New Roman" w:eastAsia="宋体" w:hAnsi="Times New Roman" w:cs="Times New Roman"/>
        </w:rPr>
      </w:pPr>
      <w:r w:rsidRPr="002664B4">
        <w:rPr>
          <w:rFonts w:ascii="Times New Roman" w:eastAsia="宋体" w:hAnsi="Times New Roman" w:cs="Times New Roman"/>
          <w:sz w:val="24"/>
          <w:szCs w:val="28"/>
        </w:rPr>
        <w:t>内核的初始化</w:t>
      </w:r>
      <w:r w:rsidRPr="002664B4">
        <w:rPr>
          <w:rFonts w:ascii="Times New Roman" w:eastAsia="宋体" w:hAnsi="Times New Roman" w:cs="Times New Roman"/>
          <w:sz w:val="24"/>
          <w:szCs w:val="28"/>
        </w:rPr>
        <w:t xml:space="preserve"> – </w:t>
      </w:r>
      <w:r w:rsidRPr="002664B4">
        <w:rPr>
          <w:rFonts w:ascii="Times New Roman" w:eastAsia="宋体" w:hAnsi="Times New Roman" w:cs="Times New Roman"/>
          <w:sz w:val="24"/>
          <w:szCs w:val="28"/>
        </w:rPr>
        <w:t>消息握手的左拥右抱：</w:t>
      </w:r>
      <w:r w:rsidR="002664B4" w:rsidRPr="002664B4">
        <w:rPr>
          <w:rFonts w:ascii="Times New Roman" w:eastAsia="宋体" w:hAnsi="Times New Roman" w:cs="Times New Roman"/>
        </w:rPr>
        <w:t xml:space="preserve"> </w:t>
      </w:r>
    </w:p>
    <w:p w14:paraId="3812E84B"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创建</w:t>
      </w:r>
      <w:r w:rsidRPr="002664B4">
        <w:rPr>
          <w:rFonts w:ascii="Times New Roman" w:eastAsia="宋体" w:hAnsi="Times New Roman" w:cs="Times New Roman"/>
          <w:b/>
          <w:bCs/>
        </w:rPr>
        <w:t>帧队列</w:t>
      </w:r>
      <w:r w:rsidRPr="002664B4">
        <w:rPr>
          <w:rFonts w:ascii="Times New Roman" w:eastAsia="宋体" w:hAnsi="Times New Roman" w:cs="Times New Roman"/>
        </w:rPr>
        <w:t>（</w:t>
      </w:r>
      <w:r w:rsidRPr="002664B4">
        <w:rPr>
          <w:rFonts w:ascii="Times New Roman" w:eastAsia="宋体" w:hAnsi="Times New Roman" w:cs="Times New Roman"/>
        </w:rPr>
        <w:t>FrameQueue</w:t>
      </w:r>
      <w:r w:rsidRPr="002664B4">
        <w:rPr>
          <w:rFonts w:ascii="Times New Roman" w:eastAsia="宋体" w:hAnsi="Times New Roman" w:cs="Times New Roman"/>
        </w:rPr>
        <w:t>）与</w:t>
      </w:r>
      <w:r w:rsidRPr="002664B4">
        <w:rPr>
          <w:rFonts w:ascii="Times New Roman" w:eastAsia="宋体" w:hAnsi="Times New Roman" w:cs="Times New Roman"/>
          <w:b/>
          <w:bCs/>
        </w:rPr>
        <w:t>消息队列</w:t>
      </w:r>
      <w:r w:rsidRPr="002664B4">
        <w:rPr>
          <w:rFonts w:ascii="Times New Roman" w:eastAsia="宋体" w:hAnsi="Times New Roman" w:cs="Times New Roman"/>
        </w:rPr>
        <w:t>（</w:t>
      </w:r>
      <w:r w:rsidRPr="002664B4">
        <w:rPr>
          <w:rFonts w:ascii="Times New Roman" w:eastAsia="宋体" w:hAnsi="Times New Roman" w:cs="Times New Roman"/>
        </w:rPr>
        <w:t>MessageQueue</w:t>
      </w:r>
      <w:r w:rsidRPr="002664B4">
        <w:rPr>
          <w:rFonts w:ascii="Times New Roman" w:eastAsia="宋体" w:hAnsi="Times New Roman" w:cs="Times New Roman"/>
        </w:rPr>
        <w:t>），将三大线程，互斥锁等资源进行初始化，并将</w:t>
      </w:r>
      <w:r w:rsidRPr="002664B4">
        <w:rPr>
          <w:rFonts w:ascii="Times New Roman" w:eastAsia="宋体" w:hAnsi="Times New Roman" w:cs="Times New Roman"/>
          <w:b/>
          <w:bCs/>
        </w:rPr>
        <w:t>资源上下文信息</w:t>
      </w:r>
      <w:r w:rsidRPr="002664B4">
        <w:rPr>
          <w:rFonts w:ascii="Times New Roman" w:eastAsia="宋体" w:hAnsi="Times New Roman" w:cs="Times New Roman"/>
        </w:rPr>
        <w:t>（</w:t>
      </w:r>
      <w:r w:rsidRPr="002664B4">
        <w:rPr>
          <w:rFonts w:ascii="Times New Roman" w:eastAsia="宋体" w:hAnsi="Times New Roman" w:cs="Times New Roman"/>
        </w:rPr>
        <w:t>CoreContext</w:t>
      </w:r>
      <w:r w:rsidRPr="002664B4">
        <w:rPr>
          <w:rFonts w:ascii="Times New Roman" w:eastAsia="宋体" w:hAnsi="Times New Roman" w:cs="Times New Roman"/>
        </w:rPr>
        <w:t>）与</w:t>
      </w:r>
      <w:r w:rsidRPr="002664B4">
        <w:rPr>
          <w:rFonts w:ascii="Times New Roman" w:eastAsia="宋体" w:hAnsi="Times New Roman" w:cs="Times New Roman"/>
          <w:b/>
          <w:bCs/>
        </w:rPr>
        <w:t>应用信息</w:t>
      </w:r>
      <w:r w:rsidRPr="002664B4">
        <w:rPr>
          <w:rFonts w:ascii="Times New Roman" w:eastAsia="宋体" w:hAnsi="Times New Roman" w:cs="Times New Roman"/>
        </w:rPr>
        <w:t>（</w:t>
      </w:r>
      <w:r w:rsidRPr="002664B4">
        <w:rPr>
          <w:rFonts w:ascii="Times New Roman" w:eastAsia="宋体" w:hAnsi="Times New Roman" w:cs="Times New Roman"/>
        </w:rPr>
        <w:t>CoreInfomation</w:t>
      </w:r>
      <w:r w:rsidRPr="002664B4">
        <w:rPr>
          <w:rFonts w:ascii="Times New Roman" w:eastAsia="宋体" w:hAnsi="Times New Roman" w:cs="Times New Roman"/>
        </w:rPr>
        <w:t>）给三个线程</w:t>
      </w:r>
    </w:p>
    <w:p w14:paraId="48665232"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looperThread</w:t>
      </w:r>
      <w:r w:rsidRPr="002664B4">
        <w:rPr>
          <w:rFonts w:ascii="Times New Roman" w:eastAsia="宋体" w:hAnsi="Times New Roman" w:cs="Times New Roman"/>
        </w:rPr>
        <w:t>（消息循环线程）中资源加载完毕后，发送该线程初始化完毕（</w:t>
      </w:r>
      <w:r w:rsidRPr="002664B4">
        <w:rPr>
          <w:rFonts w:ascii="Times New Roman" w:eastAsia="宋体" w:hAnsi="Times New Roman" w:cs="Times New Roman"/>
        </w:rPr>
        <w:t>LOAD_OVER</w:t>
      </w:r>
      <w:r w:rsidRPr="002664B4">
        <w:rPr>
          <w:rFonts w:ascii="Times New Roman" w:eastAsia="宋体" w:hAnsi="Times New Roman" w:cs="Times New Roman"/>
        </w:rPr>
        <w:t>）的信息给</w:t>
      </w:r>
      <w:r w:rsidRPr="002664B4">
        <w:rPr>
          <w:rFonts w:ascii="Times New Roman" w:eastAsia="宋体" w:hAnsi="Times New Roman" w:cs="Times New Roman"/>
        </w:rPr>
        <w:t>renderThread</w:t>
      </w:r>
      <w:r w:rsidRPr="002664B4">
        <w:rPr>
          <w:rFonts w:ascii="Times New Roman" w:eastAsia="宋体" w:hAnsi="Times New Roman" w:cs="Times New Roman"/>
        </w:rPr>
        <w:t>（渲染线程）</w:t>
      </w:r>
    </w:p>
    <w:p w14:paraId="186C36E9"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renderThread</w:t>
      </w:r>
      <w:r w:rsidRPr="002664B4">
        <w:rPr>
          <w:rFonts w:ascii="Times New Roman" w:eastAsia="宋体" w:hAnsi="Times New Roman" w:cs="Times New Roman"/>
        </w:rPr>
        <w:t>收到消息后，初始化</w:t>
      </w:r>
      <w:r w:rsidRPr="002664B4">
        <w:rPr>
          <w:rFonts w:ascii="Times New Roman" w:eastAsia="宋体" w:hAnsi="Times New Roman" w:cs="Times New Roman"/>
          <w:b/>
          <w:bCs/>
        </w:rPr>
        <w:t>命令行窗口</w:t>
      </w:r>
      <w:r w:rsidRPr="002664B4">
        <w:rPr>
          <w:rFonts w:ascii="Times New Roman" w:eastAsia="宋体" w:hAnsi="Times New Roman" w:cs="Times New Roman"/>
        </w:rPr>
        <w:t>（</w:t>
      </w:r>
      <w:r w:rsidRPr="002664B4">
        <w:rPr>
          <w:rFonts w:ascii="Times New Roman" w:eastAsia="宋体" w:hAnsi="Times New Roman" w:cs="Times New Roman"/>
        </w:rPr>
        <w:t>Console</w:t>
      </w:r>
      <w:r w:rsidRPr="002664B4">
        <w:rPr>
          <w:rFonts w:ascii="Times New Roman" w:eastAsia="宋体" w:hAnsi="Times New Roman" w:cs="Times New Roman"/>
        </w:rPr>
        <w:t>），发送初始化完毕（</w:t>
      </w:r>
      <w:r w:rsidRPr="002664B4">
        <w:rPr>
          <w:rFonts w:ascii="Times New Roman" w:eastAsia="宋体" w:hAnsi="Times New Roman" w:cs="Times New Roman"/>
        </w:rPr>
        <w:t>LOAD_OVER</w:t>
      </w:r>
      <w:r w:rsidRPr="002664B4">
        <w:rPr>
          <w:rFonts w:ascii="Times New Roman" w:eastAsia="宋体" w:hAnsi="Times New Roman" w:cs="Times New Roman"/>
        </w:rPr>
        <w:t>）的信息给</w:t>
      </w:r>
      <w:r w:rsidRPr="002664B4">
        <w:rPr>
          <w:rFonts w:ascii="Times New Roman" w:eastAsia="宋体" w:hAnsi="Times New Roman" w:cs="Times New Roman"/>
        </w:rPr>
        <w:t>looperThread</w:t>
      </w:r>
      <w:r w:rsidRPr="002664B4">
        <w:rPr>
          <w:rFonts w:ascii="Times New Roman" w:eastAsia="宋体" w:hAnsi="Times New Roman" w:cs="Times New Roman"/>
        </w:rPr>
        <w:t>；发送安装</w:t>
      </w:r>
      <w:r w:rsidRPr="002664B4">
        <w:rPr>
          <w:rFonts w:ascii="Times New Roman" w:eastAsia="宋体" w:hAnsi="Times New Roman" w:cs="Times New Roman"/>
        </w:rPr>
        <w:t>Hook</w:t>
      </w:r>
      <w:r w:rsidRPr="002664B4">
        <w:rPr>
          <w:rFonts w:ascii="Times New Roman" w:eastAsia="宋体" w:hAnsi="Times New Roman" w:cs="Times New Roman"/>
        </w:rPr>
        <w:t>函数（</w:t>
      </w:r>
      <w:r w:rsidRPr="002664B4">
        <w:rPr>
          <w:rFonts w:ascii="Times New Roman" w:eastAsia="宋体" w:hAnsi="Times New Roman" w:cs="Times New Roman"/>
        </w:rPr>
        <w:t>INSTALL_HOOKS</w:t>
      </w:r>
      <w:r w:rsidRPr="002664B4">
        <w:rPr>
          <w:rFonts w:ascii="Times New Roman" w:eastAsia="宋体" w:hAnsi="Times New Roman" w:cs="Times New Roman"/>
        </w:rPr>
        <w:t>）的信息给</w:t>
      </w:r>
      <w:r w:rsidRPr="002664B4">
        <w:rPr>
          <w:rFonts w:ascii="Times New Roman" w:eastAsia="宋体" w:hAnsi="Times New Roman" w:cs="Times New Roman"/>
        </w:rPr>
        <w:t>hookThread</w:t>
      </w:r>
      <w:r w:rsidRPr="002664B4">
        <w:rPr>
          <w:rFonts w:ascii="Times New Roman" w:eastAsia="宋体" w:hAnsi="Times New Roman" w:cs="Times New Roman"/>
        </w:rPr>
        <w:t>（监听线程）</w:t>
      </w:r>
    </w:p>
    <w:p w14:paraId="0A834DF5"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looperThread</w:t>
      </w:r>
      <w:r w:rsidRPr="002664B4">
        <w:rPr>
          <w:rFonts w:ascii="Times New Roman" w:eastAsia="宋体" w:hAnsi="Times New Roman" w:cs="Times New Roman"/>
        </w:rPr>
        <w:t>收到消息后，从内核资源上下文提取用户的</w:t>
      </w:r>
      <w:r w:rsidRPr="002664B4">
        <w:rPr>
          <w:rFonts w:ascii="Times New Roman" w:eastAsia="宋体" w:hAnsi="Times New Roman" w:cs="Times New Roman"/>
        </w:rPr>
        <w:t>onCreate</w:t>
      </w:r>
      <w:r w:rsidRPr="002664B4">
        <w:rPr>
          <w:rFonts w:ascii="Times New Roman" w:eastAsia="宋体" w:hAnsi="Times New Roman" w:cs="Times New Roman"/>
        </w:rPr>
        <w:t>方法并执行，并将消息循环句柄以参数形式反射到应用层面</w:t>
      </w:r>
    </w:p>
    <w:p w14:paraId="6A526427"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hookThread</w:t>
      </w:r>
      <w:r w:rsidRPr="002664B4">
        <w:rPr>
          <w:rFonts w:ascii="Times New Roman" w:eastAsia="宋体" w:hAnsi="Times New Roman" w:cs="Times New Roman"/>
        </w:rPr>
        <w:t>收到消息后，开启监听循环，侦测鼠标和键盘的状态</w:t>
      </w:r>
    </w:p>
    <w:p w14:paraId="75D91630"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至此内核启动并持续运行</w:t>
      </w:r>
    </w:p>
    <w:p w14:paraId="24353077" w14:textId="77777777" w:rsidR="002B0980" w:rsidRPr="002664B4" w:rsidRDefault="002B0980" w:rsidP="002B0980">
      <w:pPr>
        <w:rPr>
          <w:rFonts w:ascii="Times New Roman" w:eastAsia="宋体" w:hAnsi="Times New Roman" w:cs="Times New Roman"/>
        </w:rPr>
      </w:pPr>
    </w:p>
    <w:p w14:paraId="279116FB" w14:textId="77777777" w:rsidR="002B0980" w:rsidRPr="002664B4" w:rsidRDefault="002B0980" w:rsidP="002B0980">
      <w:pPr>
        <w:pStyle w:val="a6"/>
        <w:numPr>
          <w:ilvl w:val="0"/>
          <w:numId w:val="9"/>
        </w:numPr>
        <w:ind w:firstLineChars="0"/>
        <w:rPr>
          <w:rFonts w:ascii="Times New Roman" w:eastAsia="宋体" w:hAnsi="Times New Roman" w:cs="Times New Roman"/>
          <w:sz w:val="24"/>
          <w:szCs w:val="28"/>
        </w:rPr>
      </w:pPr>
      <w:r w:rsidRPr="002664B4">
        <w:rPr>
          <w:rFonts w:ascii="Times New Roman" w:eastAsia="宋体" w:hAnsi="Times New Roman" w:cs="Times New Roman"/>
          <w:sz w:val="24"/>
          <w:szCs w:val="28"/>
        </w:rPr>
        <w:t>节点的加载</w:t>
      </w:r>
      <w:r w:rsidRPr="002664B4">
        <w:rPr>
          <w:rFonts w:ascii="Times New Roman" w:eastAsia="宋体" w:hAnsi="Times New Roman" w:cs="Times New Roman"/>
          <w:sz w:val="24"/>
          <w:szCs w:val="28"/>
        </w:rPr>
        <w:t xml:space="preserve"> – </w:t>
      </w:r>
      <w:r w:rsidRPr="002664B4">
        <w:rPr>
          <w:rFonts w:ascii="Times New Roman" w:eastAsia="宋体" w:hAnsi="Times New Roman" w:cs="Times New Roman"/>
          <w:sz w:val="24"/>
          <w:szCs w:val="28"/>
        </w:rPr>
        <w:t>应用层面的翩翩起舞</w:t>
      </w:r>
    </w:p>
    <w:p w14:paraId="042B552F"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节点在构造中捆绑</w:t>
      </w:r>
      <w:r w:rsidRPr="002664B4">
        <w:rPr>
          <w:rFonts w:ascii="Times New Roman" w:eastAsia="宋体" w:hAnsi="Times New Roman" w:cs="Times New Roman"/>
          <w:b/>
          <w:bCs/>
        </w:rPr>
        <w:t>上下文</w:t>
      </w:r>
      <w:r w:rsidRPr="002664B4">
        <w:rPr>
          <w:rFonts w:ascii="Times New Roman" w:eastAsia="宋体" w:hAnsi="Times New Roman" w:cs="Times New Roman"/>
        </w:rPr>
        <w:t>（</w:t>
      </w:r>
      <w:r w:rsidRPr="002664B4">
        <w:rPr>
          <w:rFonts w:ascii="Times New Roman" w:eastAsia="宋体" w:hAnsi="Times New Roman" w:cs="Times New Roman"/>
        </w:rPr>
        <w:t>Context</w:t>
      </w:r>
      <w:r w:rsidRPr="002664B4">
        <w:rPr>
          <w:rFonts w:ascii="Times New Roman" w:eastAsia="宋体" w:hAnsi="Times New Roman" w:cs="Times New Roman"/>
        </w:rPr>
        <w:t>）</w:t>
      </w:r>
    </w:p>
    <w:p w14:paraId="0D6F8FD2"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将必须组件加载到节点上（例如</w:t>
      </w:r>
      <w:r w:rsidRPr="002664B4">
        <w:rPr>
          <w:rFonts w:ascii="Times New Roman" w:eastAsia="宋体" w:hAnsi="Times New Roman" w:cs="Times New Roman"/>
        </w:rPr>
        <w:t>Background</w:t>
      </w:r>
      <w:r w:rsidRPr="002664B4">
        <w:rPr>
          <w:rFonts w:ascii="Times New Roman" w:eastAsia="宋体" w:hAnsi="Times New Roman" w:cs="Times New Roman"/>
        </w:rPr>
        <w:t>组件使得节点有纯色背景）</w:t>
      </w:r>
    </w:p>
    <w:p w14:paraId="0BED110E"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将节点附属到上下文中的</w:t>
      </w:r>
      <w:r w:rsidRPr="002664B4">
        <w:rPr>
          <w:rFonts w:ascii="Times New Roman" w:eastAsia="宋体" w:hAnsi="Times New Roman" w:cs="Times New Roman"/>
          <w:b/>
          <w:bCs/>
        </w:rPr>
        <w:t>顶层节点</w:t>
      </w:r>
      <w:r w:rsidRPr="002664B4">
        <w:rPr>
          <w:rFonts w:ascii="Times New Roman" w:eastAsia="宋体" w:hAnsi="Times New Roman" w:cs="Times New Roman"/>
        </w:rPr>
        <w:t>（</w:t>
      </w:r>
      <w:r w:rsidRPr="002664B4">
        <w:rPr>
          <w:rFonts w:ascii="Times New Roman" w:eastAsia="宋体" w:hAnsi="Times New Roman" w:cs="Times New Roman"/>
        </w:rPr>
        <w:t>parent</w:t>
      </w:r>
      <w:r w:rsidRPr="002664B4">
        <w:rPr>
          <w:rFonts w:ascii="Times New Roman" w:eastAsia="宋体" w:hAnsi="Times New Roman" w:cs="Times New Roman"/>
        </w:rPr>
        <w:t>）中</w:t>
      </w:r>
    </w:p>
    <w:p w14:paraId="20B40E8B" w14:textId="449251B5"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顶层节点进行更新</w:t>
      </w:r>
      <w:r w:rsidRPr="002664B4">
        <w:rPr>
          <w:rStyle w:val="af3"/>
          <w:rFonts w:ascii="Times New Roman" w:eastAsia="宋体" w:hAnsi="Times New Roman" w:cs="Times New Roman"/>
        </w:rPr>
        <w:t xml:space="preserve"> </w:t>
      </w:r>
    </w:p>
    <w:p w14:paraId="369EB6C6" w14:textId="77777777" w:rsidR="002B0980" w:rsidRPr="002664B4" w:rsidRDefault="002B0980" w:rsidP="002B0980">
      <w:pPr>
        <w:pStyle w:val="a6"/>
        <w:numPr>
          <w:ilvl w:val="2"/>
          <w:numId w:val="9"/>
        </w:numPr>
        <w:ind w:firstLineChars="0"/>
        <w:rPr>
          <w:rFonts w:ascii="Times New Roman" w:eastAsia="宋体" w:hAnsi="Times New Roman" w:cs="Times New Roman"/>
        </w:rPr>
      </w:pPr>
      <w:r w:rsidRPr="002664B4">
        <w:rPr>
          <w:rFonts w:ascii="Times New Roman" w:eastAsia="宋体" w:hAnsi="Times New Roman" w:cs="Times New Roman"/>
        </w:rPr>
        <w:t>调用</w:t>
      </w:r>
      <w:r w:rsidRPr="002664B4">
        <w:rPr>
          <w:rFonts w:ascii="Times New Roman" w:eastAsia="宋体" w:hAnsi="Times New Roman" w:cs="Times New Roman"/>
        </w:rPr>
        <w:t>layout</w:t>
      </w:r>
      <w:r w:rsidRPr="002664B4">
        <w:rPr>
          <w:rFonts w:ascii="Times New Roman" w:eastAsia="宋体" w:hAnsi="Times New Roman" w:cs="Times New Roman"/>
        </w:rPr>
        <w:t>函数，自父到子调用每个子节点的</w:t>
      </w:r>
      <w:r w:rsidRPr="002664B4">
        <w:rPr>
          <w:rFonts w:ascii="Times New Roman" w:eastAsia="宋体" w:hAnsi="Times New Roman" w:cs="Times New Roman"/>
        </w:rPr>
        <w:t>layout</w:t>
      </w:r>
      <w:r w:rsidRPr="002664B4">
        <w:rPr>
          <w:rFonts w:ascii="Times New Roman" w:eastAsia="宋体" w:hAnsi="Times New Roman" w:cs="Times New Roman"/>
        </w:rPr>
        <w:t>函数，确定每个节点的绝对坐标与长宽</w:t>
      </w:r>
    </w:p>
    <w:p w14:paraId="01D6A053" w14:textId="77777777" w:rsidR="002B0980" w:rsidRPr="002664B4" w:rsidRDefault="002B0980" w:rsidP="002B0980">
      <w:pPr>
        <w:pStyle w:val="a6"/>
        <w:numPr>
          <w:ilvl w:val="2"/>
          <w:numId w:val="9"/>
        </w:numPr>
        <w:ind w:firstLineChars="0"/>
        <w:rPr>
          <w:rFonts w:ascii="Times New Roman" w:eastAsia="宋体" w:hAnsi="Times New Roman" w:cs="Times New Roman"/>
        </w:rPr>
      </w:pPr>
      <w:r w:rsidRPr="002664B4">
        <w:rPr>
          <w:rFonts w:ascii="Times New Roman" w:eastAsia="宋体" w:hAnsi="Times New Roman" w:cs="Times New Roman"/>
        </w:rPr>
        <w:t>调用</w:t>
      </w:r>
      <w:r w:rsidRPr="002664B4">
        <w:rPr>
          <w:rFonts w:ascii="Times New Roman" w:eastAsia="宋体" w:hAnsi="Times New Roman" w:cs="Times New Roman"/>
        </w:rPr>
        <w:t>draw</w:t>
      </w:r>
      <w:r w:rsidRPr="002664B4">
        <w:rPr>
          <w:rFonts w:ascii="Times New Roman" w:eastAsia="宋体" w:hAnsi="Times New Roman" w:cs="Times New Roman"/>
        </w:rPr>
        <w:t>函数，自父到子调用每个子节点的</w:t>
      </w:r>
      <w:r w:rsidRPr="002664B4">
        <w:rPr>
          <w:rFonts w:ascii="Times New Roman" w:eastAsia="宋体" w:hAnsi="Times New Roman" w:cs="Times New Roman"/>
        </w:rPr>
        <w:t>draw</w:t>
      </w:r>
      <w:r w:rsidRPr="002664B4">
        <w:rPr>
          <w:rFonts w:ascii="Times New Roman" w:eastAsia="宋体" w:hAnsi="Times New Roman" w:cs="Times New Roman"/>
        </w:rPr>
        <w:t>函数，实现提取节点的绘制结果，渲染为帧信息后，封装为一个更新（</w:t>
      </w:r>
      <w:r w:rsidRPr="002664B4">
        <w:rPr>
          <w:rFonts w:ascii="Times New Roman" w:eastAsia="宋体" w:hAnsi="Times New Roman" w:cs="Times New Roman"/>
        </w:rPr>
        <w:t>UPDATE</w:t>
      </w:r>
      <w:r w:rsidRPr="002664B4">
        <w:rPr>
          <w:rFonts w:ascii="Times New Roman" w:eastAsia="宋体" w:hAnsi="Times New Roman" w:cs="Times New Roman"/>
        </w:rPr>
        <w:t>）消息，发送给</w:t>
      </w:r>
      <w:r w:rsidRPr="002664B4">
        <w:rPr>
          <w:rFonts w:ascii="Times New Roman" w:eastAsia="宋体" w:hAnsi="Times New Roman" w:cs="Times New Roman"/>
        </w:rPr>
        <w:t>renderThread</w:t>
      </w:r>
    </w:p>
    <w:p w14:paraId="21D15430"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renderThread</w:t>
      </w:r>
      <w:r w:rsidRPr="002664B4">
        <w:rPr>
          <w:rFonts w:ascii="Times New Roman" w:eastAsia="宋体" w:hAnsi="Times New Roman" w:cs="Times New Roman"/>
        </w:rPr>
        <w:t>将帧信息输出到命令台，结束节点到命令台的渲染全流程</w:t>
      </w:r>
    </w:p>
    <w:p w14:paraId="76978C94" w14:textId="77777777" w:rsidR="002B0980" w:rsidRPr="002664B4" w:rsidRDefault="002B0980" w:rsidP="002B0980">
      <w:pPr>
        <w:pStyle w:val="a6"/>
        <w:ind w:left="880" w:firstLineChars="0" w:firstLine="0"/>
        <w:rPr>
          <w:rFonts w:ascii="Times New Roman" w:eastAsia="宋体" w:hAnsi="Times New Roman" w:cs="Times New Roman"/>
        </w:rPr>
      </w:pPr>
    </w:p>
    <w:p w14:paraId="2EF90420" w14:textId="77777777" w:rsidR="002B0980" w:rsidRPr="002664B4" w:rsidRDefault="002B0980" w:rsidP="002B0980">
      <w:pPr>
        <w:pStyle w:val="a6"/>
        <w:numPr>
          <w:ilvl w:val="0"/>
          <w:numId w:val="9"/>
        </w:numPr>
        <w:ind w:firstLineChars="0"/>
        <w:rPr>
          <w:rFonts w:ascii="Times New Roman" w:eastAsia="宋体" w:hAnsi="Times New Roman" w:cs="Times New Roman"/>
          <w:sz w:val="24"/>
          <w:szCs w:val="28"/>
        </w:rPr>
      </w:pPr>
      <w:r w:rsidRPr="002664B4">
        <w:rPr>
          <w:rFonts w:ascii="Times New Roman" w:eastAsia="宋体" w:hAnsi="Times New Roman" w:cs="Times New Roman"/>
          <w:sz w:val="24"/>
          <w:szCs w:val="28"/>
        </w:rPr>
        <w:t>节点的监听</w:t>
      </w:r>
      <w:r w:rsidRPr="002664B4">
        <w:rPr>
          <w:rFonts w:ascii="Times New Roman" w:eastAsia="宋体" w:hAnsi="Times New Roman" w:cs="Times New Roman"/>
          <w:sz w:val="24"/>
          <w:szCs w:val="28"/>
        </w:rPr>
        <w:t xml:space="preserve"> – </w:t>
      </w:r>
      <w:r w:rsidRPr="002664B4">
        <w:rPr>
          <w:rFonts w:ascii="Times New Roman" w:eastAsia="宋体" w:hAnsi="Times New Roman" w:cs="Times New Roman"/>
          <w:sz w:val="24"/>
          <w:szCs w:val="28"/>
        </w:rPr>
        <w:t>交互响应的心有灵犀</w:t>
      </w:r>
    </w:p>
    <w:p w14:paraId="22200AEE"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hookThread</w:t>
      </w:r>
      <w:r w:rsidRPr="002664B4">
        <w:rPr>
          <w:rFonts w:ascii="Times New Roman" w:eastAsia="宋体" w:hAnsi="Times New Roman" w:cs="Times New Roman"/>
        </w:rPr>
        <w:t>中的循环侦测到事件后，将事件各种参数进行包装</w:t>
      </w:r>
    </w:p>
    <w:p w14:paraId="425014FE"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hookThread</w:t>
      </w:r>
      <w:r w:rsidRPr="002664B4">
        <w:rPr>
          <w:rFonts w:ascii="Times New Roman" w:eastAsia="宋体" w:hAnsi="Times New Roman" w:cs="Times New Roman"/>
        </w:rPr>
        <w:t>调用内核资源上下文中传来的全局回调</w:t>
      </w:r>
    </w:p>
    <w:p w14:paraId="15422786"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全局回调中将事件进行二次包装，包装为提供给用户事件回调的</w:t>
      </w:r>
      <w:r w:rsidRPr="002664B4">
        <w:rPr>
          <w:rFonts w:ascii="Times New Roman" w:eastAsia="宋体" w:hAnsi="Times New Roman" w:cs="Times New Roman"/>
          <w:b/>
          <w:bCs/>
        </w:rPr>
        <w:t>鼠标事件</w:t>
      </w:r>
      <w:r w:rsidRPr="002664B4">
        <w:rPr>
          <w:rFonts w:ascii="Times New Roman" w:eastAsia="宋体" w:hAnsi="Times New Roman" w:cs="Times New Roman"/>
        </w:rPr>
        <w:t>（</w:t>
      </w:r>
      <w:r w:rsidRPr="002664B4">
        <w:rPr>
          <w:rFonts w:ascii="Times New Roman" w:eastAsia="宋体" w:hAnsi="Times New Roman" w:cs="Times New Roman"/>
        </w:rPr>
        <w:t>MouseEvent</w:t>
      </w:r>
      <w:r w:rsidRPr="002664B4">
        <w:rPr>
          <w:rFonts w:ascii="Times New Roman" w:eastAsia="宋体" w:hAnsi="Times New Roman" w:cs="Times New Roman"/>
        </w:rPr>
        <w:t>）与</w:t>
      </w:r>
      <w:r w:rsidRPr="002664B4">
        <w:rPr>
          <w:rFonts w:ascii="Times New Roman" w:eastAsia="宋体" w:hAnsi="Times New Roman" w:cs="Times New Roman"/>
          <w:b/>
          <w:bCs/>
        </w:rPr>
        <w:t>键盘事件</w:t>
      </w:r>
      <w:r w:rsidRPr="002664B4">
        <w:rPr>
          <w:rFonts w:ascii="Times New Roman" w:eastAsia="宋体" w:hAnsi="Times New Roman" w:cs="Times New Roman"/>
        </w:rPr>
        <w:t>（</w:t>
      </w:r>
      <w:r w:rsidRPr="002664B4">
        <w:rPr>
          <w:rFonts w:ascii="Times New Roman" w:eastAsia="宋体" w:hAnsi="Times New Roman" w:cs="Times New Roman"/>
        </w:rPr>
        <w:t>KeyEvent</w:t>
      </w:r>
      <w:r w:rsidRPr="002664B4">
        <w:rPr>
          <w:rFonts w:ascii="Times New Roman" w:eastAsia="宋体" w:hAnsi="Times New Roman" w:cs="Times New Roman"/>
        </w:rPr>
        <w:t>）</w:t>
      </w:r>
    </w:p>
    <w:p w14:paraId="25F2EB97"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全局回调中遍历所有顶层节点的子节点，并查找他们的</w:t>
      </w:r>
      <w:r w:rsidRPr="002664B4">
        <w:rPr>
          <w:rFonts w:ascii="Times New Roman" w:eastAsia="宋体" w:hAnsi="Times New Roman" w:cs="Times New Roman"/>
          <w:b/>
          <w:bCs/>
        </w:rPr>
        <w:t>监听器</w:t>
      </w:r>
      <w:r w:rsidRPr="002664B4">
        <w:rPr>
          <w:rFonts w:ascii="Times New Roman" w:eastAsia="宋体" w:hAnsi="Times New Roman" w:cs="Times New Roman"/>
        </w:rPr>
        <w:t>(Listener)</w:t>
      </w:r>
      <w:r w:rsidRPr="002664B4">
        <w:rPr>
          <w:rFonts w:ascii="Times New Roman" w:eastAsia="宋体" w:hAnsi="Times New Roman" w:cs="Times New Roman"/>
        </w:rPr>
        <w:t>，将符合事件条件的监听器回调触发</w:t>
      </w:r>
    </w:p>
    <w:p w14:paraId="7344C443"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至此从底层到应用层面的事件处理全部完成。</w:t>
      </w:r>
    </w:p>
    <w:p w14:paraId="302A3853" w14:textId="77777777" w:rsidR="002B0980" w:rsidRPr="002664B4" w:rsidRDefault="002B0980" w:rsidP="002B0980">
      <w:pPr>
        <w:rPr>
          <w:rFonts w:ascii="Times New Roman" w:eastAsia="宋体" w:hAnsi="Times New Roman" w:cs="Times New Roman"/>
          <w:sz w:val="22"/>
          <w:szCs w:val="24"/>
        </w:rPr>
      </w:pPr>
    </w:p>
    <w:p w14:paraId="5EBF96E7" w14:textId="77777777" w:rsidR="002B0980" w:rsidRPr="002664B4" w:rsidRDefault="002B0980" w:rsidP="002B0980">
      <w:pPr>
        <w:pStyle w:val="a6"/>
        <w:numPr>
          <w:ilvl w:val="0"/>
          <w:numId w:val="9"/>
        </w:numPr>
        <w:ind w:firstLineChars="0"/>
        <w:rPr>
          <w:rFonts w:ascii="Times New Roman" w:eastAsia="宋体" w:hAnsi="Times New Roman" w:cs="Times New Roman"/>
          <w:sz w:val="24"/>
          <w:szCs w:val="28"/>
        </w:rPr>
      </w:pPr>
      <w:r w:rsidRPr="002664B4">
        <w:rPr>
          <w:rFonts w:ascii="Times New Roman" w:eastAsia="宋体" w:hAnsi="Times New Roman" w:cs="Times New Roman"/>
          <w:sz w:val="24"/>
          <w:szCs w:val="28"/>
        </w:rPr>
        <w:t>应用的结束</w:t>
      </w:r>
      <w:r w:rsidRPr="002664B4">
        <w:rPr>
          <w:rFonts w:ascii="Times New Roman" w:eastAsia="宋体" w:hAnsi="Times New Roman" w:cs="Times New Roman"/>
          <w:sz w:val="24"/>
          <w:szCs w:val="28"/>
        </w:rPr>
        <w:t xml:space="preserve"> – </w:t>
      </w:r>
      <w:r w:rsidRPr="002664B4">
        <w:rPr>
          <w:rFonts w:ascii="Times New Roman" w:eastAsia="宋体" w:hAnsi="Times New Roman" w:cs="Times New Roman"/>
          <w:sz w:val="24"/>
          <w:szCs w:val="28"/>
        </w:rPr>
        <w:t>华丽呈现的爽快收尾</w:t>
      </w:r>
    </w:p>
    <w:p w14:paraId="770CF215" w14:textId="77777777" w:rsidR="002B0980" w:rsidRPr="002664B4" w:rsidRDefault="002B0980" w:rsidP="00B60977">
      <w:pPr>
        <w:ind w:firstLineChars="200" w:firstLine="420"/>
        <w:rPr>
          <w:rFonts w:ascii="Times New Roman" w:eastAsia="宋体" w:hAnsi="Times New Roman" w:cs="Times New Roman"/>
        </w:rPr>
      </w:pPr>
      <w:r w:rsidRPr="002664B4">
        <w:rPr>
          <w:rFonts w:ascii="Times New Roman" w:eastAsia="宋体" w:hAnsi="Times New Roman" w:cs="Times New Roman"/>
        </w:rPr>
        <w:t>各个</w:t>
      </w:r>
      <w:r w:rsidRPr="002664B4">
        <w:rPr>
          <w:rFonts w:ascii="Times New Roman" w:eastAsia="宋体" w:hAnsi="Times New Roman" w:cs="Times New Roman"/>
        </w:rPr>
        <w:t>Node</w:t>
      </w:r>
      <w:r w:rsidRPr="002664B4">
        <w:rPr>
          <w:rFonts w:ascii="Times New Roman" w:eastAsia="宋体" w:hAnsi="Times New Roman" w:cs="Times New Roman"/>
        </w:rPr>
        <w:t>析构，将上下文中各种数据类型进行释放，发送</w:t>
      </w:r>
      <w:r w:rsidRPr="002664B4">
        <w:rPr>
          <w:rFonts w:ascii="Times New Roman" w:eastAsia="宋体" w:hAnsi="Times New Roman" w:cs="Times New Roman"/>
        </w:rPr>
        <w:t>SHUTDOWN</w:t>
      </w:r>
      <w:r w:rsidRPr="002664B4">
        <w:rPr>
          <w:rFonts w:ascii="Times New Roman" w:eastAsia="宋体" w:hAnsi="Times New Roman" w:cs="Times New Roman"/>
        </w:rPr>
        <w:t>消息至</w:t>
      </w:r>
      <w:r w:rsidRPr="002664B4">
        <w:rPr>
          <w:rFonts w:ascii="Times New Roman" w:eastAsia="宋体" w:hAnsi="Times New Roman" w:cs="Times New Roman"/>
        </w:rPr>
        <w:lastRenderedPageBreak/>
        <w:t>looperThread</w:t>
      </w:r>
      <w:r w:rsidRPr="002664B4">
        <w:rPr>
          <w:rFonts w:ascii="Times New Roman" w:eastAsia="宋体" w:hAnsi="Times New Roman" w:cs="Times New Roman"/>
        </w:rPr>
        <w:t>，内核开始释放各种资源，退出各种线程，最后关闭窗口</w:t>
      </w:r>
    </w:p>
    <w:p w14:paraId="46B00B7C" w14:textId="77777777" w:rsidR="002B0980" w:rsidRPr="002664B4" w:rsidRDefault="002B0980" w:rsidP="002B0980">
      <w:pPr>
        <w:pStyle w:val="a6"/>
        <w:ind w:left="420" w:firstLineChars="0" w:firstLine="0"/>
        <w:rPr>
          <w:rFonts w:ascii="Times New Roman" w:hAnsi="Times New Roman" w:cs="Times New Roman"/>
        </w:rPr>
      </w:pPr>
    </w:p>
    <w:p w14:paraId="001997E9" w14:textId="77777777" w:rsidR="002B0980" w:rsidRPr="002664B4" w:rsidRDefault="002B0980" w:rsidP="002B0980">
      <w:pPr>
        <w:rPr>
          <w:rFonts w:ascii="Times New Roman" w:eastAsia="黑体" w:hAnsi="Times New Roman" w:cs="Times New Roman"/>
          <w:sz w:val="32"/>
          <w:szCs w:val="32"/>
        </w:rPr>
      </w:pPr>
    </w:p>
    <w:p w14:paraId="128423A0" w14:textId="205BDB5B" w:rsidR="00B60977" w:rsidRDefault="00B60977" w:rsidP="0091537A">
      <w:pPr>
        <w:pStyle w:val="1"/>
        <w:rPr>
          <w:rFonts w:ascii="Times New Roman" w:hAnsi="Times New Roman" w:cs="Times New Roman"/>
        </w:rPr>
      </w:pPr>
      <w:r>
        <w:rPr>
          <w:rFonts w:ascii="Times New Roman" w:hAnsi="Times New Roman" w:cs="Times New Roman" w:hint="eastAsia"/>
        </w:rPr>
        <w:t>运行结果</w:t>
      </w:r>
    </w:p>
    <w:p w14:paraId="70FA5B5A" w14:textId="77777777" w:rsidR="00887AFC" w:rsidRPr="00887AFC" w:rsidRDefault="00887AFC" w:rsidP="00887AFC">
      <w:pPr>
        <w:rPr>
          <w:rFonts w:hint="eastAsia"/>
          <w:lang w:val="zh-CN"/>
        </w:rPr>
      </w:pPr>
    </w:p>
    <w:p w14:paraId="5F961356" w14:textId="1DD5149A" w:rsidR="00361522" w:rsidRPr="002664B4" w:rsidRDefault="00271791" w:rsidP="0091537A">
      <w:pPr>
        <w:pStyle w:val="1"/>
        <w:rPr>
          <w:rFonts w:ascii="Times New Roman" w:hAnsi="Times New Roman" w:cs="Times New Roman"/>
        </w:rPr>
      </w:pPr>
      <w:r w:rsidRPr="002664B4">
        <w:rPr>
          <w:rFonts w:ascii="Times New Roman" w:hAnsi="Times New Roman" w:cs="Times New Roman"/>
        </w:rPr>
        <w:t>应用场景与未来展望</w:t>
      </w:r>
    </w:p>
    <w:p w14:paraId="1B70B58B" w14:textId="1FD0DFB2" w:rsidR="00271791"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5.1</w:t>
      </w:r>
      <w:r w:rsidRPr="002664B4">
        <w:rPr>
          <w:rFonts w:ascii="Times New Roman" w:eastAsia="黑体" w:hAnsi="Times New Roman" w:cs="Times New Roman"/>
          <w:sz w:val="32"/>
          <w:szCs w:val="32"/>
        </w:rPr>
        <w:t>应用场景</w:t>
      </w:r>
    </w:p>
    <w:p w14:paraId="56B7B65F" w14:textId="1F1F4369" w:rsidR="00B60977" w:rsidRPr="00B60977" w:rsidRDefault="00B60977" w:rsidP="00B60977">
      <w:pPr>
        <w:pStyle w:val="a6"/>
        <w:ind w:left="360" w:firstLineChars="0" w:firstLine="0"/>
        <w:rPr>
          <w:rFonts w:ascii="Times New Roman" w:eastAsia="宋体" w:hAnsi="Times New Roman" w:cs="Times New Roman" w:hint="eastAsia"/>
          <w:sz w:val="24"/>
          <w:szCs w:val="28"/>
        </w:rPr>
      </w:pPr>
      <w:r w:rsidRPr="00B60977">
        <w:rPr>
          <w:rFonts w:ascii="Times New Roman" w:eastAsia="宋体" w:hAnsi="Times New Roman" w:cs="Times New Roman" w:hint="eastAsia"/>
          <w:sz w:val="24"/>
          <w:szCs w:val="28"/>
        </w:rPr>
        <w:t>1.</w:t>
      </w:r>
      <w:r w:rsidRPr="00B60977">
        <w:rPr>
          <w:rFonts w:ascii="Times New Roman" w:eastAsia="宋体" w:hAnsi="Times New Roman" w:cs="Times New Roman" w:hint="eastAsia"/>
          <w:sz w:val="24"/>
          <w:szCs w:val="28"/>
        </w:rPr>
        <w:t>初学者入门</w:t>
      </w:r>
      <w:r w:rsidR="00887AFC">
        <w:rPr>
          <w:rFonts w:ascii="Times New Roman" w:eastAsia="宋体" w:hAnsi="Times New Roman" w:cs="Times New Roman" w:hint="eastAsia"/>
          <w:sz w:val="24"/>
          <w:szCs w:val="28"/>
        </w:rPr>
        <w:t>C/C++</w:t>
      </w:r>
    </w:p>
    <w:p w14:paraId="507D50AE" w14:textId="11AC30E5" w:rsidR="00887AFC" w:rsidRDefault="00887AFC" w:rsidP="00887AFC">
      <w:pPr>
        <w:ind w:firstLineChars="200" w:firstLine="420"/>
        <w:rPr>
          <w:rFonts w:ascii="Times New Roman" w:eastAsia="宋体" w:hAnsi="Times New Roman" w:cs="Times New Roman"/>
        </w:rPr>
      </w:pPr>
      <w:r>
        <w:rPr>
          <w:rFonts w:ascii="Times New Roman" w:eastAsia="宋体" w:hAnsi="Times New Roman" w:cs="Times New Roman" w:hint="eastAsia"/>
        </w:rPr>
        <w:t>当前，为面向科学技术的现代化，</w:t>
      </w:r>
      <w:r>
        <w:rPr>
          <w:rFonts w:ascii="Times New Roman" w:eastAsia="宋体" w:hAnsi="Times New Roman" w:cs="Times New Roman" w:hint="eastAsia"/>
        </w:rPr>
        <w:t>C/C++</w:t>
      </w:r>
      <w:r>
        <w:rPr>
          <w:rFonts w:ascii="Times New Roman" w:eastAsia="宋体" w:hAnsi="Times New Roman" w:cs="Times New Roman" w:hint="eastAsia"/>
        </w:rPr>
        <w:t>语言课程已经成为了大部分工科学子必定会学习的课程，而在大部分工科学子学习相关内容时，也</w:t>
      </w:r>
      <w:r w:rsidR="00B60977">
        <w:rPr>
          <w:rFonts w:ascii="Times New Roman" w:eastAsia="宋体" w:hAnsi="Times New Roman" w:cs="Times New Roman" w:hint="eastAsia"/>
        </w:rPr>
        <w:t>将会面临需要</w:t>
      </w:r>
      <w:r>
        <w:rPr>
          <w:rFonts w:ascii="Times New Roman" w:eastAsia="宋体" w:hAnsi="Times New Roman" w:cs="Times New Roman" w:hint="eastAsia"/>
        </w:rPr>
        <w:t>使用</w:t>
      </w:r>
      <w:r w:rsidR="00B60977">
        <w:rPr>
          <w:rFonts w:ascii="Times New Roman" w:eastAsia="宋体" w:hAnsi="Times New Roman" w:cs="Times New Roman" w:hint="eastAsia"/>
        </w:rPr>
        <w:t>图形化</w:t>
      </w:r>
      <w:r w:rsidR="00861C5B">
        <w:rPr>
          <w:rFonts w:ascii="Times New Roman" w:eastAsia="宋体" w:hAnsi="Times New Roman" w:cs="Times New Roman" w:hint="eastAsia"/>
        </w:rPr>
        <w:t>交互</w:t>
      </w:r>
      <w:r w:rsidR="00B60977">
        <w:rPr>
          <w:rFonts w:ascii="Times New Roman" w:eastAsia="宋体" w:hAnsi="Times New Roman" w:cs="Times New Roman" w:hint="eastAsia"/>
        </w:rPr>
        <w:t>界面的程序设计要求</w:t>
      </w:r>
      <w:r w:rsidR="00861C5B">
        <w:rPr>
          <w:rFonts w:ascii="Times New Roman" w:eastAsia="宋体" w:hAnsi="Times New Roman" w:cs="Times New Roman" w:hint="eastAsia"/>
        </w:rPr>
        <w:t>。</w:t>
      </w:r>
      <w:r w:rsidR="00B60977">
        <w:rPr>
          <w:rFonts w:ascii="Times New Roman" w:eastAsia="宋体" w:hAnsi="Times New Roman" w:cs="Times New Roman" w:hint="eastAsia"/>
        </w:rPr>
        <w:t>但对于初学者而言，</w:t>
      </w:r>
      <w:r w:rsidR="00861C5B">
        <w:rPr>
          <w:rFonts w:ascii="Times New Roman" w:eastAsia="宋体" w:hAnsi="Times New Roman" w:cs="Times New Roman" w:hint="eastAsia"/>
        </w:rPr>
        <w:t>诸如</w:t>
      </w:r>
      <w:r w:rsidR="00861C5B">
        <w:rPr>
          <w:rFonts w:ascii="Times New Roman" w:eastAsia="宋体" w:hAnsi="Times New Roman" w:cs="Times New Roman" w:hint="eastAsia"/>
        </w:rPr>
        <w:t>QT</w:t>
      </w:r>
      <w:r w:rsidR="00861C5B">
        <w:rPr>
          <w:rFonts w:ascii="Times New Roman" w:eastAsia="宋体" w:hAnsi="Times New Roman" w:cs="Times New Roman" w:hint="eastAsia"/>
        </w:rPr>
        <w:t>等</w:t>
      </w:r>
      <w:r w:rsidR="00B60977">
        <w:rPr>
          <w:rFonts w:ascii="Times New Roman" w:eastAsia="宋体" w:hAnsi="Times New Roman" w:cs="Times New Roman" w:hint="eastAsia"/>
        </w:rPr>
        <w:t>复杂的图形化界面</w:t>
      </w:r>
      <w:r w:rsidR="00861C5B">
        <w:rPr>
          <w:rFonts w:ascii="Times New Roman" w:eastAsia="宋体" w:hAnsi="Times New Roman" w:cs="Times New Roman" w:hint="eastAsia"/>
        </w:rPr>
        <w:t>框架</w:t>
      </w:r>
      <w:r w:rsidR="00B60977">
        <w:rPr>
          <w:rFonts w:ascii="Times New Roman" w:eastAsia="宋体" w:hAnsi="Times New Roman" w:cs="Times New Roman" w:hint="eastAsia"/>
        </w:rPr>
        <w:t>有</w:t>
      </w:r>
      <w:r w:rsidR="00861C5B">
        <w:rPr>
          <w:rFonts w:ascii="Times New Roman" w:eastAsia="宋体" w:hAnsi="Times New Roman" w:cs="Times New Roman" w:hint="eastAsia"/>
        </w:rPr>
        <w:t>着</w:t>
      </w:r>
      <w:r w:rsidR="00B60977">
        <w:rPr>
          <w:rFonts w:ascii="Times New Roman" w:eastAsia="宋体" w:hAnsi="Times New Roman" w:cs="Times New Roman" w:hint="eastAsia"/>
        </w:rPr>
        <w:t>过高的学习成本，难以快速掌握。</w:t>
      </w:r>
      <w:r>
        <w:rPr>
          <w:rFonts w:ascii="Times New Roman" w:eastAsia="宋体" w:hAnsi="Times New Roman" w:cs="Times New Roman" w:hint="eastAsia"/>
        </w:rPr>
        <w:t>在这种时候，</w:t>
      </w:r>
      <w:r w:rsidR="00861C5B">
        <w:rPr>
          <w:rFonts w:ascii="Times New Roman" w:eastAsia="宋体" w:hAnsi="Times New Roman" w:cs="Times New Roman" w:hint="eastAsia"/>
        </w:rPr>
        <w:t>像此框架一样</w:t>
      </w:r>
      <w:r>
        <w:rPr>
          <w:rFonts w:ascii="Times New Roman" w:eastAsia="宋体" w:hAnsi="Times New Roman" w:cs="Times New Roman" w:hint="eastAsia"/>
        </w:rPr>
        <w:t>可以快速学习的图形化界面将会</w:t>
      </w:r>
      <w:r w:rsidR="00861C5B">
        <w:rPr>
          <w:rFonts w:ascii="Times New Roman" w:eastAsia="宋体" w:hAnsi="Times New Roman" w:cs="Times New Roman" w:hint="eastAsia"/>
        </w:rPr>
        <w:t>更好的</w:t>
      </w:r>
      <w:r>
        <w:rPr>
          <w:rFonts w:ascii="Times New Roman" w:eastAsia="宋体" w:hAnsi="Times New Roman" w:cs="Times New Roman" w:hint="eastAsia"/>
        </w:rPr>
        <w:t>帮助他们完成相关程序设计。</w:t>
      </w:r>
    </w:p>
    <w:p w14:paraId="6D04152A" w14:textId="04814573" w:rsidR="00887AFC" w:rsidRDefault="00887AFC" w:rsidP="00887AFC">
      <w:pPr>
        <w:ind w:firstLineChars="200" w:firstLine="420"/>
        <w:rPr>
          <w:rFonts w:ascii="Times New Roman" w:eastAsia="宋体" w:hAnsi="Times New Roman" w:cs="Times New Roman"/>
        </w:rPr>
      </w:pPr>
      <w:r>
        <w:rPr>
          <w:rFonts w:ascii="Times New Roman" w:eastAsia="宋体" w:hAnsi="Times New Roman" w:cs="Times New Roman" w:hint="eastAsia"/>
        </w:rPr>
        <w:t>同时，此框架的丰富的组件基类提供了大量的可使用接口，拥有</w:t>
      </w:r>
      <w:r w:rsidR="00861C5B">
        <w:rPr>
          <w:rFonts w:ascii="Times New Roman" w:eastAsia="宋体" w:hAnsi="Times New Roman" w:cs="Times New Roman" w:hint="eastAsia"/>
        </w:rPr>
        <w:t>强大</w:t>
      </w:r>
      <w:r>
        <w:rPr>
          <w:rFonts w:ascii="Times New Roman" w:eastAsia="宋体" w:hAnsi="Times New Roman" w:cs="Times New Roman" w:hint="eastAsia"/>
        </w:rPr>
        <w:t>的自定义能力，可以为初学者提供很好的面向对象编程范例，在用户使用的同时，也能从中学习</w:t>
      </w:r>
      <w:r w:rsidR="00861C5B">
        <w:rPr>
          <w:rFonts w:ascii="Times New Roman" w:eastAsia="宋体" w:hAnsi="Times New Roman" w:cs="Times New Roman" w:hint="eastAsia"/>
        </w:rPr>
        <w:t>和实践到</w:t>
      </w:r>
      <w:r w:rsidR="00861C5B">
        <w:rPr>
          <w:rFonts w:ascii="Times New Roman" w:eastAsia="宋体" w:hAnsi="Times New Roman" w:cs="Times New Roman" w:hint="eastAsia"/>
        </w:rPr>
        <w:t>C/C++</w:t>
      </w:r>
      <w:r w:rsidR="00861C5B">
        <w:rPr>
          <w:rFonts w:ascii="Times New Roman" w:eastAsia="宋体" w:hAnsi="Times New Roman" w:cs="Times New Roman" w:hint="eastAsia"/>
        </w:rPr>
        <w:t>语言的语言特性，从而更好的掌握相关的语言。</w:t>
      </w:r>
    </w:p>
    <w:p w14:paraId="5A25B7B1" w14:textId="560ADE8E" w:rsidR="00861C5B" w:rsidRDefault="00861C5B" w:rsidP="00861C5B">
      <w:pPr>
        <w:pStyle w:val="a6"/>
        <w:ind w:left="360" w:firstLineChars="0" w:firstLine="0"/>
        <w:rPr>
          <w:rFonts w:ascii="Times New Roman" w:eastAsia="宋体" w:hAnsi="Times New Roman" w:cs="Times New Roman"/>
          <w:sz w:val="24"/>
          <w:szCs w:val="28"/>
        </w:rPr>
      </w:pPr>
      <w:r w:rsidRPr="00861C5B">
        <w:rPr>
          <w:rFonts w:ascii="Times New Roman" w:eastAsia="宋体" w:hAnsi="Times New Roman" w:cs="Times New Roman" w:hint="eastAsia"/>
          <w:sz w:val="24"/>
          <w:szCs w:val="28"/>
        </w:rPr>
        <w:t>2.</w:t>
      </w:r>
      <w:r w:rsidRPr="00861C5B">
        <w:rPr>
          <w:rFonts w:ascii="Times New Roman" w:eastAsia="宋体" w:hAnsi="Times New Roman" w:cs="Times New Roman" w:hint="eastAsia"/>
          <w:sz w:val="24"/>
          <w:szCs w:val="28"/>
        </w:rPr>
        <w:t>虚拟机</w:t>
      </w:r>
      <w:r>
        <w:rPr>
          <w:rFonts w:ascii="Times New Roman" w:eastAsia="宋体" w:hAnsi="Times New Roman" w:cs="Times New Roman" w:hint="eastAsia"/>
          <w:sz w:val="24"/>
          <w:szCs w:val="28"/>
        </w:rPr>
        <w:t>以及服务器</w:t>
      </w:r>
      <w:r w:rsidRPr="00861C5B">
        <w:rPr>
          <w:rFonts w:ascii="Times New Roman" w:eastAsia="宋体" w:hAnsi="Times New Roman" w:cs="Times New Roman" w:hint="eastAsia"/>
          <w:sz w:val="24"/>
          <w:szCs w:val="28"/>
        </w:rPr>
        <w:t>应用</w:t>
      </w:r>
    </w:p>
    <w:p w14:paraId="5953403E" w14:textId="608839F7" w:rsidR="00861C5B" w:rsidRPr="00B60977" w:rsidRDefault="00861C5B" w:rsidP="00887AFC">
      <w:pPr>
        <w:ind w:firstLineChars="200" w:firstLine="420"/>
        <w:rPr>
          <w:rFonts w:ascii="Times New Roman" w:eastAsia="宋体" w:hAnsi="Times New Roman" w:cs="Times New Roman" w:hint="eastAsia"/>
        </w:rPr>
      </w:pPr>
      <w:r>
        <w:rPr>
          <w:rFonts w:ascii="Times New Roman" w:eastAsia="宋体" w:hAnsi="Times New Roman" w:cs="Times New Roman" w:hint="eastAsia"/>
        </w:rPr>
        <w:t>随着云计算相关科技的不断深入和发展，虚拟机在各方面都变得更加常用，而其中大多数的虚拟机或是服务器都采用的是</w:t>
      </w:r>
      <w:r>
        <w:rPr>
          <w:rFonts w:ascii="Times New Roman" w:eastAsia="宋体" w:hAnsi="Times New Roman" w:cs="Times New Roman" w:hint="eastAsia"/>
        </w:rPr>
        <w:t>centos</w:t>
      </w:r>
      <w:r>
        <w:rPr>
          <w:rFonts w:ascii="Times New Roman" w:eastAsia="宋体" w:hAnsi="Times New Roman" w:cs="Times New Roman" w:hint="eastAsia"/>
        </w:rPr>
        <w:t>一类的</w:t>
      </w:r>
      <w:r>
        <w:rPr>
          <w:rFonts w:ascii="Times New Roman" w:eastAsia="宋体" w:hAnsi="Times New Roman" w:cs="Times New Roman" w:hint="eastAsia"/>
        </w:rPr>
        <w:t>linux</w:t>
      </w:r>
      <w:r>
        <w:rPr>
          <w:rFonts w:ascii="Times New Roman" w:eastAsia="宋体" w:hAnsi="Times New Roman" w:cs="Times New Roman" w:hint="eastAsia"/>
        </w:rPr>
        <w:t>操作系统，通常都没有甚至缺乏图形化的界面，只能通过传统的命令行界面进行交互。在这种情况下，本框架将可以提供</w:t>
      </w:r>
      <w:r w:rsidR="00B3651C">
        <w:rPr>
          <w:rFonts w:ascii="Times New Roman" w:eastAsia="宋体" w:hAnsi="Times New Roman" w:cs="Times New Roman" w:hint="eastAsia"/>
        </w:rPr>
        <w:t>更加直观的交互界面。</w:t>
      </w:r>
    </w:p>
    <w:p w14:paraId="010B33D8" w14:textId="0A492D63" w:rsidR="00271791" w:rsidRPr="002664B4"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5.2</w:t>
      </w:r>
      <w:r w:rsidRPr="002664B4">
        <w:rPr>
          <w:rFonts w:ascii="Times New Roman" w:eastAsia="黑体" w:hAnsi="Times New Roman" w:cs="Times New Roman"/>
          <w:sz w:val="32"/>
          <w:szCs w:val="32"/>
        </w:rPr>
        <w:t>社会效益</w:t>
      </w:r>
    </w:p>
    <w:p w14:paraId="39F91A01" w14:textId="3549DC5C" w:rsidR="00271791" w:rsidRPr="002664B4"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5.3</w:t>
      </w:r>
      <w:r w:rsidRPr="002664B4">
        <w:rPr>
          <w:rFonts w:ascii="Times New Roman" w:eastAsia="黑体" w:hAnsi="Times New Roman" w:cs="Times New Roman"/>
          <w:sz w:val="32"/>
          <w:szCs w:val="32"/>
        </w:rPr>
        <w:t>未来展望</w:t>
      </w:r>
    </w:p>
    <w:p w14:paraId="15948137" w14:textId="77777777" w:rsidR="00A67868" w:rsidRPr="002664B4" w:rsidRDefault="00A67868" w:rsidP="0091537A">
      <w:pPr>
        <w:pStyle w:val="1"/>
        <w:numPr>
          <w:ilvl w:val="0"/>
          <w:numId w:val="0"/>
        </w:numPr>
        <w:rPr>
          <w:rFonts w:ascii="Times New Roman" w:hAnsi="Times New Roman" w:cs="Times New Roman"/>
        </w:rPr>
      </w:pPr>
      <w:bookmarkStart w:id="0" w:name="_Toc100040666"/>
      <w:r w:rsidRPr="002664B4">
        <w:rPr>
          <w:rFonts w:ascii="Times New Roman" w:hAnsi="Times New Roman" w:cs="Times New Roman"/>
        </w:rPr>
        <w:t>参考文献</w:t>
      </w:r>
      <w:bookmarkEnd w:id="0"/>
    </w:p>
    <w:p w14:paraId="7D2DD486" w14:textId="77777777" w:rsidR="00A67868" w:rsidRPr="002664B4" w:rsidRDefault="00A67868" w:rsidP="00A67868">
      <w:pPr>
        <w:rPr>
          <w:rFonts w:ascii="Times New Roman" w:eastAsia="楷体" w:hAnsi="Times New Roman" w:cs="Times New Roman"/>
        </w:rPr>
      </w:pPr>
      <w:r w:rsidRPr="002664B4">
        <w:rPr>
          <w:rFonts w:ascii="Times New Roman" w:eastAsia="楷体" w:hAnsi="Times New Roman" w:cs="Times New Roman"/>
        </w:rPr>
        <w:t>【请按照标准参考文件格式填写】</w:t>
      </w:r>
    </w:p>
    <w:p w14:paraId="24CCB4FF" w14:textId="672F1B01" w:rsidR="00E77905" w:rsidRPr="002664B4" w:rsidRDefault="00E77905" w:rsidP="00065683">
      <w:pPr>
        <w:widowControl/>
        <w:jc w:val="left"/>
        <w:rPr>
          <w:rFonts w:ascii="Times New Roman" w:hAnsi="Times New Roman" w:cs="Times New Roman"/>
        </w:rPr>
      </w:pPr>
    </w:p>
    <w:p w14:paraId="188FD82C" w14:textId="77777777" w:rsidR="005A4DB6" w:rsidRPr="002664B4" w:rsidRDefault="005A4DB6" w:rsidP="00065683">
      <w:pPr>
        <w:widowControl/>
        <w:jc w:val="left"/>
        <w:rPr>
          <w:rFonts w:ascii="Times New Roman" w:hAnsi="Times New Roman" w:cs="Times New Roman"/>
        </w:rPr>
      </w:pPr>
    </w:p>
    <w:p w14:paraId="7399C14B" w14:textId="19425E8E"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t>当前</w:t>
      </w:r>
      <w:r w:rsidRPr="002664B4">
        <w:rPr>
          <w:rFonts w:ascii="Times New Roman" w:hAnsi="Times New Roman" w:cs="Times New Roman"/>
        </w:rPr>
        <w:t>-</w:t>
      </w:r>
      <w:r w:rsidRPr="002664B4">
        <w:rPr>
          <w:rFonts w:ascii="Times New Roman" w:hAnsi="Times New Roman" w:cs="Times New Roman"/>
        </w:rPr>
        <w:t>需求</w:t>
      </w:r>
      <w:r w:rsidRPr="002664B4">
        <w:rPr>
          <w:rFonts w:ascii="Times New Roman" w:hAnsi="Times New Roman" w:cs="Times New Roman"/>
        </w:rPr>
        <w:t>-</w:t>
      </w:r>
      <w:r w:rsidRPr="002664B4">
        <w:rPr>
          <w:rFonts w:ascii="Times New Roman" w:hAnsi="Times New Roman" w:cs="Times New Roman"/>
        </w:rPr>
        <w:t>痛点</w:t>
      </w:r>
      <w:r w:rsidRPr="002664B4">
        <w:rPr>
          <w:rFonts w:ascii="Times New Roman" w:hAnsi="Times New Roman" w:cs="Times New Roman"/>
        </w:rPr>
        <w:t>-</w:t>
      </w:r>
      <w:r w:rsidRPr="002664B4">
        <w:rPr>
          <w:rFonts w:ascii="Times New Roman" w:hAnsi="Times New Roman" w:cs="Times New Roman"/>
        </w:rPr>
        <w:t>我们的产品的优势</w:t>
      </w:r>
    </w:p>
    <w:p w14:paraId="28962E99" w14:textId="536F454C"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t>简介</w:t>
      </w:r>
      <w:r w:rsidRPr="002664B4">
        <w:rPr>
          <w:rFonts w:ascii="Times New Roman" w:hAnsi="Times New Roman" w:cs="Times New Roman"/>
        </w:rPr>
        <w:t>-</w:t>
      </w:r>
      <w:r w:rsidRPr="002664B4">
        <w:rPr>
          <w:rFonts w:ascii="Times New Roman" w:hAnsi="Times New Roman" w:cs="Times New Roman"/>
        </w:rPr>
        <w:t>创新点：支持</w:t>
      </w:r>
      <w:r w:rsidRPr="002664B4">
        <w:rPr>
          <w:rFonts w:ascii="Times New Roman" w:hAnsi="Times New Roman" w:cs="Times New Roman"/>
        </w:rPr>
        <w:t>xml</w:t>
      </w:r>
      <w:r w:rsidRPr="002664B4">
        <w:rPr>
          <w:rFonts w:ascii="Times New Roman" w:hAnsi="Times New Roman" w:cs="Times New Roman"/>
        </w:rPr>
        <w:t>，拓展性，创作自己的窗体</w:t>
      </w:r>
    </w:p>
    <w:p w14:paraId="5FDF26D9" w14:textId="06C96C17"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lastRenderedPageBreak/>
        <w:t>创作难点：底层的各个逻辑，支持</w:t>
      </w:r>
      <w:r w:rsidRPr="002664B4">
        <w:rPr>
          <w:rFonts w:ascii="Times New Roman" w:hAnsi="Times New Roman" w:cs="Times New Roman"/>
        </w:rPr>
        <w:t>xml</w:t>
      </w:r>
      <w:r w:rsidRPr="002664B4">
        <w:rPr>
          <w:rFonts w:ascii="Times New Roman" w:hAnsi="Times New Roman" w:cs="Times New Roman"/>
        </w:rPr>
        <w:t>，</w:t>
      </w:r>
      <w:r w:rsidRPr="002664B4">
        <w:rPr>
          <w:rFonts w:ascii="Times New Roman" w:hAnsi="Times New Roman" w:cs="Times New Roman"/>
          <w:noProof/>
        </w:rPr>
        <w:drawing>
          <wp:inline distT="0" distB="0" distL="0" distR="0" wp14:anchorId="78446E57" wp14:editId="744A0473">
            <wp:extent cx="2385267" cy="784928"/>
            <wp:effectExtent l="0" t="0" r="0" b="0"/>
            <wp:docPr id="164466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66696" name=""/>
                    <pic:cNvPicPr/>
                  </pic:nvPicPr>
                  <pic:blipFill>
                    <a:blip r:embed="rId16"/>
                    <a:stretch>
                      <a:fillRect/>
                    </a:stretch>
                  </pic:blipFill>
                  <pic:spPr>
                    <a:xfrm>
                      <a:off x="0" y="0"/>
                      <a:ext cx="2385267" cy="784928"/>
                    </a:xfrm>
                    <a:prstGeom prst="rect">
                      <a:avLst/>
                    </a:prstGeom>
                  </pic:spPr>
                </pic:pic>
              </a:graphicData>
            </a:graphic>
          </wp:inline>
        </w:drawing>
      </w:r>
    </w:p>
    <w:p w14:paraId="31002FAA" w14:textId="4295F2B5"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t>作品功能和各个实现概括</w:t>
      </w:r>
    </w:p>
    <w:p w14:paraId="3DA7695B" w14:textId="2A176F23"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t>应用场景：画饼，图片</w:t>
      </w:r>
    </w:p>
    <w:p w14:paraId="39772072" w14:textId="0CBF0192"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t>安装和使用</w:t>
      </w:r>
    </w:p>
    <w:sectPr w:rsidR="005A4DB6" w:rsidRPr="002664B4" w:rsidSect="00B972F4">
      <w:footerReference w:type="default" r:id="rId17"/>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EC4D2" w14:textId="77777777" w:rsidR="00B972F4" w:rsidRDefault="00B972F4" w:rsidP="00DD5F34">
      <w:r>
        <w:separator/>
      </w:r>
    </w:p>
  </w:endnote>
  <w:endnote w:type="continuationSeparator" w:id="0">
    <w:p w14:paraId="4CDC27FA" w14:textId="77777777" w:rsidR="00B972F4" w:rsidRDefault="00B972F4" w:rsidP="00DD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仿宋_GB2312">
    <w:altName w:val="FangSong_GB2312"/>
    <w:panose1 w:val="02010609030101010101"/>
    <w:charset w:val="86"/>
    <w:family w:val="modern"/>
    <w:pitch w:val="fixed"/>
    <w:sig w:usb0="00000003" w:usb1="080E0000" w:usb2="00000010"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楷体">
    <w:altName w:val="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73BB" w14:textId="77777777" w:rsidR="00361522" w:rsidRDefault="00361522">
    <w:pPr>
      <w:pStyle w:val="a9"/>
      <w:jc w:val="right"/>
    </w:pPr>
  </w:p>
  <w:p w14:paraId="79C37757" w14:textId="77777777" w:rsidR="00361522" w:rsidRDefault="003615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6652B" w14:textId="77777777" w:rsidR="00B972F4" w:rsidRDefault="00B972F4" w:rsidP="00DD5F34">
      <w:r>
        <w:separator/>
      </w:r>
    </w:p>
  </w:footnote>
  <w:footnote w:type="continuationSeparator" w:id="0">
    <w:p w14:paraId="208E19FE" w14:textId="77777777" w:rsidR="00B972F4" w:rsidRDefault="00B972F4" w:rsidP="00DD5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C18"/>
    <w:multiLevelType w:val="hybridMultilevel"/>
    <w:tmpl w:val="F4B432A8"/>
    <w:lvl w:ilvl="0" w:tplc="4046111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1F93A7A"/>
    <w:multiLevelType w:val="hybridMultilevel"/>
    <w:tmpl w:val="48206908"/>
    <w:lvl w:ilvl="0" w:tplc="46966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EE60CF"/>
    <w:multiLevelType w:val="hybridMultilevel"/>
    <w:tmpl w:val="0FDA8C5E"/>
    <w:lvl w:ilvl="0" w:tplc="7A04769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9352C"/>
    <w:multiLevelType w:val="hybridMultilevel"/>
    <w:tmpl w:val="433A8DD8"/>
    <w:lvl w:ilvl="0" w:tplc="35D207BE">
      <w:start w:val="1"/>
      <w:numFmt w:val="japaneseCounting"/>
      <w:pStyle w:val="1"/>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382CB3"/>
    <w:multiLevelType w:val="hybridMultilevel"/>
    <w:tmpl w:val="9DF68F56"/>
    <w:lvl w:ilvl="0" w:tplc="34C84D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9954587"/>
    <w:multiLevelType w:val="hybridMultilevel"/>
    <w:tmpl w:val="A32403F6"/>
    <w:lvl w:ilvl="0" w:tplc="3410AE3C">
      <w:start w:val="1"/>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69A36C33"/>
    <w:multiLevelType w:val="hybridMultilevel"/>
    <w:tmpl w:val="29D4F9DA"/>
    <w:lvl w:ilvl="0" w:tplc="14A8EB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7D734A4"/>
    <w:multiLevelType w:val="hybridMultilevel"/>
    <w:tmpl w:val="8ADEF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8956034">
    <w:abstractNumId w:val="8"/>
  </w:num>
  <w:num w:numId="2" w16cid:durableId="2040936911">
    <w:abstractNumId w:val="1"/>
  </w:num>
  <w:num w:numId="3" w16cid:durableId="855123047">
    <w:abstractNumId w:val="3"/>
  </w:num>
  <w:num w:numId="4" w16cid:durableId="458960371">
    <w:abstractNumId w:val="4"/>
  </w:num>
  <w:num w:numId="5" w16cid:durableId="482624880">
    <w:abstractNumId w:val="4"/>
    <w:lvlOverride w:ilvl="0">
      <w:startOverride w:val="1"/>
    </w:lvlOverride>
  </w:num>
  <w:num w:numId="6" w16cid:durableId="33429905">
    <w:abstractNumId w:val="7"/>
  </w:num>
  <w:num w:numId="7" w16cid:durableId="234628278">
    <w:abstractNumId w:val="5"/>
  </w:num>
  <w:num w:numId="8" w16cid:durableId="132913667">
    <w:abstractNumId w:val="0"/>
  </w:num>
  <w:num w:numId="9" w16cid:durableId="1451709203">
    <w:abstractNumId w:val="2"/>
  </w:num>
  <w:num w:numId="10" w16cid:durableId="1303386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946"/>
    <w:rsid w:val="00006CAF"/>
    <w:rsid w:val="0005273A"/>
    <w:rsid w:val="00065683"/>
    <w:rsid w:val="00071B63"/>
    <w:rsid w:val="000C5774"/>
    <w:rsid w:val="000E2042"/>
    <w:rsid w:val="000E615E"/>
    <w:rsid w:val="001131E1"/>
    <w:rsid w:val="00176E4C"/>
    <w:rsid w:val="001A7F71"/>
    <w:rsid w:val="001C2050"/>
    <w:rsid w:val="001C3EC2"/>
    <w:rsid w:val="00241DC9"/>
    <w:rsid w:val="00244063"/>
    <w:rsid w:val="00250B46"/>
    <w:rsid w:val="002664B4"/>
    <w:rsid w:val="00267EBD"/>
    <w:rsid w:val="00271791"/>
    <w:rsid w:val="002751B5"/>
    <w:rsid w:val="002A3136"/>
    <w:rsid w:val="002B0980"/>
    <w:rsid w:val="002D0B49"/>
    <w:rsid w:val="00321F9B"/>
    <w:rsid w:val="00361522"/>
    <w:rsid w:val="00377B4A"/>
    <w:rsid w:val="003A7A1C"/>
    <w:rsid w:val="003B6863"/>
    <w:rsid w:val="003B76E3"/>
    <w:rsid w:val="003C2FDA"/>
    <w:rsid w:val="00415399"/>
    <w:rsid w:val="00421946"/>
    <w:rsid w:val="00466C79"/>
    <w:rsid w:val="0047415E"/>
    <w:rsid w:val="004D3AE1"/>
    <w:rsid w:val="005257F7"/>
    <w:rsid w:val="005320B6"/>
    <w:rsid w:val="00532F4A"/>
    <w:rsid w:val="00545CF3"/>
    <w:rsid w:val="005741CB"/>
    <w:rsid w:val="005A0E21"/>
    <w:rsid w:val="005A4DB6"/>
    <w:rsid w:val="005A650C"/>
    <w:rsid w:val="005B7767"/>
    <w:rsid w:val="005F6901"/>
    <w:rsid w:val="005F7E8D"/>
    <w:rsid w:val="00602A38"/>
    <w:rsid w:val="00611FAF"/>
    <w:rsid w:val="00612DB8"/>
    <w:rsid w:val="00636282"/>
    <w:rsid w:val="006757F6"/>
    <w:rsid w:val="00680BC9"/>
    <w:rsid w:val="006853A7"/>
    <w:rsid w:val="00685F3F"/>
    <w:rsid w:val="00696BF3"/>
    <w:rsid w:val="006A65E1"/>
    <w:rsid w:val="006C7537"/>
    <w:rsid w:val="00712C0D"/>
    <w:rsid w:val="00732054"/>
    <w:rsid w:val="007329A3"/>
    <w:rsid w:val="0076788F"/>
    <w:rsid w:val="00781B96"/>
    <w:rsid w:val="007C682F"/>
    <w:rsid w:val="007E1354"/>
    <w:rsid w:val="0082193F"/>
    <w:rsid w:val="00827C5F"/>
    <w:rsid w:val="008335C8"/>
    <w:rsid w:val="00861C5B"/>
    <w:rsid w:val="00871C42"/>
    <w:rsid w:val="00881833"/>
    <w:rsid w:val="00885817"/>
    <w:rsid w:val="00887AFC"/>
    <w:rsid w:val="00897824"/>
    <w:rsid w:val="008B0545"/>
    <w:rsid w:val="008B637D"/>
    <w:rsid w:val="008E118B"/>
    <w:rsid w:val="0091537A"/>
    <w:rsid w:val="00944E69"/>
    <w:rsid w:val="00951643"/>
    <w:rsid w:val="00982A49"/>
    <w:rsid w:val="009D5469"/>
    <w:rsid w:val="009F2C40"/>
    <w:rsid w:val="00A044E3"/>
    <w:rsid w:val="00A67868"/>
    <w:rsid w:val="00A74BB7"/>
    <w:rsid w:val="00A77B7B"/>
    <w:rsid w:val="00AD02BD"/>
    <w:rsid w:val="00B0426E"/>
    <w:rsid w:val="00B060EC"/>
    <w:rsid w:val="00B11629"/>
    <w:rsid w:val="00B3651C"/>
    <w:rsid w:val="00B418EB"/>
    <w:rsid w:val="00B60977"/>
    <w:rsid w:val="00B74EBE"/>
    <w:rsid w:val="00B972F4"/>
    <w:rsid w:val="00BB7D81"/>
    <w:rsid w:val="00C11400"/>
    <w:rsid w:val="00C41761"/>
    <w:rsid w:val="00CC5D5B"/>
    <w:rsid w:val="00CD01BF"/>
    <w:rsid w:val="00CE0B71"/>
    <w:rsid w:val="00D2402E"/>
    <w:rsid w:val="00D27480"/>
    <w:rsid w:val="00D9328C"/>
    <w:rsid w:val="00DA4C9E"/>
    <w:rsid w:val="00DA5800"/>
    <w:rsid w:val="00DA7281"/>
    <w:rsid w:val="00DD372E"/>
    <w:rsid w:val="00DD5F34"/>
    <w:rsid w:val="00DD6B16"/>
    <w:rsid w:val="00DE4799"/>
    <w:rsid w:val="00E06F57"/>
    <w:rsid w:val="00E77905"/>
    <w:rsid w:val="00EA3AEF"/>
    <w:rsid w:val="00EA490A"/>
    <w:rsid w:val="00EB3F51"/>
    <w:rsid w:val="00EC4006"/>
    <w:rsid w:val="00ED0818"/>
    <w:rsid w:val="00ED1A1A"/>
    <w:rsid w:val="00F0728D"/>
    <w:rsid w:val="00F2324D"/>
    <w:rsid w:val="00F30962"/>
    <w:rsid w:val="00F446D5"/>
    <w:rsid w:val="00FA79DF"/>
    <w:rsid w:val="00FE4304"/>
    <w:rsid w:val="00FF404E"/>
    <w:rsid w:val="00FF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E218"/>
  <w15:docId w15:val="{F76B4C8F-211B-4AB5-AAC6-8E238F6F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91537A"/>
    <w:pPr>
      <w:keepNext/>
      <w:keepLines/>
      <w:numPr>
        <w:numId w:val="4"/>
      </w:numPr>
      <w:spacing w:before="340" w:after="330" w:line="578" w:lineRule="auto"/>
      <w:jc w:val="center"/>
      <w:outlineLvl w:val="0"/>
    </w:pPr>
    <w:rPr>
      <w:rFonts w:eastAsia="黑体"/>
      <w:bCs/>
      <w:kern w:val="44"/>
      <w:sz w:val="44"/>
      <w:szCs w:val="44"/>
      <w:lang w:val="zh-CN"/>
    </w:rPr>
  </w:style>
  <w:style w:type="paragraph" w:styleId="2">
    <w:name w:val="heading 2"/>
    <w:basedOn w:val="a"/>
    <w:next w:val="a"/>
    <w:link w:val="20"/>
    <w:uiPriority w:val="9"/>
    <w:unhideWhenUsed/>
    <w:qFormat/>
    <w:rsid w:val="002664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unhideWhenUsed/>
    <w:rsid w:val="005741CB"/>
    <w:pPr>
      <w:spacing w:after="120"/>
    </w:pPr>
  </w:style>
  <w:style w:type="character" w:customStyle="1" w:styleId="a5">
    <w:name w:val="正文文本 字符"/>
    <w:basedOn w:val="a0"/>
    <w:link w:val="a4"/>
    <w:uiPriority w:val="99"/>
    <w:rsid w:val="005741CB"/>
  </w:style>
  <w:style w:type="paragraph" w:styleId="a6">
    <w:name w:val="List Paragraph"/>
    <w:basedOn w:val="a"/>
    <w:uiPriority w:val="34"/>
    <w:qFormat/>
    <w:rsid w:val="005F7E8D"/>
    <w:pPr>
      <w:ind w:firstLineChars="200" w:firstLine="420"/>
    </w:pPr>
  </w:style>
  <w:style w:type="paragraph" w:styleId="a7">
    <w:name w:val="header"/>
    <w:basedOn w:val="a"/>
    <w:link w:val="a8"/>
    <w:uiPriority w:val="99"/>
    <w:unhideWhenUsed/>
    <w:rsid w:val="00DD5F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D5F34"/>
    <w:rPr>
      <w:sz w:val="18"/>
      <w:szCs w:val="18"/>
    </w:rPr>
  </w:style>
  <w:style w:type="paragraph" w:styleId="a9">
    <w:name w:val="footer"/>
    <w:basedOn w:val="a"/>
    <w:link w:val="aa"/>
    <w:uiPriority w:val="99"/>
    <w:unhideWhenUsed/>
    <w:rsid w:val="00DD5F34"/>
    <w:pPr>
      <w:tabs>
        <w:tab w:val="center" w:pos="4153"/>
        <w:tab w:val="right" w:pos="8306"/>
      </w:tabs>
      <w:snapToGrid w:val="0"/>
      <w:jc w:val="left"/>
    </w:pPr>
    <w:rPr>
      <w:sz w:val="18"/>
      <w:szCs w:val="18"/>
    </w:rPr>
  </w:style>
  <w:style w:type="character" w:customStyle="1" w:styleId="aa">
    <w:name w:val="页脚 字符"/>
    <w:basedOn w:val="a0"/>
    <w:link w:val="a9"/>
    <w:uiPriority w:val="99"/>
    <w:rsid w:val="00DD5F34"/>
    <w:rPr>
      <w:sz w:val="18"/>
      <w:szCs w:val="18"/>
    </w:rPr>
  </w:style>
  <w:style w:type="character" w:customStyle="1" w:styleId="10">
    <w:name w:val="标题 1 字符"/>
    <w:basedOn w:val="a0"/>
    <w:link w:val="1"/>
    <w:uiPriority w:val="9"/>
    <w:rsid w:val="0091537A"/>
    <w:rPr>
      <w:rFonts w:eastAsia="黑体"/>
      <w:bCs/>
      <w:kern w:val="44"/>
      <w:sz w:val="44"/>
      <w:szCs w:val="44"/>
      <w:lang w:val="zh-CN"/>
    </w:rPr>
  </w:style>
  <w:style w:type="character" w:styleId="ab">
    <w:name w:val="Hyperlink"/>
    <w:basedOn w:val="a0"/>
    <w:uiPriority w:val="99"/>
    <w:unhideWhenUsed/>
    <w:rsid w:val="00361522"/>
    <w:rPr>
      <w:color w:val="0000FF"/>
      <w:u w:val="single"/>
    </w:rPr>
  </w:style>
  <w:style w:type="paragraph" w:styleId="TOC1">
    <w:name w:val="toc 1"/>
    <w:basedOn w:val="a"/>
    <w:next w:val="a"/>
    <w:autoRedefine/>
    <w:uiPriority w:val="39"/>
    <w:unhideWhenUsed/>
    <w:rsid w:val="00241DC9"/>
    <w:pPr>
      <w:tabs>
        <w:tab w:val="left" w:pos="1050"/>
        <w:tab w:val="right" w:leader="dot" w:pos="8296"/>
      </w:tabs>
    </w:pPr>
    <w:rPr>
      <w:b/>
      <w:noProof/>
      <w:sz w:val="28"/>
      <w:szCs w:val="28"/>
    </w:rPr>
  </w:style>
  <w:style w:type="paragraph" w:styleId="ac">
    <w:name w:val="Balloon Text"/>
    <w:basedOn w:val="a"/>
    <w:link w:val="ad"/>
    <w:uiPriority w:val="99"/>
    <w:semiHidden/>
    <w:unhideWhenUsed/>
    <w:rsid w:val="00881833"/>
    <w:rPr>
      <w:sz w:val="18"/>
      <w:szCs w:val="18"/>
    </w:rPr>
  </w:style>
  <w:style w:type="character" w:customStyle="1" w:styleId="ad">
    <w:name w:val="批注框文本 字符"/>
    <w:basedOn w:val="a0"/>
    <w:link w:val="ac"/>
    <w:uiPriority w:val="99"/>
    <w:semiHidden/>
    <w:rsid w:val="00881833"/>
    <w:rPr>
      <w:sz w:val="18"/>
      <w:szCs w:val="18"/>
    </w:rPr>
  </w:style>
  <w:style w:type="character" w:styleId="ae">
    <w:name w:val="annotation reference"/>
    <w:basedOn w:val="a0"/>
    <w:uiPriority w:val="99"/>
    <w:semiHidden/>
    <w:unhideWhenUsed/>
    <w:rsid w:val="00881833"/>
    <w:rPr>
      <w:sz w:val="21"/>
      <w:szCs w:val="21"/>
    </w:rPr>
  </w:style>
  <w:style w:type="paragraph" w:styleId="af">
    <w:name w:val="annotation text"/>
    <w:basedOn w:val="a"/>
    <w:link w:val="af0"/>
    <w:uiPriority w:val="99"/>
    <w:semiHidden/>
    <w:unhideWhenUsed/>
    <w:rsid w:val="00881833"/>
    <w:pPr>
      <w:jc w:val="left"/>
    </w:pPr>
  </w:style>
  <w:style w:type="character" w:customStyle="1" w:styleId="af0">
    <w:name w:val="批注文字 字符"/>
    <w:basedOn w:val="a0"/>
    <w:link w:val="af"/>
    <w:uiPriority w:val="99"/>
    <w:semiHidden/>
    <w:rsid w:val="00881833"/>
  </w:style>
  <w:style w:type="paragraph" w:styleId="af1">
    <w:name w:val="annotation subject"/>
    <w:basedOn w:val="af"/>
    <w:next w:val="af"/>
    <w:link w:val="af2"/>
    <w:uiPriority w:val="99"/>
    <w:semiHidden/>
    <w:unhideWhenUsed/>
    <w:rsid w:val="00881833"/>
    <w:rPr>
      <w:b/>
      <w:bCs/>
    </w:rPr>
  </w:style>
  <w:style w:type="character" w:customStyle="1" w:styleId="af2">
    <w:name w:val="批注主题 字符"/>
    <w:basedOn w:val="af0"/>
    <w:link w:val="af1"/>
    <w:uiPriority w:val="99"/>
    <w:semiHidden/>
    <w:rsid w:val="00881833"/>
    <w:rPr>
      <w:b/>
      <w:bCs/>
    </w:rPr>
  </w:style>
  <w:style w:type="character" w:styleId="af3">
    <w:name w:val="Intense Emphasis"/>
    <w:basedOn w:val="a0"/>
    <w:uiPriority w:val="21"/>
    <w:qFormat/>
    <w:rsid w:val="002B0980"/>
    <w:rPr>
      <w:i/>
      <w:iCs/>
      <w:color w:val="5B9BD5" w:themeColor="accent1"/>
    </w:rPr>
  </w:style>
  <w:style w:type="character" w:customStyle="1" w:styleId="20">
    <w:name w:val="标题 2 字符"/>
    <w:basedOn w:val="a0"/>
    <w:link w:val="2"/>
    <w:uiPriority w:val="9"/>
    <w:rsid w:val="002664B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10431">
      <w:bodyDiv w:val="1"/>
      <w:marLeft w:val="0"/>
      <w:marRight w:val="0"/>
      <w:marTop w:val="0"/>
      <w:marBottom w:val="0"/>
      <w:divBdr>
        <w:top w:val="none" w:sz="0" w:space="0" w:color="auto"/>
        <w:left w:val="none" w:sz="0" w:space="0" w:color="auto"/>
        <w:bottom w:val="none" w:sz="0" w:space="0" w:color="auto"/>
        <w:right w:val="none" w:sz="0" w:space="0" w:color="auto"/>
      </w:divBdr>
    </w:div>
    <w:div w:id="632180047">
      <w:bodyDiv w:val="1"/>
      <w:marLeft w:val="0"/>
      <w:marRight w:val="0"/>
      <w:marTop w:val="0"/>
      <w:marBottom w:val="0"/>
      <w:divBdr>
        <w:top w:val="none" w:sz="0" w:space="0" w:color="auto"/>
        <w:left w:val="none" w:sz="0" w:space="0" w:color="auto"/>
        <w:bottom w:val="none" w:sz="0" w:space="0" w:color="auto"/>
        <w:right w:val="none" w:sz="0" w:space="0" w:color="auto"/>
      </w:divBdr>
    </w:div>
    <w:div w:id="1278559170">
      <w:bodyDiv w:val="1"/>
      <w:marLeft w:val="0"/>
      <w:marRight w:val="0"/>
      <w:marTop w:val="0"/>
      <w:marBottom w:val="0"/>
      <w:divBdr>
        <w:top w:val="none" w:sz="0" w:space="0" w:color="auto"/>
        <w:left w:val="none" w:sz="0" w:space="0" w:color="auto"/>
        <w:bottom w:val="none" w:sz="0" w:space="0" w:color="auto"/>
        <w:right w:val="none" w:sz="0" w:space="0" w:color="auto"/>
      </w:divBdr>
    </w:div>
    <w:div w:id="200443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7F742-95DD-47BE-B094-E430B4C4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12</Pages>
  <Words>965</Words>
  <Characters>5507</Characters>
  <Application>Microsoft Office Word</Application>
  <DocSecurity>0</DocSecurity>
  <Lines>45</Lines>
  <Paragraphs>12</Paragraphs>
  <ScaleCrop>false</ScaleCrop>
  <Company>Microsoft</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摩 小</cp:lastModifiedBy>
  <cp:revision>11</cp:revision>
  <cp:lastPrinted>2020-04-27T09:16:00Z</cp:lastPrinted>
  <dcterms:created xsi:type="dcterms:W3CDTF">2024-04-24T14:28:00Z</dcterms:created>
  <dcterms:modified xsi:type="dcterms:W3CDTF">2024-04-25T16:11:00Z</dcterms:modified>
</cp:coreProperties>
</file>