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B7E1" w14:textId="77777777" w:rsidR="00895E53" w:rsidRDefault="00895E53"/>
    <w:p w14:paraId="1821B073" w14:textId="403A4FD4" w:rsidR="00895E53" w:rsidRDefault="00895E53">
      <w:r>
        <w:t>law</w:t>
      </w:r>
      <w:bookmarkStart w:id="0" w:name="_GoBack"/>
      <w:bookmarkEnd w:id="0"/>
    </w:p>
    <w:p w14:paraId="0701BBBB" w14:textId="77777777" w:rsidR="00895E53" w:rsidRDefault="00895E53"/>
    <w:p w14:paraId="645C560C" w14:textId="5F7AD9C8" w:rsidR="00A20825" w:rsidRDefault="00895E53">
      <w:r w:rsidRPr="00895E53">
        <w:t>“</w:t>
      </w:r>
      <w:r w:rsidRPr="00895E53">
        <w:rPr>
          <w:rFonts w:cs="Cordia New" w:hint="cs"/>
          <w:cs/>
          <w:lang w:bidi="th-TH"/>
        </w:rPr>
        <w:t>ก้าวหน้า</w:t>
      </w:r>
      <w:r w:rsidRPr="00895E53">
        <w:rPr>
          <w:rFonts w:hint="eastAsia"/>
        </w:rPr>
        <w:t>”</w:t>
      </w:r>
      <w:r w:rsidRPr="00895E53">
        <w:t xml:space="preserve"> </w:t>
      </w:r>
      <w:r w:rsidRPr="00895E53">
        <w:rPr>
          <w:rFonts w:cs="Cordia New" w:hint="cs"/>
          <w:cs/>
          <w:lang w:bidi="th-TH"/>
        </w:rPr>
        <w:t>และ</w:t>
      </w:r>
      <w:r w:rsidRPr="00895E53">
        <w:rPr>
          <w:rFonts w:cs="Cordia New"/>
          <w:cs/>
          <w:lang w:bidi="th-TH"/>
        </w:rPr>
        <w:t xml:space="preserve"> </w:t>
      </w:r>
      <w:r w:rsidRPr="00895E53">
        <w:t>“</w:t>
      </w:r>
      <w:r w:rsidRPr="00895E53">
        <w:rPr>
          <w:rFonts w:cs="Cordia New" w:hint="cs"/>
          <w:cs/>
          <w:lang w:bidi="th-TH"/>
        </w:rPr>
        <w:t>มาก่อน</w:t>
      </w:r>
      <w:r w:rsidRPr="00895E53">
        <w:rPr>
          <w:rFonts w:hint="eastAsia"/>
        </w:rPr>
        <w:t>”</w:t>
      </w:r>
      <w:r w:rsidRPr="00895E53">
        <w:rPr>
          <w:rFonts w:cs="Cordia New" w:hint="cs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(</w:t>
      </w:r>
      <w:r w:rsidRPr="00D02F26">
        <w:rPr>
          <w:rFonts w:cs="Cordia New"/>
          <w:lang w:bidi="th-TH"/>
        </w:rPr>
        <w:t>Prompt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>medium 48</w:t>
      </w:r>
      <w:r>
        <w:rPr>
          <w:rFonts w:cs="Cordia New" w:hint="cs"/>
          <w:cs/>
          <w:lang w:bidi="th-TH"/>
        </w:rPr>
        <w:t>)</w:t>
      </w:r>
    </w:p>
    <w:p w14:paraId="455DF462" w14:textId="77777777" w:rsidR="00895E53" w:rsidRDefault="00895E53" w:rsidP="00895E53">
      <w:r>
        <w:t>24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มิถุนายน</w:t>
      </w:r>
      <w:r>
        <w:rPr>
          <w:rFonts w:cs="Cordia New"/>
          <w:cs/>
          <w:lang w:bidi="th-TH"/>
        </w:rPr>
        <w:t xml:space="preserve"> </w:t>
      </w:r>
      <w:r>
        <w:t>2475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รัฐธรรมนูญไทยฉบับแรก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คือ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ธรรมนูญการปกครอง</w:t>
      </w:r>
    </w:p>
    <w:p w14:paraId="40752E44" w14:textId="77777777" w:rsidR="00895E53" w:rsidRDefault="00895E53" w:rsidP="00895E53">
      <w:r>
        <w:rPr>
          <w:rFonts w:hint="eastAsia"/>
        </w:rPr>
        <w:t>“</w:t>
      </w:r>
      <w:r>
        <w:rPr>
          <w:rFonts w:cs="Cordia New" w:hint="cs"/>
          <w:cs/>
          <w:lang w:bidi="th-TH"/>
        </w:rPr>
        <w:t>แผ่นดินสยามชั่วคราว</w:t>
      </w:r>
      <w:r>
        <w:rPr>
          <w:rFonts w:hint="eastAsia"/>
        </w:rPr>
        <w:t>”</w:t>
      </w:r>
      <w:r>
        <w:t xml:space="preserve"> </w:t>
      </w:r>
      <w:r>
        <w:rPr>
          <w:rFonts w:cs="Cordia New" w:hint="cs"/>
          <w:cs/>
          <w:lang w:bidi="th-TH"/>
        </w:rPr>
        <w:t>จนกระทั่ง</w:t>
      </w:r>
      <w:r>
        <w:t>27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มิถุนายน</w:t>
      </w:r>
      <w:r>
        <w:rPr>
          <w:rFonts w:cs="Cordia New"/>
          <w:cs/>
          <w:lang w:bidi="th-TH"/>
        </w:rPr>
        <w:t xml:space="preserve"> </w:t>
      </w:r>
      <w:r>
        <w:t>2475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ได้รับรอง</w:t>
      </w:r>
      <w:r>
        <w:rPr>
          <w:rFonts w:cs="Cordia New"/>
          <w:cs/>
          <w:lang w:bidi="th-TH"/>
        </w:rPr>
        <w:t xml:space="preserve"> </w:t>
      </w:r>
    </w:p>
    <w:p w14:paraId="6A7CB84C" w14:textId="77777777" w:rsidR="00895E53" w:rsidRDefault="00895E53" w:rsidP="00895E53">
      <w:r>
        <w:rPr>
          <w:rFonts w:hint="eastAsia"/>
        </w:rPr>
        <w:t>“</w:t>
      </w:r>
      <w:r>
        <w:rPr>
          <w:rFonts w:cs="Cordia New" w:hint="cs"/>
          <w:cs/>
          <w:lang w:bidi="th-TH"/>
        </w:rPr>
        <w:t>สิทธิการเลือกตั้งทั่วไปเท่าเทียม</w:t>
      </w:r>
      <w:r>
        <w:rPr>
          <w:rFonts w:hint="eastAsia"/>
        </w:rPr>
        <w:t>”</w:t>
      </w:r>
      <w:r>
        <w:t xml:space="preserve"> </w:t>
      </w:r>
      <w:r>
        <w:rPr>
          <w:rFonts w:cs="Cordia New" w:hint="cs"/>
          <w:cs/>
          <w:lang w:bidi="th-TH"/>
        </w:rPr>
        <w:t>ให้กับคนไทย</w:t>
      </w:r>
      <w:r>
        <w:rPr>
          <w:rFonts w:cs="Cordia New"/>
          <w:cs/>
          <w:lang w:bidi="th-TH"/>
        </w:rPr>
        <w:t xml:space="preserve"> </w:t>
      </w:r>
    </w:p>
    <w:p w14:paraId="4DB73465" w14:textId="77777777" w:rsidR="00895E53" w:rsidRDefault="00895E53" w:rsidP="00895E53"/>
    <w:p w14:paraId="0861D90B" w14:textId="77777777" w:rsidR="00895E53" w:rsidRDefault="00895E53" w:rsidP="00895E53">
      <w:r>
        <w:rPr>
          <w:rFonts w:cs="Cordia New" w:hint="cs"/>
          <w:cs/>
          <w:lang w:bidi="th-TH"/>
        </w:rPr>
        <w:t>ประเทศไทยรับรองสิทธิเลือกตั้งให้แก่ผู้หญิงก่อนประเทศฝรั่งเศส</w:t>
      </w:r>
      <w:r>
        <w:rPr>
          <w:rFonts w:cs="Cordia New"/>
          <w:cs/>
          <w:lang w:bidi="th-TH"/>
        </w:rPr>
        <w:t xml:space="preserve"> </w:t>
      </w:r>
      <w:r>
        <w:t>12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ปี</w:t>
      </w:r>
    </w:p>
    <w:p w14:paraId="2CD02003" w14:textId="77777777" w:rsidR="00895E53" w:rsidRDefault="00895E53" w:rsidP="00895E53">
      <w:r>
        <w:rPr>
          <w:rFonts w:cs="Cordia New" w:hint="cs"/>
          <w:cs/>
          <w:lang w:bidi="th-TH"/>
        </w:rPr>
        <w:t>ผู้หญิงไทยได้ออกไปใช้สิทธิลงคะแนนก่อนผู้หญิงฝรั่งเศส</w:t>
      </w:r>
      <w:r>
        <w:rPr>
          <w:rFonts w:cs="Cordia New"/>
          <w:cs/>
          <w:lang w:bidi="th-TH"/>
        </w:rPr>
        <w:t xml:space="preserve"> </w:t>
      </w:r>
      <w:r>
        <w:t>12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ปี</w:t>
      </w:r>
      <w:r>
        <w:rPr>
          <w:rFonts w:cs="Cordia New"/>
          <w:cs/>
          <w:lang w:bidi="th-TH"/>
        </w:rPr>
        <w:t xml:space="preserve">  </w:t>
      </w:r>
    </w:p>
    <w:p w14:paraId="4768E297" w14:textId="77777777" w:rsidR="00895E53" w:rsidRDefault="00895E53" w:rsidP="00895E53">
      <w:r>
        <w:rPr>
          <w:rFonts w:cs="Cordia New" w:hint="cs"/>
          <w:cs/>
          <w:lang w:bidi="th-TH"/>
        </w:rPr>
        <w:t>เป็นประเทศแรกๆ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ในเอเชียที่ให้ผู้หญิงมีการเลือกตั้ง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นี่คือสิ่งที่แสดงให้เห็นว่า</w:t>
      </w:r>
      <w:r>
        <w:rPr>
          <w:rFonts w:cs="Cordia New"/>
          <w:cs/>
          <w:lang w:bidi="th-TH"/>
        </w:rPr>
        <w:t xml:space="preserve"> </w:t>
      </w:r>
    </w:p>
    <w:p w14:paraId="66CB5E56" w14:textId="46B2DE51" w:rsidR="00895E53" w:rsidRDefault="00895E53" w:rsidP="00895E53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ในเรื่องประชาธิปไตย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เรามีความก้าวหน้าและมาก่อนประเทศ</w:t>
      </w:r>
      <w:proofErr w:type="spellStart"/>
      <w:r>
        <w:rPr>
          <w:rFonts w:cs="Cordia New" w:hint="cs"/>
          <w:cs/>
          <w:lang w:bidi="th-TH"/>
        </w:rPr>
        <w:t>อื่นๆ</w:t>
      </w:r>
      <w:proofErr w:type="spellEnd"/>
      <w:r>
        <w:rPr>
          <w:rFonts w:cs="Cordia New"/>
          <w:cs/>
          <w:lang w:bidi="th-TH"/>
        </w:rPr>
        <w:t xml:space="preserve"> </w:t>
      </w:r>
      <w:r>
        <w:rPr>
          <w:rFonts w:cs="Cordia New"/>
          <w:lang w:bidi="th-TH"/>
        </w:rPr>
        <w:t xml:space="preserve">    </w:t>
      </w:r>
      <w:r>
        <w:rPr>
          <w:rFonts w:cs="Cordia New" w:hint="cs"/>
          <w:cs/>
          <w:lang w:bidi="th-TH"/>
        </w:rPr>
        <w:t>(</w:t>
      </w:r>
      <w:r w:rsidRPr="00D02F26">
        <w:rPr>
          <w:rFonts w:cs="Cordia New"/>
          <w:lang w:bidi="th-TH"/>
        </w:rPr>
        <w:t>Prompt</w:t>
      </w:r>
      <w:r>
        <w:rPr>
          <w:rFonts w:cs="Cordia New" w:hint="cs"/>
          <w:cs/>
          <w:lang w:bidi="th-TH"/>
        </w:rPr>
        <w:t xml:space="preserve"> </w:t>
      </w:r>
      <w:r>
        <w:rPr>
          <w:rFonts w:cs="Cordia New"/>
          <w:lang w:bidi="th-TH"/>
        </w:rPr>
        <w:t>medium 20</w:t>
      </w:r>
      <w:r>
        <w:rPr>
          <w:rFonts w:cs="Cordia New" w:hint="cs"/>
          <w:cs/>
          <w:lang w:bidi="th-TH"/>
        </w:rPr>
        <w:t>)</w:t>
      </w:r>
    </w:p>
    <w:p w14:paraId="7080B7E2" w14:textId="151B3D35" w:rsidR="00895E53" w:rsidRDefault="00895E53" w:rsidP="00895E53"/>
    <w:p w14:paraId="5107E781" w14:textId="3749241E" w:rsidR="00895E53" w:rsidRDefault="00895E53" w:rsidP="00895E53"/>
    <w:p w14:paraId="3B0C7BEA" w14:textId="77777777" w:rsidR="00895E53" w:rsidRDefault="00895E53" w:rsidP="00895E53">
      <w:pPr>
        <w:rPr>
          <w:lang w:bidi="th-TH"/>
        </w:rPr>
      </w:pPr>
      <w:r>
        <w:rPr>
          <w:lang w:bidi="th-TH"/>
        </w:rPr>
        <w:t>………………………………………………………………………………………….</w:t>
      </w:r>
    </w:p>
    <w:p w14:paraId="0BFB6E17" w14:textId="47BB1E01" w:rsidR="00895E53" w:rsidRDefault="00895E53" w:rsidP="00895E53"/>
    <w:p w14:paraId="707AE84C" w14:textId="362EA6F1" w:rsidR="00895E53" w:rsidRDefault="00895E53" w:rsidP="00895E53"/>
    <w:p w14:paraId="3435533A" w14:textId="77777777" w:rsidR="00895E53" w:rsidRDefault="00895E53" w:rsidP="00895E53">
      <w:r>
        <w:rPr>
          <w:rFonts w:cs="Cordia New" w:hint="cs"/>
          <w:cs/>
          <w:lang w:bidi="th-TH"/>
        </w:rPr>
        <w:t>กฎหมายลาคลอด</w:t>
      </w:r>
    </w:p>
    <w:p w14:paraId="36C744CB" w14:textId="6A0C32B3" w:rsidR="00895E53" w:rsidRDefault="00895E53" w:rsidP="00895E53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>บทเรียนการต่อสู้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สู่กฎหมายเพื่อผู้หญิง</w:t>
      </w:r>
    </w:p>
    <w:p w14:paraId="22ABCB28" w14:textId="77777777" w:rsidR="00895E53" w:rsidRDefault="00895E53" w:rsidP="00895E53">
      <w:r>
        <w:rPr>
          <w:rFonts w:cs="Cordia New" w:hint="cs"/>
          <w:cs/>
          <w:lang w:bidi="th-TH"/>
        </w:rPr>
        <w:t>จุดเริ่มต้นของกฎหมายลาคลอด</w:t>
      </w:r>
      <w:r>
        <w:rPr>
          <w:rFonts w:cs="Cordia New"/>
          <w:cs/>
          <w:lang w:bidi="th-TH"/>
        </w:rPr>
        <w:t xml:space="preserve"> </w:t>
      </w:r>
      <w:r>
        <w:t>90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วัน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เกิดขึ้นจากการทำงานของ</w:t>
      </w:r>
    </w:p>
    <w:p w14:paraId="339D8D1B" w14:textId="77777777" w:rsidR="00895E53" w:rsidRDefault="00895E53" w:rsidP="00895E53">
      <w:r>
        <w:rPr>
          <w:rFonts w:cs="Cordia New" w:hint="cs"/>
          <w:cs/>
          <w:lang w:bidi="th-TH"/>
        </w:rPr>
        <w:t>ภาคประชาสังคมร่วมกับภาคแรงงาน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โดยเฉพาะกลุ่มสาวโรงงาน</w:t>
      </w:r>
      <w:r>
        <w:rPr>
          <w:rFonts w:cs="Cordia New"/>
          <w:cs/>
          <w:lang w:bidi="th-TH"/>
        </w:rPr>
        <w:t xml:space="preserve"> </w:t>
      </w:r>
    </w:p>
    <w:p w14:paraId="3E3B1AE7" w14:textId="77777777" w:rsidR="00895E53" w:rsidRDefault="00895E53" w:rsidP="00895E53">
      <w:r>
        <w:tab/>
      </w:r>
    </w:p>
    <w:p w14:paraId="7C83DE70" w14:textId="77777777" w:rsidR="00895E53" w:rsidRDefault="00895E53" w:rsidP="00895E53">
      <w:r>
        <w:tab/>
      </w:r>
      <w:r>
        <w:rPr>
          <w:rFonts w:cs="Cordia New" w:hint="cs"/>
          <w:cs/>
          <w:lang w:bidi="th-TH"/>
        </w:rPr>
        <w:t>โดยเริ่มขึ้นจากคนท้อง</w:t>
      </w:r>
      <w:r>
        <w:rPr>
          <w:rFonts w:cs="Cordia New"/>
          <w:cs/>
          <w:lang w:bidi="th-TH"/>
        </w:rPr>
        <w:t xml:space="preserve"> </w:t>
      </w:r>
      <w:r>
        <w:t>48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คน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ร่วมเดินขบวนประท้วงและประกาศ</w:t>
      </w:r>
    </w:p>
    <w:p w14:paraId="69F97CAD" w14:textId="77777777" w:rsidR="00895E53" w:rsidRDefault="00895E53" w:rsidP="00895E53">
      <w:r>
        <w:rPr>
          <w:rFonts w:cs="Cordia New" w:hint="cs"/>
          <w:cs/>
          <w:lang w:bidi="th-TH"/>
        </w:rPr>
        <w:t>กรีดเลือด</w:t>
      </w:r>
      <w:r>
        <w:rPr>
          <w:rFonts w:cs="Cordia New"/>
          <w:cs/>
          <w:lang w:bidi="th-TH"/>
        </w:rPr>
        <w:t>-</w:t>
      </w:r>
      <w:r>
        <w:rPr>
          <w:rFonts w:cs="Cordia New" w:hint="cs"/>
          <w:cs/>
          <w:lang w:bidi="th-TH"/>
        </w:rPr>
        <w:t>อดข้าวจนได้มีกฎหมายลาคลอด</w:t>
      </w:r>
      <w:r>
        <w:rPr>
          <w:rFonts w:cs="Cordia New"/>
          <w:cs/>
          <w:lang w:bidi="th-TH"/>
        </w:rPr>
        <w:t xml:space="preserve"> </w:t>
      </w:r>
      <w:r>
        <w:t>90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วันประกาศใช้ในปี</w:t>
      </w:r>
      <w:r>
        <w:rPr>
          <w:rFonts w:cs="Cordia New"/>
          <w:cs/>
          <w:lang w:bidi="th-TH"/>
        </w:rPr>
        <w:t xml:space="preserve"> </w:t>
      </w:r>
      <w:r>
        <w:t xml:space="preserve">2536 </w:t>
      </w:r>
    </w:p>
    <w:p w14:paraId="2330DAC8" w14:textId="77777777" w:rsidR="00895E53" w:rsidRDefault="00895E53" w:rsidP="00895E53">
      <w:r>
        <w:rPr>
          <w:rFonts w:cs="Cordia New" w:hint="cs"/>
          <w:cs/>
          <w:lang w:bidi="th-TH"/>
        </w:rPr>
        <w:t>แต่กฎหมายฉบับนี้กลับไม่พัฒนาในทางบวก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แม้ว่าเมื่อปลายปีที่แล้ว</w:t>
      </w:r>
    </w:p>
    <w:p w14:paraId="2445EDA5" w14:textId="77777777" w:rsidR="00895E53" w:rsidRDefault="00895E53" w:rsidP="00895E53">
      <w:r>
        <w:rPr>
          <w:rFonts w:cs="Cordia New" w:hint="cs"/>
          <w:cs/>
          <w:lang w:bidi="th-TH"/>
        </w:rPr>
        <w:t>จะมีการประกาศให้ลาคลอดได้เพิ่มเป็น</w:t>
      </w:r>
      <w:r>
        <w:rPr>
          <w:rFonts w:cs="Cordia New"/>
          <w:cs/>
          <w:lang w:bidi="th-TH"/>
        </w:rPr>
        <w:t xml:space="preserve"> </w:t>
      </w:r>
      <w:r>
        <w:t>98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วัน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แต่เป็นการเพิ่มวัน</w:t>
      </w:r>
    </w:p>
    <w:p w14:paraId="7101E4F3" w14:textId="29BA9541" w:rsidR="00895E53" w:rsidRDefault="00895E53" w:rsidP="00895E53">
      <w:r>
        <w:rPr>
          <w:rFonts w:cs="Cordia New" w:hint="cs"/>
          <w:cs/>
          <w:lang w:bidi="th-TH"/>
        </w:rPr>
        <w:t>ลาตรวจครรภ์ก่อนคลอด</w:t>
      </w:r>
      <w:r>
        <w:rPr>
          <w:rFonts w:cs="Cordia New"/>
          <w:cs/>
          <w:lang w:bidi="th-TH"/>
        </w:rPr>
        <w:t xml:space="preserve"> </w:t>
      </w:r>
      <w:r>
        <w:rPr>
          <w:rFonts w:cs="Cordia New" w:hint="cs"/>
          <w:cs/>
          <w:lang w:bidi="th-TH"/>
        </w:rPr>
        <w:t>ลูกจ้างยังคงได้รับเงิน</w:t>
      </w:r>
      <w:r>
        <w:rPr>
          <w:rFonts w:cs="Cordia New"/>
          <w:cs/>
          <w:lang w:bidi="th-TH"/>
        </w:rPr>
        <w:t xml:space="preserve"> </w:t>
      </w:r>
      <w:r>
        <w:t xml:space="preserve">90 </w:t>
      </w:r>
      <w:r>
        <w:rPr>
          <w:rFonts w:cs="Cordia New" w:hint="cs"/>
          <w:cs/>
          <w:lang w:bidi="th-TH"/>
        </w:rPr>
        <w:t>วันเท่าเดิม</w:t>
      </w:r>
    </w:p>
    <w:sectPr w:rsidR="00895E53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53"/>
    <w:rsid w:val="00895E53"/>
    <w:rsid w:val="009D1F38"/>
    <w:rsid w:val="00A20825"/>
    <w:rsid w:val="00E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9F62C"/>
  <w15:chartTrackingRefBased/>
  <w15:docId w15:val="{5D5A0CAA-F920-3848-8C98-F5CB8AFE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1</cp:revision>
  <dcterms:created xsi:type="dcterms:W3CDTF">2020-11-07T03:45:00Z</dcterms:created>
  <dcterms:modified xsi:type="dcterms:W3CDTF">2020-11-07T03:47:00Z</dcterms:modified>
</cp:coreProperties>
</file>