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746E9">
      <w:pPr>
        <w:spacing w:before="0" w:after="0" w:line="449" w:lineRule="exact"/>
        <w:ind w:left="0" w:right="0" w:firstLine="0"/>
        <w:jc w:val="left"/>
        <w:rPr>
          <w:rFonts w:hAnsi="Calibri"/>
          <w:color w:val="000000"/>
          <w:sz w:val="44"/>
          <w:szCs w:val="22"/>
          <w:lang w:val="en-US" w:eastAsia="en-US" w:bidi="ar-SA"/>
        </w:rPr>
      </w:pPr>
      <w:bookmarkStart w:id="0" w:name="br1"/>
      <w:bookmarkEnd w:id="0"/>
      <w:r>
        <w:rPr>
          <w:rFonts w:ascii="仿宋" w:hAnsi="Calibri" w:eastAsiaTheme="minorEastAsia" w:cstheme="minorBidi"/>
          <w:color w:val="000000"/>
          <w:spacing w:val="1"/>
          <w:sz w:val="44"/>
          <w:szCs w:val="22"/>
          <w:lang w:val="en-US" w:eastAsia="en-US" w:bidi="ar-SA"/>
        </w:rPr>
        <w:t>2023</w:t>
      </w:r>
      <w:r>
        <w:rPr>
          <w:rFonts w:ascii="仿宋" w:hAnsi="仿宋" w:cs="仿宋" w:eastAsiaTheme="minorEastAsia"/>
          <w:color w:val="000000"/>
          <w:spacing w:val="1"/>
          <w:sz w:val="44"/>
          <w:szCs w:val="22"/>
          <w:lang w:val="en-US" w:eastAsia="en-US" w:bidi="ar-SA"/>
        </w:rPr>
        <w:t>年全国职业院校技能大赛</w:t>
      </w:r>
    </w:p>
    <w:p w14:paraId="34F53085">
      <w:pPr>
        <w:spacing w:before="122" w:after="0" w:line="449" w:lineRule="exact"/>
        <w:ind w:left="941" w:right="0" w:firstLine="0"/>
        <w:jc w:val="left"/>
        <w:rPr>
          <w:rFonts w:hAnsi="Calibri"/>
          <w:color w:val="000000"/>
          <w:sz w:val="44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44"/>
          <w:szCs w:val="22"/>
          <w:lang w:val="en-US" w:eastAsia="en-US" w:bidi="ar-SA"/>
        </w:rPr>
        <w:t>网络建设与运维赛项</w:t>
      </w:r>
    </w:p>
    <w:p w14:paraId="20AC9C0B">
      <w:pPr>
        <w:spacing w:before="4119" w:after="0" w:line="449" w:lineRule="exact"/>
        <w:ind w:left="2434" w:right="0" w:firstLine="0"/>
        <w:jc w:val="left"/>
        <w:rPr>
          <w:rFonts w:hAnsi="Calibri"/>
          <w:color w:val="000000"/>
          <w:sz w:val="44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3"/>
          <w:sz w:val="44"/>
          <w:szCs w:val="22"/>
          <w:lang w:val="en-US" w:eastAsia="en-US" w:bidi="ar-SA"/>
        </w:rPr>
        <w:t>赛题</w:t>
      </w:r>
    </w:p>
    <w:p w14:paraId="3DDEEFD5">
      <w:pPr>
        <w:spacing w:before="5836" w:after="0" w:line="370" w:lineRule="exact"/>
        <w:ind w:left="1525" w:right="0" w:firstLine="0"/>
        <w:jc w:val="left"/>
        <w:rPr>
          <w:rFonts w:hAnsi="Calibri"/>
          <w:color w:val="000000"/>
          <w:sz w:val="36"/>
          <w:szCs w:val="22"/>
          <w:lang w:val="en-US" w:eastAsia="en-US" w:bidi="ar-SA"/>
        </w:rPr>
        <w:sectPr>
          <w:pgSz w:w="11900" w:h="16820"/>
          <w:pgMar w:top="1753" w:right="100" w:bottom="0" w:left="3024" w:header="720" w:footer="720" w:gutter="0"/>
          <w:pgNumType w:start="1"/>
          <w:cols w:space="720" w:num="1"/>
          <w:docGrid w:linePitch="1" w:charSpace="0"/>
        </w:sectPr>
      </w:pPr>
      <w:r>
        <w:rPr>
          <w:rFonts w:ascii="仿宋" w:hAnsi="Calibri" w:eastAsiaTheme="minorEastAsia" w:cstheme="minorBidi"/>
          <w:color w:val="000000"/>
          <w:spacing w:val="1"/>
          <w:sz w:val="36"/>
          <w:szCs w:val="22"/>
          <w:lang w:val="en-US" w:eastAsia="en-US" w:bidi="ar-SA"/>
        </w:rPr>
        <w:t>2023</w:t>
      </w:r>
      <w:r>
        <w:rPr>
          <w:rFonts w:ascii="仿宋" w:hAnsi="仿宋" w:cs="仿宋" w:eastAsiaTheme="minorEastAsia"/>
          <w:color w:val="000000"/>
          <w:sz w:val="36"/>
          <w:szCs w:val="22"/>
          <w:lang w:val="en-US" w:eastAsia="en-US" w:bidi="ar-SA"/>
        </w:rPr>
        <w:t>年</w:t>
      </w:r>
      <w:r>
        <w:rPr>
          <w:rFonts w:hAnsi="Calibri" w:eastAsiaTheme="minorEastAsia" w:cstheme="minorBidi"/>
          <w:color w:val="000000"/>
          <w:spacing w:val="4"/>
          <w:sz w:val="36"/>
          <w:szCs w:val="22"/>
          <w:lang w:val="en-US" w:eastAsia="en-US" w:bidi="ar-SA"/>
        </w:rPr>
        <w:t xml:space="preserve"> </w:t>
      </w:r>
      <w:r>
        <w:rPr>
          <w:rFonts w:ascii="仿宋" w:hAnsi="Calibri" w:eastAsiaTheme="minorEastAsia" w:cstheme="minorBidi"/>
          <w:color w:val="000000"/>
          <w:spacing w:val="91"/>
          <w:sz w:val="36"/>
          <w:szCs w:val="22"/>
          <w:lang w:val="en-US" w:eastAsia="en-US" w:bidi="ar-SA"/>
        </w:rPr>
        <w:t>7</w:t>
      </w:r>
      <w:r>
        <w:rPr>
          <w:rFonts w:ascii="仿宋" w:hAnsi="仿宋" w:cs="仿宋" w:eastAsiaTheme="minorEastAsia"/>
          <w:color w:val="000000"/>
          <w:sz w:val="36"/>
          <w:szCs w:val="22"/>
          <w:lang w:val="en-US" w:eastAsia="en-US" w:bidi="ar-SA"/>
        </w:rPr>
        <w:t>月</w:t>
      </w:r>
      <w:r>
        <w:rPr>
          <w:rFonts w:hAnsi="Calibri" w:eastAsiaTheme="minorEastAsia" w:cstheme="minorBidi"/>
          <w:color w:val="000000"/>
          <w:spacing w:val="2"/>
          <w:sz w:val="36"/>
          <w:szCs w:val="22"/>
          <w:lang w:val="en-US" w:eastAsia="en-US" w:bidi="ar-SA"/>
        </w:rPr>
        <w:t xml:space="preserve"> </w:t>
      </w:r>
      <w:r>
        <w:rPr>
          <w:rFonts w:ascii="仿宋" w:hAnsi="Calibri" w:eastAsiaTheme="minorEastAsia" w:cstheme="minorBidi"/>
          <w:color w:val="000000"/>
          <w:spacing w:val="1"/>
          <w:sz w:val="36"/>
          <w:szCs w:val="22"/>
          <w:lang w:val="en-US" w:eastAsia="en-US" w:bidi="ar-SA"/>
        </w:rPr>
        <w:t>26</w:t>
      </w:r>
      <w:r>
        <w:rPr>
          <w:rFonts w:ascii="仿宋" w:hAnsi="仿宋" w:cs="仿宋" w:eastAsiaTheme="minorEastAsia"/>
          <w:color w:val="000000"/>
          <w:sz w:val="36"/>
          <w:szCs w:val="22"/>
          <w:lang w:val="en-US" w:eastAsia="en-US" w:bidi="ar-SA"/>
        </w:rPr>
        <w:t>日</w:t>
      </w:r>
    </w:p>
    <w:p w14:paraId="02AE9F0A">
      <w:pPr>
        <w:spacing w:before="0" w:after="0" w:line="310" w:lineRule="exact"/>
        <w:ind w:left="3569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bookmarkStart w:id="1" w:name="br1_0"/>
      <w:bookmarkEnd w:id="1"/>
      <w:r>
        <w:pict>
          <v:shape id="_x0000_s1025" o:spid="_x0000_s1025" o:spt="75" type="#_x0000_t75" style="position:absolute;left:0pt;margin-left:88.9pt;margin-top:286.85pt;height:150.2pt;width:420.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</v:shape>
        </w:pict>
      </w:r>
      <w:bookmarkStart w:id="2" w:name="br1_1"/>
      <w:bookmarkEnd w:id="2"/>
      <w:r>
        <w:rPr>
          <w:rFonts w:ascii="仿宋" w:hAnsi="仿宋" w:cs="仿宋" w:eastAsiaTheme="minorEastAsia"/>
          <w:color w:val="000000"/>
          <w:spacing w:val="-7"/>
          <w:sz w:val="30"/>
          <w:szCs w:val="22"/>
          <w:lang w:val="en-US" w:eastAsia="en-US" w:bidi="ar-SA"/>
        </w:rPr>
        <w:t>赛题说明</w:t>
      </w:r>
    </w:p>
    <w:p w14:paraId="100E8719">
      <w:pPr>
        <w:spacing w:before="41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一、竞赛项目简介</w:t>
      </w:r>
    </w:p>
    <w:p w14:paraId="608F3CA2">
      <w:pPr>
        <w:spacing w:before="422" w:after="0" w:line="291" w:lineRule="exact"/>
        <w:ind w:left="559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“网络建设与运维”竞赛共分为模块一：网络理论测试；模块二：</w:t>
      </w:r>
    </w:p>
    <w:p w14:paraId="601D2F6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网络建设与调试；模块三：服务搭建与运维等三个模块。竞赛安排和</w:t>
      </w:r>
    </w:p>
    <w:p w14:paraId="7739054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分值权重见表</w:t>
      </w:r>
      <w:r>
        <w:rPr>
          <w:rFonts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77F734B">
      <w:pPr>
        <w:spacing w:before="425" w:after="0" w:line="291" w:lineRule="exact"/>
        <w:ind w:left="2235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表</w:t>
      </w:r>
      <w:r>
        <w:rPr>
          <w:rFonts w:hAnsiTheme="minorHAnsi" w:eastAsiaTheme="minorEastAsia" w:cstheme="minorBidi"/>
          <w:color w:val="000000"/>
          <w:spacing w:val="1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3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竞赛时间安排与分值权重</w:t>
      </w:r>
    </w:p>
    <w:p w14:paraId="4749A6BF">
      <w:pPr>
        <w:spacing w:before="836" w:after="0" w:line="250" w:lineRule="exact"/>
        <w:ind w:left="147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0"/>
          <w:szCs w:val="22"/>
          <w:lang w:val="en-US" w:eastAsia="en-US" w:bidi="ar-SA"/>
        </w:rPr>
        <w:t>模块</w:t>
      </w:r>
      <w:r>
        <w:rPr>
          <w:rFonts w:hAnsiTheme="minorHAnsi" w:eastAsiaTheme="minorEastAsia" w:cstheme="minorBidi"/>
          <w:color w:val="000000"/>
          <w:spacing w:val="185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5"/>
          <w:szCs w:val="22"/>
          <w:lang w:val="en-US" w:eastAsia="en-US" w:bidi="ar-SA"/>
        </w:rPr>
        <w:t>比赛时长</w:t>
      </w:r>
      <w:r>
        <w:rPr>
          <w:rFonts w:hAnsiTheme="minorHAnsi" w:eastAsiaTheme="minorEastAsia" w:cstheme="minorBidi"/>
          <w:color w:val="000000"/>
          <w:spacing w:val="939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0"/>
          <w:szCs w:val="22"/>
          <w:lang w:val="en-US" w:eastAsia="en-US" w:bidi="ar-SA"/>
        </w:rPr>
        <w:t>分值</w:t>
      </w:r>
      <w:r>
        <w:rPr>
          <w:rFonts w:hAnsiTheme="minorHAnsi" w:eastAsiaTheme="minorEastAsia" w:cstheme="minorBidi"/>
          <w:color w:val="000000"/>
          <w:spacing w:val="809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9"/>
          <w:szCs w:val="22"/>
          <w:lang w:val="en-US" w:eastAsia="en-US" w:bidi="ar-SA"/>
        </w:rPr>
        <w:t>答题方式</w:t>
      </w:r>
    </w:p>
    <w:p w14:paraId="2EE1E70A">
      <w:pPr>
        <w:spacing w:before="441" w:after="0" w:line="250" w:lineRule="exact"/>
        <w:ind w:left="362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8"/>
          <w:szCs w:val="22"/>
          <w:lang w:val="en-US" w:eastAsia="en-US" w:bidi="ar-SA"/>
        </w:rPr>
        <w:t>模块一</w:t>
      </w:r>
      <w:r>
        <w:rPr>
          <w:rFonts w:hAnsiTheme="minorHAnsi" w:eastAsiaTheme="minorEastAsia" w:cstheme="minorBidi"/>
          <w:color w:val="000000"/>
          <w:spacing w:val="635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4"/>
          <w:szCs w:val="22"/>
          <w:lang w:val="en-US" w:eastAsia="en-US" w:bidi="ar-SA"/>
        </w:rPr>
        <w:t>网络理论测试</w:t>
      </w:r>
      <w:r>
        <w:rPr>
          <w:rFonts w:hAnsiTheme="minorHAnsi" w:eastAsiaTheme="minorEastAsia" w:cstheme="minorBidi"/>
          <w:color w:val="000000"/>
          <w:spacing w:val="66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7"/>
          <w:szCs w:val="22"/>
          <w:lang w:val="en-US" w:eastAsia="en-US" w:bidi="ar-SA"/>
        </w:rPr>
        <w:t>0.5</w:t>
      </w:r>
      <w:r>
        <w:rPr>
          <w:rFonts w:ascii="仿宋" w:hAnsiTheme="minorHAnsi" w:eastAsiaTheme="minorEastAsia" w:cstheme="minorBidi"/>
          <w:color w:val="000000"/>
          <w:spacing w:val="-29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9"/>
          <w:szCs w:val="22"/>
          <w:lang w:val="en-US" w:eastAsia="en-US" w:bidi="ar-SA"/>
        </w:rPr>
        <w:t>小时</w:t>
      </w:r>
      <w:r>
        <w:rPr>
          <w:rFonts w:hAnsiTheme="minorHAnsi" w:eastAsiaTheme="minorEastAsia" w:cstheme="minorBidi"/>
          <w:color w:val="000000"/>
          <w:spacing w:val="107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9"/>
          <w:sz w:val="22"/>
          <w:szCs w:val="22"/>
          <w:lang w:val="en-US" w:eastAsia="en-US" w:bidi="ar-SA"/>
        </w:rPr>
        <w:t>10%</w:t>
      </w:r>
      <w:r>
        <w:rPr>
          <w:rFonts w:ascii="仿宋" w:hAnsiTheme="minorHAnsi" w:eastAsiaTheme="minorEastAsia" w:cstheme="minorBidi"/>
          <w:color w:val="000000"/>
          <w:spacing w:val="841"/>
          <w:sz w:val="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5"/>
          <w:szCs w:val="22"/>
          <w:lang w:val="en-US" w:eastAsia="en-US" w:bidi="ar-SA"/>
        </w:rPr>
        <w:t>在线测试</w:t>
      </w:r>
    </w:p>
    <w:p w14:paraId="2C740298">
      <w:pPr>
        <w:spacing w:before="314" w:after="0" w:line="271" w:lineRule="exact"/>
        <w:ind w:left="362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8"/>
          <w:szCs w:val="22"/>
          <w:lang w:val="en-US" w:eastAsia="en-US" w:bidi="ar-SA"/>
        </w:rPr>
        <w:t>模块二</w:t>
      </w:r>
      <w:r>
        <w:rPr>
          <w:rFonts w:hAnsiTheme="minorHAnsi" w:eastAsiaTheme="minorEastAsia" w:cstheme="minorBidi"/>
          <w:color w:val="000000"/>
          <w:spacing w:val="517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4"/>
          <w:szCs w:val="22"/>
          <w:lang w:val="en-US" w:eastAsia="en-US" w:bidi="ar-SA"/>
        </w:rPr>
        <w:t>网络建设与调试</w:t>
      </w:r>
      <w:r>
        <w:rPr>
          <w:rFonts w:hAnsiTheme="minorHAnsi" w:eastAsiaTheme="minorEastAsia" w:cstheme="minorBidi"/>
          <w:color w:val="000000"/>
          <w:spacing w:val="254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9"/>
          <w:sz w:val="22"/>
          <w:szCs w:val="22"/>
          <w:lang w:val="en-US" w:eastAsia="en-US" w:bidi="ar-SA"/>
        </w:rPr>
        <w:t>40%</w:t>
      </w:r>
      <w:r>
        <w:rPr>
          <w:rFonts w:ascii="仿宋" w:hAnsiTheme="minorHAnsi" w:eastAsiaTheme="minorEastAsia" w:cstheme="minorBidi"/>
          <w:color w:val="000000"/>
          <w:spacing w:val="841"/>
          <w:sz w:val="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5"/>
          <w:szCs w:val="22"/>
          <w:lang w:val="en-US" w:eastAsia="en-US" w:bidi="ar-SA"/>
        </w:rPr>
        <w:t>设备实操</w:t>
      </w:r>
      <w:r>
        <w:rPr>
          <w:rFonts w:ascii="仿宋" w:hAnsi="仿宋" w:cs="仿宋" w:eastAsiaTheme="minorEastAsia"/>
          <w:color w:val="000000"/>
          <w:spacing w:val="-5"/>
          <w:szCs w:val="22"/>
          <w:lang w:val="en-US" w:eastAsia="en-US" w:bidi="ar-SA"/>
        </w:rPr>
        <w:cr/>
      </w:r>
      <w:r>
        <w:rPr>
          <w:rFonts w:ascii="仿宋" w:hAnsiTheme="minorHAnsi" w:eastAsiaTheme="minorEastAsia" w:cstheme="minorBidi"/>
          <w:color w:val="000000"/>
          <w:spacing w:val="3404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7"/>
          <w:szCs w:val="22"/>
          <w:lang w:val="en-US" w:eastAsia="en-US" w:bidi="ar-SA"/>
        </w:rPr>
        <w:t>6.5</w:t>
      </w:r>
      <w:r>
        <w:rPr>
          <w:rFonts w:ascii="仿宋" w:hAnsiTheme="minorHAnsi" w:eastAsiaTheme="minorEastAsia" w:cstheme="minorBidi"/>
          <w:color w:val="000000"/>
          <w:spacing w:val="-29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9"/>
          <w:szCs w:val="22"/>
          <w:lang w:val="en-US" w:eastAsia="en-US" w:bidi="ar-SA"/>
        </w:rPr>
        <w:t>小时</w:t>
      </w:r>
    </w:p>
    <w:p w14:paraId="0F35674A">
      <w:pPr>
        <w:spacing w:before="34" w:after="0" w:line="250" w:lineRule="exact"/>
        <w:ind w:left="362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8"/>
          <w:szCs w:val="22"/>
          <w:lang w:val="en-US" w:eastAsia="en-US" w:bidi="ar-SA"/>
        </w:rPr>
        <w:t>模块三</w:t>
      </w:r>
      <w:r>
        <w:rPr>
          <w:rFonts w:hAnsiTheme="minorHAnsi" w:eastAsiaTheme="minorEastAsia" w:cstheme="minorBidi"/>
          <w:color w:val="000000"/>
          <w:spacing w:val="517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4"/>
          <w:szCs w:val="22"/>
          <w:lang w:val="en-US" w:eastAsia="en-US" w:bidi="ar-SA"/>
        </w:rPr>
        <w:t>服务搭建与运维</w:t>
      </w:r>
      <w:r>
        <w:rPr>
          <w:rFonts w:hAnsiTheme="minorHAnsi" w:eastAsiaTheme="minorEastAsia" w:cstheme="minorBidi"/>
          <w:color w:val="000000"/>
          <w:spacing w:val="254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9"/>
          <w:sz w:val="22"/>
          <w:szCs w:val="22"/>
          <w:lang w:val="en-US" w:eastAsia="en-US" w:bidi="ar-SA"/>
        </w:rPr>
        <w:t>50%</w:t>
      </w:r>
      <w:r>
        <w:rPr>
          <w:rFonts w:ascii="仿宋" w:hAnsiTheme="minorHAnsi" w:eastAsiaTheme="minorEastAsia" w:cstheme="minorBidi"/>
          <w:color w:val="000000"/>
          <w:spacing w:val="841"/>
          <w:sz w:val="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5"/>
          <w:szCs w:val="22"/>
          <w:lang w:val="en-US" w:eastAsia="en-US" w:bidi="ar-SA"/>
        </w:rPr>
        <w:t>设备实操</w:t>
      </w:r>
    </w:p>
    <w:p w14:paraId="7D914028">
      <w:pPr>
        <w:spacing w:before="252" w:after="0" w:line="250" w:lineRule="exact"/>
        <w:ind w:left="1476" w:right="0" w:firstLine="0"/>
        <w:jc w:val="left"/>
        <w:rPr>
          <w:rFonts w:ascii="仿宋" w:hAnsiTheme="minorHAnsi" w:eastAsiaTheme="minorEastAsia" w:cstheme="minorBidi"/>
          <w:color w:val="000000"/>
          <w:sz w:val="22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0"/>
          <w:szCs w:val="22"/>
          <w:lang w:val="en-US" w:eastAsia="en-US" w:bidi="ar-SA"/>
        </w:rPr>
        <w:t>合计</w:t>
      </w:r>
      <w:r>
        <w:rPr>
          <w:rFonts w:hAnsiTheme="minorHAnsi" w:eastAsiaTheme="minorEastAsia" w:cstheme="minorBidi"/>
          <w:color w:val="000000"/>
          <w:spacing w:val="2029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2"/>
          <w:szCs w:val="22"/>
          <w:lang w:val="en-US" w:eastAsia="en-US" w:bidi="ar-SA"/>
        </w:rPr>
        <w:t>7</w:t>
      </w:r>
      <w:r>
        <w:rPr>
          <w:rFonts w:ascii="仿宋" w:hAnsiTheme="minorHAnsi" w:eastAsiaTheme="minorEastAsia" w:cstheme="minorBidi"/>
          <w:color w:val="000000"/>
          <w:spacing w:val="-14"/>
          <w:sz w:val="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8"/>
          <w:sz w:val="22"/>
          <w:szCs w:val="22"/>
          <w:lang w:val="en-US" w:eastAsia="en-US" w:bidi="ar-SA"/>
        </w:rPr>
        <w:t>小时</w:t>
      </w:r>
      <w:r>
        <w:rPr>
          <w:rFonts w:hAnsiTheme="minorHAnsi" w:eastAsiaTheme="minorEastAsia" w:cstheme="minorBidi"/>
          <w:color w:val="000000"/>
          <w:spacing w:val="1169"/>
          <w:sz w:val="2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9"/>
          <w:sz w:val="22"/>
          <w:szCs w:val="22"/>
          <w:lang w:val="en-US" w:eastAsia="en-US" w:bidi="ar-SA"/>
        </w:rPr>
        <w:t>100%</w:t>
      </w:r>
    </w:p>
    <w:p w14:paraId="02FFACF7">
      <w:pPr>
        <w:spacing w:before="3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二、竞赛注意事项</w:t>
      </w:r>
    </w:p>
    <w:p w14:paraId="73F77EB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禁止携带和使用移动存储设备、计算器、通信工具及参考资料。</w:t>
      </w:r>
    </w:p>
    <w:p w14:paraId="6155EC7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请根据大赛所提供的比赛环境，检查所列的硬件设备、软件及文</w:t>
      </w:r>
    </w:p>
    <w:p w14:paraId="717F92A2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档清单、材料清单是否齐全，计算机设备是否能正常使用。</w:t>
      </w:r>
    </w:p>
    <w:p w14:paraId="737807E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3.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请参赛选手仔细阅读赛卷，按照要求完成各项操作。</w:t>
      </w:r>
    </w:p>
    <w:p w14:paraId="29329A5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4.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操作过程中需要及时按照答题要求保存相关结果。比赛结束后，</w:t>
      </w:r>
    </w:p>
    <w:p w14:paraId="6DF084E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所有设备保持运行状态，评判以最后的硬件连接和提交文档为最终结</w:t>
      </w:r>
    </w:p>
    <w:p w14:paraId="1838963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果。</w:t>
      </w:r>
    </w:p>
    <w:p w14:paraId="4A2DE4A2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5.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竞赛完成后，竞赛设备、软件和赛题请保留在座位上，禁止将</w:t>
      </w:r>
    </w:p>
    <w:p w14:paraId="7B0B9971">
      <w:pPr>
        <w:spacing w:before="674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23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JPECWG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2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VFSFVV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VFSFVV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JPECWG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42CE71BF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" w:name="br1_2"/>
      <w:bookmarkEnd w:id="3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竞赛所用的所有物品（包括试卷等）带离赛场。</w:t>
      </w:r>
    </w:p>
    <w:p w14:paraId="6A1C88E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6.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禁止在纸质资料、比赛设备和电脑桌上作任何与竞赛无关的标记，</w:t>
      </w:r>
    </w:p>
    <w:p w14:paraId="68B886D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禁止在提交资料上填写与竞赛无关的标记，如违反规定，可视为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分。</w:t>
      </w:r>
    </w:p>
    <w:p w14:paraId="2672CB9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7.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与比赛相关的软件和文档存放在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&lt;U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盘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&gt;/soft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文件夹中。</w:t>
      </w:r>
    </w:p>
    <w:p w14:paraId="33DF397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8.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0"/>
          <w:sz w:val="28"/>
          <w:szCs w:val="22"/>
          <w:lang w:val="en-US" w:eastAsia="en-US" w:bidi="ar-SA"/>
        </w:rPr>
        <w:t>请在贴有“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pc1-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赛位号”U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盘（赛位号从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001-101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变化）根目录新</w:t>
      </w:r>
    </w:p>
    <w:p w14:paraId="7F4937A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建“xxx”文件夹作为“选手目录”（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xxx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为赛位号。举例：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号赛位，</w:t>
      </w:r>
    </w:p>
    <w:p w14:paraId="4D16312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文件夹名称为“001”），按照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U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盘中“答案提交指南.txt”要求生成</w:t>
      </w:r>
    </w:p>
    <w:p w14:paraId="57743EA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答案文档，将答案文档复制到选手目录。</w:t>
      </w:r>
    </w:p>
    <w:p w14:paraId="5531BEAC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9.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管理</w:t>
      </w:r>
      <w:r>
        <w:rPr>
          <w:rFonts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网址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http://192.168.100.100/dashboard</w:t>
      </w:r>
      <w:r>
        <w:rPr>
          <w:rFonts w:ascii="仿宋" w:hAnsi="仿宋" w:cs="仿宋" w:eastAsiaTheme="minorEastAsia"/>
          <w:color w:val="000000"/>
          <w:spacing w:val="-16"/>
          <w:sz w:val="28"/>
          <w:szCs w:val="22"/>
          <w:lang w:val="en-US" w:eastAsia="en-US" w:bidi="ar-SA"/>
        </w:rPr>
        <w:t>，管</w:t>
      </w:r>
    </w:p>
    <w:p w14:paraId="177DB2B8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理员为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，密码为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底层操作系统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root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用户密码</w:t>
      </w:r>
    </w:p>
    <w:p w14:paraId="7AD1228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9"/>
          <w:sz w:val="28"/>
          <w:szCs w:val="22"/>
          <w:lang w:val="en-US" w:eastAsia="en-US" w:bidi="ar-SA"/>
        </w:rPr>
        <w:t>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虚拟机中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Administrator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用户密码为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1A289F4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题目中所有未指定的密码均用该密码。虚拟主机的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IP</w:t>
      </w:r>
      <w:r>
        <w:rPr>
          <w:rFonts w:ascii="仿宋" w:hAnsiTheme="minorHAnsi" w:eastAsiaTheme="minorEastAsia" w:cstheme="minorBidi"/>
          <w:color w:val="000000"/>
          <w:spacing w:val="-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地址必须手动</w:t>
      </w:r>
    </w:p>
    <w:p w14:paraId="2314AD0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设置为该虚拟机自动获取的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地址。</w:t>
      </w:r>
    </w:p>
    <w:p w14:paraId="25887DA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</w:t>
      </w:r>
      <w:r>
        <w:rPr>
          <w:rFonts w:ascii="仿宋" w:hAnsiTheme="minorHAnsi" w:eastAsiaTheme="minorEastAsia" w:cstheme="minorBidi"/>
          <w:color w:val="000000"/>
          <w:spacing w:val="27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管理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网址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http://192.168.2.10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，管理员为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7F5486F0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密码为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Admin@123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D706E7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11.</w:t>
      </w:r>
      <w:r>
        <w:rPr>
          <w:rFonts w:ascii="仿宋" w:hAnsiTheme="minorHAnsi" w:eastAsiaTheme="minorEastAsia" w:cstheme="minorBidi"/>
          <w:color w:val="000000"/>
          <w:spacing w:val="27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使用完全合格域名访问网络资源。</w:t>
      </w:r>
    </w:p>
    <w:p w14:paraId="42F40A49">
      <w:pPr>
        <w:spacing w:before="3280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ECMVHP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3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HOROOD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HOROOD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ECMVHP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23E8C37C">
      <w:pPr>
        <w:spacing w:before="0" w:after="0" w:line="310" w:lineRule="exact"/>
        <w:ind w:left="2801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bookmarkStart w:id="4" w:name="br1_3"/>
      <w:bookmarkEnd w:id="4"/>
      <w:r>
        <w:rPr>
          <w:rFonts w:ascii="仿宋" w:hAnsi="仿宋" w:cs="仿宋" w:eastAsiaTheme="minorEastAsia"/>
          <w:color w:val="000000"/>
          <w:spacing w:val="1"/>
          <w:sz w:val="30"/>
          <w:szCs w:val="22"/>
          <w:lang w:val="en-US" w:eastAsia="en-US" w:bidi="ar-SA"/>
        </w:rPr>
        <w:t>模块二：网络建设与调试</w:t>
      </w:r>
    </w:p>
    <w:p w14:paraId="6A1F3AC3">
      <w:pPr>
        <w:spacing w:before="405" w:after="0" w:line="310" w:lineRule="exact"/>
        <w:ind w:left="3478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30"/>
          <w:szCs w:val="22"/>
          <w:lang w:val="en-US" w:eastAsia="en-US" w:bidi="ar-SA"/>
        </w:rPr>
        <w:t>（共计</w:t>
      </w:r>
      <w:r>
        <w:rPr>
          <w:rFonts w:hAnsiTheme="minorHAnsi" w:eastAsiaTheme="minorEastAsia" w:cstheme="minorBidi"/>
          <w:color w:val="000000"/>
          <w:spacing w:val="-3"/>
          <w:sz w:val="3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30"/>
          <w:szCs w:val="22"/>
          <w:lang w:val="en-US" w:eastAsia="en-US" w:bidi="ar-SA"/>
        </w:rPr>
        <w:t>40</w:t>
      </w: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分）</w:t>
      </w:r>
    </w:p>
    <w:p w14:paraId="7440CDDF">
      <w:pPr>
        <w:spacing w:before="41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任务背景描述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:</w:t>
      </w:r>
    </w:p>
    <w:p w14:paraId="0AD3B5E1">
      <w:pPr>
        <w:spacing w:before="424" w:after="0" w:line="291" w:lineRule="exact"/>
        <w:ind w:left="48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某集团公司原在城市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A</w:t>
      </w: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建立了总公司，后在城市</w:t>
      </w:r>
      <w:r>
        <w:rPr>
          <w:rFonts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6"/>
          <w:sz w:val="28"/>
          <w:szCs w:val="22"/>
          <w:lang w:val="en-US" w:eastAsia="en-US" w:bidi="ar-SA"/>
        </w:rPr>
        <w:t>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建立了分公司，</w:t>
      </w:r>
    </w:p>
    <w:p w14:paraId="228542A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又在城市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C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设立了办事处。集团设有产品、营销、法务、财务、人力</w:t>
      </w:r>
    </w:p>
    <w:p w14:paraId="2A54BE16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个部门，统一进行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及业务资源的规划和分配，全网采用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</w:p>
    <w:p w14:paraId="67100AB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RIP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ISIS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路由协议进行互联互通。</w:t>
      </w:r>
    </w:p>
    <w:p w14:paraId="1DD4D0EA">
      <w:pPr>
        <w:spacing w:before="424" w:after="0" w:line="291" w:lineRule="exact"/>
        <w:ind w:left="48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随着企业数字化转型工作进一步推进，为持续优化运营创新，充</w:t>
      </w:r>
    </w:p>
    <w:p w14:paraId="3EBA5BB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分激活数据要素潜能，为社会创造更多价值，集团决定在总公司建立</w:t>
      </w:r>
    </w:p>
    <w:p w14:paraId="7A4C4A99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两个数据中心，在某省建立异地灾备数据中心，以达到快速、可靠交</w:t>
      </w:r>
    </w:p>
    <w:p w14:paraId="1D9C56E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换数据，增强业务部署弹性的目的，完成向两地三中心整体战略架构</w:t>
      </w:r>
    </w:p>
    <w:p w14:paraId="3192F24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演进，更好的服务于公司客户。</w:t>
      </w:r>
    </w:p>
    <w:p w14:paraId="6CAA9FBC">
      <w:pPr>
        <w:spacing w:before="422" w:after="0" w:line="291" w:lineRule="exact"/>
        <w:ind w:left="48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集团、分公司及办事处的网络结构详见拓扑图。编号为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的设</w:t>
      </w:r>
    </w:p>
    <w:p w14:paraId="1B15D98E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备作为总公司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1#DC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核心交换机，编号为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的设备作为总公司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2#DC</w:t>
      </w:r>
    </w:p>
    <w:p w14:paraId="2A4D5D93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核心交换机；编号为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的设备作为某省灾备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核心交换机；编号</w:t>
      </w:r>
    </w:p>
    <w:p w14:paraId="5AD885C1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的设备作为总公司互联网出口防火墙；编号为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的设备作为办</w:t>
      </w:r>
    </w:p>
    <w:p w14:paraId="5E0F7013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事处防火墙；编号为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的设备作为总公司核心路由器；编号为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</w:p>
    <w:p w14:paraId="4E293AE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的设备作为分公司路由器；编号为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的设备作为分公司的有线无线</w:t>
      </w:r>
    </w:p>
    <w:p w14:paraId="01384B6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智能一体化控制器，通过与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配合实现所属区域无线覆盖。</w:t>
      </w:r>
    </w:p>
    <w:p w14:paraId="36268FC0">
      <w:pPr>
        <w:spacing w:before="424" w:after="0" w:line="291" w:lineRule="exact"/>
        <w:ind w:left="482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注意：在此典型互联网应用网络架构中，作为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网络运维人员，</w:t>
      </w:r>
    </w:p>
    <w:p w14:paraId="08F654D1">
      <w:pPr>
        <w:spacing w:before="424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23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TIFBEG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4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QVAUBE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QVAUBE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TIFBEG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3B79966B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5" w:name="br1_4"/>
      <w:bookmarkEnd w:id="5"/>
      <w:r>
        <w:pict>
          <v:shape id="_x0000_s1026" o:spid="_x0000_s1026" o:spt="75" type="#_x0000_t75" style="position:absolute;left:0pt;margin-left:101.15pt;margin-top:240.55pt;height:336.95pt;width:427.6pt;mso-position-horizontal-relative:page;mso-position-vertical-relative:page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</w:pict>
      </w:r>
      <w:bookmarkStart w:id="6" w:name="br1_5"/>
      <w:bookmarkEnd w:id="6"/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请根据拓扑构建完整的系统环境，使整体网络架构具有良好的稳定性、</w:t>
      </w:r>
    </w:p>
    <w:p w14:paraId="0FBE943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安全性、可扩展性。请完成所有配置后，需从客户端进行测试，确保</w:t>
      </w:r>
    </w:p>
    <w:p w14:paraId="078942D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能正常访问到相应应用。</w:t>
      </w:r>
    </w:p>
    <w:p w14:paraId="73B0ABE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网络拓扑图及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地址表：</w:t>
      </w:r>
    </w:p>
    <w:p w14:paraId="50DF0FF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网络拓扑图</w:t>
      </w:r>
    </w:p>
    <w:p w14:paraId="0B0B0DEC">
      <w:pPr>
        <w:spacing w:before="705" w:after="91" w:line="166" w:lineRule="exact"/>
        <w:ind w:left="2177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2"/>
          <w:sz w:val="15"/>
          <w:szCs w:val="22"/>
          <w:lang w:val="en-US" w:eastAsia="en-US" w:bidi="ar-SA"/>
        </w:rPr>
        <w:t>1/0/18</w:t>
      </w:r>
      <w:r>
        <w:rPr>
          <w:rFonts w:ascii="宋体" w:hAnsiTheme="minorHAnsi" w:eastAsiaTheme="minorEastAsia" w:cstheme="minorBidi"/>
          <w:color w:val="000000"/>
          <w:spacing w:val="382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G0/2</w:t>
      </w:r>
      <w:r>
        <w:rPr>
          <w:rFonts w:ascii="宋体" w:hAnsiTheme="minorHAnsi" w:eastAsiaTheme="minorEastAsia" w:cstheme="minorBidi"/>
          <w:color w:val="000000"/>
          <w:spacing w:val="938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G0/1</w:t>
      </w:r>
      <w:r>
        <w:rPr>
          <w:rFonts w:ascii="宋体" w:hAnsiTheme="minorHAnsi" w:eastAsiaTheme="minorEastAsia" w:cstheme="minorBidi"/>
          <w:color w:val="000000"/>
          <w:spacing w:val="419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2"/>
          <w:sz w:val="15"/>
          <w:szCs w:val="22"/>
          <w:lang w:val="en-US" w:eastAsia="en-US" w:bidi="ar-SA"/>
        </w:rPr>
        <w:t>E1/0/1</w:t>
      </w:r>
      <w:r>
        <w:rPr>
          <w:rFonts w:ascii="宋体" w:hAnsiTheme="minorHAnsi" w:eastAsiaTheme="minorEastAsia" w:cstheme="minorBidi"/>
          <w:color w:val="000000"/>
          <w:spacing w:val="808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2"/>
          <w:sz w:val="15"/>
          <w:szCs w:val="22"/>
          <w:lang w:val="en-US" w:eastAsia="en-US" w:bidi="ar-SA"/>
        </w:rPr>
        <w:t>E1/0/2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2173"/>
        <w:gridCol w:w="20"/>
        <w:gridCol w:w="2548"/>
        <w:gridCol w:w="20"/>
        <w:gridCol w:w="2185"/>
        <w:gridCol w:w="20"/>
        <w:gridCol w:w="307"/>
      </w:tblGrid>
      <w:tr w14:paraId="7C705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240" w:type="dxa"/>
            <w:noWrap w:val="0"/>
            <w:vAlign w:val="top"/>
          </w:tcPr>
          <w:p w14:paraId="788457B0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2173" w:type="dxa"/>
            <w:noWrap w:val="0"/>
            <w:vAlign w:val="top"/>
          </w:tcPr>
          <w:p w14:paraId="3BA5BD1A">
            <w:pPr>
              <w:spacing w:before="88" w:after="0" w:line="152" w:lineRule="exact"/>
              <w:ind w:left="35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SW3</w:t>
            </w:r>
          </w:p>
          <w:p w14:paraId="08BFF7F3">
            <w:pPr>
              <w:spacing w:before="33" w:after="0" w:line="151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="宋体" w:cs="宋体" w:eastAsiaTheme="minorEastAsia"/>
                <w:color w:val="000000"/>
                <w:spacing w:val="6"/>
                <w:sz w:val="15"/>
                <w:szCs w:val="22"/>
                <w:lang w:val="en-US" w:eastAsia="en-US" w:bidi="ar-SA"/>
              </w:rPr>
              <w:t>模拟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Internet</w:t>
            </w:r>
          </w:p>
          <w:p w14:paraId="202745A3">
            <w:pPr>
              <w:spacing w:before="59" w:after="0" w:line="152" w:lineRule="exact"/>
              <w:ind w:left="195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E1/0/17</w:t>
            </w:r>
          </w:p>
        </w:tc>
        <w:tc>
          <w:tcPr>
            <w:tcW w:w="20" w:type="dxa"/>
            <w:noWrap w:val="0"/>
            <w:vAlign w:val="top"/>
          </w:tcPr>
          <w:p w14:paraId="4B5CF829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2548" w:type="dxa"/>
            <w:noWrap w:val="0"/>
            <w:vAlign w:val="top"/>
          </w:tcPr>
          <w:p w14:paraId="2B44C07C">
            <w:pPr>
              <w:spacing w:before="13" w:after="0" w:line="152" w:lineRule="exact"/>
              <w:ind w:left="363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RT2</w:t>
            </w:r>
          </w:p>
          <w:p w14:paraId="695382F4">
            <w:pPr>
              <w:spacing w:before="98" w:after="0" w:line="151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G0/0</w:t>
            </w:r>
            <w:r>
              <w:rPr>
                <w:rFonts w:ascii="宋体" w:hAnsiTheme="minorHAnsi" w:eastAsiaTheme="minorEastAsia" w:cstheme="minorBidi"/>
                <w:color w:val="000000"/>
                <w:spacing w:val="313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S1/1</w:t>
            </w:r>
            <w:r>
              <w:rPr>
                <w:rFonts w:ascii="宋体" w:hAnsiTheme="minorHAnsi" w:eastAsiaTheme="minorEastAsia" w:cstheme="minorBidi"/>
                <w:color w:val="000000"/>
                <w:spacing w:val="-1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S1/0</w:t>
            </w:r>
          </w:p>
        </w:tc>
        <w:tc>
          <w:tcPr>
            <w:tcW w:w="20" w:type="dxa"/>
            <w:noWrap w:val="0"/>
            <w:vAlign w:val="top"/>
          </w:tcPr>
          <w:p w14:paraId="15835D5E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2185" w:type="dxa"/>
            <w:noWrap w:val="0"/>
            <w:vAlign w:val="top"/>
          </w:tcPr>
          <w:p w14:paraId="338052B0">
            <w:pPr>
              <w:spacing w:before="0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AC1</w:t>
            </w:r>
          </w:p>
        </w:tc>
        <w:tc>
          <w:tcPr>
            <w:tcW w:w="20" w:type="dxa"/>
            <w:noWrap w:val="0"/>
            <w:vAlign w:val="top"/>
          </w:tcPr>
          <w:p w14:paraId="094C35F1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307" w:type="dxa"/>
            <w:noWrap w:val="0"/>
            <w:vAlign w:val="top"/>
          </w:tcPr>
          <w:p w14:paraId="69953025">
            <w:pPr>
              <w:spacing w:before="10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AP1</w:t>
            </w:r>
          </w:p>
        </w:tc>
      </w:tr>
    </w:tbl>
    <w:p w14:paraId="447DBBBE">
      <w:pPr>
        <w:spacing w:before="509" w:after="0" w:line="162" w:lineRule="exact"/>
        <w:ind w:left="1771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E0/3</w:t>
      </w:r>
      <w:r>
        <w:rPr>
          <w:rFonts w:ascii="宋体" w:hAnsiTheme="minorHAnsi" w:eastAsiaTheme="minorEastAsia" w:cstheme="minorBidi"/>
          <w:color w:val="000000"/>
          <w:spacing w:val="1275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G0/0</w:t>
      </w:r>
      <w:r>
        <w:rPr>
          <w:rFonts w:ascii="宋体" w:hAnsiTheme="minorHAnsi" w:eastAsiaTheme="minorEastAsia" w:cstheme="minorBidi"/>
          <w:color w:val="000000"/>
          <w:spacing w:val="313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S1/0</w:t>
      </w:r>
      <w:r>
        <w:rPr>
          <w:rFonts w:ascii="宋体" w:hAnsiTheme="minorHAnsi" w:eastAsiaTheme="minorEastAsia" w:cstheme="minorBidi"/>
          <w:color w:val="000000"/>
          <w:spacing w:val="-1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S1/1</w:t>
      </w:r>
    </w:p>
    <w:p w14:paraId="186E0F36">
      <w:pPr>
        <w:spacing w:before="169" w:after="335" w:line="162" w:lineRule="exact"/>
        <w:ind w:left="1992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E0/2</w:t>
      </w:r>
      <w:r>
        <w:rPr>
          <w:rFonts w:ascii="宋体" w:hAnsiTheme="minorHAnsi" w:eastAsiaTheme="minorEastAsia" w:cstheme="minorBidi"/>
          <w:color w:val="000000"/>
          <w:spacing w:val="716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G0/1</w:t>
      </w:r>
      <w:r>
        <w:rPr>
          <w:rFonts w:ascii="宋体" w:hAnsiTheme="minorHAnsi" w:eastAsiaTheme="minorEastAsia" w:cstheme="minorBidi"/>
          <w:color w:val="000000"/>
          <w:spacing w:val="938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G0/3</w:t>
      </w:r>
      <w:r>
        <w:rPr>
          <w:rFonts w:ascii="宋体" w:hAnsiTheme="minorHAnsi" w:eastAsiaTheme="minorEastAsia" w:cstheme="minorBidi"/>
          <w:color w:val="000000"/>
          <w:spacing w:val="717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E0/1</w:t>
      </w:r>
      <w:r>
        <w:rPr>
          <w:rFonts w:ascii="宋体" w:hAnsiTheme="minorHAnsi" w:eastAsiaTheme="minorEastAsia" w:cstheme="minorBidi"/>
          <w:color w:val="000000"/>
          <w:spacing w:val="495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E0/2</w:t>
      </w:r>
      <w:r>
        <w:rPr>
          <w:rFonts w:ascii="宋体" w:hAnsiTheme="minorHAnsi" w:eastAsiaTheme="minorEastAsia" w:cstheme="minorBidi"/>
          <w:color w:val="000000"/>
          <w:spacing w:val="508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E1/0/15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6347"/>
        <w:gridCol w:w="20"/>
        <w:gridCol w:w="849"/>
      </w:tblGrid>
      <w:tr w14:paraId="55F684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566" w:type="dxa"/>
            <w:noWrap w:val="0"/>
            <w:vAlign w:val="top"/>
          </w:tcPr>
          <w:p w14:paraId="1167D873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6347" w:type="dxa"/>
            <w:noWrap w:val="0"/>
            <w:vAlign w:val="top"/>
          </w:tcPr>
          <w:p w14:paraId="4A33B17C">
            <w:pPr>
              <w:spacing w:before="0" w:after="0" w:line="152" w:lineRule="exact"/>
              <w:ind w:left="2229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RT1</w:t>
            </w:r>
          </w:p>
          <w:p w14:paraId="54803DAB">
            <w:pPr>
              <w:spacing w:before="45" w:after="0" w:line="187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9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-2"/>
                <w:sz w:val="19"/>
                <w:szCs w:val="22"/>
                <w:lang w:val="en-US" w:eastAsia="en-US" w:bidi="ar-SA"/>
              </w:rPr>
              <w:t>FW1</w:t>
            </w:r>
            <w:r>
              <w:rPr>
                <w:rFonts w:ascii="宋体" w:hAnsiTheme="minorHAnsi" w:eastAsiaTheme="minorEastAsia" w:cstheme="minorBidi"/>
                <w:color w:val="000000"/>
                <w:spacing w:val="4003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-2"/>
                <w:sz w:val="19"/>
                <w:szCs w:val="22"/>
                <w:lang w:val="en-US" w:eastAsia="en-US" w:bidi="ar-SA"/>
              </w:rPr>
              <w:t>FW2</w:t>
            </w:r>
          </w:p>
          <w:p w14:paraId="4A0F21DF">
            <w:pPr>
              <w:spacing w:before="0" w:after="0" w:line="151" w:lineRule="exact"/>
              <w:ind w:left="219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G0/2</w:t>
            </w:r>
          </w:p>
        </w:tc>
        <w:tc>
          <w:tcPr>
            <w:tcW w:w="20" w:type="dxa"/>
            <w:noWrap w:val="0"/>
            <w:vAlign w:val="top"/>
          </w:tcPr>
          <w:p w14:paraId="575C3A69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49" w:type="dxa"/>
            <w:noWrap w:val="0"/>
            <w:vAlign w:val="top"/>
          </w:tcPr>
          <w:p w14:paraId="5FF24D6A">
            <w:pPr>
              <w:spacing w:before="74" w:after="0" w:line="152" w:lineRule="exact"/>
              <w:ind w:left="272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SW3</w:t>
            </w:r>
          </w:p>
          <w:p w14:paraId="725F61F0">
            <w:pPr>
              <w:spacing w:before="23" w:after="0" w:line="152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="宋体" w:cs="宋体" w:eastAsiaTheme="minorEastAsia"/>
                <w:color w:val="000000"/>
                <w:spacing w:val="4"/>
                <w:sz w:val="15"/>
                <w:szCs w:val="22"/>
                <w:lang w:val="en-US" w:eastAsia="en-US" w:bidi="ar-SA"/>
              </w:rPr>
              <w:t>模拟办事处</w:t>
            </w:r>
          </w:p>
        </w:tc>
      </w:tr>
    </w:tbl>
    <w:p w14:paraId="489C1126">
      <w:pPr>
        <w:spacing w:before="63" w:after="283" w:line="162" w:lineRule="exact"/>
        <w:ind w:left="1551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E0/1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768"/>
        <w:gridCol w:w="19"/>
        <w:gridCol w:w="20"/>
        <w:gridCol w:w="2367"/>
        <w:gridCol w:w="20"/>
        <w:gridCol w:w="621"/>
        <w:gridCol w:w="59"/>
        <w:gridCol w:w="20"/>
        <w:gridCol w:w="764"/>
        <w:gridCol w:w="20"/>
        <w:gridCol w:w="448"/>
        <w:gridCol w:w="20"/>
        <w:gridCol w:w="621"/>
      </w:tblGrid>
      <w:tr w14:paraId="3B2D55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1952" w:type="dxa"/>
          <w:trHeight w:val="797" w:hRule="atLeast"/>
        </w:trPr>
        <w:tc>
          <w:tcPr>
            <w:tcW w:w="1434" w:type="dxa"/>
            <w:gridSpan w:val="2"/>
            <w:noWrap w:val="0"/>
            <w:vAlign w:val="top"/>
          </w:tcPr>
          <w:p w14:paraId="33175941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2406" w:type="dxa"/>
            <w:gridSpan w:val="3"/>
            <w:noWrap w:val="0"/>
            <w:vAlign w:val="top"/>
          </w:tcPr>
          <w:p w14:paraId="5D55D736">
            <w:pPr>
              <w:spacing w:before="0" w:after="0" w:line="152" w:lineRule="exact"/>
              <w:ind w:left="558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E1/0/22</w:t>
            </w:r>
            <w:r>
              <w:rPr>
                <w:rFonts w:ascii="宋体" w:hAnsiTheme="minorHAnsi" w:eastAsiaTheme="minorEastAsia" w:cstheme="minorBidi"/>
                <w:color w:val="000000"/>
                <w:spacing w:val="80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6"/>
                <w:sz w:val="15"/>
                <w:szCs w:val="22"/>
                <w:lang w:val="en-US" w:eastAsia="en-US" w:bidi="ar-SA"/>
              </w:rPr>
              <w:t>L2</w:t>
            </w:r>
            <w:r>
              <w:rPr>
                <w:rFonts w:ascii="宋体" w:hAnsiTheme="minorHAnsi" w:eastAsiaTheme="minorEastAsia" w:cstheme="minorBidi"/>
                <w:color w:val="000000"/>
                <w:spacing w:val="146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E1/0/22</w:t>
            </w:r>
          </w:p>
          <w:p w14:paraId="2B2B7C33">
            <w:pPr>
              <w:spacing w:before="0" w:after="0" w:line="187" w:lineRule="exact"/>
              <w:ind w:left="558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E1/0/23</w:t>
            </w:r>
            <w:r>
              <w:rPr>
                <w:rFonts w:ascii="宋体" w:hAnsiTheme="minorHAnsi" w:eastAsiaTheme="minorEastAsia" w:cstheme="minorBidi"/>
                <w:color w:val="000000"/>
                <w:spacing w:val="80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6"/>
                <w:sz w:val="15"/>
                <w:szCs w:val="22"/>
                <w:lang w:val="en-US" w:eastAsia="en-US" w:bidi="ar-SA"/>
              </w:rPr>
              <w:t>L3</w:t>
            </w:r>
            <w:r>
              <w:rPr>
                <w:rFonts w:ascii="宋体" w:hAnsiTheme="minorHAnsi" w:eastAsiaTheme="minorEastAsia" w:cstheme="minorBidi"/>
                <w:color w:val="000000"/>
                <w:spacing w:val="146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E1/0/23</w:t>
            </w:r>
          </w:p>
          <w:p w14:paraId="06CDA2D5">
            <w:pPr>
              <w:spacing w:before="0" w:after="0" w:line="187" w:lineRule="exact"/>
              <w:ind w:left="558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E1/0/24</w:t>
            </w:r>
            <w:r>
              <w:rPr>
                <w:rFonts w:ascii="宋体" w:hAnsiTheme="minorHAnsi" w:eastAsiaTheme="minorEastAsia" w:cstheme="minorBidi"/>
                <w:color w:val="000000"/>
                <w:spacing w:val="80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VPN</w:t>
            </w:r>
            <w:r>
              <w:rPr>
                <w:rFonts w:ascii="宋体" w:hAnsiTheme="minorHAnsi" w:eastAsiaTheme="minorEastAsia" w:cstheme="minorBidi"/>
                <w:color w:val="000000"/>
                <w:spacing w:val="82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E1/0/24</w:t>
            </w:r>
          </w:p>
          <w:p w14:paraId="0D5F7B9C">
            <w:pPr>
              <w:spacing w:before="0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E1/0/19</w:t>
            </w:r>
          </w:p>
        </w:tc>
        <w:tc>
          <w:tcPr>
            <w:tcW w:w="20" w:type="dxa"/>
            <w:noWrap w:val="0"/>
            <w:vAlign w:val="top"/>
          </w:tcPr>
          <w:p w14:paraId="6FE015E5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621" w:type="dxa"/>
            <w:noWrap w:val="0"/>
            <w:vAlign w:val="top"/>
          </w:tcPr>
          <w:p w14:paraId="0FBC7DF3">
            <w:pPr>
              <w:spacing w:before="186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E1/0/19</w:t>
            </w:r>
          </w:p>
        </w:tc>
      </w:tr>
      <w:tr w14:paraId="2E134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666" w:type="dxa"/>
            <w:noWrap w:val="0"/>
            <w:vAlign w:val="top"/>
          </w:tcPr>
          <w:p w14:paraId="522FAD29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787" w:type="dxa"/>
            <w:gridSpan w:val="2"/>
            <w:noWrap w:val="0"/>
            <w:vAlign w:val="top"/>
          </w:tcPr>
          <w:p w14:paraId="779AF6D3">
            <w:pPr>
              <w:spacing w:before="49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2"/>
                <w:sz w:val="15"/>
                <w:szCs w:val="22"/>
                <w:lang w:val="en-US" w:eastAsia="en-US" w:bidi="ar-SA"/>
              </w:rPr>
              <w:t>E1/0/9</w:t>
            </w:r>
          </w:p>
          <w:p w14:paraId="39F35604">
            <w:pPr>
              <w:spacing w:before="35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E1/0/10</w:t>
            </w:r>
          </w:p>
        </w:tc>
        <w:tc>
          <w:tcPr>
            <w:tcW w:w="20" w:type="dxa"/>
            <w:noWrap w:val="0"/>
            <w:vAlign w:val="top"/>
          </w:tcPr>
          <w:p w14:paraId="1F113DF7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3067" w:type="dxa"/>
            <w:gridSpan w:val="4"/>
            <w:noWrap w:val="0"/>
            <w:vAlign w:val="top"/>
          </w:tcPr>
          <w:p w14:paraId="70620766">
            <w:pPr>
              <w:spacing w:before="276" w:after="0" w:line="152" w:lineRule="exact"/>
              <w:ind w:left="117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SW1</w:t>
            </w:r>
            <w:r>
              <w:rPr>
                <w:rFonts w:ascii="宋体" w:hAnsiTheme="minorHAnsi" w:eastAsiaTheme="minorEastAsia" w:cstheme="minorBidi"/>
                <w:color w:val="000000"/>
                <w:spacing w:val="1903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1"/>
                <w:sz w:val="15"/>
                <w:szCs w:val="22"/>
                <w:lang w:val="en-US" w:eastAsia="en-US" w:bidi="ar-SA"/>
              </w:rPr>
              <w:t>SW2</w:t>
            </w:r>
          </w:p>
          <w:p w14:paraId="532AA893">
            <w:pPr>
              <w:spacing w:before="24" w:after="0" w:line="151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2"/>
                <w:sz w:val="15"/>
                <w:szCs w:val="22"/>
                <w:lang w:val="en-US" w:eastAsia="en-US" w:bidi="ar-SA"/>
              </w:rPr>
              <w:t>E1/0/1</w:t>
            </w:r>
            <w:r>
              <w:rPr>
                <w:rFonts w:ascii="宋体" w:hAnsiTheme="minorHAnsi" w:eastAsiaTheme="minorEastAsia" w:cstheme="minorBidi"/>
                <w:color w:val="000000"/>
                <w:spacing w:val="1189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E1/0/20</w:t>
            </w:r>
          </w:p>
          <w:p w14:paraId="57E24F44">
            <w:pPr>
              <w:spacing w:before="0" w:after="0" w:line="60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460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E1/0/20</w:t>
            </w:r>
          </w:p>
          <w:p w14:paraId="29CF2B98">
            <w:pPr>
              <w:spacing w:before="5" w:after="0" w:line="152" w:lineRule="exact"/>
              <w:ind w:left="2205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2"/>
                <w:sz w:val="15"/>
                <w:szCs w:val="22"/>
                <w:lang w:val="en-US" w:eastAsia="en-US" w:bidi="ar-SA"/>
              </w:rPr>
              <w:t>E1/0/1</w:t>
            </w:r>
          </w:p>
        </w:tc>
        <w:tc>
          <w:tcPr>
            <w:tcW w:w="20" w:type="dxa"/>
            <w:noWrap w:val="0"/>
            <w:vAlign w:val="top"/>
          </w:tcPr>
          <w:p w14:paraId="004616A5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764" w:type="dxa"/>
            <w:noWrap w:val="0"/>
            <w:vAlign w:val="top"/>
          </w:tcPr>
          <w:p w14:paraId="70C80104">
            <w:pPr>
              <w:spacing w:before="0" w:after="0" w:line="151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2"/>
                <w:sz w:val="15"/>
                <w:szCs w:val="22"/>
                <w:lang w:val="en-US" w:eastAsia="en-US" w:bidi="ar-SA"/>
              </w:rPr>
              <w:t>E1/0/7</w:t>
            </w:r>
          </w:p>
          <w:p w14:paraId="7110AA6F">
            <w:pPr>
              <w:spacing w:before="0" w:after="0" w:line="186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2"/>
                <w:sz w:val="15"/>
                <w:szCs w:val="22"/>
                <w:lang w:val="en-US" w:eastAsia="en-US" w:bidi="ar-SA"/>
              </w:rPr>
              <w:t>E1/0/8</w:t>
            </w:r>
          </w:p>
        </w:tc>
        <w:tc>
          <w:tcPr>
            <w:tcW w:w="20" w:type="dxa"/>
            <w:noWrap w:val="0"/>
            <w:vAlign w:val="top"/>
          </w:tcPr>
          <w:p w14:paraId="73F685FB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448" w:type="dxa"/>
            <w:noWrap w:val="0"/>
            <w:vAlign w:val="top"/>
          </w:tcPr>
          <w:p w14:paraId="302EE696">
            <w:pPr>
              <w:spacing w:before="2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LAN1</w:t>
            </w:r>
          </w:p>
          <w:p w14:paraId="4A864F72">
            <w:pPr>
              <w:spacing w:before="0" w:after="0" w:line="186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LAN2</w:t>
            </w:r>
          </w:p>
        </w:tc>
        <w:tc>
          <w:tcPr>
            <w:tcW w:w="20" w:type="dxa"/>
            <w:noWrap w:val="0"/>
            <w:vAlign w:val="top"/>
          </w:tcPr>
          <w:p w14:paraId="037FDE66">
            <w:pPr>
              <w:spacing w:before="0" w:after="0" w:line="0" w:lineRule="atLeas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621" w:type="dxa"/>
            <w:noWrap w:val="0"/>
            <w:vAlign w:val="top"/>
          </w:tcPr>
          <w:p w14:paraId="306C9150">
            <w:pPr>
              <w:spacing w:before="315" w:after="0" w:line="152" w:lineRule="exact"/>
              <w:ind w:left="0" w:right="0" w:firstLine="0"/>
              <w:jc w:val="left"/>
              <w:rPr>
                <w:rFonts w:ascii="宋体" w:hAnsiTheme="minorHAnsi" w:eastAsiaTheme="minorEastAsia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宋体" w:hAnsiTheme="minorHAnsi" w:eastAsiaTheme="minorEastAsia" w:cstheme="minorBidi"/>
                <w:color w:val="000000"/>
                <w:spacing w:val="3"/>
                <w:sz w:val="15"/>
                <w:szCs w:val="22"/>
                <w:lang w:val="en-US" w:eastAsia="en-US" w:bidi="ar-SA"/>
              </w:rPr>
              <w:t>Server1</w:t>
            </w:r>
          </w:p>
        </w:tc>
      </w:tr>
    </w:tbl>
    <w:p w14:paraId="6CA2FCCA">
      <w:pPr>
        <w:spacing w:before="111" w:after="0" w:line="187" w:lineRule="exact"/>
        <w:ind w:left="492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="宋体" w:cs="宋体" w:eastAsiaTheme="minorEastAsia"/>
          <w:color w:val="000000"/>
          <w:spacing w:val="3"/>
          <w:sz w:val="15"/>
          <w:szCs w:val="22"/>
          <w:lang w:val="en-US" w:eastAsia="en-US" w:bidi="ar-SA"/>
        </w:rPr>
        <w:t>MGMT</w:t>
      </w:r>
      <w:r>
        <w:rPr>
          <w:rFonts w:ascii="宋体" w:hAnsi="宋体" w:cs="宋体" w:eastAsiaTheme="minorEastAsia"/>
          <w:color w:val="000000"/>
          <w:spacing w:val="3"/>
          <w:sz w:val="15"/>
          <w:szCs w:val="22"/>
          <w:lang w:val="en-US" w:eastAsia="en-US" w:bidi="ar-SA"/>
        </w:rPr>
        <w:cr/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Eth1</w:t>
      </w:r>
    </w:p>
    <w:p w14:paraId="7AF2A4E6">
      <w:pPr>
        <w:spacing w:before="53" w:after="0" w:line="162" w:lineRule="exact"/>
        <w:ind w:left="2316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E1/0/19</w:t>
      </w:r>
      <w:r>
        <w:rPr>
          <w:rFonts w:ascii="宋体" w:hAnsiTheme="minorHAnsi" w:eastAsiaTheme="minorEastAsia" w:cstheme="minorBidi"/>
          <w:color w:val="000000"/>
          <w:spacing w:val="40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E1/0/20</w:t>
      </w:r>
    </w:p>
    <w:p w14:paraId="78EF27EA">
      <w:pPr>
        <w:spacing w:before="697" w:after="0" w:line="121" w:lineRule="exact"/>
        <w:ind w:left="298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1216"/>
          <w:sz w:val="15"/>
          <w:szCs w:val="22"/>
          <w:lang w:val="en-US" w:eastAsia="en-US" w:bidi="ar-SA"/>
        </w:rPr>
        <w:t xml:space="preserve"> </w:t>
      </w:r>
      <w:r>
        <w:rPr>
          <w:rFonts w:ascii="宋体" w:hAnsiTheme="minorHAnsi" w:eastAsiaTheme="minorEastAsia" w:cstheme="minorBidi"/>
          <w:color w:val="000000"/>
          <w:spacing w:val="1"/>
          <w:sz w:val="15"/>
          <w:szCs w:val="22"/>
          <w:lang w:val="en-US" w:eastAsia="en-US" w:bidi="ar-SA"/>
        </w:rPr>
        <w:t>PC1</w:t>
      </w:r>
      <w:r>
        <w:rPr>
          <w:rFonts w:ascii="宋体" w:hAnsiTheme="minorHAnsi" w:eastAsiaTheme="minorEastAsia" w:cstheme="minorBidi"/>
          <w:color w:val="000000"/>
          <w:spacing w:val="1903"/>
          <w:sz w:val="15"/>
          <w:szCs w:val="22"/>
          <w:lang w:val="en-US" w:eastAsia="en-US" w:bidi="ar-SA"/>
        </w:rPr>
        <w:t xml:space="preserve"> </w:t>
      </w:r>
      <w:r>
        <w:rPr>
          <w:rFonts w:ascii="宋体" w:hAnsi="宋体" w:cs="宋体" w:eastAsiaTheme="minorEastAsia"/>
          <w:color w:val="000000"/>
          <w:spacing w:val="1"/>
          <w:sz w:val="15"/>
          <w:szCs w:val="22"/>
          <w:lang w:val="en-US" w:eastAsia="en-US" w:bidi="ar-SA"/>
        </w:rPr>
        <w:t>PC2</w:t>
      </w:r>
      <w:r>
        <w:rPr>
          <w:rFonts w:ascii="宋体" w:hAnsi="宋体" w:cs="宋体" w:eastAsiaTheme="minorEastAsia"/>
          <w:color w:val="000000"/>
          <w:spacing w:val="1"/>
          <w:sz w:val="15"/>
          <w:szCs w:val="22"/>
          <w:lang w:val="en-US" w:eastAsia="en-US" w:bidi="ar-SA"/>
        </w:rPr>
        <w:cr/>
      </w:r>
      <w:r>
        <w:rPr>
          <w:rFonts w:ascii="宋体" w:hAnsiTheme="minorHAnsi" w:eastAsiaTheme="minorEastAsia" w:cstheme="minorBidi"/>
          <w:color w:val="000000"/>
          <w:spacing w:val="3"/>
          <w:sz w:val="15"/>
          <w:szCs w:val="22"/>
          <w:lang w:val="en-US" w:eastAsia="en-US" w:bidi="ar-SA"/>
        </w:rPr>
        <w:t>Server2</w:t>
      </w:r>
    </w:p>
    <w:p w14:paraId="70A90335">
      <w:pPr>
        <w:spacing w:before="0" w:after="0" w:line="162" w:lineRule="exact"/>
        <w:ind w:left="2692" w:right="0" w:firstLine="0"/>
        <w:jc w:val="left"/>
        <w:rPr>
          <w:rFonts w:ascii="宋体" w:hAnsiTheme="minorHAnsi" w:eastAsiaTheme="minorEastAsia" w:cstheme="minorBidi"/>
          <w:color w:val="000000"/>
          <w:sz w:val="15"/>
          <w:szCs w:val="22"/>
          <w:lang w:val="en-US" w:eastAsia="en-US" w:bidi="ar-SA"/>
        </w:rPr>
      </w:pPr>
      <w:r>
        <w:rPr>
          <w:rFonts w:ascii="宋体" w:hAnsiTheme="minorHAnsi" w:eastAsiaTheme="minorEastAsia" w:cstheme="minorBidi"/>
          <w:color w:val="000000"/>
          <w:spacing w:val="1"/>
          <w:sz w:val="15"/>
          <w:szCs w:val="22"/>
          <w:lang w:val="en-US" w:eastAsia="en-US" w:bidi="ar-SA"/>
        </w:rPr>
        <w:t>SW3</w:t>
      </w:r>
    </w:p>
    <w:p w14:paraId="59161071">
      <w:pPr>
        <w:spacing w:before="3943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SBORKL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5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TVUSKW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TVUSKW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SBORKL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5A2A3F80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7" w:name="br1_6"/>
      <w:bookmarkEnd w:id="7"/>
      <w:r>
        <w:pict>
          <v:shape id="_x0000_s1027" o:spid="_x0000_s1027" o:spt="75" type="#_x0000_t75" style="position:absolute;left:0pt;margin-left:88.9pt;margin-top:90.5pt;height:674.6pt;width:420.9pt;mso-position-horizontal-relative:page;mso-position-vertical-relative:page;z-index:-251655168;mso-width-relative:page;mso-height-relative:page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</w:pict>
      </w:r>
      <w:bookmarkStart w:id="8" w:name="br1_7"/>
      <w:bookmarkEnd w:id="8"/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网络设备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地址分配表</w:t>
      </w:r>
    </w:p>
    <w:p w14:paraId="1BADD512">
      <w:pPr>
        <w:spacing w:before="277" w:after="87" w:line="250" w:lineRule="exact"/>
        <w:ind w:left="156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设备名称</w:t>
      </w:r>
      <w:r>
        <w:rPr>
          <w:rFonts w:hAnsiTheme="minorHAnsi" w:eastAsiaTheme="minorEastAsia" w:cstheme="minorBidi"/>
          <w:color w:val="000000"/>
          <w:spacing w:val="166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设备接口</w:t>
      </w:r>
      <w:r>
        <w:rPr>
          <w:rFonts w:hAnsiTheme="minorHAnsi" w:eastAsiaTheme="minorEastAsia" w:cstheme="minorBidi"/>
          <w:color w:val="000000"/>
          <w:spacing w:val="26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地址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1246"/>
        <w:gridCol w:w="1081"/>
        <w:gridCol w:w="159"/>
        <w:gridCol w:w="21"/>
        <w:gridCol w:w="2809"/>
        <w:gridCol w:w="20"/>
        <w:gridCol w:w="2240"/>
      </w:tblGrid>
      <w:tr w14:paraId="20CFA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1704" w:type="dxa"/>
            <w:gridSpan w:val="2"/>
            <w:noWrap w:val="0"/>
            <w:vAlign w:val="top"/>
          </w:tcPr>
          <w:p w14:paraId="2174856A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068" w:type="dxa"/>
            <w:gridSpan w:val="4"/>
            <w:noWrap w:val="0"/>
            <w:vAlign w:val="top"/>
          </w:tcPr>
          <w:p w14:paraId="6CEBC000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bgp</w:t>
            </w:r>
          </w:p>
        </w:tc>
        <w:tc>
          <w:tcPr>
            <w:tcW w:w="20" w:type="dxa"/>
            <w:noWrap w:val="0"/>
            <w:vAlign w:val="top"/>
          </w:tcPr>
          <w:p w14:paraId="176AFFA3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1B06906B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10.4.1.1/32</w:t>
            </w:r>
          </w:p>
          <w:p w14:paraId="040F80DE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2001:10:4:1::1/128</w:t>
            </w:r>
          </w:p>
        </w:tc>
      </w:tr>
      <w:tr w14:paraId="3EE5F0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2" w:hRule="atLeast"/>
        </w:trPr>
        <w:tc>
          <w:tcPr>
            <w:tcW w:w="2785" w:type="dxa"/>
            <w:gridSpan w:val="3"/>
            <w:noWrap w:val="0"/>
            <w:vAlign w:val="top"/>
          </w:tcPr>
          <w:p w14:paraId="78186CE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988" w:type="dxa"/>
            <w:gridSpan w:val="3"/>
            <w:noWrap w:val="0"/>
            <w:vAlign w:val="top"/>
          </w:tcPr>
          <w:p w14:paraId="00787879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</w:t>
            </w:r>
          </w:p>
        </w:tc>
        <w:tc>
          <w:tcPr>
            <w:tcW w:w="20" w:type="dxa"/>
            <w:noWrap w:val="0"/>
            <w:vAlign w:val="top"/>
          </w:tcPr>
          <w:p w14:paraId="0CA9CA87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7D2EAEDC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10.4.1.2/32</w:t>
            </w:r>
          </w:p>
          <w:p w14:paraId="176B12CF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2001:10:4:1::2/128</w:t>
            </w:r>
          </w:p>
        </w:tc>
      </w:tr>
      <w:tr w14:paraId="29DEC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965" w:type="dxa"/>
            <w:gridSpan w:val="5"/>
            <w:noWrap w:val="0"/>
            <w:vAlign w:val="top"/>
          </w:tcPr>
          <w:p w14:paraId="1F63121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3E84563A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Vlan11</w:t>
            </w:r>
          </w:p>
        </w:tc>
        <w:tc>
          <w:tcPr>
            <w:tcW w:w="20" w:type="dxa"/>
            <w:noWrap w:val="0"/>
            <w:vAlign w:val="top"/>
          </w:tcPr>
          <w:p w14:paraId="770B5FD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3051AC75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10.4.11.1/24</w:t>
            </w:r>
          </w:p>
          <w:p w14:paraId="05A22F43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2001:10:4:11::1/64</w:t>
            </w:r>
          </w:p>
        </w:tc>
      </w:tr>
      <w:tr w14:paraId="27E1A7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965" w:type="dxa"/>
            <w:gridSpan w:val="5"/>
            <w:noWrap w:val="0"/>
            <w:vAlign w:val="top"/>
          </w:tcPr>
          <w:p w14:paraId="1D3C43A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76E63EF8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Vlan12</w:t>
            </w:r>
          </w:p>
        </w:tc>
        <w:tc>
          <w:tcPr>
            <w:tcW w:w="20" w:type="dxa"/>
            <w:noWrap w:val="0"/>
            <w:vAlign w:val="top"/>
          </w:tcPr>
          <w:p w14:paraId="49A4FAF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0972E09B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10.4.12.1/24</w:t>
            </w:r>
          </w:p>
          <w:p w14:paraId="25D517F8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2001:10:4:12::1/64</w:t>
            </w:r>
          </w:p>
        </w:tc>
      </w:tr>
      <w:tr w14:paraId="72F50B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2" w:hRule="atLeast"/>
        </w:trPr>
        <w:tc>
          <w:tcPr>
            <w:tcW w:w="458" w:type="dxa"/>
            <w:noWrap w:val="0"/>
            <w:vAlign w:val="top"/>
          </w:tcPr>
          <w:p w14:paraId="1559449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486" w:type="dxa"/>
            <w:gridSpan w:val="3"/>
            <w:noWrap w:val="0"/>
            <w:vAlign w:val="top"/>
          </w:tcPr>
          <w:p w14:paraId="74EE5983">
            <w:pPr>
              <w:spacing w:before="187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SW1</w:t>
            </w:r>
          </w:p>
        </w:tc>
        <w:tc>
          <w:tcPr>
            <w:tcW w:w="20" w:type="dxa"/>
            <w:noWrap w:val="0"/>
            <w:vAlign w:val="top"/>
          </w:tcPr>
          <w:p w14:paraId="1D46C65A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6EFE60A6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Vlan13</w:t>
            </w:r>
          </w:p>
        </w:tc>
        <w:tc>
          <w:tcPr>
            <w:tcW w:w="20" w:type="dxa"/>
            <w:noWrap w:val="0"/>
            <w:vAlign w:val="top"/>
          </w:tcPr>
          <w:p w14:paraId="0F14ABA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2C9A5C68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10.4.13.1/24</w:t>
            </w:r>
          </w:p>
          <w:p w14:paraId="70CEE9B0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2001:10:4:13::1/64</w:t>
            </w:r>
          </w:p>
        </w:tc>
      </w:tr>
      <w:tr w14:paraId="6D4150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965" w:type="dxa"/>
            <w:gridSpan w:val="5"/>
            <w:noWrap w:val="0"/>
            <w:vAlign w:val="top"/>
          </w:tcPr>
          <w:p w14:paraId="19200DD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0B775308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Vlan14</w:t>
            </w:r>
          </w:p>
        </w:tc>
        <w:tc>
          <w:tcPr>
            <w:tcW w:w="20" w:type="dxa"/>
            <w:noWrap w:val="0"/>
            <w:vAlign w:val="top"/>
          </w:tcPr>
          <w:p w14:paraId="196BA66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1F157ECB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10.4.14.1/24</w:t>
            </w:r>
          </w:p>
          <w:p w14:paraId="14721437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2001:10:4:14::1/64</w:t>
            </w:r>
          </w:p>
        </w:tc>
      </w:tr>
      <w:tr w14:paraId="2A9FD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598" w:hRule="atLeast"/>
        </w:trPr>
        <w:tc>
          <w:tcPr>
            <w:tcW w:w="2965" w:type="dxa"/>
            <w:gridSpan w:val="5"/>
            <w:noWrap w:val="0"/>
            <w:vAlign w:val="top"/>
          </w:tcPr>
          <w:p w14:paraId="3E5D109F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3A711218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Vlan15</w:t>
            </w:r>
          </w:p>
        </w:tc>
        <w:tc>
          <w:tcPr>
            <w:tcW w:w="20" w:type="dxa"/>
            <w:noWrap w:val="0"/>
            <w:vAlign w:val="top"/>
          </w:tcPr>
          <w:p w14:paraId="22206C0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28981B1B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10.4.15.1/24</w:t>
            </w:r>
          </w:p>
          <w:p w14:paraId="10DDE197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2001:10:4:15::1/64</w:t>
            </w:r>
          </w:p>
        </w:tc>
      </w:tr>
    </w:tbl>
    <w:p w14:paraId="4A68B059">
      <w:pPr>
        <w:spacing w:before="127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Vlan1019</w:t>
      </w:r>
      <w:r>
        <w:rPr>
          <w:rFonts w:ascii="仿宋" w:hAnsiTheme="minorHAnsi" w:eastAsiaTheme="minorEastAsia" w:cstheme="minorBidi"/>
          <w:color w:val="000000"/>
          <w:spacing w:val="21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10.4.255.14/30</w:t>
      </w:r>
    </w:p>
    <w:p w14:paraId="015AA332">
      <w:pPr>
        <w:spacing w:before="118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Vlan1020</w:t>
      </w:r>
      <w:r>
        <w:rPr>
          <w:rFonts w:ascii="仿宋" w:hAnsiTheme="minorHAnsi" w:eastAsiaTheme="minorEastAsia" w:cstheme="minorBidi"/>
          <w:color w:val="000000"/>
          <w:spacing w:val="21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10.4.255.5/30</w:t>
      </w:r>
    </w:p>
    <w:p w14:paraId="652BA2FB">
      <w:pPr>
        <w:spacing w:before="117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Vlan1023</w:t>
      </w:r>
      <w:r>
        <w:rPr>
          <w:rFonts w:ascii="仿宋" w:hAnsiTheme="minorHAnsi" w:eastAsiaTheme="minorEastAsia" w:cstheme="minorBidi"/>
          <w:color w:val="000000"/>
          <w:spacing w:val="21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10.4.255.1/30</w:t>
      </w:r>
    </w:p>
    <w:p w14:paraId="5C6D663C">
      <w:pPr>
        <w:spacing w:before="115" w:after="87" w:line="250" w:lineRule="exact"/>
        <w:ind w:left="260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Vlan1024 vpn</w:t>
      </w:r>
      <w:r>
        <w:rPr>
          <w:rFonts w:ascii="仿宋" w:hAnsiTheme="minorHAnsi" w:eastAsiaTheme="minorEastAsia" w:cstheme="minorBidi"/>
          <w:color w:val="000000"/>
          <w:spacing w:val="19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1246"/>
        <w:gridCol w:w="1081"/>
        <w:gridCol w:w="159"/>
        <w:gridCol w:w="21"/>
        <w:gridCol w:w="2809"/>
        <w:gridCol w:w="20"/>
        <w:gridCol w:w="2240"/>
      </w:tblGrid>
      <w:tr w14:paraId="66672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1704" w:type="dxa"/>
            <w:gridSpan w:val="2"/>
            <w:noWrap w:val="0"/>
            <w:vAlign w:val="top"/>
          </w:tcPr>
          <w:p w14:paraId="655198CA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068" w:type="dxa"/>
            <w:gridSpan w:val="4"/>
            <w:noWrap w:val="0"/>
            <w:vAlign w:val="top"/>
          </w:tcPr>
          <w:p w14:paraId="466A24F1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bgp</w:t>
            </w:r>
          </w:p>
        </w:tc>
        <w:tc>
          <w:tcPr>
            <w:tcW w:w="20" w:type="dxa"/>
            <w:noWrap w:val="0"/>
            <w:vAlign w:val="top"/>
          </w:tcPr>
          <w:p w14:paraId="7A80C4C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B4A466C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10.4.2.1/32</w:t>
            </w:r>
          </w:p>
          <w:p w14:paraId="14F3579D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2001:10:4:2::1/128</w:t>
            </w:r>
          </w:p>
        </w:tc>
      </w:tr>
      <w:tr w14:paraId="7B03F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785" w:type="dxa"/>
            <w:gridSpan w:val="3"/>
            <w:noWrap w:val="0"/>
            <w:vAlign w:val="top"/>
          </w:tcPr>
          <w:p w14:paraId="193AF50F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988" w:type="dxa"/>
            <w:gridSpan w:val="3"/>
            <w:noWrap w:val="0"/>
            <w:vAlign w:val="top"/>
          </w:tcPr>
          <w:p w14:paraId="435A5BF2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</w:t>
            </w:r>
          </w:p>
        </w:tc>
        <w:tc>
          <w:tcPr>
            <w:tcW w:w="20" w:type="dxa"/>
            <w:noWrap w:val="0"/>
            <w:vAlign w:val="top"/>
          </w:tcPr>
          <w:p w14:paraId="7552F45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1C192786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10.4.2.2/32</w:t>
            </w:r>
          </w:p>
          <w:p w14:paraId="2141AAFB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2001:10:4:2::2/128</w:t>
            </w:r>
          </w:p>
        </w:tc>
      </w:tr>
      <w:tr w14:paraId="0904C5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3" w:hRule="atLeast"/>
        </w:trPr>
        <w:tc>
          <w:tcPr>
            <w:tcW w:w="2965" w:type="dxa"/>
            <w:gridSpan w:val="5"/>
            <w:noWrap w:val="0"/>
            <w:vAlign w:val="top"/>
          </w:tcPr>
          <w:p w14:paraId="5C9884B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743D2E76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Vlan21</w:t>
            </w:r>
          </w:p>
        </w:tc>
        <w:tc>
          <w:tcPr>
            <w:tcW w:w="20" w:type="dxa"/>
            <w:noWrap w:val="0"/>
            <w:vAlign w:val="top"/>
          </w:tcPr>
          <w:p w14:paraId="28BF507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3DC0CB93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10.4.21.1/24</w:t>
            </w:r>
          </w:p>
          <w:p w14:paraId="045F7AAA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2001:10:4:21::1/64</w:t>
            </w:r>
          </w:p>
        </w:tc>
      </w:tr>
      <w:tr w14:paraId="1639AF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965" w:type="dxa"/>
            <w:gridSpan w:val="5"/>
            <w:noWrap w:val="0"/>
            <w:vAlign w:val="top"/>
          </w:tcPr>
          <w:p w14:paraId="29B3267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535A298F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Vlan22</w:t>
            </w:r>
          </w:p>
        </w:tc>
        <w:tc>
          <w:tcPr>
            <w:tcW w:w="20" w:type="dxa"/>
            <w:noWrap w:val="0"/>
            <w:vAlign w:val="top"/>
          </w:tcPr>
          <w:p w14:paraId="44CA108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241FB864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10.4.22.1/24</w:t>
            </w:r>
          </w:p>
          <w:p w14:paraId="7CAA1964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2001:10:4:22::1/64</w:t>
            </w:r>
          </w:p>
        </w:tc>
      </w:tr>
      <w:tr w14:paraId="2E9B88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458" w:type="dxa"/>
            <w:noWrap w:val="0"/>
            <w:vAlign w:val="top"/>
          </w:tcPr>
          <w:p w14:paraId="1FD02F25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486" w:type="dxa"/>
            <w:gridSpan w:val="3"/>
            <w:noWrap w:val="0"/>
            <w:vAlign w:val="top"/>
          </w:tcPr>
          <w:p w14:paraId="5DA484A4">
            <w:pPr>
              <w:spacing w:before="19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SW2</w:t>
            </w:r>
          </w:p>
        </w:tc>
        <w:tc>
          <w:tcPr>
            <w:tcW w:w="20" w:type="dxa"/>
            <w:noWrap w:val="0"/>
            <w:vAlign w:val="top"/>
          </w:tcPr>
          <w:p w14:paraId="7901D19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2BCA5B96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Vlan23</w:t>
            </w:r>
          </w:p>
        </w:tc>
        <w:tc>
          <w:tcPr>
            <w:tcW w:w="20" w:type="dxa"/>
            <w:noWrap w:val="0"/>
            <w:vAlign w:val="top"/>
          </w:tcPr>
          <w:p w14:paraId="4A9F190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07468051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10.4.23.1/24</w:t>
            </w:r>
          </w:p>
          <w:p w14:paraId="7DDC868A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2001:10:4:23::1/64</w:t>
            </w:r>
          </w:p>
        </w:tc>
      </w:tr>
      <w:tr w14:paraId="79B134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2" w:hRule="atLeast"/>
        </w:trPr>
        <w:tc>
          <w:tcPr>
            <w:tcW w:w="2965" w:type="dxa"/>
            <w:gridSpan w:val="5"/>
            <w:noWrap w:val="0"/>
            <w:vAlign w:val="top"/>
          </w:tcPr>
          <w:p w14:paraId="5B697F53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4C6120EC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Vlan24</w:t>
            </w:r>
          </w:p>
        </w:tc>
        <w:tc>
          <w:tcPr>
            <w:tcW w:w="20" w:type="dxa"/>
            <w:noWrap w:val="0"/>
            <w:vAlign w:val="top"/>
          </w:tcPr>
          <w:p w14:paraId="626C31A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40A95671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10.4.24.1/24</w:t>
            </w:r>
          </w:p>
          <w:p w14:paraId="794BF863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2001:10:4:24::1/64</w:t>
            </w:r>
          </w:p>
        </w:tc>
      </w:tr>
      <w:tr w14:paraId="1FDF32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598" w:hRule="atLeast"/>
        </w:trPr>
        <w:tc>
          <w:tcPr>
            <w:tcW w:w="2965" w:type="dxa"/>
            <w:gridSpan w:val="5"/>
            <w:noWrap w:val="0"/>
            <w:vAlign w:val="top"/>
          </w:tcPr>
          <w:p w14:paraId="5ABC50E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23EBF427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Vlan25</w:t>
            </w:r>
          </w:p>
        </w:tc>
        <w:tc>
          <w:tcPr>
            <w:tcW w:w="20" w:type="dxa"/>
            <w:noWrap w:val="0"/>
            <w:vAlign w:val="top"/>
          </w:tcPr>
          <w:p w14:paraId="71F5293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1BE3967B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10.4.25.1/24</w:t>
            </w:r>
          </w:p>
          <w:p w14:paraId="4B0D9FCE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2001:10:4:25::1/64</w:t>
            </w:r>
          </w:p>
        </w:tc>
      </w:tr>
    </w:tbl>
    <w:p w14:paraId="0F4EB9C7">
      <w:pPr>
        <w:spacing w:before="127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Vlan1019</w:t>
      </w:r>
      <w:r>
        <w:rPr>
          <w:rFonts w:ascii="仿宋" w:hAnsiTheme="minorHAnsi" w:eastAsiaTheme="minorEastAsia" w:cstheme="minorBidi"/>
          <w:color w:val="000000"/>
          <w:spacing w:val="21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10.4.255.22/30</w:t>
      </w:r>
    </w:p>
    <w:p w14:paraId="62EAC4CE">
      <w:pPr>
        <w:spacing w:before="118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Vlan1020</w:t>
      </w:r>
      <w:r>
        <w:rPr>
          <w:rFonts w:ascii="仿宋" w:hAnsiTheme="minorHAnsi" w:eastAsiaTheme="minorEastAsia" w:cstheme="minorBidi"/>
          <w:color w:val="000000"/>
          <w:spacing w:val="21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10.4.255.9/30</w:t>
      </w:r>
    </w:p>
    <w:p w14:paraId="2285042E">
      <w:pPr>
        <w:spacing w:before="117" w:after="0" w:line="250" w:lineRule="exact"/>
        <w:ind w:left="284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Vlan1023</w:t>
      </w:r>
      <w:r>
        <w:rPr>
          <w:rFonts w:ascii="仿宋" w:hAnsiTheme="minorHAnsi" w:eastAsiaTheme="minorEastAsia" w:cstheme="minorBidi"/>
          <w:color w:val="000000"/>
          <w:spacing w:val="21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10.4.255.2/30</w:t>
      </w:r>
    </w:p>
    <w:p w14:paraId="6D34C8E4">
      <w:pPr>
        <w:spacing w:before="117" w:after="0" w:line="250" w:lineRule="exact"/>
        <w:ind w:left="260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Vlan1024 vpn</w:t>
      </w:r>
      <w:r>
        <w:rPr>
          <w:rFonts w:ascii="仿宋" w:hAnsiTheme="minorHAnsi" w:eastAsiaTheme="minorEastAsia" w:cstheme="minorBidi"/>
          <w:color w:val="000000"/>
          <w:spacing w:val="19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10.4.255.2/30</w:t>
      </w:r>
    </w:p>
    <w:p w14:paraId="210456BC">
      <w:pPr>
        <w:spacing w:before="391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RKTWSN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6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CQBDVM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CQBDVM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RKTWSN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395FB7A9">
      <w:pPr>
        <w:spacing w:before="0" w:after="88" w:line="250" w:lineRule="exact"/>
        <w:ind w:left="0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bookmarkStart w:id="9" w:name="br1_8"/>
      <w:bookmarkEnd w:id="9"/>
      <w:r>
        <w:pict>
          <v:shape id="_x0000_s1028" o:spid="_x0000_s1028" o:spt="75" type="#_x0000_t75" style="position:absolute;left:0pt;margin-left:88.9pt;margin-top:54.7pt;height:710.35pt;width:420.9pt;mso-position-horizontal-relative:page;mso-position-vertical-relative:page;z-index:-251654144;mso-width-relative:page;mso-height-relative:page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</w:pict>
      </w:r>
      <w:bookmarkStart w:id="10" w:name="br1_9"/>
      <w:bookmarkEnd w:id="10"/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设备名称</w:t>
      </w:r>
      <w:r>
        <w:rPr>
          <w:rFonts w:hAnsiTheme="minorHAnsi" w:eastAsiaTheme="minorEastAsia" w:cstheme="minorBidi"/>
          <w:color w:val="000000"/>
          <w:spacing w:val="166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设备接口</w:t>
      </w:r>
      <w:r>
        <w:rPr>
          <w:rFonts w:hAnsiTheme="minorHAnsi" w:eastAsiaTheme="minorEastAsia" w:cstheme="minorBidi"/>
          <w:color w:val="000000"/>
          <w:spacing w:val="26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地址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1246"/>
        <w:gridCol w:w="1240"/>
        <w:gridCol w:w="21"/>
        <w:gridCol w:w="2808"/>
        <w:gridCol w:w="20"/>
        <w:gridCol w:w="2241"/>
      </w:tblGrid>
      <w:tr w14:paraId="09F58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" w:type="dxa"/>
          <w:trHeight w:val="682" w:hRule="atLeast"/>
        </w:trPr>
        <w:tc>
          <w:tcPr>
            <w:tcW w:w="1548" w:type="dxa"/>
            <w:gridSpan w:val="2"/>
            <w:noWrap w:val="0"/>
            <w:vAlign w:val="top"/>
          </w:tcPr>
          <w:p w14:paraId="79FF9534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068" w:type="dxa"/>
            <w:gridSpan w:val="3"/>
            <w:noWrap w:val="0"/>
            <w:vAlign w:val="top"/>
          </w:tcPr>
          <w:p w14:paraId="7FAC22E2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bgp</w:t>
            </w:r>
          </w:p>
        </w:tc>
        <w:tc>
          <w:tcPr>
            <w:tcW w:w="20" w:type="dxa"/>
            <w:noWrap w:val="0"/>
            <w:vAlign w:val="top"/>
          </w:tcPr>
          <w:p w14:paraId="3F7015D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76C3657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10.4.3.1/32</w:t>
            </w:r>
          </w:p>
          <w:p w14:paraId="090AD2D5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2001:10:4:3::1/128</w:t>
            </w:r>
          </w:p>
        </w:tc>
      </w:tr>
      <w:tr w14:paraId="438107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" w:type="dxa"/>
          <w:trHeight w:val="685" w:hRule="atLeast"/>
        </w:trPr>
        <w:tc>
          <w:tcPr>
            <w:tcW w:w="2809" w:type="dxa"/>
            <w:gridSpan w:val="4"/>
            <w:noWrap w:val="0"/>
            <w:vAlign w:val="top"/>
          </w:tcPr>
          <w:p w14:paraId="0BA8ED7C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6F4CF8D7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Vlan31</w:t>
            </w:r>
          </w:p>
        </w:tc>
        <w:tc>
          <w:tcPr>
            <w:tcW w:w="20" w:type="dxa"/>
            <w:noWrap w:val="0"/>
            <w:vAlign w:val="top"/>
          </w:tcPr>
          <w:p w14:paraId="33BA0F1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6E9EB9A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10.4.31.1/24</w:t>
            </w:r>
          </w:p>
          <w:p w14:paraId="0363EF70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2001:10:4:31::1/64</w:t>
            </w:r>
          </w:p>
        </w:tc>
      </w:tr>
      <w:tr w14:paraId="1A9C5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" w:type="dxa"/>
          <w:trHeight w:val="1408" w:hRule="atLeast"/>
        </w:trPr>
        <w:tc>
          <w:tcPr>
            <w:tcW w:w="302" w:type="dxa"/>
            <w:noWrap w:val="0"/>
            <w:vAlign w:val="top"/>
          </w:tcPr>
          <w:p w14:paraId="23CF1B7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486" w:type="dxa"/>
            <w:gridSpan w:val="2"/>
            <w:noWrap w:val="0"/>
            <w:vAlign w:val="top"/>
          </w:tcPr>
          <w:p w14:paraId="32B2FD58">
            <w:pPr>
              <w:spacing w:before="54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SW3</w:t>
            </w:r>
          </w:p>
        </w:tc>
        <w:tc>
          <w:tcPr>
            <w:tcW w:w="20" w:type="dxa"/>
            <w:noWrap w:val="0"/>
            <w:vAlign w:val="top"/>
          </w:tcPr>
          <w:p w14:paraId="1394059C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286D1689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Vlan32</w:t>
            </w:r>
          </w:p>
          <w:p w14:paraId="03EF3310">
            <w:pPr>
              <w:spacing w:before="48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Vlan33</w:t>
            </w:r>
          </w:p>
        </w:tc>
        <w:tc>
          <w:tcPr>
            <w:tcW w:w="20" w:type="dxa"/>
            <w:noWrap w:val="0"/>
            <w:vAlign w:val="top"/>
          </w:tcPr>
          <w:p w14:paraId="35C9FC7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0F71BEB9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10.4.32.1/24</w:t>
            </w:r>
          </w:p>
          <w:p w14:paraId="5BB31D7E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2001:10:4:32::1/64</w:t>
            </w:r>
          </w:p>
          <w:p w14:paraId="651C77B7">
            <w:pPr>
              <w:spacing w:before="127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10.4.33.1/24</w:t>
            </w:r>
          </w:p>
          <w:p w14:paraId="6F7F0A7A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2001:10:4:33::1/64</w:t>
            </w:r>
          </w:p>
        </w:tc>
      </w:tr>
      <w:tr w14:paraId="699392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" w:type="dxa"/>
          <w:trHeight w:val="598" w:hRule="atLeast"/>
        </w:trPr>
        <w:tc>
          <w:tcPr>
            <w:tcW w:w="2809" w:type="dxa"/>
            <w:gridSpan w:val="4"/>
            <w:noWrap w:val="0"/>
            <w:vAlign w:val="top"/>
          </w:tcPr>
          <w:p w14:paraId="43045DE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36EB62E5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Vlan34</w:t>
            </w:r>
          </w:p>
        </w:tc>
        <w:tc>
          <w:tcPr>
            <w:tcW w:w="20" w:type="dxa"/>
            <w:noWrap w:val="0"/>
            <w:vAlign w:val="top"/>
          </w:tcPr>
          <w:p w14:paraId="3933404D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1" w:type="dxa"/>
            <w:noWrap w:val="0"/>
            <w:vAlign w:val="top"/>
          </w:tcPr>
          <w:p w14:paraId="7AC92538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10.4.34.1/24</w:t>
            </w:r>
          </w:p>
          <w:p w14:paraId="638338BB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2001:10:4:34::1/64</w:t>
            </w:r>
          </w:p>
        </w:tc>
      </w:tr>
    </w:tbl>
    <w:p w14:paraId="5A719042">
      <w:pPr>
        <w:spacing w:before="127" w:after="0" w:line="250" w:lineRule="exact"/>
        <w:ind w:left="268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Vlan1019</w:t>
      </w:r>
      <w:r>
        <w:rPr>
          <w:rFonts w:ascii="仿宋" w:hAnsiTheme="minorHAnsi" w:eastAsiaTheme="minorEastAsia" w:cstheme="minorBidi"/>
          <w:color w:val="000000"/>
          <w:spacing w:val="21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10.4.255.6/30</w:t>
      </w:r>
    </w:p>
    <w:p w14:paraId="01558C12">
      <w:pPr>
        <w:spacing w:before="117" w:after="87" w:line="250" w:lineRule="exact"/>
        <w:ind w:left="268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Vlan1020</w:t>
      </w:r>
      <w:r>
        <w:rPr>
          <w:rFonts w:ascii="仿宋" w:hAnsiTheme="minorHAnsi" w:eastAsiaTheme="minorEastAsia" w:cstheme="minorBidi"/>
          <w:color w:val="000000"/>
          <w:spacing w:val="21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10.4.255.10/30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"/>
        <w:gridCol w:w="2595"/>
        <w:gridCol w:w="100"/>
        <w:gridCol w:w="20"/>
        <w:gridCol w:w="2808"/>
        <w:gridCol w:w="20"/>
        <w:gridCol w:w="40"/>
        <w:gridCol w:w="20"/>
        <w:gridCol w:w="2240"/>
        <w:gridCol w:w="60"/>
      </w:tblGrid>
      <w:tr w14:paraId="24150A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0" w:type="dxa"/>
          <w:trHeight w:val="682" w:hRule="atLeast"/>
        </w:trPr>
        <w:tc>
          <w:tcPr>
            <w:tcW w:w="2629" w:type="dxa"/>
            <w:gridSpan w:val="2"/>
            <w:noWrap w:val="0"/>
            <w:vAlign w:val="top"/>
          </w:tcPr>
          <w:p w14:paraId="58B8EE3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988" w:type="dxa"/>
            <w:gridSpan w:val="5"/>
            <w:noWrap w:val="0"/>
            <w:vAlign w:val="top"/>
          </w:tcPr>
          <w:p w14:paraId="3F03ACAA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</w:t>
            </w:r>
          </w:p>
        </w:tc>
        <w:tc>
          <w:tcPr>
            <w:tcW w:w="20" w:type="dxa"/>
            <w:noWrap w:val="0"/>
            <w:vAlign w:val="top"/>
          </w:tcPr>
          <w:p w14:paraId="2E8DBBA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47E59E4B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10.4.3.2/32</w:t>
            </w:r>
          </w:p>
          <w:p w14:paraId="48BFE914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2001:10:4:3::2/128</w:t>
            </w:r>
          </w:p>
        </w:tc>
      </w:tr>
      <w:tr w14:paraId="0BC2B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34" w:type="dxa"/>
            <w:noWrap w:val="0"/>
            <w:vAlign w:val="top"/>
          </w:tcPr>
          <w:p w14:paraId="0BFF4567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695" w:type="dxa"/>
            <w:gridSpan w:val="2"/>
            <w:noWrap w:val="0"/>
            <w:vAlign w:val="top"/>
          </w:tcPr>
          <w:p w14:paraId="7865FFBE">
            <w:pPr>
              <w:spacing w:before="185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SW3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模拟</w:t>
            </w:r>
          </w:p>
          <w:p w14:paraId="65D6EBBD">
            <w:pPr>
              <w:spacing w:before="118" w:after="0" w:line="240" w:lineRule="exact"/>
              <w:ind w:left="89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办事处</w:t>
            </w:r>
          </w:p>
        </w:tc>
        <w:tc>
          <w:tcPr>
            <w:tcW w:w="20" w:type="dxa"/>
            <w:noWrap w:val="0"/>
            <w:vAlign w:val="top"/>
          </w:tcPr>
          <w:p w14:paraId="7A32B083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808" w:type="dxa"/>
            <w:noWrap w:val="0"/>
            <w:vAlign w:val="top"/>
          </w:tcPr>
          <w:p w14:paraId="1996FB36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Vlan110</w:t>
            </w:r>
          </w:p>
          <w:p w14:paraId="53DCB5D8">
            <w:pPr>
              <w:spacing w:before="482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Vlan120</w:t>
            </w:r>
          </w:p>
        </w:tc>
        <w:tc>
          <w:tcPr>
            <w:tcW w:w="20" w:type="dxa"/>
            <w:noWrap w:val="0"/>
            <w:vAlign w:val="top"/>
          </w:tcPr>
          <w:p w14:paraId="4503B84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360" w:type="dxa"/>
            <w:gridSpan w:val="4"/>
            <w:noWrap w:val="0"/>
            <w:vAlign w:val="top"/>
          </w:tcPr>
          <w:p w14:paraId="75362798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10.4.110.1/24</w:t>
            </w:r>
          </w:p>
          <w:p w14:paraId="44928B83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2001:10:4:110::1/64</w:t>
            </w:r>
          </w:p>
          <w:p w14:paraId="06B84775">
            <w:pPr>
              <w:spacing w:before="127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10.4.120.1/24</w:t>
            </w:r>
          </w:p>
          <w:p w14:paraId="41DEC491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2001:10:4:120::1/64</w:t>
            </w:r>
          </w:p>
        </w:tc>
      </w:tr>
    </w:tbl>
    <w:p w14:paraId="565B9C6D">
      <w:pPr>
        <w:spacing w:before="127" w:after="0" w:line="250" w:lineRule="exact"/>
        <w:ind w:left="268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Vlan1015</w:t>
      </w:r>
      <w:r>
        <w:rPr>
          <w:rFonts w:ascii="仿宋" w:hAnsiTheme="minorHAnsi" w:eastAsiaTheme="minorEastAsia" w:cstheme="minorBidi"/>
          <w:color w:val="000000"/>
          <w:spacing w:val="21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10.4.255.30/30</w:t>
      </w:r>
    </w:p>
    <w:p w14:paraId="3DED45C9">
      <w:pPr>
        <w:spacing w:before="112" w:after="0" w:line="255" w:lineRule="exact"/>
        <w:ind w:left="34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模拟</w:t>
      </w:r>
      <w:r>
        <w:rPr>
          <w:rFonts w:hAnsiTheme="minorHAnsi" w:eastAsiaTheme="minorEastAsia" w:cstheme="minorBidi"/>
          <w:color w:val="000000"/>
          <w:spacing w:val="169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Vlan1017</w:t>
      </w:r>
      <w:r>
        <w:rPr>
          <w:rFonts w:ascii="仿宋" w:hAnsiTheme="minorHAnsi" w:eastAsiaTheme="minorEastAsia" w:cstheme="minorBidi"/>
          <w:color w:val="000000"/>
          <w:spacing w:val="19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200.200.200.1/30</w:t>
      </w:r>
    </w:p>
    <w:p w14:paraId="163D893F">
      <w:pPr>
        <w:spacing w:before="98" w:after="85" w:line="257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Internet</w:t>
      </w:r>
      <w:r>
        <w:rPr>
          <w:rFonts w:ascii="仿宋" w:hAnsiTheme="minorHAnsi" w:eastAsiaTheme="minorEastAsia" w:cstheme="minorBidi"/>
          <w:color w:val="000000"/>
          <w:spacing w:val="160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Vlan1018</w:t>
      </w:r>
      <w:r>
        <w:rPr>
          <w:rFonts w:ascii="仿宋" w:hAnsiTheme="minorHAnsi" w:eastAsiaTheme="minorEastAsia" w:cstheme="minorBidi"/>
          <w:color w:val="000000"/>
          <w:spacing w:val="19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200.200.200.5/30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9"/>
        <w:gridCol w:w="240"/>
        <w:gridCol w:w="600"/>
        <w:gridCol w:w="2988"/>
        <w:gridCol w:w="20"/>
        <w:gridCol w:w="2240"/>
      </w:tblGrid>
      <w:tr w14:paraId="5A6445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1789" w:type="dxa"/>
            <w:noWrap w:val="0"/>
            <w:vAlign w:val="top"/>
          </w:tcPr>
          <w:p w14:paraId="70DF5A9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828" w:type="dxa"/>
            <w:gridSpan w:val="3"/>
            <w:noWrap w:val="0"/>
            <w:vAlign w:val="top"/>
          </w:tcPr>
          <w:p w14:paraId="47A511AC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</w:t>
            </w:r>
          </w:p>
        </w:tc>
        <w:tc>
          <w:tcPr>
            <w:tcW w:w="20" w:type="dxa"/>
            <w:noWrap w:val="0"/>
            <w:vAlign w:val="top"/>
          </w:tcPr>
          <w:p w14:paraId="3139674A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5F1865B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10.4.4.1/32</w:t>
            </w:r>
          </w:p>
          <w:p w14:paraId="1541B9F4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2001:10:4:4::1/128</w:t>
            </w:r>
          </w:p>
        </w:tc>
      </w:tr>
      <w:tr w14:paraId="73C39C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2029" w:type="dxa"/>
            <w:gridSpan w:val="2"/>
            <w:noWrap w:val="0"/>
            <w:vAlign w:val="top"/>
          </w:tcPr>
          <w:p w14:paraId="4755053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588" w:type="dxa"/>
            <w:gridSpan w:val="2"/>
            <w:noWrap w:val="0"/>
            <w:vAlign w:val="top"/>
          </w:tcPr>
          <w:p w14:paraId="536D87F2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 rip ripng</w:t>
            </w:r>
          </w:p>
        </w:tc>
        <w:tc>
          <w:tcPr>
            <w:tcW w:w="20" w:type="dxa"/>
            <w:noWrap w:val="0"/>
            <w:vAlign w:val="top"/>
          </w:tcPr>
          <w:p w14:paraId="0422B49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7342C944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10.4.4.2/32</w:t>
            </w:r>
          </w:p>
          <w:p w14:paraId="14EB016E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2001:10:4:4::2/128</w:t>
            </w:r>
          </w:p>
        </w:tc>
      </w:tr>
      <w:tr w14:paraId="071D1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629" w:type="dxa"/>
            <w:gridSpan w:val="3"/>
            <w:noWrap w:val="0"/>
            <w:vAlign w:val="top"/>
          </w:tcPr>
          <w:p w14:paraId="4684E7C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988" w:type="dxa"/>
            <w:noWrap w:val="0"/>
            <w:vAlign w:val="top"/>
          </w:tcPr>
          <w:p w14:paraId="2C293E06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Loopback3</w:t>
            </w:r>
          </w:p>
        </w:tc>
        <w:tc>
          <w:tcPr>
            <w:tcW w:w="20" w:type="dxa"/>
            <w:noWrap w:val="0"/>
            <w:vAlign w:val="top"/>
          </w:tcPr>
          <w:p w14:paraId="33C5656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32E61CD6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10.4.4.3/32</w:t>
            </w:r>
          </w:p>
          <w:p w14:paraId="03E8B0AA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2001:10:4:4::3/128</w:t>
            </w:r>
          </w:p>
        </w:tc>
      </w:tr>
    </w:tbl>
    <w:p w14:paraId="5FF42EBD">
      <w:pPr>
        <w:spacing w:before="125" w:after="87" w:line="250" w:lineRule="exact"/>
        <w:ind w:left="3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190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Vlan1001</w:t>
      </w:r>
      <w:r>
        <w:rPr>
          <w:rFonts w:ascii="仿宋" w:hAnsiTheme="minorHAnsi" w:eastAsiaTheme="minorEastAsia" w:cstheme="minorBidi"/>
          <w:color w:val="000000"/>
          <w:spacing w:val="21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10.4.255.46/30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926"/>
        <w:gridCol w:w="20"/>
        <w:gridCol w:w="632"/>
        <w:gridCol w:w="120"/>
        <w:gridCol w:w="209"/>
        <w:gridCol w:w="3348"/>
        <w:gridCol w:w="20"/>
        <w:gridCol w:w="819"/>
        <w:gridCol w:w="20"/>
        <w:gridCol w:w="1521"/>
        <w:gridCol w:w="720"/>
      </w:tblGrid>
      <w:tr w14:paraId="0B4245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trHeight w:val="685" w:hRule="atLeast"/>
        </w:trPr>
        <w:tc>
          <w:tcPr>
            <w:tcW w:w="2209" w:type="dxa"/>
            <w:gridSpan w:val="6"/>
            <w:noWrap w:val="0"/>
            <w:vAlign w:val="top"/>
          </w:tcPr>
          <w:p w14:paraId="11D1D22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348" w:type="dxa"/>
            <w:noWrap w:val="0"/>
            <w:vAlign w:val="top"/>
          </w:tcPr>
          <w:p w14:paraId="1EAF6310">
            <w:pPr>
              <w:spacing w:before="180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Vlan130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无线管理</w:t>
            </w:r>
          </w:p>
        </w:tc>
        <w:tc>
          <w:tcPr>
            <w:tcW w:w="20" w:type="dxa"/>
            <w:noWrap w:val="0"/>
            <w:vAlign w:val="top"/>
          </w:tcPr>
          <w:p w14:paraId="25D02FFB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360" w:type="dxa"/>
            <w:gridSpan w:val="3"/>
            <w:noWrap w:val="0"/>
            <w:vAlign w:val="top"/>
          </w:tcPr>
          <w:p w14:paraId="73F9E527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10.4.130.1/24</w:t>
            </w:r>
          </w:p>
          <w:p w14:paraId="6851F834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2001:10:4:130::1/64</w:t>
            </w:r>
          </w:p>
        </w:tc>
      </w:tr>
      <w:tr w14:paraId="3F2BAE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trHeight w:val="685" w:hRule="atLeast"/>
        </w:trPr>
        <w:tc>
          <w:tcPr>
            <w:tcW w:w="1880" w:type="dxa"/>
            <w:gridSpan w:val="4"/>
            <w:noWrap w:val="0"/>
            <w:vAlign w:val="top"/>
          </w:tcPr>
          <w:p w14:paraId="6CFAC29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676" w:type="dxa"/>
            <w:gridSpan w:val="3"/>
            <w:noWrap w:val="0"/>
            <w:vAlign w:val="top"/>
          </w:tcPr>
          <w:p w14:paraId="2C9B1F73">
            <w:pPr>
              <w:spacing w:before="178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Vlan140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无线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2.4G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产品</w:t>
            </w:r>
          </w:p>
        </w:tc>
        <w:tc>
          <w:tcPr>
            <w:tcW w:w="20" w:type="dxa"/>
            <w:noWrap w:val="0"/>
            <w:vAlign w:val="top"/>
          </w:tcPr>
          <w:p w14:paraId="35AB7250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360" w:type="dxa"/>
            <w:gridSpan w:val="3"/>
            <w:noWrap w:val="0"/>
            <w:vAlign w:val="top"/>
          </w:tcPr>
          <w:p w14:paraId="06C15153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10.4.140.1/24</w:t>
            </w:r>
          </w:p>
          <w:p w14:paraId="5D85D996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2001:10:4:140::1/64</w:t>
            </w:r>
          </w:p>
        </w:tc>
      </w:tr>
      <w:tr w14:paraId="3A6B0D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trHeight w:val="682" w:hRule="atLeast"/>
        </w:trPr>
        <w:tc>
          <w:tcPr>
            <w:tcW w:w="2000" w:type="dxa"/>
            <w:gridSpan w:val="5"/>
            <w:noWrap w:val="0"/>
            <w:vAlign w:val="top"/>
          </w:tcPr>
          <w:p w14:paraId="4BFB1A2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556" w:type="dxa"/>
            <w:gridSpan w:val="2"/>
            <w:noWrap w:val="0"/>
            <w:vAlign w:val="top"/>
          </w:tcPr>
          <w:p w14:paraId="29E72339">
            <w:pPr>
              <w:spacing w:before="178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Vlan150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无线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5G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营销</w:t>
            </w:r>
          </w:p>
        </w:tc>
        <w:tc>
          <w:tcPr>
            <w:tcW w:w="20" w:type="dxa"/>
            <w:noWrap w:val="0"/>
            <w:vAlign w:val="top"/>
          </w:tcPr>
          <w:p w14:paraId="707D0C25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360" w:type="dxa"/>
            <w:gridSpan w:val="3"/>
            <w:noWrap w:val="0"/>
            <w:vAlign w:val="top"/>
          </w:tcPr>
          <w:p w14:paraId="1332DB63">
            <w:pPr>
              <w:spacing w:before="0" w:after="0" w:line="240" w:lineRule="exact"/>
              <w:ind w:left="36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10.4.150.1/24</w:t>
            </w:r>
          </w:p>
          <w:p w14:paraId="3A8CCD58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2001:10:4:150::1/64</w:t>
            </w:r>
          </w:p>
        </w:tc>
      </w:tr>
      <w:tr w14:paraId="34521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302" w:type="dxa"/>
            <w:noWrap w:val="0"/>
            <w:vAlign w:val="top"/>
          </w:tcPr>
          <w:p w14:paraId="0D947A1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926" w:type="dxa"/>
            <w:noWrap w:val="0"/>
            <w:vAlign w:val="top"/>
          </w:tcPr>
          <w:p w14:paraId="2B5E8DC1">
            <w:pPr>
              <w:spacing w:before="543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RT1</w:t>
            </w:r>
          </w:p>
        </w:tc>
        <w:tc>
          <w:tcPr>
            <w:tcW w:w="20" w:type="dxa"/>
            <w:noWrap w:val="0"/>
            <w:vAlign w:val="top"/>
          </w:tcPr>
          <w:p w14:paraId="0F452BB7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5148" w:type="dxa"/>
            <w:gridSpan w:val="6"/>
            <w:noWrap w:val="0"/>
            <w:vAlign w:val="top"/>
          </w:tcPr>
          <w:p w14:paraId="5362A49C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bgp mpls</w:t>
            </w:r>
          </w:p>
          <w:p w14:paraId="2878572E">
            <w:pPr>
              <w:spacing w:before="482" w:after="0" w:line="240" w:lineRule="exact"/>
              <w:ind w:left="781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 rip ripng</w:t>
            </w:r>
          </w:p>
        </w:tc>
        <w:tc>
          <w:tcPr>
            <w:tcW w:w="20" w:type="dxa"/>
            <w:noWrap w:val="0"/>
            <w:vAlign w:val="top"/>
          </w:tcPr>
          <w:p w14:paraId="7C9D569F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gridSpan w:val="2"/>
            <w:noWrap w:val="0"/>
            <w:vAlign w:val="top"/>
          </w:tcPr>
          <w:p w14:paraId="17EFAC4C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10.4.5.1/32</w:t>
            </w:r>
          </w:p>
          <w:p w14:paraId="4DC42292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2001:10:4:5::1/128</w:t>
            </w:r>
          </w:p>
          <w:p w14:paraId="2A3B3BE1">
            <w:pPr>
              <w:spacing w:before="127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10.4.5.2/32</w:t>
            </w:r>
          </w:p>
          <w:p w14:paraId="3E858765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2001:10:4:5::2/128</w:t>
            </w:r>
          </w:p>
        </w:tc>
      </w:tr>
    </w:tbl>
    <w:p w14:paraId="57820940">
      <w:pPr>
        <w:spacing w:before="401" w:after="0" w:line="198" w:lineRule="exact"/>
        <w:ind w:left="4011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187" w:right="100" w:bottom="0" w:left="1954" w:header="720" w:footer="720" w:gutter="0"/>
          <w:pgNumType w:start="1"/>
          <w:cols w:space="720" w:num="1"/>
          <w:docGrid w:linePitch="1" w:charSpace="0"/>
        </w:sectPr>
      </w:pPr>
      <w:r>
        <w:rPr>
          <w:rFonts w:ascii="MHCEKK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7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ABIOSR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ABIOSR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MHCEKK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7CAE51F2">
      <w:pPr>
        <w:spacing w:before="0" w:after="88" w:line="250" w:lineRule="exact"/>
        <w:ind w:left="0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bookmarkStart w:id="11" w:name="br1_10"/>
      <w:bookmarkEnd w:id="11"/>
      <w:r>
        <w:pict>
          <v:shape id="_x0000_s1029" o:spid="_x0000_s1029" o:spt="75" type="#_x0000_t75" style="position:absolute;left:0pt;margin-left:88.9pt;margin-top:54.7pt;height:712.3pt;width:420.9pt;mso-position-horizontal-relative:page;mso-position-vertical-relative:page;z-index:-251653120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bookmarkStart w:id="12" w:name="br1_11"/>
      <w:bookmarkEnd w:id="12"/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设备名称</w:t>
      </w:r>
      <w:r>
        <w:rPr>
          <w:rFonts w:hAnsiTheme="minorHAnsi" w:eastAsiaTheme="minorEastAsia" w:cstheme="minorBidi"/>
          <w:color w:val="000000"/>
          <w:spacing w:val="166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设备接口</w:t>
      </w:r>
      <w:r>
        <w:rPr>
          <w:rFonts w:hAnsiTheme="minorHAnsi" w:eastAsiaTheme="minorEastAsia" w:cstheme="minorBidi"/>
          <w:color w:val="000000"/>
          <w:spacing w:val="26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地址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8"/>
        <w:gridCol w:w="512"/>
        <w:gridCol w:w="209"/>
        <w:gridCol w:w="3288"/>
        <w:gridCol w:w="20"/>
        <w:gridCol w:w="2240"/>
      </w:tblGrid>
      <w:tr w14:paraId="7E83BAAC">
        <w:trPr>
          <w:wAfter w:w="1" w:type="dxa"/>
          <w:trHeight w:val="682" w:hRule="atLeast"/>
        </w:trPr>
        <w:tc>
          <w:tcPr>
            <w:tcW w:w="2329" w:type="dxa"/>
            <w:gridSpan w:val="3"/>
            <w:noWrap w:val="0"/>
            <w:vAlign w:val="top"/>
          </w:tcPr>
          <w:p w14:paraId="4666274D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288" w:type="dxa"/>
            <w:noWrap w:val="0"/>
            <w:vAlign w:val="top"/>
          </w:tcPr>
          <w:p w14:paraId="6D6A4784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Loopback3 isis</w:t>
            </w:r>
          </w:p>
        </w:tc>
        <w:tc>
          <w:tcPr>
            <w:tcW w:w="20" w:type="dxa"/>
            <w:noWrap w:val="0"/>
            <w:vAlign w:val="top"/>
          </w:tcPr>
          <w:p w14:paraId="1988E31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F23106F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10.4.5.3/32</w:t>
            </w:r>
          </w:p>
          <w:p w14:paraId="328A6325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2001:10:4:5::3/128</w:t>
            </w:r>
          </w:p>
        </w:tc>
      </w:tr>
      <w:tr w14:paraId="1AD112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1608" w:type="dxa"/>
            <w:noWrap w:val="0"/>
            <w:vAlign w:val="top"/>
          </w:tcPr>
          <w:p w14:paraId="68CDD6B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008" w:type="dxa"/>
            <w:gridSpan w:val="3"/>
            <w:noWrap w:val="0"/>
            <w:vAlign w:val="top"/>
          </w:tcPr>
          <w:p w14:paraId="44808651">
            <w:pPr>
              <w:spacing w:before="180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Loopback4</w:t>
            </w:r>
            <w:r>
              <w:rPr>
                <w:rFonts w:ascii="仿宋" w:hAnsiTheme="minorHAns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集团与办事处互联</w:t>
            </w:r>
          </w:p>
        </w:tc>
        <w:tc>
          <w:tcPr>
            <w:tcW w:w="20" w:type="dxa"/>
            <w:noWrap w:val="0"/>
            <w:vAlign w:val="top"/>
          </w:tcPr>
          <w:p w14:paraId="1F3FA1AE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4EFE50C9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10.4.5.4/32</w:t>
            </w:r>
          </w:p>
          <w:p w14:paraId="528DE641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2001:10:4:5::4/128</w:t>
            </w:r>
          </w:p>
        </w:tc>
      </w:tr>
      <w:tr w14:paraId="169AB4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598" w:hRule="atLeast"/>
        </w:trPr>
        <w:tc>
          <w:tcPr>
            <w:tcW w:w="2120" w:type="dxa"/>
            <w:gridSpan w:val="2"/>
            <w:noWrap w:val="0"/>
            <w:vAlign w:val="top"/>
          </w:tcPr>
          <w:p w14:paraId="725C4C8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496" w:type="dxa"/>
            <w:gridSpan w:val="2"/>
            <w:noWrap w:val="0"/>
            <w:vAlign w:val="top"/>
          </w:tcPr>
          <w:p w14:paraId="2259D6BB">
            <w:pPr>
              <w:spacing w:before="178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Loopback5 vpn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财务</w:t>
            </w:r>
          </w:p>
        </w:tc>
        <w:tc>
          <w:tcPr>
            <w:tcW w:w="20" w:type="dxa"/>
            <w:noWrap w:val="0"/>
            <w:vAlign w:val="top"/>
          </w:tcPr>
          <w:p w14:paraId="31500C31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0F9CDC43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10.4.5.5/32</w:t>
            </w:r>
          </w:p>
          <w:p w14:paraId="6DC408E4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2001:10:4:5::5/128</w:t>
            </w:r>
          </w:p>
        </w:tc>
      </w:tr>
    </w:tbl>
    <w:p w14:paraId="0ED0187F">
      <w:pPr>
        <w:spacing w:before="12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G0/0</w:t>
      </w:r>
      <w:r>
        <w:rPr>
          <w:rFonts w:ascii="仿宋" w:hAnsiTheme="minorHAnsi" w:eastAsiaTheme="minorEastAsia" w:cstheme="minorBidi"/>
          <w:color w:val="000000"/>
          <w:spacing w:val="22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10.4.255.33/3 0</w:t>
      </w:r>
    </w:p>
    <w:p w14:paraId="5EF36ABD">
      <w:pPr>
        <w:spacing w:before="115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G0/1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10.4.255.18/30</w:t>
      </w:r>
    </w:p>
    <w:p w14:paraId="0259BBBC">
      <w:pPr>
        <w:spacing w:before="118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G0/2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10.4.255.21/30</w:t>
      </w:r>
    </w:p>
    <w:p w14:paraId="2A638B39">
      <w:pPr>
        <w:spacing w:before="11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G0/3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10.4.255.25/30</w:t>
      </w:r>
    </w:p>
    <w:p w14:paraId="6B19A47D">
      <w:pPr>
        <w:spacing w:before="11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S1/0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10.4.255.37/30</w:t>
      </w:r>
    </w:p>
    <w:p w14:paraId="63DF0292">
      <w:pPr>
        <w:spacing w:before="117" w:after="87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S1/1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10.4.255.41/30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946"/>
        <w:gridCol w:w="781"/>
        <w:gridCol w:w="91"/>
        <w:gridCol w:w="209"/>
        <w:gridCol w:w="3288"/>
        <w:gridCol w:w="20"/>
        <w:gridCol w:w="2240"/>
      </w:tblGrid>
      <w:tr w14:paraId="52104B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1248" w:type="dxa"/>
            <w:gridSpan w:val="2"/>
            <w:noWrap w:val="0"/>
            <w:vAlign w:val="top"/>
          </w:tcPr>
          <w:p w14:paraId="121E4F4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368" w:type="dxa"/>
            <w:gridSpan w:val="4"/>
            <w:noWrap w:val="0"/>
            <w:vAlign w:val="top"/>
          </w:tcPr>
          <w:p w14:paraId="5AEB302D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bgp mpls</w:t>
            </w:r>
          </w:p>
        </w:tc>
        <w:tc>
          <w:tcPr>
            <w:tcW w:w="20" w:type="dxa"/>
            <w:noWrap w:val="0"/>
            <w:vAlign w:val="top"/>
          </w:tcPr>
          <w:p w14:paraId="3C06CCFC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03330988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10.4.6.1/32</w:t>
            </w:r>
          </w:p>
          <w:p w14:paraId="2C61BB55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2001:10:4:6::1/128</w:t>
            </w:r>
          </w:p>
        </w:tc>
      </w:tr>
      <w:tr w14:paraId="4AF427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2" w:hRule="atLeast"/>
        </w:trPr>
        <w:tc>
          <w:tcPr>
            <w:tcW w:w="2029" w:type="dxa"/>
            <w:gridSpan w:val="3"/>
            <w:noWrap w:val="0"/>
            <w:vAlign w:val="top"/>
          </w:tcPr>
          <w:p w14:paraId="3858E2B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588" w:type="dxa"/>
            <w:gridSpan w:val="3"/>
            <w:noWrap w:val="0"/>
            <w:vAlign w:val="top"/>
          </w:tcPr>
          <w:p w14:paraId="284090A2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 rip ripng</w:t>
            </w:r>
          </w:p>
        </w:tc>
        <w:tc>
          <w:tcPr>
            <w:tcW w:w="20" w:type="dxa"/>
            <w:noWrap w:val="0"/>
            <w:vAlign w:val="top"/>
          </w:tcPr>
          <w:p w14:paraId="1052115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449CC577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10.4.6.2/32</w:t>
            </w:r>
          </w:p>
          <w:p w14:paraId="4BCB1C39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2001:10:4:6::2/128</w:t>
            </w:r>
          </w:p>
        </w:tc>
      </w:tr>
      <w:tr w14:paraId="410792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685" w:hRule="atLeast"/>
        </w:trPr>
        <w:tc>
          <w:tcPr>
            <w:tcW w:w="2329" w:type="dxa"/>
            <w:gridSpan w:val="5"/>
            <w:noWrap w:val="0"/>
            <w:vAlign w:val="top"/>
          </w:tcPr>
          <w:p w14:paraId="6A965B9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288" w:type="dxa"/>
            <w:noWrap w:val="0"/>
            <w:vAlign w:val="top"/>
          </w:tcPr>
          <w:p w14:paraId="487C410E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Loopback3 isis</w:t>
            </w:r>
          </w:p>
        </w:tc>
        <w:tc>
          <w:tcPr>
            <w:tcW w:w="20" w:type="dxa"/>
            <w:noWrap w:val="0"/>
            <w:vAlign w:val="top"/>
          </w:tcPr>
          <w:p w14:paraId="5FC4A02A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71822E0D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10.4.6.3/32</w:t>
            </w:r>
          </w:p>
          <w:p w14:paraId="3E06E98C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2001:10:4:6::3/128</w:t>
            </w:r>
          </w:p>
        </w:tc>
      </w:tr>
      <w:tr w14:paraId="2EF1F4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1052" w:hRule="atLeast"/>
        </w:trPr>
        <w:tc>
          <w:tcPr>
            <w:tcW w:w="302" w:type="dxa"/>
            <w:noWrap w:val="0"/>
            <w:vAlign w:val="top"/>
          </w:tcPr>
          <w:p w14:paraId="7EC92D1F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7574" w:type="dxa"/>
            <w:gridSpan w:val="7"/>
            <w:noWrap w:val="0"/>
            <w:vAlign w:val="top"/>
          </w:tcPr>
          <w:p w14:paraId="7EFCCF6A">
            <w:pPr>
              <w:spacing w:before="0" w:after="0" w:line="240" w:lineRule="exact"/>
              <w:ind w:left="5754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10.4.6.4/32</w:t>
            </w:r>
          </w:p>
          <w:p w14:paraId="6E2E74DC">
            <w:pPr>
              <w:spacing w:before="0" w:after="0" w:line="240" w:lineRule="exact"/>
              <w:ind w:left="1786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Loopback4 ipsecvpn</w:t>
            </w:r>
          </w:p>
          <w:p w14:paraId="139485A5">
            <w:pPr>
              <w:spacing w:before="0" w:after="0" w:line="240" w:lineRule="exact"/>
              <w:ind w:left="5334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2001:10:4:6::4/128</w:t>
            </w:r>
          </w:p>
          <w:p w14:paraId="7AF0959B">
            <w:pPr>
              <w:spacing w:before="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RT2</w:t>
            </w:r>
          </w:p>
          <w:p w14:paraId="6BDA35A1">
            <w:pPr>
              <w:spacing w:before="0" w:after="0" w:line="240" w:lineRule="exact"/>
              <w:ind w:left="1906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Tunnel4 ipsecvpn</w:t>
            </w:r>
            <w:r>
              <w:rPr>
                <w:rFonts w:ascii="仿宋" w:hAnsiTheme="minorHAnsi" w:eastAsiaTheme="minorEastAsia" w:cstheme="minorBidi"/>
                <w:color w:val="000000"/>
                <w:spacing w:val="162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10.4.255.50/30</w:t>
            </w:r>
          </w:p>
        </w:tc>
      </w:tr>
      <w:tr w14:paraId="058104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595" w:hRule="atLeast"/>
        </w:trPr>
        <w:tc>
          <w:tcPr>
            <w:tcW w:w="2120" w:type="dxa"/>
            <w:gridSpan w:val="4"/>
            <w:noWrap w:val="0"/>
            <w:vAlign w:val="top"/>
          </w:tcPr>
          <w:p w14:paraId="1DEFADF8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496" w:type="dxa"/>
            <w:gridSpan w:val="2"/>
            <w:noWrap w:val="0"/>
            <w:vAlign w:val="top"/>
          </w:tcPr>
          <w:p w14:paraId="2ADC404F">
            <w:pPr>
              <w:spacing w:before="178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Loopback5 vpn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财务</w:t>
            </w:r>
          </w:p>
        </w:tc>
        <w:tc>
          <w:tcPr>
            <w:tcW w:w="20" w:type="dxa"/>
            <w:noWrap w:val="0"/>
            <w:vAlign w:val="top"/>
          </w:tcPr>
          <w:p w14:paraId="03B230B1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3AEE3475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10.4.6.5/32</w:t>
            </w:r>
          </w:p>
          <w:p w14:paraId="5B7652BE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2001:10:4:6::5/128</w:t>
            </w:r>
          </w:p>
        </w:tc>
      </w:tr>
    </w:tbl>
    <w:p w14:paraId="6D8D650D">
      <w:pPr>
        <w:spacing w:before="12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G0/0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10.4.255.34/30</w:t>
      </w:r>
    </w:p>
    <w:p w14:paraId="427AE8C1">
      <w:pPr>
        <w:spacing w:before="11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G0/1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10.4.255.45/30</w:t>
      </w:r>
    </w:p>
    <w:p w14:paraId="16C61B40">
      <w:pPr>
        <w:spacing w:before="117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G0/2</w:t>
      </w:r>
      <w:r>
        <w:rPr>
          <w:rFonts w:ascii="仿宋" w:hAnsiTheme="minorHAnsi" w:eastAsiaTheme="minorEastAsia" w:cstheme="minorBidi"/>
          <w:color w:val="000000"/>
          <w:spacing w:val="22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200.200.200.6/30</w:t>
      </w:r>
    </w:p>
    <w:p w14:paraId="21C9F74E">
      <w:pPr>
        <w:spacing w:before="118" w:after="0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S1/0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10.4.255.42/30</w:t>
      </w:r>
    </w:p>
    <w:p w14:paraId="786C318A">
      <w:pPr>
        <w:spacing w:before="117" w:after="87" w:line="250" w:lineRule="exact"/>
        <w:ind w:left="292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S1/1</w:t>
      </w:r>
      <w:r>
        <w:rPr>
          <w:rFonts w:ascii="仿宋" w:hAnsiTheme="minorHAnsi" w:eastAsiaTheme="minorEastAsia" w:cstheme="minorBidi"/>
          <w:color w:val="000000"/>
          <w:spacing w:val="23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10.4.255.38/30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1126"/>
        <w:gridCol w:w="240"/>
        <w:gridCol w:w="60"/>
        <w:gridCol w:w="220"/>
        <w:gridCol w:w="20"/>
        <w:gridCol w:w="3648"/>
        <w:gridCol w:w="20"/>
        <w:gridCol w:w="2240"/>
      </w:tblGrid>
      <w:tr w14:paraId="394E8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1428" w:type="dxa"/>
            <w:gridSpan w:val="2"/>
            <w:noWrap w:val="0"/>
            <w:vAlign w:val="top"/>
          </w:tcPr>
          <w:p w14:paraId="796D81F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188" w:type="dxa"/>
            <w:gridSpan w:val="5"/>
            <w:noWrap w:val="0"/>
            <w:vAlign w:val="top"/>
          </w:tcPr>
          <w:p w14:paraId="1B13D30D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</w:t>
            </w:r>
            <w:r>
              <w:rPr>
                <w:rFonts w:ascii="仿宋" w:hAnsiTheme="minorHAns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trust</w:t>
            </w:r>
          </w:p>
        </w:tc>
        <w:tc>
          <w:tcPr>
            <w:tcW w:w="20" w:type="dxa"/>
            <w:noWrap w:val="0"/>
            <w:vAlign w:val="top"/>
          </w:tcPr>
          <w:p w14:paraId="25E9F643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2BB7EF27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10.4.7.1/32</w:t>
            </w:r>
          </w:p>
          <w:p w14:paraId="501E94AD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2001:10:4:7::1/128</w:t>
            </w:r>
          </w:p>
        </w:tc>
      </w:tr>
      <w:tr w14:paraId="628C6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668" w:type="dxa"/>
            <w:gridSpan w:val="3"/>
            <w:noWrap w:val="0"/>
            <w:vAlign w:val="top"/>
          </w:tcPr>
          <w:p w14:paraId="702CF48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948" w:type="dxa"/>
            <w:gridSpan w:val="4"/>
            <w:noWrap w:val="0"/>
            <w:vAlign w:val="top"/>
          </w:tcPr>
          <w:p w14:paraId="7ACED3A6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Loopback2 rip ripng trust</w:t>
            </w:r>
          </w:p>
        </w:tc>
        <w:tc>
          <w:tcPr>
            <w:tcW w:w="20" w:type="dxa"/>
            <w:noWrap w:val="0"/>
            <w:vAlign w:val="top"/>
          </w:tcPr>
          <w:p w14:paraId="0828770F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591BBDE2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10.4.7.2/32</w:t>
            </w:r>
          </w:p>
          <w:p w14:paraId="5F1BDDA3">
            <w:pPr>
              <w:spacing w:before="11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2001:10:4:7::2/128</w:t>
            </w:r>
          </w:p>
        </w:tc>
      </w:tr>
      <w:tr w14:paraId="1E2754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02" w:type="dxa"/>
            <w:noWrap w:val="0"/>
            <w:vAlign w:val="top"/>
          </w:tcPr>
          <w:p w14:paraId="6BCC92A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646" w:type="dxa"/>
            <w:gridSpan w:val="4"/>
            <w:noWrap w:val="0"/>
            <w:vAlign w:val="top"/>
          </w:tcPr>
          <w:p w14:paraId="40F88AA1">
            <w:pPr>
              <w:spacing w:before="185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FW1</w:t>
            </w:r>
          </w:p>
        </w:tc>
        <w:tc>
          <w:tcPr>
            <w:tcW w:w="20" w:type="dxa"/>
            <w:noWrap w:val="0"/>
            <w:vAlign w:val="top"/>
          </w:tcPr>
          <w:p w14:paraId="0D547A56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648" w:type="dxa"/>
            <w:noWrap w:val="0"/>
            <w:vAlign w:val="top"/>
          </w:tcPr>
          <w:p w14:paraId="1E61696D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Loopback3 isis trust</w:t>
            </w:r>
          </w:p>
        </w:tc>
        <w:tc>
          <w:tcPr>
            <w:tcW w:w="20" w:type="dxa"/>
            <w:noWrap w:val="0"/>
            <w:vAlign w:val="top"/>
          </w:tcPr>
          <w:p w14:paraId="7BC8010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782758EA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10.4.7.3/32</w:t>
            </w:r>
          </w:p>
          <w:p w14:paraId="6D653F8B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2001:10:4:7::3/128</w:t>
            </w:r>
          </w:p>
        </w:tc>
      </w:tr>
      <w:tr w14:paraId="3EE0D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728" w:type="dxa"/>
            <w:gridSpan w:val="4"/>
            <w:noWrap w:val="0"/>
            <w:vAlign w:val="top"/>
          </w:tcPr>
          <w:p w14:paraId="5DB0E477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888" w:type="dxa"/>
            <w:gridSpan w:val="3"/>
            <w:noWrap w:val="0"/>
            <w:vAlign w:val="top"/>
          </w:tcPr>
          <w:p w14:paraId="06070645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Loopback4 ipsecvpn trust</w:t>
            </w:r>
          </w:p>
        </w:tc>
        <w:tc>
          <w:tcPr>
            <w:tcW w:w="20" w:type="dxa"/>
            <w:noWrap w:val="0"/>
            <w:vAlign w:val="top"/>
          </w:tcPr>
          <w:p w14:paraId="51AD00F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2240" w:type="dxa"/>
            <w:noWrap w:val="0"/>
            <w:vAlign w:val="top"/>
          </w:tcPr>
          <w:p w14:paraId="471FEA13">
            <w:pPr>
              <w:spacing w:before="0" w:after="0" w:line="240" w:lineRule="exact"/>
              <w:ind w:left="42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10.4.7.4/32</w:t>
            </w:r>
          </w:p>
          <w:p w14:paraId="3D744DF0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2001:10:4:7::4/128</w:t>
            </w:r>
          </w:p>
        </w:tc>
      </w:tr>
    </w:tbl>
    <w:p w14:paraId="030FDFE8">
      <w:pPr>
        <w:spacing w:before="127" w:after="0" w:line="250" w:lineRule="exact"/>
        <w:ind w:left="178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Tunnel4 ipsecvpn VPNHUB</w:t>
      </w:r>
      <w:r>
        <w:rPr>
          <w:rFonts w:ascii="仿宋" w:hAnsiTheme="minorHAnsi" w:eastAsiaTheme="minorEastAsia" w:cstheme="minorBidi"/>
          <w:color w:val="000000"/>
          <w:spacing w:val="120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10.4.255.49/30</w:t>
      </w:r>
    </w:p>
    <w:p w14:paraId="2F98FAD6">
      <w:pPr>
        <w:spacing w:before="115" w:after="0" w:line="250" w:lineRule="exact"/>
        <w:ind w:left="2569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E0/1 trust</w:t>
      </w:r>
      <w:r>
        <w:rPr>
          <w:rFonts w:ascii="仿宋" w:hAnsiTheme="minorHAnsi" w:eastAsiaTheme="minorEastAsia" w:cstheme="minorBidi"/>
          <w:color w:val="000000"/>
          <w:spacing w:val="19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10.4.255.13/30</w:t>
      </w:r>
    </w:p>
    <w:p w14:paraId="6416BB54">
      <w:pPr>
        <w:spacing w:before="353" w:after="0" w:line="198" w:lineRule="exact"/>
        <w:ind w:left="4011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187" w:right="100" w:bottom="0" w:left="1954" w:header="720" w:footer="720" w:gutter="0"/>
          <w:pgNumType w:start="1"/>
          <w:cols w:space="720" w:num="1"/>
          <w:docGrid w:linePitch="1" w:charSpace="0"/>
        </w:sectPr>
      </w:pPr>
      <w:r>
        <w:rPr>
          <w:rFonts w:ascii="JHVPBH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8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OOCHGD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OOCHGD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JHVPBH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6F9D68DF">
      <w:pPr>
        <w:spacing w:before="0" w:after="0" w:line="250" w:lineRule="exact"/>
        <w:ind w:left="156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bookmarkStart w:id="13" w:name="br1_12"/>
      <w:bookmarkEnd w:id="13"/>
      <w:r>
        <w:pict>
          <v:shape id="_x0000_s1030" o:spid="_x0000_s1030" o:spt="75" type="#_x0000_t75" style="position:absolute;left:0pt;margin-left:88.9pt;margin-top:54.7pt;height:130.55pt;width:420.9pt;mso-position-horizontal-relative:page;mso-position-vertical-relative:page;z-index:-251641856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bookmarkStart w:id="14" w:name="br1_13"/>
      <w:bookmarkEnd w:id="14"/>
      <w:r>
        <w:pict>
          <v:shape id="_x0000_s1031" o:spid="_x0000_s1031" o:spt="75" type="#_x0000_t75" style="position:absolute;left:0pt;margin-left:232.25pt;margin-top:473.75pt;height:224.15pt;width:130.8pt;mso-position-horizontal-relative:page;mso-position-vertical-relative:page;z-index:-251652096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设备名称</w:t>
      </w:r>
      <w:r>
        <w:rPr>
          <w:rFonts w:hAnsiTheme="minorHAnsi" w:eastAsiaTheme="minorEastAsia" w:cstheme="minorBidi"/>
          <w:color w:val="000000"/>
          <w:spacing w:val="166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设备接口</w:t>
      </w:r>
      <w:r>
        <w:rPr>
          <w:rFonts w:hAnsiTheme="minorHAnsi" w:eastAsiaTheme="minorEastAsia" w:cstheme="minorBidi"/>
          <w:color w:val="000000"/>
          <w:spacing w:val="26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地址</w:t>
      </w:r>
    </w:p>
    <w:p w14:paraId="5D2EE92C">
      <w:pPr>
        <w:spacing w:before="118" w:after="0" w:line="250" w:lineRule="exact"/>
        <w:ind w:left="272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E0/2 trust</w:t>
      </w:r>
      <w:r>
        <w:rPr>
          <w:rFonts w:ascii="仿宋" w:hAnsiTheme="minorHAnsi" w:eastAsiaTheme="minorEastAsia" w:cstheme="minorBidi"/>
          <w:color w:val="000000"/>
          <w:spacing w:val="19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10.4.255.17/30</w:t>
      </w:r>
    </w:p>
    <w:p w14:paraId="6E811591">
      <w:pPr>
        <w:spacing w:before="115" w:after="87" w:line="250" w:lineRule="exact"/>
        <w:ind w:left="260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E0/3 untrust</w:t>
      </w:r>
      <w:r>
        <w:rPr>
          <w:rFonts w:ascii="仿宋" w:hAnsiTheme="minorHAnsi" w:eastAsiaTheme="minorEastAsia" w:cstheme="minorBidi"/>
          <w:color w:val="000000"/>
          <w:spacing w:val="174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200.200.200.2/30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7574"/>
      </w:tblGrid>
      <w:tr w14:paraId="483F7D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458" w:type="dxa"/>
            <w:noWrap w:val="0"/>
            <w:vAlign w:val="top"/>
          </w:tcPr>
          <w:p w14:paraId="15E6510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7574" w:type="dxa"/>
            <w:noWrap w:val="0"/>
            <w:vAlign w:val="top"/>
          </w:tcPr>
          <w:p w14:paraId="1FC7950E">
            <w:pPr>
              <w:spacing w:before="0" w:after="0" w:line="240" w:lineRule="exact"/>
              <w:ind w:left="5754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10.4.8.1/32</w:t>
            </w:r>
          </w:p>
          <w:p w14:paraId="118A1EB8">
            <w:pPr>
              <w:spacing w:before="0" w:after="0" w:line="240" w:lineRule="exact"/>
              <w:ind w:left="1126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Loopback1 ospfv2 ospfv3 trust</w:t>
            </w:r>
          </w:p>
          <w:p w14:paraId="771EE4DC">
            <w:pPr>
              <w:spacing w:before="0" w:after="0" w:line="240" w:lineRule="exact"/>
              <w:ind w:left="5334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2001:10:4:8::1/128</w:t>
            </w:r>
          </w:p>
          <w:p w14:paraId="41DAD6BD">
            <w:pPr>
              <w:spacing w:before="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FW2</w:t>
            </w:r>
          </w:p>
          <w:p w14:paraId="4394EB4A">
            <w:pPr>
              <w:spacing w:before="0" w:after="0" w:line="240" w:lineRule="exact"/>
              <w:ind w:left="2386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E0/1 dmz</w:t>
            </w:r>
            <w:r>
              <w:rPr>
                <w:rFonts w:ascii="仿宋" w:hAnsiTheme="minorHAnsi" w:eastAsiaTheme="minorEastAsia" w:cstheme="minorBidi"/>
                <w:color w:val="000000"/>
                <w:spacing w:val="210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10.4.255.26/30</w:t>
            </w:r>
          </w:p>
        </w:tc>
      </w:tr>
    </w:tbl>
    <w:p w14:paraId="78ED760C">
      <w:pPr>
        <w:spacing w:before="127" w:after="0" w:line="250" w:lineRule="exact"/>
        <w:ind w:left="272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E0/2 trust</w:t>
      </w:r>
      <w:r>
        <w:rPr>
          <w:rFonts w:ascii="仿宋" w:hAnsiTheme="minorHAnsi" w:eastAsiaTheme="minorEastAsia" w:cstheme="minorBidi"/>
          <w:color w:val="000000"/>
          <w:spacing w:val="198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10.4.255.29/30</w:t>
      </w:r>
    </w:p>
    <w:p w14:paraId="39D83F56">
      <w:pPr>
        <w:spacing w:before="988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一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工程统筹（本题共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5C2377D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职业素养</w:t>
      </w:r>
    </w:p>
    <w:p w14:paraId="170EFA8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整理赛位，工具、设备归位，保持赛后整洁有序。</w:t>
      </w:r>
    </w:p>
    <w:p w14:paraId="789DBEF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无因选手原因导致设备损坏。</w:t>
      </w:r>
    </w:p>
    <w:p w14:paraId="07543C8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恢复调试现场，保证网络和系统安全运行。</w:t>
      </w:r>
    </w:p>
    <w:p w14:paraId="7738FDB1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网络布线</w:t>
      </w:r>
    </w:p>
    <w:p w14:paraId="13EFC1B0">
      <w:pPr>
        <w:spacing w:before="422" w:after="0" w:line="291" w:lineRule="exact"/>
        <w:ind w:left="3176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机架立面示意图</w:t>
      </w:r>
    </w:p>
    <w:p w14:paraId="1186AB33">
      <w:pPr>
        <w:spacing w:before="5067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左侧面板编号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；右侧面板编号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AB9057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面对信息底盒方向左侧为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端口、右侧为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端口。所有配线架、模块</w:t>
      </w:r>
    </w:p>
    <w:p w14:paraId="6DC5BC12">
      <w:pPr>
        <w:spacing w:before="354" w:after="0" w:line="198" w:lineRule="exact"/>
        <w:ind w:left="416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187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FRQTMS+DengXian Bold" w:hAnsiTheme="minorHAnsi" w:eastAsiaTheme="minorEastAsia" w:cstheme="minorBidi"/>
          <w:b/>
          <w:color w:val="000000"/>
          <w:sz w:val="18"/>
          <w:szCs w:val="22"/>
          <w:lang w:val="en-US" w:eastAsia="en-US" w:bidi="ar-SA"/>
        </w:rPr>
        <w:t>9</w:t>
      </w:r>
      <w:r>
        <w:rPr>
          <w:rFonts w:hAnsiTheme="minorHAnsi" w:eastAsiaTheme="minorEastAsia" w:cstheme="minorBidi"/>
          <w:b/>
          <w:color w:val="000000"/>
          <w:spacing w:val="47"/>
          <w:sz w:val="18"/>
          <w:szCs w:val="22"/>
          <w:lang w:val="en-US" w:eastAsia="en-US" w:bidi="ar-SA"/>
        </w:rPr>
        <w:t xml:space="preserve"> </w:t>
      </w:r>
      <w:r>
        <w:rPr>
          <w:rFonts w:ascii="LQMMIF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LQMMIF+DengXian Regular" w:hAnsiTheme="minorHAnsi" w:eastAsiaTheme="minorEastAsia" w:cstheme="minorBidi"/>
          <w:color w:val="000000"/>
          <w:spacing w:val="39"/>
          <w:sz w:val="18"/>
          <w:szCs w:val="22"/>
          <w:lang w:val="en-US" w:eastAsia="en-US" w:bidi="ar-SA"/>
        </w:rPr>
        <w:t xml:space="preserve"> </w:t>
      </w:r>
      <w:r>
        <w:rPr>
          <w:rFonts w:ascii="FRQTMS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</w:p>
    <w:p w14:paraId="783BEF50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15" w:name="br1_14"/>
      <w:bookmarkEnd w:id="15"/>
      <w:r>
        <w:pict>
          <v:shape id="_x0000_s1032" o:spid="_x0000_s1032" o:spt="75" type="#_x0000_t75" style="position:absolute;left:0pt;margin-left:92.5pt;margin-top:126.15pt;height:57.55pt;width:410.55pt;mso-position-horizontal-relative:page;mso-position-vertical-relative:page;z-index:-251640832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bookmarkStart w:id="16" w:name="br1_15"/>
      <w:bookmarkEnd w:id="16"/>
      <w:r>
        <w:pict>
          <v:shape id="_x0000_s1033" o:spid="_x0000_s1033" o:spt="75" type="#_x0000_t75" style="position:absolute;left:0pt;margin-left:127.9pt;margin-top:610.2pt;height:152pt;width:339.65pt;mso-position-horizontal-relative:page;mso-position-vertical-relative:page;z-index:-251651072;mso-width-relative:page;mso-height-relative:page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</v:shape>
        </w:pic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按照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568B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标准端接。</w:t>
      </w:r>
    </w:p>
    <w:p w14:paraId="4AF0F66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主配线区配线点与工作区配线点连线对应关系如下：</w:t>
      </w:r>
    </w:p>
    <w:p w14:paraId="26779690">
      <w:pPr>
        <w:spacing w:before="277" w:after="0" w:line="250" w:lineRule="exact"/>
        <w:ind w:left="185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序号</w:t>
      </w:r>
      <w:r>
        <w:rPr>
          <w:rFonts w:hAnsiTheme="minorHAnsi" w:eastAsiaTheme="minorEastAsia" w:cstheme="minorBidi"/>
          <w:color w:val="000000"/>
          <w:spacing w:val="151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信息点编号</w:t>
      </w:r>
      <w:r>
        <w:rPr>
          <w:rFonts w:hAnsiTheme="minorHAnsi" w:eastAsiaTheme="minorEastAsia" w:cstheme="minorBidi"/>
          <w:color w:val="000000"/>
          <w:spacing w:val="271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配线架编号</w:t>
      </w:r>
      <w:r>
        <w:rPr>
          <w:rFonts w:hAnsiTheme="minorHAnsi" w:eastAsiaTheme="minorEastAsia" w:cstheme="minorBidi"/>
          <w:color w:val="000000"/>
          <w:spacing w:val="15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底盒编号</w:t>
      </w:r>
      <w:r>
        <w:rPr>
          <w:rFonts w:hAnsiTheme="minorHAnsi" w:eastAsiaTheme="minorEastAsia" w:cstheme="minorBidi"/>
          <w:color w:val="000000"/>
          <w:spacing w:val="153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信息点编号</w:t>
      </w:r>
      <w:r>
        <w:rPr>
          <w:rFonts w:hAnsiTheme="minorHAnsi" w:eastAsiaTheme="minorEastAsia" w:cstheme="minorBidi"/>
          <w:color w:val="000000"/>
          <w:spacing w:val="155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配线架端口编号</w:t>
      </w:r>
    </w:p>
    <w:p w14:paraId="50BFCE52">
      <w:pPr>
        <w:spacing w:before="117" w:after="0" w:line="250" w:lineRule="exact"/>
        <w:ind w:left="18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W1-02-101-1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W1</w:t>
      </w:r>
      <w:r>
        <w:rPr>
          <w:rFonts w:ascii="仿宋" w:hAnsiTheme="minorHAnsi" w:eastAsiaTheme="minorEastAsia" w:cstheme="minorBidi"/>
          <w:color w:val="000000"/>
          <w:spacing w:val="1063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101</w:t>
      </w:r>
      <w:r>
        <w:rPr>
          <w:rFonts w:ascii="仿宋" w:hAnsiTheme="minorHAnsi" w:eastAsiaTheme="minorEastAsia" w:cstheme="minorBidi"/>
          <w:color w:val="000000"/>
          <w:spacing w:val="699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118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02</w:t>
      </w:r>
    </w:p>
    <w:p w14:paraId="3868A06C">
      <w:pPr>
        <w:spacing w:before="115" w:after="0" w:line="250" w:lineRule="exact"/>
        <w:ind w:left="185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W1-06-102-1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W1</w:t>
      </w:r>
      <w:r>
        <w:rPr>
          <w:rFonts w:ascii="仿宋" w:hAnsiTheme="minorHAnsi" w:eastAsiaTheme="minorEastAsia" w:cstheme="minorBidi"/>
          <w:color w:val="000000"/>
          <w:spacing w:val="1063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102</w:t>
      </w:r>
      <w:r>
        <w:rPr>
          <w:rFonts w:ascii="仿宋" w:hAnsiTheme="minorHAnsi" w:eastAsiaTheme="minorEastAsia" w:cstheme="minorBidi"/>
          <w:color w:val="000000"/>
          <w:spacing w:val="699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118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06</w:t>
      </w:r>
    </w:p>
    <w:p w14:paraId="496DCD04">
      <w:pPr>
        <w:spacing w:before="27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铺设线缆并端接。截取</w:t>
      </w:r>
      <w:r>
        <w:rPr>
          <w:rFonts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根适当长度的双绞线，两端制作标签，穿过</w:t>
      </w:r>
    </w:p>
    <w:p w14:paraId="67816472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PVC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线槽或线管。双绞线在机柜内部进行合理布线，并且通过扎带合</w:t>
      </w:r>
    </w:p>
    <w:p w14:paraId="068715C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理固定。将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根双绞线的一端，端接在配线架相应端口，另一端端接</w:t>
      </w:r>
    </w:p>
    <w:p w14:paraId="3453696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RJ45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模块，并且安装上信息点面板，并标注标签。</w:t>
      </w:r>
    </w:p>
    <w:p w14:paraId="44D2EFE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跳线制作与测试。截取</w:t>
      </w:r>
      <w:r>
        <w:rPr>
          <w:rFonts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根当长度的双绞线，端接水晶头，所有网络</w:t>
      </w:r>
    </w:p>
    <w:p w14:paraId="2F930A4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跳线要求按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568B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标准制作，两端制作标签，连接网络信息点和相应</w:t>
      </w:r>
    </w:p>
    <w:p w14:paraId="5AD8B9D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计算机。根据网络拓扑要求，截取适当长度和数量的双绞线，端接水</w:t>
      </w:r>
    </w:p>
    <w:p w14:paraId="7892363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晶头，插入相应设备的相关端口上，实现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PC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、信息点面板、配线架、</w:t>
      </w:r>
    </w:p>
    <w:p w14:paraId="3C64314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设备之间的连通。</w:t>
      </w:r>
    </w:p>
    <w:p w14:paraId="5C8EAE4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二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交换配置（本题共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5A350203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，二层链路只允许下面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通过，不</w:t>
      </w:r>
    </w:p>
    <w:p w14:paraId="738E10B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限制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C1EA71C">
      <w:pPr>
        <w:spacing w:before="277" w:after="0" w:line="250" w:lineRule="exact"/>
        <w:ind w:left="1123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设备</w:t>
      </w:r>
      <w:r>
        <w:rPr>
          <w:rFonts w:hAnsiTheme="minorHAnsi" w:eastAsiaTheme="minorEastAsia" w:cstheme="minorBidi"/>
          <w:color w:val="000000"/>
          <w:spacing w:val="79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Vlan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编号</w:t>
      </w:r>
      <w:r>
        <w:rPr>
          <w:rFonts w:hAnsiTheme="minorHAnsi" w:eastAsiaTheme="minorEastAsia" w:cstheme="minorBidi"/>
          <w:color w:val="000000"/>
          <w:spacing w:val="99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端口</w:t>
      </w:r>
      <w:r>
        <w:rPr>
          <w:rFonts w:hAnsiTheme="minorHAnsi" w:eastAsiaTheme="minorEastAsia" w:cstheme="minorBidi"/>
          <w:color w:val="000000"/>
          <w:spacing w:val="1217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说明</w:t>
      </w:r>
    </w:p>
    <w:p w14:paraId="5A9FB369">
      <w:pPr>
        <w:spacing w:before="117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Vlan11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E1/0/1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产品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50FBCD9D">
      <w:pPr>
        <w:spacing w:before="127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Vlan12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E1/0/2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营销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39DD21E4">
      <w:pPr>
        <w:spacing w:before="117" w:after="0" w:line="257" w:lineRule="exact"/>
        <w:ind w:left="1183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SW1</w:t>
      </w:r>
      <w:r>
        <w:rPr>
          <w:rFonts w:ascii="仿宋" w:hAnsiTheme="minorHAnsi" w:eastAsiaTheme="minorEastAsia" w:cstheme="minorBidi"/>
          <w:color w:val="000000"/>
          <w:spacing w:val="95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Vlan13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E1/0/3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法务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7EA9ED25">
      <w:pPr>
        <w:spacing w:before="127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Vlan14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E1/0/4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人力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2A9FFA09">
      <w:pPr>
        <w:spacing w:before="118" w:after="87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Vlan15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E1/0/5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财务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411"/>
        <w:gridCol w:w="20"/>
        <w:gridCol w:w="4494"/>
      </w:tblGrid>
      <w:tr w14:paraId="3783D0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183" w:type="dxa"/>
            <w:noWrap w:val="0"/>
            <w:vAlign w:val="top"/>
          </w:tcPr>
          <w:p w14:paraId="26D7878A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411" w:type="dxa"/>
            <w:noWrap w:val="0"/>
            <w:vAlign w:val="top"/>
          </w:tcPr>
          <w:p w14:paraId="62E619BA">
            <w:pPr>
              <w:spacing w:before="192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SW2</w:t>
            </w:r>
          </w:p>
        </w:tc>
        <w:tc>
          <w:tcPr>
            <w:tcW w:w="20" w:type="dxa"/>
            <w:noWrap w:val="0"/>
            <w:vAlign w:val="top"/>
          </w:tcPr>
          <w:p w14:paraId="48FE64B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494" w:type="dxa"/>
            <w:noWrap w:val="0"/>
            <w:vAlign w:val="top"/>
          </w:tcPr>
          <w:p w14:paraId="17E221C8">
            <w:pPr>
              <w:spacing w:before="0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Vlan21</w:t>
            </w:r>
            <w:r>
              <w:rPr>
                <w:rFonts w:ascii="仿宋" w:hAnsiTheme="minorHAnsi" w:eastAsiaTheme="minorEastAsia" w:cstheme="minorBidi"/>
                <w:color w:val="000000"/>
                <w:spacing w:val="97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E1/0/1</w:t>
            </w:r>
            <w:r>
              <w:rPr>
                <w:rFonts w:ascii="仿宋" w:hAnsiTheme="minorHAnsi" w:eastAsiaTheme="minorEastAsia" w:cstheme="minorBidi"/>
                <w:color w:val="000000"/>
                <w:spacing w:val="80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产品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60"/>
                <w:szCs w:val="22"/>
                <w:lang w:val="en-US" w:eastAsia="en-US" w:bidi="ar-SA"/>
              </w:rPr>
              <w:t>2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段</w:t>
            </w:r>
          </w:p>
          <w:p w14:paraId="342D83FC">
            <w:pPr>
              <w:spacing w:before="137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Vlan22</w:t>
            </w:r>
            <w:r>
              <w:rPr>
                <w:rFonts w:ascii="仿宋" w:hAnsiTheme="minorHAnsi" w:eastAsiaTheme="minorEastAsia" w:cstheme="minorBidi"/>
                <w:color w:val="000000"/>
                <w:spacing w:val="97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E1/0/2</w:t>
            </w:r>
            <w:r>
              <w:rPr>
                <w:rFonts w:ascii="仿宋" w:hAnsiTheme="minorHAnsi" w:eastAsiaTheme="minorEastAsia" w:cstheme="minorBidi"/>
                <w:color w:val="000000"/>
                <w:spacing w:val="80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营销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60"/>
                <w:szCs w:val="22"/>
                <w:lang w:val="en-US" w:eastAsia="en-US" w:bidi="ar-SA"/>
              </w:rPr>
              <w:t>2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段</w:t>
            </w:r>
          </w:p>
        </w:tc>
      </w:tr>
    </w:tbl>
    <w:p w14:paraId="28AE4DBC">
      <w:pPr>
        <w:spacing w:before="466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RBBMRF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10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KEJADT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KEJADT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RBBMRF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300BEAB3">
      <w:pPr>
        <w:spacing w:before="0" w:after="0" w:line="250" w:lineRule="exact"/>
        <w:ind w:left="1123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bookmarkStart w:id="17" w:name="br1_16"/>
      <w:bookmarkEnd w:id="17"/>
      <w:r>
        <w:pict>
          <v:shape id="_x0000_s1034" o:spid="_x0000_s1034" o:spt="75" type="#_x0000_t75" style="position:absolute;left:0pt;margin-left:127.9pt;margin-top:54.7pt;height:192.6pt;width:339.65pt;mso-position-horizontal-relative:page;mso-position-vertical-relative:page;z-index:-251650048;mso-width-relative:page;mso-height-relative:page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</v:shape>
        </w:pict>
      </w:r>
      <w:bookmarkStart w:id="18" w:name="br1_17"/>
      <w:bookmarkEnd w:id="18"/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设备</w:t>
      </w:r>
      <w:r>
        <w:rPr>
          <w:rFonts w:hAnsiTheme="minorHAnsi" w:eastAsiaTheme="minorEastAsia" w:cstheme="minorBidi"/>
          <w:color w:val="000000"/>
          <w:spacing w:val="79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Vlan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编号</w:t>
      </w:r>
      <w:r>
        <w:rPr>
          <w:rFonts w:hAnsiTheme="minorHAnsi" w:eastAsiaTheme="minorEastAsia" w:cstheme="minorBidi"/>
          <w:color w:val="000000"/>
          <w:spacing w:val="99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端口</w:t>
      </w:r>
      <w:r>
        <w:rPr>
          <w:rFonts w:hAnsiTheme="minorHAnsi" w:eastAsiaTheme="minorEastAsia" w:cstheme="minorBidi"/>
          <w:color w:val="000000"/>
          <w:spacing w:val="1217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说明</w:t>
      </w:r>
    </w:p>
    <w:p w14:paraId="6DBCBF39">
      <w:pPr>
        <w:spacing w:before="125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Vlan23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E1/0/3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法务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52C118C6">
      <w:pPr>
        <w:spacing w:before="134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Vlan24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E1/0/4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人力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19276933">
      <w:pPr>
        <w:spacing w:before="132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Vlan25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E1/0/5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财务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0F63670F">
      <w:pPr>
        <w:spacing w:before="127" w:after="0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Vlan31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E1/0/1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产品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3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p w14:paraId="0B5DA9BC">
      <w:pPr>
        <w:spacing w:before="124" w:after="104" w:line="250" w:lineRule="exact"/>
        <w:ind w:left="261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Vlan32</w:t>
      </w:r>
      <w:r>
        <w:rPr>
          <w:rFonts w:ascii="仿宋" w:hAnsiTheme="minorHAnsi" w:eastAsiaTheme="minorEastAsia" w:cstheme="minorBidi"/>
          <w:color w:val="000000"/>
          <w:spacing w:val="97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E1/0/2</w:t>
      </w:r>
      <w:r>
        <w:rPr>
          <w:rFonts w:ascii="仿宋" w:hAnsiTheme="minorHAnsi" w:eastAsiaTheme="minorEastAsia" w:cstheme="minorBidi"/>
          <w:color w:val="000000"/>
          <w:spacing w:val="80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营销</w:t>
      </w:r>
      <w:r>
        <w:rPr>
          <w:rFonts w:hAnsiTheme="minorHAns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0"/>
          <w:szCs w:val="22"/>
          <w:lang w:val="en-US" w:eastAsia="en-US" w:bidi="ar-SA"/>
        </w:rPr>
        <w:t>3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段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411"/>
        <w:gridCol w:w="20"/>
        <w:gridCol w:w="4494"/>
      </w:tblGrid>
      <w:tr w14:paraId="02D04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83" w:type="dxa"/>
            <w:noWrap w:val="0"/>
            <w:vAlign w:val="top"/>
          </w:tcPr>
          <w:p w14:paraId="76F25521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411" w:type="dxa"/>
            <w:noWrap w:val="0"/>
            <w:vAlign w:val="top"/>
          </w:tcPr>
          <w:p w14:paraId="40120159">
            <w:pPr>
              <w:spacing w:before="199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SW3</w:t>
            </w:r>
          </w:p>
        </w:tc>
        <w:tc>
          <w:tcPr>
            <w:tcW w:w="20" w:type="dxa"/>
            <w:noWrap w:val="0"/>
            <w:vAlign w:val="top"/>
          </w:tcPr>
          <w:p w14:paraId="7E7DE84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494" w:type="dxa"/>
            <w:noWrap w:val="0"/>
            <w:vAlign w:val="top"/>
          </w:tcPr>
          <w:p w14:paraId="52D345CE">
            <w:pPr>
              <w:spacing w:before="0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Vlan33</w:t>
            </w:r>
            <w:r>
              <w:rPr>
                <w:rFonts w:ascii="仿宋" w:hAnsiTheme="minorHAnsi" w:eastAsiaTheme="minorEastAsia" w:cstheme="minorBidi"/>
                <w:color w:val="000000"/>
                <w:spacing w:val="97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E1/0/3</w:t>
            </w:r>
            <w:r>
              <w:rPr>
                <w:rFonts w:ascii="仿宋" w:hAnsiTheme="minorHAnsi" w:eastAsiaTheme="minorEastAsia" w:cstheme="minorBidi"/>
                <w:color w:val="000000"/>
                <w:spacing w:val="80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法务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60"/>
                <w:szCs w:val="22"/>
                <w:lang w:val="en-US" w:eastAsia="en-US" w:bidi="ar-SA"/>
              </w:rPr>
              <w:t>3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段</w:t>
            </w:r>
          </w:p>
          <w:p w14:paraId="1EA7DD12">
            <w:pPr>
              <w:spacing w:before="144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Vlan34</w:t>
            </w:r>
            <w:r>
              <w:rPr>
                <w:rFonts w:ascii="仿宋" w:hAnsiTheme="minorHAnsi" w:eastAsiaTheme="minorEastAsia" w:cstheme="minorBidi"/>
                <w:color w:val="000000"/>
                <w:spacing w:val="97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E1/0/4</w:t>
            </w:r>
            <w:r>
              <w:rPr>
                <w:rFonts w:ascii="仿宋" w:hAnsiTheme="minorHAnsi" w:eastAsiaTheme="minorEastAsia" w:cstheme="minorBidi"/>
                <w:color w:val="000000"/>
                <w:spacing w:val="80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人力</w:t>
            </w:r>
            <w:r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60"/>
                <w:szCs w:val="22"/>
                <w:lang w:val="en-US" w:eastAsia="en-US" w:bidi="ar-SA"/>
              </w:rPr>
              <w:t>3</w:t>
            </w: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段</w:t>
            </w:r>
          </w:p>
        </w:tc>
      </w:tr>
    </w:tbl>
    <w:p w14:paraId="3B401A79">
      <w:pPr>
        <w:spacing w:before="142" w:after="0" w:line="250" w:lineRule="exact"/>
        <w:ind w:left="255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Vlan110</w:t>
      </w:r>
      <w:r>
        <w:rPr>
          <w:rFonts w:ascii="仿宋" w:hAnsiTheme="minorHAnsi" w:eastAsiaTheme="minorEastAsia" w:cstheme="minorBidi"/>
          <w:color w:val="000000"/>
          <w:spacing w:val="85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E1/0/11</w:t>
      </w:r>
      <w:r>
        <w:rPr>
          <w:rFonts w:ascii="仿宋" w:hAnsiTheme="minorHAnsi" w:eastAsiaTheme="minorEastAsia" w:cstheme="minorBidi"/>
          <w:color w:val="000000"/>
          <w:spacing w:val="6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办事处产品</w:t>
      </w:r>
    </w:p>
    <w:p w14:paraId="68851378">
      <w:pPr>
        <w:spacing w:before="135" w:after="0" w:line="250" w:lineRule="exact"/>
        <w:ind w:left="255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Vlan120</w:t>
      </w:r>
      <w:r>
        <w:rPr>
          <w:rFonts w:ascii="仿宋" w:hAnsiTheme="minorHAnsi" w:eastAsiaTheme="minorEastAsia" w:cstheme="minorBidi"/>
          <w:color w:val="000000"/>
          <w:spacing w:val="85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E1/0/12</w:t>
      </w:r>
      <w:r>
        <w:rPr>
          <w:rFonts w:ascii="仿宋" w:hAnsiTheme="minorHAnsi" w:eastAsiaTheme="minorEastAsia" w:cstheme="minorBidi"/>
          <w:color w:val="000000"/>
          <w:spacing w:val="62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办事处营销</w:t>
      </w:r>
    </w:p>
    <w:p w14:paraId="6585353C">
      <w:pPr>
        <w:spacing w:before="281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2.SW1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之间利用三条裸光缆实现互通，其中一条裸光缆承载三</w:t>
      </w:r>
    </w:p>
    <w:p w14:paraId="177B316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层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业务、一条裸光缆承载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VPN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业务、一条裸光缆承载二层业务。</w:t>
      </w:r>
    </w:p>
    <w:p w14:paraId="26AB2D6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用相关技术分别实现财务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-22"/>
          <w:sz w:val="28"/>
          <w:szCs w:val="22"/>
          <w:lang w:val="en-US" w:eastAsia="en-US" w:bidi="ar-SA"/>
        </w:rPr>
        <w:t>段、财务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段业务路由表与其它业务路由</w:t>
      </w:r>
    </w:p>
    <w:p w14:paraId="6421DC3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表隔离，财务业务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实例名称为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Finance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1:1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。承载二层业</w:t>
      </w:r>
    </w:p>
    <w:p w14:paraId="56D7E8C5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务的只有一条裸光缆通道，配置相关技术，方便后续链路扩容与冗余</w:t>
      </w:r>
    </w:p>
    <w:p w14:paraId="0D05CF2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备份，编号为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，用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LACP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active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passive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；采</w:t>
      </w:r>
    </w:p>
    <w:p w14:paraId="601F76D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用目的、源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进行实现流量负载分担。</w:t>
      </w:r>
    </w:p>
    <w:p w14:paraId="5BC8CAE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3.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为方便后续验证与测试，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E1/0/22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连接其他合适设备的一个</w:t>
      </w:r>
    </w:p>
    <w:p w14:paraId="10D3500D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接口，配置为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trunk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，允许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Vlan31-34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110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120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通过。</w:t>
      </w:r>
    </w:p>
    <w:p w14:paraId="17C6D11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4.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将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模拟办事处交换机，实现与集团其它业务路由表隔离，办事</w:t>
      </w:r>
    </w:p>
    <w:p w14:paraId="3E0228D8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处路由表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实例名称为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Office</w:t>
      </w:r>
      <w:r>
        <w:rPr>
          <w:rFonts w:ascii="仿宋" w:hAnsi="仿宋" w:cs="仿宋" w:eastAsiaTheme="minorEastAsia"/>
          <w:color w:val="000000"/>
          <w:spacing w:val="-11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1:1</w:t>
      </w:r>
      <w:r>
        <w:rPr>
          <w:rFonts w:ascii="仿宋" w:hAnsi="仿宋" w:cs="仿宋" w:eastAsiaTheme="minorEastAsia"/>
          <w:color w:val="000000"/>
          <w:spacing w:val="-114"/>
          <w:sz w:val="28"/>
          <w:szCs w:val="22"/>
          <w:lang w:val="en-US" w:eastAsia="en-US" w:bidi="ar-SA"/>
        </w:rPr>
        <w:t>。将</w:t>
      </w:r>
      <w:r>
        <w:rPr>
          <w:rFonts w:hAnsiTheme="minorHAnsi" w:eastAsiaTheme="minorEastAsia" w:cstheme="minorBidi"/>
          <w:color w:val="000000"/>
          <w:spacing w:val="1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模拟为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</w:p>
    <w:p w14:paraId="7AC197F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交换机，实现与集团其它业务路由表隔离，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Theme="minorHAnsi" w:eastAsiaTheme="minorEastAsia" w:cstheme="minorBidi"/>
          <w:color w:val="000000"/>
          <w:spacing w:val="-2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路由表</w:t>
      </w:r>
      <w:r>
        <w:rPr>
          <w:rFonts w:hAnsiTheme="minorHAnsi" w:eastAsiaTheme="minorEastAsia" w:cstheme="minorBidi"/>
          <w:color w:val="000000"/>
          <w:spacing w:val="4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Theme="minorHAnsi" w:eastAsiaTheme="minorEastAsia" w:cstheme="minorBidi"/>
          <w:color w:val="000000"/>
          <w:spacing w:val="-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</w:t>
      </w:r>
    </w:p>
    <w:p w14:paraId="2D759C4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例名称为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2:2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DBB4C7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5.SW1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SNMP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，引擎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分别为</w:t>
      </w:r>
      <w:r>
        <w:rPr>
          <w:rFonts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；创建组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GroupSkills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，采用</w:t>
      </w:r>
    </w:p>
    <w:p w14:paraId="13A1C9C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最高安全级别，配置组的读、写视图分别为：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Skills_R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Skills_W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</w:t>
      </w:r>
    </w:p>
    <w:p w14:paraId="098DC5BB">
      <w:pPr>
        <w:spacing w:before="18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187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DBRMLR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11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RWTOFK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RWTOFK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DBRMLR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1120F3B2">
      <w:pPr>
        <w:spacing w:before="0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19" w:name="br1_18"/>
      <w:bookmarkEnd w:id="19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创建认证用户为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UserSkills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，采用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aes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算法进行加密，密钥为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</w:t>
      </w:r>
    </w:p>
    <w:p w14:paraId="0E4ED84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1122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，哈希算法为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sha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，密钥为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；当设备有异常时，需要用</w:t>
      </w:r>
    </w:p>
    <w:p w14:paraId="6484A7B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7"/>
          <w:sz w:val="28"/>
          <w:szCs w:val="22"/>
          <w:lang w:val="en-US" w:eastAsia="en-US" w:bidi="ar-SA"/>
        </w:rPr>
        <w:t>本地的环回地址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发送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v3</w:t>
      </w:r>
      <w:r>
        <w:rPr>
          <w:rFonts w:ascii="仿宋" w:hAnsiTheme="minorHAnsi" w:eastAsiaTheme="minorEastAsia" w:cstheme="minorBidi"/>
          <w:color w:val="000000"/>
          <w:spacing w:val="7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Trap</w:t>
      </w:r>
      <w:r>
        <w:rPr>
          <w:rFonts w:ascii="仿宋"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7"/>
          <w:sz w:val="28"/>
          <w:szCs w:val="22"/>
          <w:lang w:val="en-US" w:eastAsia="en-US" w:bidi="ar-SA"/>
        </w:rPr>
        <w:t>消息至集团网管服务器</w:t>
      </w:r>
    </w:p>
    <w:p w14:paraId="1A503BB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10.4.15.120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2001:10:4:15::120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，采用最高安全级别；当法务部门</w:t>
      </w:r>
    </w:p>
    <w:p w14:paraId="0C7E09F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的用户端口发生</w:t>
      </w:r>
      <w:r>
        <w:rPr>
          <w:rFonts w:hAnsiTheme="minorHAnsi" w:eastAsiaTheme="minorEastAsia" w:cstheme="minorBidi"/>
          <w:color w:val="000000"/>
          <w:spacing w:val="4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updown</w:t>
      </w:r>
      <w:r>
        <w:rPr>
          <w:rFonts w:ascii="仿宋" w:hAnsiTheme="minorHAnsi" w:eastAsiaTheme="minorEastAsia" w:cstheme="minorBidi"/>
          <w:color w:val="000000"/>
          <w:spacing w:val="-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事件时禁止发送</w:t>
      </w:r>
      <w:r>
        <w:rPr>
          <w:rFonts w:hAnsiTheme="minorHAnsi" w:eastAsiaTheme="minorEastAsia" w:cstheme="minorBidi"/>
          <w:color w:val="000000"/>
          <w:spacing w:val="4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trap</w:t>
      </w:r>
      <w:r>
        <w:rPr>
          <w:rFonts w:ascii="仿宋"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消息至上述集团网管</w:t>
      </w:r>
    </w:p>
    <w:p w14:paraId="5A9357DB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服务器。</w:t>
      </w:r>
    </w:p>
    <w:p w14:paraId="31D020F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6.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对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互连流量镜像到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E1/0/1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，会话列表为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E50A99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7.SW1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E1/0/21-28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启用单向链路故障检测，当发生该故障时，</w:t>
      </w:r>
    </w:p>
    <w:p w14:paraId="539812E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端口标记为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errdisable</w:t>
      </w:r>
      <w:r>
        <w:rPr>
          <w:rFonts w:ascii="仿宋" w:hAnsiTheme="minorHAnsi" w:eastAsiaTheme="minorEastAsia" w:cstheme="minorBidi"/>
          <w:color w:val="000000"/>
          <w:spacing w:val="-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状态，自动关闭端口，经过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83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分钟后，端口</w:t>
      </w:r>
    </w:p>
    <w:p w14:paraId="258B7AE8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自动重启；发送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Hello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报文时间间隔为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15s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</w:t>
      </w:r>
    </w:p>
    <w:p w14:paraId="6731E8C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8.SW1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所有端口启用链路层发现协议，更新报文发送时间间隔</w:t>
      </w:r>
    </w:p>
    <w:p w14:paraId="7856457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，老化时间乘法器值为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Trap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报文发送间隔为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，配置三</w:t>
      </w:r>
    </w:p>
    <w:p w14:paraId="023E28B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条裸光缆端口使能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Trap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功能。</w:t>
      </w:r>
    </w:p>
    <w:p w14:paraId="40E9F44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三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路由调试（本题共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057B5F23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-14"/>
          <w:sz w:val="28"/>
          <w:szCs w:val="22"/>
          <w:lang w:val="en-US" w:eastAsia="en-US" w:bidi="ar-SA"/>
        </w:rPr>
        <w:t>配置所有设备主机名，名称见“网络拓扑”。启用所有设备的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ssh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</w:t>
      </w:r>
    </w:p>
    <w:p w14:paraId="1DEBDEC1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务，用户名和明文密码均为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；配置所有设备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ssh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连接超时为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9</w:t>
      </w:r>
    </w:p>
    <w:p w14:paraId="15D9980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分钟，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console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连接超时为</w:t>
      </w:r>
      <w:r>
        <w:rPr>
          <w:rFonts w:hAnsiTheme="minorHAnsi" w:eastAsiaTheme="minorEastAsia" w:cstheme="minorBidi"/>
          <w:color w:val="FF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30</w:t>
      </w:r>
      <w:r>
        <w:rPr>
          <w:rFonts w:ascii="仿宋" w:hAnsi="仿宋" w:cs="仿宋" w:eastAsiaTheme="minorEastAsia"/>
          <w:color w:val="FF0000"/>
          <w:spacing w:val="-2"/>
          <w:sz w:val="28"/>
          <w:szCs w:val="22"/>
          <w:lang w:val="en-US" w:eastAsia="en-US" w:bidi="ar-SA"/>
        </w:rPr>
        <w:t>分钟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CDF7B54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配置所有设备的时区为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GMT+08:00</w:t>
      </w:r>
      <w:r>
        <w:rPr>
          <w:rFonts w:ascii="仿宋" w:hAnsi="仿宋" w:cs="仿宋" w:eastAsiaTheme="minorEastAsia"/>
          <w:color w:val="000000"/>
          <w:spacing w:val="-27"/>
          <w:sz w:val="28"/>
          <w:szCs w:val="22"/>
          <w:lang w:val="en-US" w:eastAsia="en-US" w:bidi="ar-SA"/>
        </w:rPr>
        <w:t>。调整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时间为实际时间，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</w:p>
    <w:p w14:paraId="25D97805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ntp</w:t>
      </w:r>
      <w:r>
        <w:rPr>
          <w:rFonts w:ascii="仿宋" w:hAnsiTheme="minorHAnsi" w:eastAsiaTheme="minorEastAsia" w:cstheme="minorBidi"/>
          <w:color w:val="000000"/>
          <w:spacing w:val="6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，其他设备为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ntp</w:t>
      </w:r>
      <w:r>
        <w:rPr>
          <w:rFonts w:ascii="仿宋" w:hAnsiTheme="minorHAnsi" w:eastAsiaTheme="minorEastAsia" w:cstheme="minorBidi"/>
          <w:color w:val="000000"/>
          <w:spacing w:val="6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client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，请求报文时间间隔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</w:p>
    <w:p w14:paraId="13646F9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分钟，用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 Loopback1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地址作为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ntp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地址。</w:t>
      </w:r>
    </w:p>
    <w:p w14:paraId="6940A95B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PFNNRG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12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EORLBO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EORLBO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PFNNRG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1C95EEDB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0" w:name="br1_19"/>
      <w:bookmarkEnd w:id="20"/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3.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配置接口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地址和</w:t>
      </w:r>
      <w:r>
        <w:rPr>
          <w:rFonts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地址，互联接口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地址用本地链路</w:t>
      </w:r>
    </w:p>
    <w:p w14:paraId="6B367A9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接口仅启用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ping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功能以及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ssh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功能。</w:t>
      </w:r>
    </w:p>
    <w:p w14:paraId="38BFF3E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4.SW2</w:t>
      </w:r>
      <w:r>
        <w:rPr>
          <w:rFonts w:ascii="仿宋" w:hAnsiTheme="minorHAnsi" w:eastAsiaTheme="minorEastAsia" w:cstheme="minorBidi"/>
          <w:color w:val="000000"/>
          <w:spacing w:val="-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Theme="minorHAnsi" w:eastAsiaTheme="minorEastAsia" w:cstheme="minorBidi"/>
          <w:color w:val="000000"/>
          <w:spacing w:val="-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，分别为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Vlan21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Vlan130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</w:p>
    <w:p w14:paraId="36DE322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Vlan140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Vlan150</w:t>
      </w:r>
      <w:r>
        <w:rPr>
          <w:rFonts w:ascii="仿宋" w:hAnsiTheme="minorHAnsi" w:eastAsiaTheme="minorEastAsia" w:cstheme="minorBidi"/>
          <w:color w:val="000000"/>
          <w:spacing w:val="-2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分配地址。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Theme="minorHAnsi" w:eastAsiaTheme="minorEastAsia" w:cstheme="minorBidi"/>
          <w:color w:val="000000"/>
          <w:spacing w:val="-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地址池名称分别为</w:t>
      </w:r>
      <w:r>
        <w:rPr>
          <w:rFonts w:hAnsiTheme="minorHAnsi" w:eastAsiaTheme="minorEastAsia" w:cstheme="minorBidi"/>
          <w:color w:val="000000"/>
          <w:spacing w:val="3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PC1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PC2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</w:p>
    <w:p w14:paraId="4088B254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AP1</w:t>
      </w:r>
      <w:r>
        <w:rPr>
          <w:rFonts w:ascii="仿宋" w:hAnsi="仿宋" w:cs="仿宋" w:eastAsiaTheme="minorEastAsia"/>
          <w:color w:val="000000"/>
          <w:spacing w:val="2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POOLv4-VLAN11</w:t>
      </w:r>
      <w:r>
        <w:rPr>
          <w:rFonts w:ascii="仿宋" w:hAnsi="仿宋" w:cs="仿宋" w:eastAsiaTheme="minorEastAsia"/>
          <w:color w:val="000000"/>
          <w:spacing w:val="2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POOLv4-VLAN21</w:t>
      </w:r>
      <w:r>
        <w:rPr>
          <w:rFonts w:ascii="仿宋" w:hAnsi="仿宋" w:cs="仿宋" w:eastAsiaTheme="minorEastAsia"/>
          <w:color w:val="000000"/>
          <w:spacing w:val="25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POOLv4-VLAN130</w:t>
      </w:r>
      <w:r>
        <w:rPr>
          <w:rFonts w:ascii="仿宋" w:hAnsi="仿宋" w:cs="仿宋" w:eastAsiaTheme="minorEastAsia"/>
          <w:color w:val="000000"/>
          <w:spacing w:val="25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POOLv4-</w:t>
      </w:r>
    </w:p>
    <w:p w14:paraId="5EB0FD72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VLAN140</w:t>
      </w:r>
      <w:r>
        <w:rPr>
          <w:rFonts w:ascii="仿宋" w:hAnsi="仿宋" w:cs="仿宋" w:eastAsiaTheme="minorEastAsia"/>
          <w:color w:val="000000"/>
          <w:spacing w:val="27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POOLv4-VLAN150</w:t>
      </w:r>
      <w:r>
        <w:rPr>
          <w:rFonts w:ascii="仿宋" w:hAnsi="仿宋" w:cs="仿宋" w:eastAsiaTheme="minorEastAsia"/>
          <w:color w:val="000000"/>
          <w:spacing w:val="28"/>
          <w:sz w:val="28"/>
          <w:szCs w:val="22"/>
          <w:lang w:val="en-US" w:eastAsia="en-US" w:bidi="ar-SA"/>
        </w:rPr>
        <w:t>，排除网关，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9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10.4.210.101</w:t>
      </w:r>
      <w:r>
        <w:rPr>
          <w:rFonts w:ascii="仿宋"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01AC2282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10.4.220.101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DHCPv6</w:t>
      </w:r>
      <w:r>
        <w:rPr>
          <w:rFonts w:ascii="仿宋" w:hAnsiTheme="minorHAnsi" w:eastAsiaTheme="minorEastAsia" w:cstheme="minorBidi"/>
          <w:color w:val="000000"/>
          <w:spacing w:val="-4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地址池名称分别为</w:t>
      </w:r>
      <w:r>
        <w:rPr>
          <w:rFonts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POOLv6-VLAN11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POOLv6-</w:t>
      </w:r>
    </w:p>
    <w:p w14:paraId="2AA42F1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VLAN21</w:t>
      </w:r>
      <w:r>
        <w:rPr>
          <w:rFonts w:ascii="仿宋" w:hAnsi="仿宋" w:cs="仿宋" w:eastAsiaTheme="minorEastAsia"/>
          <w:color w:val="000000"/>
          <w:spacing w:val="-90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POOLv6-VLAN130</w:t>
      </w:r>
      <w:r>
        <w:rPr>
          <w:rFonts w:ascii="仿宋" w:hAnsi="仿宋" w:cs="仿宋" w:eastAsiaTheme="minorEastAsia"/>
          <w:color w:val="000000"/>
          <w:spacing w:val="-93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POOLv6-VLAN140</w:t>
      </w:r>
      <w:r>
        <w:rPr>
          <w:rFonts w:ascii="仿宋" w:hAnsi="仿宋" w:cs="仿宋" w:eastAsiaTheme="minorEastAsia"/>
          <w:color w:val="000000"/>
          <w:spacing w:val="-93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POOLv6-VLAN150</w:t>
      </w:r>
      <w:r>
        <w:rPr>
          <w:rFonts w:ascii="仿宋" w:hAnsi="仿宋" w:cs="仿宋" w:eastAsiaTheme="minorEastAsia"/>
          <w:color w:val="000000"/>
          <w:spacing w:val="-90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DHCPv6</w:t>
      </w:r>
    </w:p>
    <w:p w14:paraId="105D487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地址池用网络前缀表示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排除网关，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2400:3200::1</w:t>
      </w:r>
      <w:r>
        <w:rPr>
          <w:rFonts w:ascii="仿宋" w:hAnsi="仿宋" w:cs="仿宋" w:eastAsiaTheme="minorEastAsia"/>
          <w:color w:val="000000"/>
          <w:spacing w:val="-8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PC1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保留地</w:t>
      </w:r>
    </w:p>
    <w:p w14:paraId="631AE2A4">
      <w:pPr>
        <w:spacing w:before="425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址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>10.4.11.9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地址池名称为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PC1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）和</w:t>
      </w:r>
      <w:r>
        <w:rPr>
          <w:rFonts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2001:10:4:11::9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PC2</w:t>
      </w:r>
    </w:p>
    <w:p w14:paraId="283D75BC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保留地址</w:t>
      </w:r>
      <w:r>
        <w:rPr>
          <w:rFonts w:hAnsiTheme="minorHAnsi" w:eastAsiaTheme="minorEastAsia" w:cstheme="minorBidi"/>
          <w:color w:val="000000"/>
          <w:spacing w:val="-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10.4.21.9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地址池名称为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PC2</w:t>
      </w:r>
      <w:r>
        <w:rPr>
          <w:rFonts w:ascii="仿宋" w:hAnsi="仿宋" w:cs="仿宋" w:eastAsiaTheme="minorEastAsia"/>
          <w:color w:val="000000"/>
          <w:spacing w:val="-138"/>
          <w:sz w:val="28"/>
          <w:szCs w:val="22"/>
          <w:lang w:val="en-US" w:eastAsia="en-US" w:bidi="ar-SA"/>
        </w:rPr>
        <w:t>）和</w:t>
      </w:r>
      <w:r>
        <w:rPr>
          <w:rFonts w:hAnsiTheme="minorHAnsi" w:eastAsiaTheme="minorEastAsia" w:cstheme="minorBidi"/>
          <w:color w:val="000000"/>
          <w:spacing w:val="1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2001:10:4:21::9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3809515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AP1</w:t>
      </w:r>
      <w:r>
        <w:rPr>
          <w:rFonts w:ascii="仿宋" w:hAnsiTheme="minorHAnsi" w:eastAsiaTheme="minorEastAsia" w:cstheme="minorBidi"/>
          <w:color w:val="000000"/>
          <w:spacing w:val="6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保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留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</w:t>
      </w:r>
      <w:r>
        <w:rPr>
          <w:rFonts w:hAnsiTheme="minorHAnsi" w:eastAsiaTheme="minorEastAsia" w:cstheme="minorBidi"/>
          <w:color w:val="000000"/>
          <w:spacing w:val="-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址</w:t>
      </w:r>
      <w:r>
        <w:rPr>
          <w:rFonts w:hAnsiTheme="minorHAnsi" w:eastAsiaTheme="minorEastAsia" w:cstheme="minorBidi"/>
          <w:color w:val="000000"/>
          <w:spacing w:val="13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10.4.130.9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（</w:t>
      </w:r>
      <w:r>
        <w:rPr>
          <w:rFonts w:hAnsiTheme="minorHAnsi" w:eastAsiaTheme="minorEastAsia" w:cstheme="minorBidi"/>
          <w:color w:val="000000"/>
          <w:spacing w:val="-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址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池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称</w:t>
      </w:r>
      <w:r>
        <w:rPr>
          <w:rFonts w:hAnsiTheme="minorHAnsi" w:eastAsiaTheme="minorEastAsia" w:cstheme="minorBidi"/>
          <w:color w:val="000000"/>
          <w:spacing w:val="-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6BC1756F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2001:10:4:130::9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中继地址为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SW2</w:t>
      </w:r>
      <w:r>
        <w:rPr>
          <w:rFonts w:ascii="仿宋" w:hAnsiTheme="minorHAnsi" w:eastAsiaTheme="minorEastAsia" w:cstheme="minorBidi"/>
          <w:color w:val="000000"/>
          <w:spacing w:val="-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地址。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SW1</w:t>
      </w:r>
    </w:p>
    <w:p w14:paraId="0487491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启用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DHCPv6</w:t>
      </w:r>
      <w:r>
        <w:rPr>
          <w:rFonts w:ascii="仿宋" w:hAnsiTheme="minorHAnsi" w:eastAsiaTheme="minorEastAsia" w:cstheme="minorBidi"/>
          <w:color w:val="000000"/>
          <w:spacing w:val="5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snooping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功能，如果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E1/0/1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连接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DHCPv4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</w:t>
      </w:r>
    </w:p>
    <w:p w14:paraId="5C84C38C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务器，则关闭端口，恢复时间为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分钟。</w:t>
      </w:r>
    </w:p>
    <w:p w14:paraId="562F750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5.SW1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以太链路、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以太链路、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</w:t>
      </w:r>
    </w:p>
    <w:p w14:paraId="2E9F939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间运行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OSPFv3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协议（路由模式发布网络用网络地址，按照</w:t>
      </w:r>
    </w:p>
    <w:p w14:paraId="40505FB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IP</w:t>
      </w:r>
      <w:r>
        <w:rPr>
          <w:rFonts w:ascii="仿宋" w:hAnsiTheme="minorHAnsi" w:eastAsiaTheme="minorEastAsia" w:cstheme="minorBidi"/>
          <w:color w:val="000000"/>
          <w:spacing w:val="-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地址从小到大的顺序发布。每个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的序号从</w:t>
      </w:r>
      <w:r>
        <w:rPr>
          <w:rFonts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开始，</w:t>
      </w:r>
    </w:p>
    <w:p w14:paraId="5BC8055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按照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地址从小到大的顺序递增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route-map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的序号从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开始，</w:t>
      </w:r>
    </w:p>
    <w:p w14:paraId="64AB3F0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递增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-45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route-map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名称与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名称相同。每个</w:t>
      </w:r>
      <w:r>
        <w:rPr>
          <w:rFonts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序号从</w:t>
      </w:r>
    </w:p>
    <w:p w14:paraId="07C29992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NDIVDA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13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RSSTWM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RSSTWM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NDIVDA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67A7232A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1" w:name="br1_20"/>
      <w:bookmarkEnd w:id="21"/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开始，按照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地址从小到大的顺序递增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）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D4048B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5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50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之间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</w:p>
    <w:p w14:paraId="2CE0269B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-11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area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0</w:t>
      </w:r>
      <w:r>
        <w:rPr>
          <w:rFonts w:ascii="仿宋" w:hAnsi="仿宋" w:cs="仿宋" w:eastAsiaTheme="minorEastAsia"/>
          <w:color w:val="000000"/>
          <w:spacing w:val="-22"/>
          <w:sz w:val="28"/>
          <w:szCs w:val="22"/>
          <w:lang w:val="en-US" w:eastAsia="en-US" w:bidi="ar-SA"/>
        </w:rPr>
        <w:t>，分别发布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地址路由和产品路由，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通告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type1</w:t>
      </w:r>
    </w:p>
    <w:p w14:paraId="3AF42CE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默认路由。</w:t>
      </w:r>
    </w:p>
    <w:p w14:paraId="2624550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-4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之间运行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OSPFv2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area</w:t>
      </w:r>
      <w:r>
        <w:rPr>
          <w:rFonts w:ascii="仿宋"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nssa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no-</w:t>
      </w:r>
    </w:p>
    <w:p w14:paraId="16E52A13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summary</w:t>
      </w:r>
      <w:r>
        <w:rPr>
          <w:rFonts w:ascii="仿宋" w:hAnsi="仿宋" w:cs="仿宋" w:eastAsiaTheme="minorEastAsia"/>
          <w:color w:val="000000"/>
          <w:spacing w:val="-40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发布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地址路由、管理、产品和营销路由，用</w:t>
      </w:r>
    </w:p>
    <w:p w14:paraId="0F272C31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重发布</w:t>
      </w:r>
      <w:r>
        <w:rPr>
          <w:rFonts w:hAnsiTheme="minorHAnsi" w:eastAsiaTheme="minorEastAsia" w:cstheme="minorBidi"/>
          <w:color w:val="000000"/>
          <w:spacing w:val="-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Loopback3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-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AC1-Loopback3-</w:t>
      </w:r>
    </w:p>
    <w:p w14:paraId="7E9E7A3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03BF367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-4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之间运行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OSPFv3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area</w:t>
      </w:r>
      <w:r>
        <w:rPr>
          <w:rFonts w:ascii="仿宋"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stub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no-</w:t>
      </w:r>
    </w:p>
    <w:p w14:paraId="37D3874A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summary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FF0000"/>
          <w:spacing w:val="1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发布</w:t>
      </w:r>
      <w:r>
        <w:rPr>
          <w:rFonts w:hAnsiTheme="minorHAnsi" w:eastAsiaTheme="minorEastAsia" w:cstheme="minorBidi"/>
          <w:color w:val="FF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地址路由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、管理、产品和营销路由。</w:t>
      </w:r>
    </w:p>
    <w:p w14:paraId="3F1DF60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54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模拟办事处之间运行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OSPFv3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</w:p>
    <w:p w14:paraId="20E4AFA2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area</w:t>
      </w:r>
      <w:r>
        <w:rPr>
          <w:rFonts w:ascii="仿宋" w:hAnsiTheme="minorHAnsi" w:eastAsiaTheme="minorEastAsia" w:cstheme="minorBidi"/>
          <w:color w:val="000000"/>
          <w:spacing w:val="5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模拟办事处发布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、产品和营销路由。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</w:p>
    <w:p w14:paraId="3B90B56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发布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发布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Loopback4</w:t>
      </w: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路由，向该区域通告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type1</w:t>
      </w:r>
    </w:p>
    <w:p w14:paraId="39CFBFE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默认路由；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匹配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模拟办事处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和产</w:t>
      </w:r>
    </w:p>
    <w:p w14:paraId="0E5324EA">
      <w:pPr>
        <w:spacing w:before="423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品路由、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FW2</w:t>
      </w:r>
      <w:r>
        <w:rPr>
          <w:rFonts w:ascii="仿宋" w:hAnsiTheme="minorHAnsi" w:eastAsiaTheme="minorEastAsia" w:cstheme="minorBidi"/>
          <w:color w:val="000000"/>
          <w:spacing w:val="-3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(prefix-list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名称分别为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SW3-FW2-IPv4</w:t>
      </w:r>
    </w:p>
    <w:p w14:paraId="792C698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SW3-FW2-IPv6)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直连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(prefix-list</w:t>
      </w:r>
      <w:r>
        <w:rPr>
          <w:rFonts w:ascii="仿宋" w:hAnsiTheme="minorHAnsi" w:eastAsiaTheme="minorEastAsia" w:cstheme="minorBidi"/>
          <w:color w:val="000000"/>
          <w:spacing w:val="-5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</w:p>
    <w:p w14:paraId="3EA262D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RT1-FW2-IPv4)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，以上路由重发布到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5566F6F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修改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100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，实现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分别与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-26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之间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</w:p>
    <w:p w14:paraId="2473D2D6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互访流量优先通过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SW1-SW2-RT1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链路转发，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访问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Theme="minorHAnsi" w:eastAsiaTheme="minorEastAsia" w:cstheme="minorBidi"/>
          <w:color w:val="000000"/>
          <w:spacing w:val="5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</w:p>
    <w:p w14:paraId="5AA31D6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流量优先通过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SW2-SW1-FW1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链路转发。</w:t>
      </w:r>
    </w:p>
    <w:p w14:paraId="5078331F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WQMITH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14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EIGRBM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EIGRBM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WQMITH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6CFDF07B">
      <w:pPr>
        <w:spacing w:before="0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2" w:name="br1_21"/>
      <w:bookmarkEnd w:id="22"/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6.RT1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串行链路、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串行链路、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-78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AC1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之间分别运行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RIPng</w:t>
      </w:r>
    </w:p>
    <w:p w14:paraId="3E9A66B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协议，分别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发布</w:t>
      </w:r>
      <w:r>
        <w:rPr>
          <w:rFonts w:hAnsiTheme="minorHAnsi" w:eastAsiaTheme="minorEastAsia" w:cstheme="minorBidi"/>
          <w:color w:val="FF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Loopback2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地址路由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RIPng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发布路由时用接</w:t>
      </w:r>
    </w:p>
    <w:p w14:paraId="6DC647B2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口名称）。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0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offset</w:t>
      </w:r>
      <w:r>
        <w:rPr>
          <w:rFonts w:ascii="仿宋"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3"/>
          <w:sz w:val="28"/>
          <w:szCs w:val="22"/>
          <w:lang w:val="en-US" w:eastAsia="en-US" w:bidi="ar-SA"/>
        </w:rPr>
        <w:t>值为</w:t>
      </w:r>
      <w:r>
        <w:rPr>
          <w:rFonts w:hAnsiTheme="minorHAnsi" w:eastAsiaTheme="minorEastAsia" w:cstheme="minorBidi"/>
          <w:color w:val="000000"/>
          <w:spacing w:val="6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3</w:t>
      </w:r>
      <w:r>
        <w:rPr>
          <w:rFonts w:ascii="仿宋"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1"/>
          <w:sz w:val="28"/>
          <w:szCs w:val="22"/>
          <w:lang w:val="en-US" w:eastAsia="en-US" w:bidi="ar-SA"/>
        </w:rPr>
        <w:t>的路由策略，实现</w:t>
      </w:r>
      <w:r>
        <w:rPr>
          <w:rFonts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RT1/S1/0-</w:t>
      </w:r>
    </w:p>
    <w:p w14:paraId="41A6B53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RT2/S1/1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为主链路，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RT1/S1/1-RT2/S1/0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为备份链路，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</w:t>
      </w:r>
    </w:p>
    <w:p w14:paraId="5BD1AFDF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称为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ACL-RIP-IPv4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ACL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ACL-RIP-IPv6</w:t>
      </w:r>
      <w:r>
        <w:rPr>
          <w:rFonts w:ascii="仿宋" w:hAnsi="仿宋" w:cs="仿宋" w:eastAsiaTheme="minorEastAsia"/>
          <w:color w:val="000000"/>
          <w:spacing w:val="-1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S1/0</w:t>
      </w:r>
    </w:p>
    <w:p w14:paraId="490564BB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S1/1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之间采用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chap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双向认证，用户名为对端设备名称，密</w:t>
      </w:r>
    </w:p>
    <w:p w14:paraId="34AB600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码为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86ECF4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7.RT1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以太链路（物理速率为</w:t>
      </w:r>
      <w:r>
        <w:rPr>
          <w:rFonts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2048000</w:t>
      </w:r>
      <w:r>
        <w:rPr>
          <w:rFonts w:ascii="仿宋" w:hAnsi="仿宋" w:cs="仿宋" w:eastAsiaTheme="minorEastAsia"/>
          <w:color w:val="000000"/>
          <w:spacing w:val="-70"/>
          <w:sz w:val="28"/>
          <w:szCs w:val="22"/>
          <w:lang w:val="en-US" w:eastAsia="en-US" w:bidi="ar-SA"/>
        </w:rPr>
        <w:t>）、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以太链路、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之间运</w:t>
      </w:r>
    </w:p>
    <w:p w14:paraId="0C194AB7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ISIS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instance</w:t>
      </w:r>
      <w:r>
        <w:rPr>
          <w:rFonts w:ascii="仿宋"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Loopback3</w:t>
      </w:r>
      <w:r>
        <w:rPr>
          <w:rFonts w:ascii="仿宋"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之间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互通和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</w:p>
    <w:p w14:paraId="3ADFE75F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5"/>
          <w:sz w:val="28"/>
          <w:szCs w:val="22"/>
          <w:lang w:val="en-US" w:eastAsia="en-US" w:bidi="ar-SA"/>
        </w:rPr>
        <w:t>互通。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34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37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FW1</w:t>
      </w:r>
      <w:r>
        <w:rPr>
          <w:rFonts w:ascii="仿宋" w:hAnsiTheme="minorHAnsi" w:eastAsiaTheme="minorEastAsia" w:cstheme="minorBidi"/>
          <w:color w:val="000000"/>
          <w:spacing w:val="3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9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NET</w:t>
      </w:r>
      <w:r>
        <w:rPr>
          <w:rFonts w:ascii="仿宋" w:hAnsiTheme="minorHAnsi" w:eastAsiaTheme="minorEastAsia" w:cstheme="minorBidi"/>
          <w:color w:val="000000"/>
          <w:spacing w:val="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35"/>
          <w:sz w:val="28"/>
          <w:szCs w:val="22"/>
          <w:lang w:val="en-US" w:eastAsia="en-US" w:bidi="ar-SA"/>
        </w:rPr>
        <w:t>分别为</w:t>
      </w:r>
      <w:r>
        <w:rPr>
          <w:rFonts w:hAnsiTheme="minorHAnsi" w:eastAsiaTheme="minorEastAsia" w:cstheme="minorBidi"/>
          <w:color w:val="000000"/>
          <w:spacing w:val="6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10.0000.0000.0005.00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</w:p>
    <w:p w14:paraId="2AE4C7D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10.0000.0000.0006.00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  <w:r>
        <w:rPr>
          <w:rFonts w:hAnsiTheme="minorHAnsi" w:eastAsiaTheme="minorEastAsia" w:cstheme="minorBidi"/>
          <w:color w:val="000000"/>
          <w:spacing w:val="-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10.0000.0000.0007.00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由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器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类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型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是</w:t>
      </w:r>
    </w:p>
    <w:p w14:paraId="2543DCC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Level-2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，互联接口网络类型为点到点。</w:t>
      </w:r>
    </w:p>
    <w:p w14:paraId="2240E599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8.SW1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之间运行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协议，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AS</w:t>
      </w:r>
    </w:p>
    <w:p w14:paraId="27E61BA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65001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65002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65003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C1289AF">
      <w:pPr>
        <w:spacing w:before="423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50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-47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pacing w:val="-49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pacing w:val="-47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之间通过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建立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</w:p>
    <w:p w14:paraId="7371DE7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邻居。</w:t>
      </w:r>
    </w:p>
    <w:p w14:paraId="31FAFD2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之间财务通过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建立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邻居。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SW1</w:t>
      </w:r>
    </w:p>
    <w:p w14:paraId="4361F90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9"/>
          <w:sz w:val="28"/>
          <w:szCs w:val="22"/>
          <w:lang w:val="en-US" w:eastAsia="en-US" w:bidi="ar-SA"/>
        </w:rPr>
        <w:t>和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37"/>
          <w:sz w:val="28"/>
          <w:szCs w:val="22"/>
          <w:lang w:val="en-US" w:eastAsia="en-US" w:bidi="ar-SA"/>
        </w:rPr>
        <w:t>的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Loopback2</w:t>
      </w:r>
      <w:r>
        <w:rPr>
          <w:rFonts w:ascii="仿宋" w:hAnsiTheme="minorHAnsi" w:eastAsiaTheme="minorEastAsia" w:cstheme="minorBidi"/>
          <w:color w:val="000000"/>
          <w:spacing w:val="-3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互通采用静态路由；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互通采用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OSPFv3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33633F4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process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area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FFE594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分别只发布营销、法务、人力、财务等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</w:p>
    <w:p w14:paraId="686454BF">
      <w:pPr>
        <w:spacing w:before="424" w:after="0" w:line="198" w:lineRule="exact"/>
        <w:ind w:left="4123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4" w:header="720" w:footer="720" w:gutter="0"/>
          <w:pgNumType w:start="1"/>
          <w:cols w:space="720" w:num="1"/>
          <w:docGrid w:linePitch="1" w:charSpace="0"/>
        </w:sectPr>
      </w:pPr>
      <w:r>
        <w:rPr>
          <w:rFonts w:ascii="AJSKWO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15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RHOQUL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RHOQUL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AJSKWO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41F64878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3" w:name="br1_22"/>
      <w:bookmarkEnd w:id="23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路由；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发布办事处营销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路由到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-5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发布分公</w:t>
      </w:r>
    </w:p>
    <w:p w14:paraId="045C0D8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司营销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路由到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84A381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营销分别与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营销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互访优先在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链</w:t>
      </w:r>
    </w:p>
    <w:p w14:paraId="378E586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路转发；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法务及人力分别与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法务及人力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</w:p>
    <w:p w14:paraId="73B23CCC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9"/>
          <w:sz w:val="28"/>
          <w:szCs w:val="22"/>
          <w:lang w:val="en-US" w:eastAsia="en-US" w:bidi="ar-SA"/>
        </w:rPr>
        <w:t>互访优先在</w:t>
      </w:r>
      <w:r>
        <w:rPr>
          <w:rFonts w:hAnsiTheme="minorHAnsi" w:eastAsiaTheme="minorEastAsia" w:cstheme="minorBidi"/>
          <w:color w:val="000000"/>
          <w:spacing w:val="6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SW2-SW3</w:t>
      </w:r>
      <w:r>
        <w:rPr>
          <w:rFonts w:ascii="仿宋"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9"/>
          <w:sz w:val="28"/>
          <w:szCs w:val="22"/>
          <w:lang w:val="en-US" w:eastAsia="en-US" w:bidi="ar-SA"/>
        </w:rPr>
        <w:t>链路转发，主备链路相互备份；在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上用</w:t>
      </w:r>
    </w:p>
    <w:p w14:paraId="0C15A37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pacing w:val="-95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route-map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路径属性进行选路，新增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AS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65000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498DE6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营销路由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名称分别为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SW1-SW2-YX-IPv4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1B9AC6EF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SW1-SW2-YX-IPv6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、法务及人力路由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名称分别为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</w:t>
      </w:r>
    </w:p>
    <w:p w14:paraId="0058EBB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SW2-FWRL-IPv4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SW1-SW2-FWRL-IPv6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营销路由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</w:t>
      </w:r>
    </w:p>
    <w:p w14:paraId="420828E6">
      <w:pPr>
        <w:spacing w:before="425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称分别为</w:t>
      </w:r>
      <w:r>
        <w:rPr>
          <w:rFonts w:hAnsiTheme="minorHAnsi" w:eastAsiaTheme="minorEastAsia" w:cstheme="minorBidi"/>
          <w:color w:val="000000"/>
          <w:spacing w:val="-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SW3-YX-IPv4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SW3-YX-IPv6</w:t>
      </w:r>
      <w:r>
        <w:rPr>
          <w:rFonts w:ascii="仿宋" w:hAnsi="仿宋" w:cs="仿宋" w:eastAsiaTheme="minorEastAsia"/>
          <w:color w:val="000000"/>
          <w:spacing w:val="-17"/>
          <w:sz w:val="28"/>
          <w:szCs w:val="22"/>
          <w:lang w:val="en-US" w:eastAsia="en-US" w:bidi="ar-SA"/>
        </w:rPr>
        <w:t>、法务及人力路由</w:t>
      </w:r>
      <w:r>
        <w:rPr>
          <w:rFonts w:hAnsiTheme="minorHAnsi" w:eastAsiaTheme="minorEastAsia" w:cstheme="minorBidi"/>
          <w:color w:val="000000"/>
          <w:spacing w:val="-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prefix-list</w:t>
      </w:r>
    </w:p>
    <w:p w14:paraId="7DD7E79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名称分别为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SW3-FWRL-IPv4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SW3-FWRL-IPv6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</w:p>
    <w:p w14:paraId="170B205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9.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利用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BGP</w:t>
      </w:r>
      <w:r>
        <w:rPr>
          <w:rFonts w:ascii="仿宋" w:hAnsiTheme="minorHAnsi" w:eastAsiaTheme="minorEastAsia" w:cstheme="minorBidi"/>
          <w:color w:val="000000"/>
          <w:spacing w:val="5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MPLS</w:t>
      </w:r>
      <w:r>
        <w:rPr>
          <w:rFonts w:ascii="仿宋" w:hAnsiTheme="minorHAnsi" w:eastAsiaTheme="minorEastAsia" w:cstheme="minorBidi"/>
          <w:color w:val="000000"/>
          <w:spacing w:val="6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技术，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以太链路间运行多协议标签</w:t>
      </w:r>
    </w:p>
    <w:p w14:paraId="06E7FBE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4"/>
          <w:sz w:val="28"/>
          <w:szCs w:val="22"/>
          <w:lang w:val="en-US" w:eastAsia="en-US" w:bidi="ar-SA"/>
        </w:rPr>
        <w:t>交换、标签分发协议。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-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间创建财务</w:t>
      </w:r>
      <w:r>
        <w:rPr>
          <w:rFonts w:hAnsiTheme="minorHAnsi" w:eastAsiaTheme="minorEastAsia" w:cstheme="minorBidi"/>
          <w:color w:val="000000"/>
          <w:spacing w:val="-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VPN</w:t>
      </w:r>
      <w:r>
        <w:rPr>
          <w:rFonts w:ascii="仿宋" w:hAnsi="仿宋" w:cs="仿宋" w:eastAsiaTheme="minorEastAsia"/>
          <w:color w:val="000000"/>
          <w:spacing w:val="-23"/>
          <w:sz w:val="28"/>
          <w:szCs w:val="22"/>
          <w:lang w:val="en-US" w:eastAsia="en-US" w:bidi="ar-SA"/>
        </w:rPr>
        <w:t>实例，名称为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Finance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413C1DB9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RD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值为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1:1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export</w:t>
      </w:r>
      <w:r>
        <w:rPr>
          <w:rFonts w:ascii="仿宋"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值为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1:2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import</w:t>
      </w:r>
      <w:r>
        <w:rPr>
          <w:rFonts w:ascii="仿宋"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值为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2:1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</w:p>
    <w:p w14:paraId="210BE743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RD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值为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2:2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。通过两端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建立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邻居，分别实现两端</w:t>
      </w:r>
    </w:p>
    <w:p w14:paraId="56C80931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Loopback5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互通和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互通。</w:t>
      </w:r>
    </w:p>
    <w:p w14:paraId="04E4952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10.RT2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NAT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ACL-NAT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，实现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产品用</w:t>
      </w:r>
    </w:p>
    <w:p w14:paraId="0D0A9FC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外网接口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地址访问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NAT64</w:t>
      </w:r>
      <w:r>
        <w:rPr>
          <w:rFonts w:ascii="仿宋" w:hAnsi="仿宋" w:cs="仿宋" w:eastAsiaTheme="minorEastAsia"/>
          <w:color w:val="000000"/>
          <w:spacing w:val="-1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</w:p>
    <w:p w14:paraId="31E7C9C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ACL-NAT64</w:t>
      </w:r>
      <w:r>
        <w:rPr>
          <w:rFonts w:ascii="仿宋" w:hAnsi="仿宋" w:cs="仿宋" w:eastAsiaTheme="minorEastAsia"/>
          <w:color w:val="000000"/>
          <w:spacing w:val="9"/>
          <w:sz w:val="28"/>
          <w:szCs w:val="22"/>
          <w:lang w:val="en-US" w:eastAsia="en-US" w:bidi="ar-SA"/>
        </w:rPr>
        <w:t>，实现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产品用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外网接口</w:t>
      </w:r>
      <w:r>
        <w:rPr>
          <w:rFonts w:hAnsiTheme="minorHAnsi" w:eastAsiaTheme="minorEastAsia" w:cstheme="minorBidi"/>
          <w:color w:val="000000"/>
          <w:spacing w:val="6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地址访问</w:t>
      </w:r>
    </w:p>
    <w:p w14:paraId="10FCBAB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地址转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地址前缀为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64:ff9b::/96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7D55448F">
      <w:pPr>
        <w:spacing w:before="424" w:after="0" w:line="198" w:lineRule="exact"/>
        <w:ind w:left="4127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0" w:header="720" w:footer="720" w:gutter="0"/>
          <w:pgNumType w:start="1"/>
          <w:cols w:space="720" w:num="1"/>
          <w:docGrid w:linePitch="1" w:charSpace="0"/>
        </w:sectPr>
      </w:pPr>
      <w:r>
        <w:rPr>
          <w:rFonts w:ascii="WIGTRD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16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KFLUBU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KFLUBU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WIGTRD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4A5BCC1D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4" w:name="br1_23"/>
      <w:bookmarkEnd w:id="24"/>
      <w:r>
        <w:pict>
          <v:shape id="_x0000_s1035" o:spid="_x0000_s1035" o:spt="75" type="#_x0000_t75" style="position:absolute;left:0pt;margin-left:379.65pt;margin-top:208.4pt;height:16.05pt;width:22.6pt;mso-position-horizontal-relative:page;mso-position-vertical-relative:page;z-index:-251649024;mso-width-relative:page;mso-height-relative:page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</v:shape>
        </w:pict>
      </w:r>
      <w:bookmarkStart w:id="25" w:name="br1_24"/>
      <w:bookmarkEnd w:id="25"/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四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无线部署（本题共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6C458968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1.AC1</w:t>
      </w:r>
      <w:r>
        <w:rPr>
          <w:rFonts w:ascii="仿宋"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9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AP1</w:t>
      </w:r>
      <w:r>
        <w:rPr>
          <w:rFonts w:ascii="仿宋" w:hAnsiTheme="minorHAnsi" w:eastAsiaTheme="minorEastAsia" w:cstheme="minorBidi"/>
          <w:color w:val="000000"/>
          <w:spacing w:val="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31"/>
          <w:sz w:val="28"/>
          <w:szCs w:val="22"/>
          <w:lang w:val="en-US" w:eastAsia="en-US" w:bidi="ar-SA"/>
        </w:rPr>
        <w:t>相连接口只允许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Vlan140</w:t>
      </w:r>
      <w:r>
        <w:rPr>
          <w:rFonts w:ascii="仿宋"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9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Vlan150</w:t>
      </w:r>
      <w:r>
        <w:rPr>
          <w:rFonts w:ascii="仿宋" w:hAnsiTheme="minorHAnsi" w:eastAsiaTheme="minorEastAsia" w:cstheme="minorBidi"/>
          <w:color w:val="000000"/>
          <w:spacing w:val="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31"/>
          <w:sz w:val="28"/>
          <w:szCs w:val="22"/>
          <w:lang w:val="en-US" w:eastAsia="en-US" w:bidi="ar-SA"/>
        </w:rPr>
        <w:t>通过。</w:t>
      </w:r>
      <w:r>
        <w:rPr>
          <w:rFonts w:ascii="仿宋"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>AC1</w:t>
      </w:r>
    </w:p>
    <w:p w14:paraId="28EAA99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4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地址分别作为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AC1</w:t>
      </w:r>
      <w:r>
        <w:rPr>
          <w:rFonts w:ascii="仿宋" w:hAnsiTheme="minorHAnsi" w:eastAsiaTheme="minorEastAsia" w:cstheme="minorBidi"/>
          <w:color w:val="000000"/>
          <w:spacing w:val="-4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管理地</w:t>
      </w:r>
    </w:p>
    <w:p w14:paraId="22D7008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址。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二层自动注册，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采用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MAC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地址认证。配置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个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ssid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，分别</w:t>
      </w:r>
    </w:p>
    <w:p w14:paraId="5495C762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SKILLS-2.4G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SKILLS-5G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SKILLS-2.4G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对应</w:t>
      </w:r>
      <w:r>
        <w:rPr>
          <w:rFonts w:hAnsiTheme="minorHAnsi" w:eastAsiaTheme="minorEastAsia" w:cstheme="minorBidi"/>
          <w:color w:val="000000"/>
          <w:spacing w:val="26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an140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，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</w:t>
      </w:r>
      <w:r>
        <w:rPr>
          <w:rFonts w:hAnsiTheme="minorHAnsi" w:eastAsiaTheme="minorEastAsia" w:cstheme="minorBidi"/>
          <w:color w:val="000000"/>
          <w:spacing w:val="-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Network</w:t>
      </w:r>
    </w:p>
    <w:p w14:paraId="25A0A30A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140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radio1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profile</w:t>
      </w:r>
      <w:r>
        <w:rPr>
          <w:rFonts w:ascii="仿宋"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1,</w:t>
      </w:r>
      <w:r>
        <w:rPr>
          <w:rFonts w:ascii="仿宋"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mode</w:t>
      </w:r>
      <w:r>
        <w:rPr>
          <w:rFonts w:ascii="仿宋"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n-only-g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）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用户接入无线网络时</w:t>
      </w:r>
    </w:p>
    <w:p w14:paraId="4DFAE12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需要采用基于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WPA-personal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加密方式，密码为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，用第一个</w:t>
      </w:r>
    </w:p>
    <w:p w14:paraId="6727073F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可用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VAP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发送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2.4G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信号。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SKILLS-5G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对应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Vlan150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，用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Network</w:t>
      </w:r>
      <w:r>
        <w:rPr>
          <w:rFonts w:ascii="仿宋" w:hAnsiTheme="minorHAnsi" w:eastAsiaTheme="minorEastAsia" w:cstheme="minorBidi"/>
          <w:color w:val="000000"/>
          <w:spacing w:val="-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150</w:t>
      </w:r>
    </w:p>
    <w:p w14:paraId="5103B33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radio2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profile</w:t>
      </w:r>
      <w:r>
        <w:rPr>
          <w:rFonts w:ascii="仿宋"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1,</w:t>
      </w:r>
      <w:r>
        <w:rPr>
          <w:rFonts w:ascii="仿宋"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mode</w:t>
      </w:r>
      <w:r>
        <w:rPr>
          <w:rFonts w:ascii="仿宋"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n-only-a</w:t>
      </w:r>
      <w:r>
        <w:rPr>
          <w:rFonts w:ascii="仿宋" w:hAnsi="仿宋" w:cs="仿宋" w:eastAsiaTheme="minorEastAsia"/>
          <w:color w:val="000000"/>
          <w:spacing w:val="-14"/>
          <w:sz w:val="28"/>
          <w:szCs w:val="22"/>
          <w:lang w:val="en-US" w:eastAsia="en-US" w:bidi="ar-SA"/>
        </w:rPr>
        <w:t>），不需要认证，隐藏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ssid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2FD5D72C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SKILLS-5G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用倒数第一个可用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VAP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发送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5G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信号。</w:t>
      </w:r>
    </w:p>
    <w:p w14:paraId="0185A5D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五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安全维护（本题共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49D686BD">
      <w:pPr>
        <w:spacing w:before="424" w:after="0" w:line="291" w:lineRule="exact"/>
        <w:ind w:left="486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27"/>
          <w:sz w:val="28"/>
          <w:szCs w:val="22"/>
          <w:lang w:val="en-US" w:eastAsia="en-US" w:bidi="ar-SA"/>
        </w:rPr>
        <w:t>说明：按照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地址从小到大的顺序用“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IP/mask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”表示，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Any</w:t>
      </w:r>
    </w:p>
    <w:p w14:paraId="2598EEB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地址用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0.0.0.0/0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IPv6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Any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地址用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::/0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，禁止使用地址条目。</w:t>
      </w:r>
    </w:p>
    <w:p w14:paraId="1F1D7649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1.FW1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NAT</w:t>
      </w:r>
      <w:r>
        <w:rPr>
          <w:rFonts w:ascii="仿宋" w:hAnsi="仿宋" w:cs="仿宋" w:eastAsiaTheme="minorEastAsia"/>
          <w:color w:val="000000"/>
          <w:spacing w:val="-13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，实现集团产品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访问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</w:p>
    <w:p w14:paraId="0B276CE5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，转换</w:t>
      </w:r>
      <w:r>
        <w:rPr>
          <w:rFonts w:hAnsiTheme="minorHAnsi" w:eastAsiaTheme="minorEastAsia" w:cstheme="minorBidi"/>
          <w:color w:val="000000"/>
          <w:spacing w:val="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ip/mask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200.200.200.16/28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，保证每一个源</w:t>
      </w:r>
      <w:r>
        <w:rPr>
          <w:rFonts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ip</w:t>
      </w:r>
      <w:r>
        <w:rPr>
          <w:rFonts w:ascii="仿宋" w:hAnsiTheme="minorHAnsi" w:eastAsiaTheme="minorEastAsia" w:cstheme="minorBidi"/>
          <w:color w:val="000000"/>
          <w:spacing w:val="-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产生</w:t>
      </w:r>
    </w:p>
    <w:p w14:paraId="1EBD95B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的所有会话将被映射到同一个固定的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地址。</w:t>
      </w:r>
    </w:p>
    <w:p w14:paraId="5DF7B850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Theme="minorHAnsi" w:eastAsiaTheme="minorEastAsia" w:cstheme="minorBidi"/>
          <w:color w:val="FF0000"/>
          <w:spacing w:val="1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FF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FF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FF0000"/>
          <w:sz w:val="28"/>
          <w:szCs w:val="22"/>
          <w:lang w:val="en-US" w:eastAsia="en-US" w:bidi="ar-SA"/>
        </w:rPr>
        <w:t>NAT64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，实现集团产品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访问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</w:p>
    <w:p w14:paraId="6BED94A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，转换为出接口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转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地址前缀为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64:ff9b::/96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0FCCA01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3.FW1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FW2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策略默认动作为拒绝，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允许</w:t>
      </w:r>
      <w:r>
        <w:rPr>
          <w:rFonts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集团产品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7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684622C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IPv6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访问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Internet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任意服务。</w:t>
      </w:r>
    </w:p>
    <w:p w14:paraId="55439AD5">
      <w:pPr>
        <w:spacing w:before="424" w:after="0" w:line="198" w:lineRule="exact"/>
        <w:ind w:left="4123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4" w:header="720" w:footer="720" w:gutter="0"/>
          <w:pgNumType w:start="1"/>
          <w:cols w:space="720" w:num="1"/>
          <w:docGrid w:linePitch="1" w:charSpace="0"/>
        </w:sectPr>
      </w:pPr>
      <w:r>
        <w:rPr>
          <w:rFonts w:ascii="LNLDLB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17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VOTOWR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VOTOWR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LNLDLB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1B7541DA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6" w:name="br1_25"/>
      <w:bookmarkEnd w:id="26"/>
      <w:r>
        <w:pict>
          <v:shape id="_x0000_s1036" o:spid="_x0000_s1036" o:spt="75" type="#_x0000_t75" style="position:absolute;left:0pt;margin-left:218.8pt;margin-top:172.75pt;height:16.05pt;width:57.7pt;mso-position-horizontal-relative:page;mso-position-vertical-relative:page;z-index:-251648000;mso-width-relative:page;mso-height-relative:page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</v:shape>
        </w:pict>
      </w:r>
      <w:bookmarkStart w:id="27" w:name="br1_26"/>
      <w:bookmarkEnd w:id="27"/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4.FW2</w:t>
      </w:r>
      <w:r>
        <w:rPr>
          <w:rFonts w:ascii="仿宋" w:hAnsiTheme="minorHAnsi" w:eastAsiaTheme="minorEastAsia" w:cstheme="minorBidi"/>
          <w:color w:val="000000"/>
          <w:spacing w:val="-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允许办事处产品</w:t>
      </w:r>
      <w:r>
        <w:rPr>
          <w:rFonts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IPv4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访问集团产品</w:t>
      </w:r>
      <w:r>
        <w:rPr>
          <w:rFonts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服务，允许集</w:t>
      </w:r>
    </w:p>
    <w:p w14:paraId="796F656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团产品</w:t>
      </w:r>
      <w:r>
        <w:rPr>
          <w:rFonts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-4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段和产品</w:t>
      </w:r>
      <w:r>
        <w:rPr>
          <w:rFonts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-4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段访问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SW3</w:t>
      </w:r>
      <w:r>
        <w:rPr>
          <w:rFonts w:ascii="仿宋" w:hAnsiTheme="minorHAnsi" w:eastAsiaTheme="minorEastAsia" w:cstheme="minorBidi"/>
          <w:color w:val="000000"/>
          <w:spacing w:val="-3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模拟办事处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Loopback2</w:t>
      </w:r>
      <w:r>
        <w:rPr>
          <w:rFonts w:ascii="仿宋"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FW2</w:t>
      </w:r>
    </w:p>
    <w:p w14:paraId="548CA71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、办事处产品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16E7F5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5.FW1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之间用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</w:t>
      </w:r>
      <w:r>
        <w:rPr>
          <w:rFonts w:hint="eastAsia" w:ascii="仿宋" w:hAnsiTheme="minorHAnsi" w:eastAsiaTheme="minorEastAsia" w:cstheme="minorBidi"/>
          <w:color w:val="000000"/>
          <w:sz w:val="28"/>
          <w:szCs w:val="22"/>
          <w:lang w:val="en-US" w:eastAsia="zh-CN" w:bidi="ar-SA"/>
        </w:rPr>
        <w:t>nternet</w:t>
      </w:r>
      <w:bookmarkStart w:id="52" w:name="_GoBack"/>
      <w:bookmarkEnd w:id="52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互联地址建立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GRE</w:t>
      </w:r>
      <w:r>
        <w:rPr>
          <w:rFonts w:ascii="仿宋"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Over</w:t>
      </w:r>
      <w:r>
        <w:rPr>
          <w:rFonts w:ascii="仿宋"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IPSec</w:t>
      </w:r>
      <w:r>
        <w:rPr>
          <w:rFonts w:ascii="仿宋"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VPN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52A7C44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3"/>
          <w:sz w:val="28"/>
          <w:szCs w:val="22"/>
          <w:lang w:val="en-US" w:eastAsia="en-US" w:bidi="ar-SA"/>
        </w:rPr>
        <w:t>实现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Loopback4</w:t>
      </w:r>
      <w:r>
        <w:rPr>
          <w:rFonts w:ascii="仿宋"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2"/>
          <w:sz w:val="28"/>
          <w:szCs w:val="22"/>
          <w:lang w:val="en-US" w:eastAsia="en-US" w:bidi="ar-SA"/>
        </w:rPr>
        <w:t>之间的加密访问。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RT2</w:t>
      </w:r>
      <w:r>
        <w:rPr>
          <w:rFonts w:ascii="仿宋"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7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ACL</w:t>
      </w:r>
      <w:r>
        <w:rPr>
          <w:rFonts w:ascii="仿宋"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1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ACL-VPN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62453A5A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transform-set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SET-1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crypto</w:t>
      </w:r>
      <w:r>
        <w:rPr>
          <w:rFonts w:ascii="仿宋"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map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MAP-1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FW1</w:t>
      </w:r>
      <w:r>
        <w:rPr>
          <w:rFonts w:ascii="仿宋"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</w:p>
    <w:p w14:paraId="247B02C6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isakmp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proposal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P-1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isakmp</w:t>
      </w:r>
      <w:r>
        <w:rPr>
          <w:rFonts w:ascii="仿宋"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peer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PEER-1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ipsec</w:t>
      </w:r>
    </w:p>
    <w:p w14:paraId="6031D56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proposal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P-2</w:t>
      </w:r>
      <w:r>
        <w:rPr>
          <w:rFonts w:ascii="仿宋" w:hAnsi="仿宋" w:cs="仿宋" w:eastAsiaTheme="minorEastAsia"/>
          <w:color w:val="000000"/>
          <w:spacing w:val="-45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tunnel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ipsec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IPSEC-1</w:t>
      </w:r>
      <w:r>
        <w:rPr>
          <w:rFonts w:ascii="仿宋" w:hAnsi="仿宋" w:cs="仿宋" w:eastAsiaTheme="minorEastAsia"/>
          <w:color w:val="000000"/>
          <w:spacing w:val="-4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tunnel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gre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</w:t>
      </w:r>
    </w:p>
    <w:p w14:paraId="16F268C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称为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GRE-1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0259202">
      <w:pPr>
        <w:spacing w:before="415" w:after="0" w:line="310" w:lineRule="exact"/>
        <w:ind w:left="2801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30"/>
          <w:szCs w:val="22"/>
          <w:lang w:val="en-US" w:eastAsia="en-US" w:bidi="ar-SA"/>
        </w:rPr>
        <w:t>模块三：服务搭建与运维</w:t>
      </w:r>
    </w:p>
    <w:p w14:paraId="5ABEC1B1">
      <w:pPr>
        <w:spacing w:before="403" w:after="0" w:line="310" w:lineRule="exact"/>
        <w:ind w:left="3478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30"/>
          <w:szCs w:val="22"/>
          <w:lang w:val="en-US" w:eastAsia="en-US" w:bidi="ar-SA"/>
        </w:rPr>
        <w:t>（共计</w:t>
      </w:r>
      <w:r>
        <w:rPr>
          <w:rFonts w:hAnsiTheme="minorHAnsi" w:eastAsiaTheme="minorEastAsia" w:cstheme="minorBidi"/>
          <w:color w:val="000000"/>
          <w:spacing w:val="-3"/>
          <w:sz w:val="3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30"/>
          <w:szCs w:val="22"/>
          <w:lang w:val="en-US" w:eastAsia="en-US" w:bidi="ar-SA"/>
        </w:rPr>
        <w:t>50</w:t>
      </w: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分）</w:t>
      </w:r>
    </w:p>
    <w:p w14:paraId="74FCED8C">
      <w:pPr>
        <w:spacing w:before="405" w:after="0" w:line="310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30"/>
          <w:szCs w:val="22"/>
          <w:lang w:val="en-US" w:eastAsia="en-US" w:bidi="ar-SA"/>
        </w:rPr>
        <w:t>任务背景描述：</w:t>
      </w:r>
    </w:p>
    <w:p w14:paraId="14FF367F">
      <w:pPr>
        <w:spacing w:before="403" w:after="0" w:line="310" w:lineRule="exact"/>
        <w:ind w:left="600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随着信息技术更迭，集团计划</w:t>
      </w:r>
      <w:r>
        <w:rPr>
          <w:rFonts w:hAnsiTheme="minorHAnsi" w:eastAsiaTheme="minorEastAsia" w:cstheme="minorBidi"/>
          <w:color w:val="000000"/>
          <w:spacing w:val="77"/>
          <w:sz w:val="3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30"/>
          <w:szCs w:val="22"/>
          <w:lang w:val="en-US" w:eastAsia="en-US" w:bidi="ar-SA"/>
        </w:rPr>
        <w:t>2023</w:t>
      </w:r>
      <w:r>
        <w:rPr>
          <w:rFonts w:ascii="仿宋" w:hAnsiTheme="minorHAnsi" w:eastAsiaTheme="minorEastAsia" w:cstheme="minorBidi"/>
          <w:color w:val="000000"/>
          <w:spacing w:val="-2"/>
          <w:sz w:val="3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年把部分业务由原有</w:t>
      </w:r>
    </w:p>
    <w:p w14:paraId="40C9730A">
      <w:pPr>
        <w:spacing w:before="405" w:after="0" w:line="310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76"/>
          <w:sz w:val="3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30"/>
          <w:szCs w:val="22"/>
          <w:lang w:val="en-US" w:eastAsia="en-US" w:bidi="ar-SA"/>
        </w:rPr>
        <w:t>X86</w:t>
      </w:r>
      <w:r>
        <w:rPr>
          <w:rFonts w:ascii="仿宋" w:hAnsiTheme="minorHAnsi" w:eastAsiaTheme="minorEastAsia" w:cstheme="minorBidi"/>
          <w:color w:val="000000"/>
          <w:spacing w:val="3"/>
          <w:sz w:val="3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架构服务器上迁移到</w:t>
      </w:r>
      <w:r>
        <w:rPr>
          <w:rFonts w:hAnsiTheme="minorHAnsi" w:eastAsiaTheme="minorEastAsia" w:cstheme="minorBidi"/>
          <w:color w:val="000000"/>
          <w:spacing w:val="77"/>
          <w:sz w:val="30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30"/>
          <w:szCs w:val="22"/>
          <w:lang w:val="en-US" w:eastAsia="en-US" w:bidi="ar-SA"/>
        </w:rPr>
        <w:t>ARM</w:t>
      </w:r>
      <w:r>
        <w:rPr>
          <w:rFonts w:ascii="仿宋" w:hAnsiTheme="minorHAnsi" w:eastAsiaTheme="minorEastAsia" w:cstheme="minorBidi"/>
          <w:color w:val="000000"/>
          <w:spacing w:val="1"/>
          <w:sz w:val="3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架构服务器上，同时根据目</w:t>
      </w:r>
    </w:p>
    <w:p w14:paraId="5FE601F3">
      <w:pPr>
        <w:spacing w:before="403" w:after="0" w:line="310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3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30"/>
          <w:szCs w:val="22"/>
          <w:lang w:val="en-US" w:eastAsia="en-US" w:bidi="ar-SA"/>
        </w:rPr>
        <w:t>前的部分业务需求进行了部分调整和优化。</w:t>
      </w:r>
    </w:p>
    <w:p w14:paraId="1C5C794D">
      <w:pPr>
        <w:spacing w:before="368" w:after="0" w:line="38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一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微软雅黑" w:hAnsiTheme="minorHAnsi" w:eastAsiaTheme="minorEastAsia" w:cstheme="minorBidi"/>
          <w:b/>
          <w:color w:val="000000"/>
          <w:spacing w:val="-2"/>
          <w:sz w:val="28"/>
          <w:szCs w:val="22"/>
          <w:lang w:val="en-US" w:eastAsia="en-US" w:bidi="ar-SA"/>
        </w:rPr>
        <w:t>X86</w:t>
      </w:r>
      <w:r>
        <w:rPr>
          <w:rFonts w:ascii="微软雅黑" w:hAnsiTheme="minorHAnsi" w:eastAsiaTheme="minorEastAsia" w:cstheme="minorBidi"/>
          <w:b/>
          <w:color w:val="000000"/>
          <w:spacing w:val="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架构计算机安装与管理（本题共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44C1006E">
      <w:pPr>
        <w:spacing w:before="378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1.PC1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系统为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ubuntu-desktop-amd64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系统，登录用户为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xiao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，密码</w:t>
      </w:r>
    </w:p>
    <w:p w14:paraId="71F92C3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，配置该用户免密码执行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sudo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命令。</w:t>
      </w:r>
    </w:p>
    <w:p w14:paraId="75D0C54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安装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remmina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，用该软件连接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上的虚拟机，并配置虚拟机</w:t>
      </w:r>
    </w:p>
    <w:p w14:paraId="2E018E0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上的相应服务。</w:t>
      </w:r>
    </w:p>
    <w:p w14:paraId="74EB0ED5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HCRCGR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18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QPHNIV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QPHNIV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HCRCGR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7642BF6E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28" w:name="br1_27"/>
      <w:bookmarkEnd w:id="28"/>
      <w:r>
        <w:pict>
          <v:shape id="_x0000_s1037" o:spid="_x0000_s1037" o:spt="75" type="#_x0000_t75" style="position:absolute;left:0pt;margin-left:88.9pt;margin-top:340.35pt;height:93.8pt;width:417.65pt;mso-position-horizontal-relative:page;mso-position-vertical-relative:page;z-index:-251638784;mso-width-relative:page;mso-height-relative:page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</v:shape>
        </w:pict>
      </w:r>
      <w:bookmarkStart w:id="29" w:name="br1_28"/>
      <w:bookmarkEnd w:id="29"/>
      <w:r>
        <w:pict>
          <v:shape id="_x0000_s1038" o:spid="_x0000_s1038" o:spt="75" type="#_x0000_t75" style="position:absolute;left:0pt;margin-left:142.65pt;margin-top:467.95pt;height:39.2pt;width:310.1pt;mso-position-horizontal-relative:page;mso-position-vertical-relative:page;z-index:-251639808;mso-width-relative:page;mso-height-relative:page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</v:shape>
        </w:pict>
      </w:r>
      <w:r>
        <w:pict>
          <v:shape id="_x0000_s1039" o:spid="_x0000_s1039" o:spt="75" type="#_x0000_t75" style="position:absolute;left:0pt;margin-left:106.55pt;margin-top:540.8pt;height:223.8pt;width:382.25pt;mso-position-horizontal-relative:page;mso-position-vertical-relative:page;z-index:-251646976;mso-width-relative:page;mso-height-relative:page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</v:shape>
        </w:pic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二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)ARM64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架构计算机操作系统安装与管理（本题共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6EB1E40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从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83"/>
          <w:sz w:val="28"/>
          <w:szCs w:val="22"/>
          <w:lang w:val="en-US" w:eastAsia="en-US" w:bidi="ar-SA"/>
        </w:rPr>
        <w:t>U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盘启动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PC2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，安装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kylin-desktop-arm64</w:t>
      </w:r>
      <w:r>
        <w:rPr>
          <w:rFonts w:ascii="仿宋" w:hAnsi="仿宋" w:cs="仿宋" w:eastAsiaTheme="minorEastAsia"/>
          <w:color w:val="000000"/>
          <w:spacing w:val="-14"/>
          <w:sz w:val="28"/>
          <w:szCs w:val="22"/>
          <w:lang w:val="en-US" w:eastAsia="en-US" w:bidi="ar-SA"/>
        </w:rPr>
        <w:t>（安装语言为英文），</w:t>
      </w:r>
    </w:p>
    <w:p w14:paraId="3D78799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安装时创建用户为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xiao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，密码为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，配置该用户免密码执行</w:t>
      </w:r>
    </w:p>
    <w:p w14:paraId="15FEFC3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sudo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命令。</w:t>
      </w:r>
    </w:p>
    <w:p w14:paraId="5ABBC2D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minicom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，用该软件连接网络设备。</w:t>
      </w:r>
    </w:p>
    <w:p w14:paraId="6E255B8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三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)Windows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云服务配置（本题共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0F5DC7A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创建实例</w:t>
      </w:r>
    </w:p>
    <w:p w14:paraId="0188AD6F">
      <w:pPr>
        <w:spacing w:before="424" w:after="247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网络信息表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"/>
        <w:gridCol w:w="2033"/>
        <w:gridCol w:w="20"/>
        <w:gridCol w:w="1552"/>
        <w:gridCol w:w="20"/>
        <w:gridCol w:w="3529"/>
      </w:tblGrid>
      <w:tr w14:paraId="46CD8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61" w:type="dxa"/>
            <w:noWrap w:val="0"/>
            <w:vAlign w:val="top"/>
          </w:tcPr>
          <w:p w14:paraId="1BDAEBCF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 w:val="28"/>
                <w:szCs w:val="22"/>
                <w:lang w:val="en-US" w:eastAsia="en-US" w:bidi="ar-SA"/>
              </w:rPr>
            </w:pPr>
          </w:p>
        </w:tc>
        <w:tc>
          <w:tcPr>
            <w:tcW w:w="2033" w:type="dxa"/>
            <w:noWrap w:val="0"/>
            <w:vAlign w:val="top"/>
          </w:tcPr>
          <w:p w14:paraId="48274301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="仿宋" w:cs="仿宋" w:eastAsiaTheme="minorEastAsia"/>
                <w:color w:val="000000"/>
                <w:spacing w:val="1"/>
                <w:szCs w:val="22"/>
                <w:lang w:val="en-US" w:eastAsia="en-US" w:bidi="ar-SA"/>
              </w:rPr>
              <w:t>网络名称</w:t>
            </w:r>
            <w:r>
              <w:rPr>
                <w:rFonts w:hAnsiTheme="minorHAnsi" w:eastAsiaTheme="minorEastAsia" w:cstheme="minorBidi"/>
                <w:color w:val="000000"/>
                <w:spacing w:val="20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>Vlan</w:t>
            </w:r>
          </w:p>
        </w:tc>
        <w:tc>
          <w:tcPr>
            <w:tcW w:w="20" w:type="dxa"/>
            <w:noWrap w:val="0"/>
            <w:vAlign w:val="top"/>
          </w:tcPr>
          <w:p w14:paraId="59A396A2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552" w:type="dxa"/>
            <w:noWrap w:val="0"/>
            <w:vAlign w:val="top"/>
          </w:tcPr>
          <w:p w14:paraId="5591B9D0">
            <w:pPr>
              <w:spacing w:before="0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="仿宋" w:cs="仿宋" w:eastAsiaTheme="minorEastAsia"/>
                <w:color w:val="000000"/>
                <w:spacing w:val="1"/>
                <w:szCs w:val="22"/>
                <w:lang w:val="en-US" w:eastAsia="en-US" w:bidi="ar-SA"/>
              </w:rPr>
              <w:t>子网名</w:t>
            </w:r>
          </w:p>
          <w:p w14:paraId="512DC638">
            <w:pPr>
              <w:spacing w:before="115" w:after="0" w:line="240" w:lineRule="exact"/>
              <w:ind w:left="242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="仿宋" w:cs="仿宋" w:eastAsiaTheme="minorEastAsia"/>
                <w:color w:val="000000"/>
                <w:szCs w:val="22"/>
                <w:lang w:val="en-US" w:eastAsia="en-US" w:bidi="ar-SA"/>
              </w:rPr>
              <w:t>称</w:t>
            </w:r>
          </w:p>
        </w:tc>
        <w:tc>
          <w:tcPr>
            <w:tcW w:w="20" w:type="dxa"/>
            <w:noWrap w:val="0"/>
            <w:vAlign w:val="top"/>
          </w:tcPr>
          <w:p w14:paraId="34AE079A">
            <w:pPr>
              <w:spacing w:before="0" w:after="0" w:line="0" w:lineRule="atLeas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3529" w:type="dxa"/>
            <w:noWrap w:val="0"/>
            <w:vAlign w:val="top"/>
          </w:tcPr>
          <w:p w14:paraId="42908C1A">
            <w:pPr>
              <w:spacing w:before="178" w:after="0" w:line="240" w:lineRule="exact"/>
              <w:ind w:left="0" w:right="0" w:firstLine="0"/>
              <w:jc w:val="left"/>
              <w:rPr>
                <w:rFonts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="仿宋" w:cs="仿宋" w:eastAsiaTheme="minorEastAsia"/>
                <w:color w:val="000000"/>
                <w:spacing w:val="2"/>
                <w:szCs w:val="22"/>
                <w:lang w:val="en-US" w:eastAsia="en-US" w:bidi="ar-SA"/>
              </w:rPr>
              <w:t>网关</w:t>
            </w:r>
            <w:r>
              <w:rPr>
                <w:rFonts w:hAnsiTheme="minorHAnsi" w:eastAsiaTheme="minorEastAsia" w:cstheme="minorBidi"/>
                <w:color w:val="000000"/>
                <w:spacing w:val="163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>IPv4</w:t>
            </w:r>
            <w:r>
              <w:rPr>
                <w:rFonts w:ascii="仿宋" w:hAnsi="仿宋" w:cs="仿宋" w:eastAsiaTheme="minorEastAsia"/>
                <w:color w:val="000000"/>
                <w:spacing w:val="1"/>
                <w:szCs w:val="22"/>
                <w:lang w:val="en-US" w:eastAsia="en-US" w:bidi="ar-SA"/>
              </w:rPr>
              <w:t>地址池</w:t>
            </w:r>
          </w:p>
        </w:tc>
      </w:tr>
    </w:tbl>
    <w:p w14:paraId="0D2E5798">
      <w:pPr>
        <w:spacing w:before="140" w:after="0" w:line="221" w:lineRule="exact"/>
        <w:ind w:left="118" w:right="0" w:firstLine="0"/>
        <w:jc w:val="left"/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Network210</w:t>
      </w:r>
      <w:r>
        <w:rPr>
          <w:rFonts w:ascii="仿宋" w:hAnsiTheme="minorHAnsi" w:eastAsiaTheme="minorEastAsia" w:cstheme="minorBidi"/>
          <w:color w:val="000000"/>
          <w:spacing w:val="202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1"/>
          <w:szCs w:val="22"/>
          <w:lang w:val="en-US" w:eastAsia="en-US" w:bidi="ar-SA"/>
        </w:rPr>
        <w:t>210</w:t>
      </w:r>
      <w:r>
        <w:rPr>
          <w:rFonts w:ascii="仿宋" w:hAnsiTheme="minorHAnsi" w:eastAsiaTheme="minorEastAsia" w:cstheme="minorBidi"/>
          <w:color w:val="000000"/>
          <w:spacing w:val="203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Subnet210</w:t>
      </w:r>
      <w:r>
        <w:rPr>
          <w:rFonts w:ascii="仿宋" w:hAnsiTheme="minorHAnsi" w:eastAsiaTheme="minorEastAsia" w:cstheme="minorBidi"/>
          <w:color w:val="000000"/>
          <w:spacing w:val="188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10.4.210.1/24</w:t>
      </w:r>
      <w:r>
        <w:rPr>
          <w:rFonts w:ascii="仿宋" w:hAnsiTheme="minorHAnsi" w:eastAsiaTheme="minorEastAsia" w:cstheme="minorBidi"/>
          <w:color w:val="000000"/>
          <w:spacing w:val="472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10.4.210.100-10.4.210.199</w:t>
      </w:r>
    </w:p>
    <w:p w14:paraId="0707DB7C">
      <w:pPr>
        <w:spacing w:before="146" w:after="0" w:line="221" w:lineRule="exact"/>
        <w:ind w:left="118" w:right="0" w:firstLine="0"/>
        <w:jc w:val="left"/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Network211</w:t>
      </w:r>
      <w:r>
        <w:rPr>
          <w:rFonts w:ascii="仿宋" w:hAnsiTheme="minorHAnsi" w:eastAsiaTheme="minorEastAsia" w:cstheme="minorBidi"/>
          <w:color w:val="000000"/>
          <w:spacing w:val="202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1"/>
          <w:szCs w:val="22"/>
          <w:lang w:val="en-US" w:eastAsia="en-US" w:bidi="ar-SA"/>
        </w:rPr>
        <w:t>211</w:t>
      </w:r>
      <w:r>
        <w:rPr>
          <w:rFonts w:ascii="仿宋" w:hAnsiTheme="minorHAnsi" w:eastAsiaTheme="minorEastAsia" w:cstheme="minorBidi"/>
          <w:color w:val="000000"/>
          <w:spacing w:val="203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Subnet211</w:t>
      </w:r>
      <w:r>
        <w:rPr>
          <w:rFonts w:ascii="仿宋" w:hAnsiTheme="minorHAnsi" w:eastAsiaTheme="minorEastAsia" w:cstheme="minorBidi"/>
          <w:color w:val="000000"/>
          <w:spacing w:val="661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1"/>
          <w:szCs w:val="22"/>
          <w:lang w:val="en-US" w:eastAsia="en-US" w:bidi="ar-SA"/>
        </w:rPr>
        <w:t>none</w:t>
      </w:r>
      <w:r>
        <w:rPr>
          <w:rFonts w:ascii="仿宋" w:hAnsiTheme="minorHAnsi" w:eastAsiaTheme="minorEastAsia" w:cstheme="minorBidi"/>
          <w:color w:val="000000"/>
          <w:spacing w:val="944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10.4.211.100-10.4.211.199</w:t>
      </w:r>
    </w:p>
    <w:p w14:paraId="687ED840">
      <w:pPr>
        <w:spacing w:before="146" w:after="0" w:line="221" w:lineRule="exact"/>
        <w:ind w:left="118" w:right="0" w:firstLine="0"/>
        <w:jc w:val="left"/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Network212</w:t>
      </w:r>
      <w:r>
        <w:rPr>
          <w:rFonts w:ascii="仿宋" w:hAnsiTheme="minorHAnsi" w:eastAsiaTheme="minorEastAsia" w:cstheme="minorBidi"/>
          <w:color w:val="000000"/>
          <w:spacing w:val="202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1"/>
          <w:szCs w:val="22"/>
          <w:lang w:val="en-US" w:eastAsia="en-US" w:bidi="ar-SA"/>
        </w:rPr>
        <w:t>212</w:t>
      </w:r>
      <w:r>
        <w:rPr>
          <w:rFonts w:ascii="仿宋" w:hAnsiTheme="minorHAnsi" w:eastAsiaTheme="minorEastAsia" w:cstheme="minorBidi"/>
          <w:color w:val="000000"/>
          <w:spacing w:val="203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Subnet212</w:t>
      </w:r>
      <w:r>
        <w:rPr>
          <w:rFonts w:ascii="仿宋" w:hAnsiTheme="minorHAnsi" w:eastAsiaTheme="minorEastAsia" w:cstheme="minorBidi"/>
          <w:color w:val="000000"/>
          <w:spacing w:val="661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1"/>
          <w:szCs w:val="22"/>
          <w:lang w:val="en-US" w:eastAsia="en-US" w:bidi="ar-SA"/>
        </w:rPr>
        <w:t>none</w:t>
      </w:r>
      <w:r>
        <w:rPr>
          <w:rFonts w:ascii="仿宋" w:hAnsiTheme="minorHAnsi" w:eastAsiaTheme="minorEastAsia" w:cstheme="minorBidi"/>
          <w:color w:val="000000"/>
          <w:spacing w:val="944"/>
          <w:sz w:val="2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1"/>
          <w:szCs w:val="22"/>
          <w:lang w:val="en-US" w:eastAsia="en-US" w:bidi="ar-SA"/>
        </w:rPr>
        <w:t>10.4.212.100-10.4.212.199</w:t>
      </w:r>
    </w:p>
    <w:p w14:paraId="618324AC">
      <w:pPr>
        <w:spacing w:before="29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实例类型信息表（提示：删除所有已有实例类型）</w:t>
      </w:r>
    </w:p>
    <w:p w14:paraId="659D9F92">
      <w:pPr>
        <w:spacing w:before="277" w:after="0" w:line="250" w:lineRule="exact"/>
        <w:ind w:left="1663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名称</w:t>
      </w:r>
      <w:r>
        <w:rPr>
          <w:rFonts w:hAnsiTheme="minorHAnsi" w:eastAsiaTheme="minorEastAsia" w:cstheme="minorBidi"/>
          <w:color w:val="000000"/>
          <w:spacing w:val="7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Cs w:val="22"/>
          <w:lang w:val="en-US" w:eastAsia="en-US" w:bidi="ar-SA"/>
        </w:rPr>
        <w:t>id</w:t>
      </w:r>
      <w:r>
        <w:rPr>
          <w:rFonts w:ascii="仿宋" w:hAnsiTheme="minorHAnsi" w:eastAsiaTheme="minorEastAsia" w:cstheme="minorBidi"/>
          <w:color w:val="000000"/>
          <w:spacing w:val="322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vcpu</w:t>
      </w:r>
      <w:r>
        <w:rPr>
          <w:rFonts w:ascii="仿宋" w:hAnsiTheme="minorHAnsi" w:eastAsiaTheme="minorEastAsia" w:cstheme="minorBidi"/>
          <w:color w:val="000000"/>
          <w:spacing w:val="573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内存</w:t>
      </w:r>
      <w:r>
        <w:rPr>
          <w:rFonts w:hAnsiTheme="minorHAnsi" w:eastAsiaTheme="minorEastAsia" w:cstheme="minorBidi"/>
          <w:color w:val="000000"/>
          <w:spacing w:val="90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磁盘</w:t>
      </w:r>
    </w:p>
    <w:p w14:paraId="04C25C1D">
      <w:pPr>
        <w:spacing w:before="117" w:after="0" w:line="250" w:lineRule="exact"/>
        <w:ind w:left="1543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60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</w:t>
      </w:r>
      <w:r>
        <w:rPr>
          <w:rFonts w:ascii="仿宋" w:hAnsiTheme="minorHAnsi" w:eastAsiaTheme="minorEastAsia" w:cstheme="minorBidi"/>
          <w:color w:val="000000"/>
          <w:spacing w:val="56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</w:t>
      </w:r>
      <w:r>
        <w:rPr>
          <w:rFonts w:ascii="仿宋" w:hAnsiTheme="minorHAnsi" w:eastAsiaTheme="minorEastAsia" w:cstheme="minorBidi"/>
          <w:color w:val="000000"/>
          <w:spacing w:val="63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66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</w:p>
    <w:p w14:paraId="4E2D3099">
      <w:pPr>
        <w:spacing w:before="27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实例信息表</w:t>
      </w:r>
    </w:p>
    <w:p w14:paraId="6D4EE435">
      <w:pPr>
        <w:spacing w:before="280" w:after="0" w:line="250" w:lineRule="exact"/>
        <w:ind w:left="600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实例名称</w:t>
      </w:r>
      <w:r>
        <w:rPr>
          <w:rFonts w:hAnsiTheme="minorHAnsi" w:eastAsiaTheme="minorEastAsia" w:cstheme="minorBidi"/>
          <w:color w:val="000000"/>
          <w:spacing w:val="71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镜像</w:t>
      </w:r>
      <w:r>
        <w:rPr>
          <w:rFonts w:hAnsiTheme="minorHAnsi" w:eastAsiaTheme="minorEastAsia" w:cstheme="minorBidi"/>
          <w:color w:val="000000"/>
          <w:spacing w:val="72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实例类型</w:t>
      </w:r>
      <w:r>
        <w:rPr>
          <w:rFonts w:hAnsiTheme="minorHAnsi" w:eastAsiaTheme="minorEastAsia" w:cstheme="minorBidi"/>
          <w:color w:val="000000"/>
          <w:spacing w:val="5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地址</w:t>
      </w:r>
      <w:r>
        <w:rPr>
          <w:rFonts w:hAnsiTheme="minorHAnsi" w:eastAsiaTheme="minorEastAsia" w:cstheme="minorBidi"/>
          <w:color w:val="000000"/>
          <w:spacing w:val="514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主机名称</w:t>
      </w:r>
    </w:p>
    <w:p w14:paraId="6BE64C54">
      <w:pPr>
        <w:spacing w:before="122" w:after="0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windows1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10.4.210.101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windows1</w:t>
      </w:r>
    </w:p>
    <w:p w14:paraId="5B5FCCA5">
      <w:pPr>
        <w:spacing w:before="122" w:after="0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10.4.210.102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</w:t>
      </w:r>
    </w:p>
    <w:p w14:paraId="43FFC0CB">
      <w:pPr>
        <w:spacing w:before="122" w:after="0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windows3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10.4.210.103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windows3</w:t>
      </w:r>
    </w:p>
    <w:p w14:paraId="0D1920C3">
      <w:pPr>
        <w:spacing w:before="122" w:after="92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windows4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10.4.210.104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windows4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4308"/>
        <w:gridCol w:w="20"/>
        <w:gridCol w:w="1787"/>
        <w:gridCol w:w="20"/>
        <w:gridCol w:w="1040"/>
      </w:tblGrid>
      <w:tr w14:paraId="1563D8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2" w:type="dxa"/>
            <w:noWrap w:val="0"/>
            <w:vAlign w:val="top"/>
          </w:tcPr>
          <w:p w14:paraId="446BCA5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308" w:type="dxa"/>
            <w:noWrap w:val="0"/>
            <w:vAlign w:val="top"/>
          </w:tcPr>
          <w:p w14:paraId="3657D0B8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windows5</w:t>
            </w:r>
            <w:r>
              <w:rPr>
                <w:rFonts w:ascii="仿宋" w:hAnsiTheme="minorHAnsi" w:eastAsiaTheme="minorEastAsia" w:cstheme="minorBidi"/>
                <w:color w:val="000000"/>
                <w:spacing w:val="23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windows2022</w:t>
            </w:r>
            <w:r>
              <w:rPr>
                <w:rFonts w:ascii="仿宋" w:hAnsiTheme="minorHAnsi" w:eastAsiaTheme="minorEastAsia" w:cstheme="minorBidi"/>
                <w:color w:val="000000"/>
                <w:spacing w:val="36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Skills</w:t>
            </w:r>
          </w:p>
        </w:tc>
        <w:tc>
          <w:tcPr>
            <w:tcW w:w="20" w:type="dxa"/>
            <w:noWrap w:val="0"/>
            <w:vAlign w:val="top"/>
          </w:tcPr>
          <w:p w14:paraId="376B6DDD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787" w:type="dxa"/>
            <w:noWrap w:val="0"/>
            <w:vAlign w:val="top"/>
          </w:tcPr>
          <w:p w14:paraId="7AF11FE1">
            <w:pPr>
              <w:spacing w:before="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10.4.210.105</w:t>
            </w:r>
          </w:p>
          <w:p w14:paraId="054D4DBC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10.4.211.105</w:t>
            </w:r>
          </w:p>
        </w:tc>
        <w:tc>
          <w:tcPr>
            <w:tcW w:w="20" w:type="dxa"/>
            <w:noWrap w:val="0"/>
            <w:vAlign w:val="top"/>
          </w:tcPr>
          <w:p w14:paraId="3151D429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040" w:type="dxa"/>
            <w:noWrap w:val="0"/>
            <w:vAlign w:val="top"/>
          </w:tcPr>
          <w:p w14:paraId="0F95270F">
            <w:pPr>
              <w:spacing w:before="18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windows5</w:t>
            </w:r>
          </w:p>
        </w:tc>
      </w:tr>
      <w:tr w14:paraId="27F46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2" w:type="dxa"/>
            <w:noWrap w:val="0"/>
            <w:vAlign w:val="top"/>
          </w:tcPr>
          <w:p w14:paraId="028EB0BE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308" w:type="dxa"/>
            <w:noWrap w:val="0"/>
            <w:vAlign w:val="top"/>
          </w:tcPr>
          <w:p w14:paraId="4E163004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windows6</w:t>
            </w:r>
            <w:r>
              <w:rPr>
                <w:rFonts w:ascii="仿宋" w:hAnsiTheme="minorHAnsi" w:eastAsiaTheme="minorEastAsia" w:cstheme="minorBidi"/>
                <w:color w:val="000000"/>
                <w:spacing w:val="23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windows2022</w:t>
            </w:r>
            <w:r>
              <w:rPr>
                <w:rFonts w:ascii="仿宋" w:hAnsiTheme="minorHAnsi" w:eastAsiaTheme="minorEastAsia" w:cstheme="minorBidi"/>
                <w:color w:val="000000"/>
                <w:spacing w:val="36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Skills</w:t>
            </w:r>
          </w:p>
        </w:tc>
        <w:tc>
          <w:tcPr>
            <w:tcW w:w="20" w:type="dxa"/>
            <w:noWrap w:val="0"/>
            <w:vAlign w:val="top"/>
          </w:tcPr>
          <w:p w14:paraId="2E9DB500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787" w:type="dxa"/>
            <w:noWrap w:val="0"/>
            <w:vAlign w:val="top"/>
          </w:tcPr>
          <w:p w14:paraId="1D7F1CC2">
            <w:pPr>
              <w:spacing w:before="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10.4.210.106</w:t>
            </w:r>
          </w:p>
          <w:p w14:paraId="0C758EEE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10.4.211.106</w:t>
            </w:r>
          </w:p>
        </w:tc>
        <w:tc>
          <w:tcPr>
            <w:tcW w:w="20" w:type="dxa"/>
            <w:noWrap w:val="0"/>
            <w:vAlign w:val="top"/>
          </w:tcPr>
          <w:p w14:paraId="6CE1BEB4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040" w:type="dxa"/>
            <w:noWrap w:val="0"/>
            <w:vAlign w:val="top"/>
          </w:tcPr>
          <w:p w14:paraId="6012434E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windows6</w:t>
            </w:r>
          </w:p>
        </w:tc>
      </w:tr>
      <w:tr w14:paraId="181DB5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602" w:type="dxa"/>
            <w:noWrap w:val="0"/>
            <w:vAlign w:val="top"/>
          </w:tcPr>
          <w:p w14:paraId="66783891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4308" w:type="dxa"/>
            <w:noWrap w:val="0"/>
            <w:vAlign w:val="top"/>
          </w:tcPr>
          <w:p w14:paraId="43B256BF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windows7</w:t>
            </w:r>
            <w:r>
              <w:rPr>
                <w:rFonts w:ascii="仿宋" w:hAnsiTheme="minorHAnsi" w:eastAsiaTheme="minorEastAsia" w:cstheme="minorBidi"/>
                <w:color w:val="000000"/>
                <w:spacing w:val="23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windows2022</w:t>
            </w:r>
            <w:r>
              <w:rPr>
                <w:rFonts w:ascii="仿宋" w:hAnsiTheme="minorHAnsi" w:eastAsiaTheme="minorEastAsia" w:cstheme="minorBidi"/>
                <w:color w:val="000000"/>
                <w:spacing w:val="36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Skills</w:t>
            </w:r>
          </w:p>
        </w:tc>
        <w:tc>
          <w:tcPr>
            <w:tcW w:w="20" w:type="dxa"/>
            <w:noWrap w:val="0"/>
            <w:vAlign w:val="top"/>
          </w:tcPr>
          <w:p w14:paraId="205BB56A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787" w:type="dxa"/>
            <w:noWrap w:val="0"/>
            <w:vAlign w:val="top"/>
          </w:tcPr>
          <w:p w14:paraId="1781164B">
            <w:pPr>
              <w:spacing w:before="0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10.4.210.107</w:t>
            </w:r>
          </w:p>
          <w:p w14:paraId="29CAF99D">
            <w:pPr>
              <w:spacing w:before="11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10.4.211.107</w:t>
            </w:r>
          </w:p>
        </w:tc>
        <w:tc>
          <w:tcPr>
            <w:tcW w:w="20" w:type="dxa"/>
            <w:noWrap w:val="0"/>
            <w:vAlign w:val="top"/>
          </w:tcPr>
          <w:p w14:paraId="567EA91B">
            <w:pPr>
              <w:spacing w:before="0" w:after="0" w:line="0" w:lineRule="atLeas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040" w:type="dxa"/>
            <w:noWrap w:val="0"/>
            <w:vAlign w:val="top"/>
          </w:tcPr>
          <w:p w14:paraId="038FD599">
            <w:pPr>
              <w:spacing w:before="178" w:after="0" w:line="240" w:lineRule="exact"/>
              <w:ind w:left="0" w:right="0" w:firstLine="0"/>
              <w:jc w:val="left"/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仿宋" w:hAnsiTheme="minorHAnsi" w:eastAsiaTheme="minorEastAsia" w:cstheme="minorBidi"/>
                <w:color w:val="000000"/>
                <w:szCs w:val="22"/>
                <w:lang w:val="en-US" w:eastAsia="en-US" w:bidi="ar-SA"/>
              </w:rPr>
              <w:t>windows7</w:t>
            </w:r>
          </w:p>
        </w:tc>
      </w:tr>
    </w:tbl>
    <w:p w14:paraId="39407BEF">
      <w:pPr>
        <w:spacing w:before="132" w:after="0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windows8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10.4.210.108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windows8</w:t>
      </w:r>
    </w:p>
    <w:p w14:paraId="23624947">
      <w:pPr>
        <w:spacing w:before="406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JMRPHB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19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TLPHVS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TLPHVS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JMRPHB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58F6BB06">
      <w:pPr>
        <w:spacing w:before="0" w:after="0" w:line="250" w:lineRule="exact"/>
        <w:ind w:left="600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bookmarkStart w:id="30" w:name="br1_29"/>
      <w:bookmarkEnd w:id="30"/>
      <w:r>
        <w:pict>
          <v:shape id="_x0000_s1040" o:spid="_x0000_s1040" o:spt="75" type="#_x0000_t75" style="position:absolute;left:0pt;margin-left:106.55pt;margin-top:54.7pt;height:112.2pt;width:382.25pt;mso-position-horizontal-relative:page;mso-position-vertical-relative:page;z-index:-251645952;mso-width-relative:page;mso-height-relative:page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</v:shape>
        </w:pict>
      </w:r>
      <w:bookmarkStart w:id="31" w:name="br1_30"/>
      <w:bookmarkEnd w:id="31"/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实例名称</w:t>
      </w:r>
      <w:r>
        <w:rPr>
          <w:rFonts w:hAnsiTheme="minorHAnsi" w:eastAsiaTheme="minorEastAsia" w:cstheme="minorBidi"/>
          <w:color w:val="000000"/>
          <w:spacing w:val="71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Cs w:val="22"/>
          <w:lang w:val="en-US" w:eastAsia="en-US" w:bidi="ar-SA"/>
        </w:rPr>
        <w:t>镜像</w:t>
      </w:r>
      <w:r>
        <w:rPr>
          <w:rFonts w:hAnsiTheme="minorHAnsi" w:eastAsiaTheme="minorEastAsia" w:cstheme="minorBidi"/>
          <w:color w:val="000000"/>
          <w:spacing w:val="720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实例类型</w:t>
      </w:r>
      <w:r>
        <w:rPr>
          <w:rFonts w:hAnsiTheme="minorHAnsi" w:eastAsiaTheme="minorEastAsia" w:cstheme="minorBidi"/>
          <w:color w:val="000000"/>
          <w:spacing w:val="51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地址</w:t>
      </w:r>
      <w:r>
        <w:rPr>
          <w:rFonts w:hAnsiTheme="minorHAnsi" w:eastAsiaTheme="minorEastAsia" w:cstheme="minorBidi"/>
          <w:color w:val="000000"/>
          <w:spacing w:val="514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Cs w:val="22"/>
          <w:lang w:val="en-US" w:eastAsia="en-US" w:bidi="ar-SA"/>
        </w:rPr>
        <w:t>主机名称</w:t>
      </w:r>
    </w:p>
    <w:p w14:paraId="50C04537">
      <w:pPr>
        <w:spacing w:before="122" w:after="0" w:line="250" w:lineRule="exact"/>
        <w:ind w:left="4931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10.4.211.108</w:t>
      </w:r>
    </w:p>
    <w:p w14:paraId="1BE65E6D">
      <w:pPr>
        <w:spacing w:before="105" w:after="0" w:line="250" w:lineRule="exact"/>
        <w:ind w:left="4931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10.4.212.108</w:t>
      </w:r>
    </w:p>
    <w:p w14:paraId="3369921B">
      <w:pPr>
        <w:spacing w:before="122" w:after="0" w:line="250" w:lineRule="exact"/>
        <w:ind w:left="4931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10.4.210.109</w:t>
      </w:r>
    </w:p>
    <w:p w14:paraId="5D8B3116">
      <w:pPr>
        <w:spacing w:before="108" w:after="0" w:line="250" w:lineRule="exact"/>
        <w:ind w:left="602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windows9</w:t>
      </w:r>
      <w:r>
        <w:rPr>
          <w:rFonts w:ascii="仿宋" w:hAnsiTheme="minorHAnsi" w:eastAsiaTheme="minorEastAsia" w:cstheme="minorBidi"/>
          <w:color w:val="000000"/>
          <w:spacing w:val="23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windows2022</w:t>
      </w:r>
      <w:r>
        <w:rPr>
          <w:rFonts w:ascii="仿宋" w:hAnsiTheme="minorHAnsi" w:eastAsiaTheme="minorEastAsia" w:cstheme="minorBidi"/>
          <w:color w:val="000000"/>
          <w:spacing w:val="365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Skills</w:t>
      </w:r>
      <w:r>
        <w:rPr>
          <w:rFonts w:ascii="仿宋" w:hAnsiTheme="minorHAnsi" w:eastAsiaTheme="minorEastAsia" w:cstheme="minorBidi"/>
          <w:color w:val="000000"/>
          <w:spacing w:val="36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10.4.211.109</w:t>
      </w:r>
      <w:r>
        <w:rPr>
          <w:rFonts w:ascii="仿宋" w:hAnsiTheme="minorHAnsi" w:eastAsiaTheme="minorEastAsia" w:cstheme="minorBidi"/>
          <w:color w:val="000000"/>
          <w:spacing w:val="24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windows9</w:t>
      </w:r>
    </w:p>
    <w:p w14:paraId="147633DD">
      <w:pPr>
        <w:spacing w:before="108" w:after="0" w:line="250" w:lineRule="exact"/>
        <w:ind w:left="4931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10.4.212.109</w:t>
      </w:r>
    </w:p>
    <w:p w14:paraId="28B5CCD2">
      <w:pPr>
        <w:spacing w:before="279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域服务</w:t>
      </w:r>
    </w:p>
    <w:p w14:paraId="36FF54D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任务描述：请采用域环境，管理企业网络资源。</w:t>
      </w:r>
    </w:p>
    <w:p w14:paraId="4D5EE2A4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配置所有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主机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地址和主机名称。</w:t>
      </w:r>
    </w:p>
    <w:p w14:paraId="5ADBE9B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域控制器；安装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服务，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正反向</w:t>
      </w:r>
    </w:p>
    <w:p w14:paraId="756B5D1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区域在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active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directory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中存储，负责该域的正反向域名解析。</w:t>
      </w:r>
    </w:p>
    <w:p w14:paraId="37E3D48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辅助域控制器；安装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服务，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正</w:t>
      </w:r>
    </w:p>
    <w:p w14:paraId="13AEAA40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反向区域在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active</w:t>
      </w:r>
      <w:r>
        <w:rPr>
          <w:rFonts w:ascii="仿宋" w:hAnsiTheme="minorHAnsi" w:eastAsiaTheme="minorEastAsia" w:cstheme="minorBidi"/>
          <w:color w:val="000000"/>
          <w:spacing w:val="-3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directory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中存储，负责该域的正反向域名解析。</w:t>
      </w:r>
    </w:p>
    <w:p w14:paraId="1AB74F4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把其他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主机加入到</w:t>
      </w:r>
      <w:r>
        <w:rPr>
          <w:rFonts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域。所有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主机（含</w:t>
      </w:r>
    </w:p>
    <w:p w14:paraId="5F40D4C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域控制器）用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skills\Administrator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身份登陆。</w:t>
      </w:r>
    </w:p>
    <w:p w14:paraId="16EF99A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上安装证书服务，为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Theme="minorHAnsi" w:eastAsiaTheme="minorEastAsia" w:cstheme="minorBidi"/>
          <w:color w:val="000000"/>
          <w:spacing w:val="-5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主机颁发证书，证书颁发</w:t>
      </w:r>
    </w:p>
    <w:p w14:paraId="4D193AF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机构有效期为</w:t>
      </w:r>
      <w:r>
        <w:rPr>
          <w:rFonts w:hAnsiTheme="minorHAnsi" w:eastAsiaTheme="minorEastAsia" w:cstheme="minorBidi"/>
          <w:color w:val="000000"/>
          <w:spacing w:val="-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-11"/>
          <w:sz w:val="28"/>
          <w:szCs w:val="22"/>
          <w:lang w:val="en-US" w:eastAsia="en-US" w:bidi="ar-SA"/>
        </w:rPr>
        <w:t>年，证书颁发机构的公用名为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windows1.skills.lan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4E6CC4E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2"/>
          <w:sz w:val="28"/>
          <w:szCs w:val="22"/>
          <w:lang w:val="en-US" w:eastAsia="en-US" w:bidi="ar-SA"/>
        </w:rPr>
        <w:t>复制“计算机”证书模板，名称为“计算机副本”，申请并颁发一张供</w:t>
      </w:r>
    </w:p>
    <w:p w14:paraId="13333B51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Theme="minorHAnsi" w:eastAsiaTheme="minorEastAsia" w:cstheme="minorBidi"/>
          <w:color w:val="000000"/>
          <w:spacing w:val="-4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服务器使用的证书，证书友好名称为</w:t>
      </w:r>
      <w:r>
        <w:rPr>
          <w:rFonts w:hAnsiTheme="minorHAnsi" w:eastAsiaTheme="minorEastAsia" w:cstheme="minorBidi"/>
          <w:color w:val="000000"/>
          <w:spacing w:val="2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pc</w:t>
      </w:r>
      <w:r>
        <w:rPr>
          <w:rFonts w:ascii="仿宋" w:hAnsi="仿宋" w:cs="仿宋" w:eastAsiaTheme="minorEastAsia"/>
          <w:color w:val="000000"/>
          <w:spacing w:val="-16"/>
          <w:sz w:val="28"/>
          <w:szCs w:val="22"/>
          <w:lang w:val="en-US" w:eastAsia="en-US" w:bidi="ar-SA"/>
        </w:rPr>
        <w:t>，（将证书导入到需</w:t>
      </w:r>
    </w:p>
    <w:p w14:paraId="14E06D8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"/>
          <w:sz w:val="28"/>
          <w:szCs w:val="22"/>
          <w:lang w:val="en-US" w:eastAsia="en-US" w:bidi="ar-SA"/>
        </w:rPr>
        <w:t>要证书的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windows 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服务器），证书信息：证书有效期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=5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年，公用名</w:t>
      </w:r>
    </w:p>
    <w:p w14:paraId="4E3CA01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=skills.lan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，国家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=CN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，省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=Beijing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，城市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=Beijing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，组织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=skills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7491E41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组织单位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=system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，使用者可选名称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=*.skills.lan</w:t>
      </w:r>
      <w:r>
        <w:rPr>
          <w:rFonts w:ascii="仿宋" w:hAnsiTheme="minorHAnsi" w:eastAsiaTheme="minorEastAsia" w:cstheme="minorBidi"/>
          <w:color w:val="000000"/>
          <w:spacing w:val="-4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764F25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浏览器访问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网站时，不出现证书警告信息。</w:t>
      </w:r>
    </w:p>
    <w:p w14:paraId="67759466">
      <w:pPr>
        <w:spacing w:before="36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191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SIUAJO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20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REHDAI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REHDAI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SIUAJO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5C6C919D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2" w:name="br1_31"/>
      <w:bookmarkEnd w:id="32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bookmarkStart w:id="33" w:name="br1_32"/>
      <w:bookmarkEnd w:id="33"/>
      <w:r>
        <w:rPr>
          <w:rFonts w:hAnsiTheme="minorHAnsi" w:eastAsiaTheme="minorEastAsia" w:cstheme="minorBidi"/>
          <w:color w:val="000000"/>
          <w:spacing w:val="10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windows2</w:t>
      </w:r>
      <w:r>
        <w:rPr>
          <w:rFonts w:ascii="仿宋" w:hAnsiTheme="minorHAnsi" w:eastAsiaTheme="minorEastAsia" w:cstheme="minorBidi"/>
          <w:color w:val="000000"/>
          <w:spacing w:val="3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34"/>
          <w:sz w:val="28"/>
          <w:szCs w:val="22"/>
          <w:lang w:val="en-US" w:eastAsia="en-US" w:bidi="ar-SA"/>
        </w:rPr>
        <w:t>上安装从属证书服务，证书颁发机构的公用名为</w:t>
      </w:r>
    </w:p>
    <w:p w14:paraId="6360AC2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windows2.skills.lan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2184D0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上新建名称为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</w:t>
      </w:r>
      <w:r>
        <w:rPr>
          <w:rFonts w:ascii="仿宋" w:hAnsi="仿宋" w:cs="仿宋" w:eastAsiaTheme="minorEastAsia"/>
          <w:color w:val="000000"/>
          <w:spacing w:val="-30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dev</w:t>
      </w:r>
      <w:r>
        <w:rPr>
          <w:rFonts w:ascii="仿宋" w:hAnsi="仿宋" w:cs="仿宋" w:eastAsiaTheme="minorEastAsia"/>
          <w:color w:val="000000"/>
          <w:spacing w:val="-30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sale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3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个组织单元；每</w:t>
      </w:r>
    </w:p>
    <w:p w14:paraId="609448DD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个组织单元内新建与组织单元同名的全局安全组；每个组内新建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20</w:t>
      </w:r>
    </w:p>
    <w:p w14:paraId="44017A2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个用户：行政部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manager00-manager19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、开发部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dev00-dev19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、营销</w:t>
      </w:r>
    </w:p>
    <w:p w14:paraId="1A82FCAD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部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sale00-sale19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，不能修改其口令，密码永不过期。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manager00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拥</w:t>
      </w:r>
    </w:p>
    <w:p w14:paraId="1D9BFEA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有域管理员权限。</w:t>
      </w:r>
    </w:p>
    <w:p w14:paraId="3C34C6E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3.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组策略</w:t>
      </w:r>
    </w:p>
    <w:p w14:paraId="47AE9A3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任务描述：请采用组策略，实现软件、计算机和用户的策略设置。</w:t>
      </w:r>
    </w:p>
    <w:p w14:paraId="7B858218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复制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PowerShell-7.3.6-win-x64.msi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到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C:\soft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。域中</w:t>
      </w:r>
    </w:p>
    <w:p w14:paraId="11FF866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9"/>
          <w:sz w:val="28"/>
          <w:szCs w:val="22"/>
          <w:lang w:val="en-US" w:eastAsia="en-US" w:bidi="ar-SA"/>
        </w:rPr>
        <w:t>主机自动安装</w:t>
      </w:r>
      <w:r>
        <w:rPr>
          <w:rFonts w:hAnsiTheme="minorHAnsi" w:eastAsiaTheme="minorEastAsia" w:cstheme="minorBidi"/>
          <w:color w:val="000000"/>
          <w:spacing w:val="6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powershell7</w:t>
      </w:r>
      <w:r>
        <w:rPr>
          <w:rFonts w:ascii="仿宋" w:hAnsi="仿宋" w:cs="仿宋" w:eastAsiaTheme="minorEastAsia"/>
          <w:color w:val="000000"/>
          <w:spacing w:val="9"/>
          <w:sz w:val="28"/>
          <w:szCs w:val="22"/>
          <w:lang w:val="en-US" w:eastAsia="en-US" w:bidi="ar-SA"/>
        </w:rPr>
        <w:t>（提示：如果部署不成功，则需要每台</w:t>
      </w:r>
    </w:p>
    <w:p w14:paraId="39F6113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主机均手动安装，软件包在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盘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soft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目录。导出答案时使</w:t>
      </w:r>
    </w:p>
    <w:p w14:paraId="412633D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pwsh(powershell7)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，而不是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powershell5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。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</w:p>
    <w:p w14:paraId="1508AA3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域中主机自动申请“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ipsec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”模板证书。自动注册“工作站身份验证”</w:t>
      </w:r>
    </w:p>
    <w:p w14:paraId="31187F7C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模板证书，该模板可用作“服务器身份验证”，有效期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年。</w:t>
      </w:r>
    </w:p>
    <w:p w14:paraId="52456C3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允许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组本地登录域控制器，允许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用户远程登录到</w:t>
      </w:r>
    </w:p>
    <w:p w14:paraId="13E6C3A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域控制器；拒绝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dev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组从网络访问域控制器。</w:t>
      </w:r>
    </w:p>
    <w:p w14:paraId="3B24AB2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登录时不显示上次登录，不显示用户名，无须按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ctrl+alt+del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7CFC05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1"/>
          <w:sz w:val="28"/>
          <w:szCs w:val="22"/>
          <w:lang w:val="en-US" w:eastAsia="en-US" w:bidi="ar-SA"/>
        </w:rPr>
        <w:t>登录计算机时，在桌面新建名称为</w:t>
      </w:r>
      <w:r>
        <w:rPr>
          <w:rFonts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vcsc</w:t>
      </w:r>
      <w:r>
        <w:rPr>
          <w:rFonts w:ascii="仿宋" w:hAnsiTheme="minorHAnsi" w:eastAsiaTheme="minorEastAsia" w:cstheme="minorBidi"/>
          <w:color w:val="000000"/>
          <w:spacing w:val="3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31"/>
          <w:sz w:val="28"/>
          <w:szCs w:val="22"/>
          <w:lang w:val="en-US" w:eastAsia="en-US" w:bidi="ar-SA"/>
        </w:rPr>
        <w:t>的快捷方式，目标为</w:t>
      </w:r>
    </w:p>
    <w:p w14:paraId="757EADD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https://www.vcsc.org.cn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，快捷键为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ctrl+shift+f6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44B1965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CJQOQL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21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OJTEAW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OJTEAW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CJQOQL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0D0AB1CD">
      <w:pPr>
        <w:spacing w:before="0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4" w:name="br1_33"/>
      <w:bookmarkEnd w:id="34"/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为正在登录此计算机的所有用户设置漫游配置文件路径为</w:t>
      </w:r>
      <w:r>
        <w:rPr>
          <w:rFonts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</w:p>
    <w:p w14:paraId="3CBFD25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C:\profiles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，每个用户提供单独的配置文件文件夹。</w:t>
      </w:r>
    </w:p>
    <w:p w14:paraId="174393F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4.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文件共享</w:t>
      </w:r>
    </w:p>
    <w:p w14:paraId="492720C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任务描述：请采用文件共享，实现共享资源的安全访问。</w:t>
      </w:r>
    </w:p>
    <w:p w14:paraId="228923D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>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分区划分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2GB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的空间，创建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NTFS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主分区，驱动器号</w:t>
      </w:r>
    </w:p>
    <w:p w14:paraId="2F526DFA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；创建用户主目录共享文件夹：本地目录为</w:t>
      </w:r>
      <w:r>
        <w:rPr>
          <w:rFonts w:hAnsiTheme="minorHAnsi" w:eastAsiaTheme="minorEastAsia" w:cstheme="minorBidi"/>
          <w:color w:val="000000"/>
          <w:spacing w:val="2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D:\share\home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，共</w:t>
      </w:r>
    </w:p>
    <w:p w14:paraId="567E7EE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享名为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home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，允许所有域用户完全控制。在本目录下为所有用户添加</w:t>
      </w:r>
    </w:p>
    <w:p w14:paraId="25F96834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一个以用户名命名的文件夹，该文件夹将设置为所有域用户的</w:t>
      </w:r>
      <w:r>
        <w:rPr>
          <w:rFonts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home</w:t>
      </w:r>
    </w:p>
    <w:p w14:paraId="4A5871D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目录，用户登录计算机成功后，自动映射挂载到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>h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卷。禁止用户在该</w:t>
      </w:r>
    </w:p>
    <w:p w14:paraId="40F735D0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共享文件中创建“*.exe”文件，文件组名和模板名为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7AF20E8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创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建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录</w:t>
      </w:r>
      <w:r>
        <w:rPr>
          <w:rFonts w:hAnsiTheme="minorHAnsi" w:eastAsiaTheme="minorEastAsia" w:cstheme="minorBidi"/>
          <w:color w:val="000000"/>
          <w:spacing w:val="1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D:\share\work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共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享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名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work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仅</w:t>
      </w:r>
      <w:r>
        <w:rPr>
          <w:rFonts w:hAnsiTheme="minorHAnsi" w:eastAsiaTheme="minorEastAsia" w:cstheme="minorBidi"/>
          <w:color w:val="000000"/>
          <w:spacing w:val="1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</w:t>
      </w:r>
      <w:r>
        <w:rPr>
          <w:rFonts w:ascii="仿宋" w:hAnsiTheme="minorHAnsi" w:eastAsiaTheme="minorEastAsia" w:cstheme="minorBidi"/>
          <w:color w:val="000000"/>
          <w:spacing w:val="5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0475E19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Administrator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组有完全控制的安全权限和共享权限，其他认证用户</w:t>
      </w:r>
    </w:p>
    <w:p w14:paraId="045AC6C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有读取执行的安全权限和共享权限。在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AD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DS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中发布该共享。</w:t>
      </w:r>
    </w:p>
    <w:p w14:paraId="783A9BA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5.DFS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3D57B15F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DFS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，实现集中管理共享文件。</w:t>
      </w:r>
    </w:p>
    <w:p w14:paraId="3D20706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windows3-windows5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6"/>
          <w:sz w:val="28"/>
          <w:szCs w:val="22"/>
          <w:lang w:val="en-US" w:eastAsia="en-US" w:bidi="ar-SA"/>
        </w:rPr>
        <w:t>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分区分别划分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2GB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的空间，创建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NTFS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</w:t>
      </w:r>
    </w:p>
    <w:p w14:paraId="334F26E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分区，驱动器号为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BF3133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0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windows3</w:t>
      </w:r>
      <w:r>
        <w:rPr>
          <w:rFonts w:ascii="仿宋"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8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DFS</w:t>
      </w:r>
      <w:r>
        <w:rPr>
          <w:rFonts w:ascii="仿宋"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8"/>
          <w:sz w:val="28"/>
          <w:szCs w:val="22"/>
          <w:lang w:val="en-US" w:eastAsia="en-US" w:bidi="ar-SA"/>
        </w:rPr>
        <w:t>服务器，命名空间为</w:t>
      </w:r>
      <w:r>
        <w:rPr>
          <w:rFonts w:hAnsiTheme="minorHAnsi" w:eastAsiaTheme="minorEastAsia" w:cstheme="minorBidi"/>
          <w:color w:val="000000"/>
          <w:spacing w:val="6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>dfsroot</w:t>
      </w:r>
      <w:r>
        <w:rPr>
          <w:rFonts w:ascii="仿宋" w:hAnsi="仿宋" w:cs="仿宋" w:eastAsiaTheme="minorEastAsia"/>
          <w:color w:val="000000"/>
          <w:spacing w:val="18"/>
          <w:sz w:val="28"/>
          <w:szCs w:val="22"/>
          <w:lang w:val="en-US" w:eastAsia="en-US" w:bidi="ar-SA"/>
        </w:rPr>
        <w:t>，文件夹为</w:t>
      </w:r>
    </w:p>
    <w:p w14:paraId="5A1C293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pictures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，存储在</w:t>
      </w:r>
      <w:r>
        <w:rPr>
          <w:rFonts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D:\dfs</w:t>
      </w:r>
      <w:r>
        <w:rPr>
          <w:rFonts w:ascii="仿宋" w:hAnsi="仿宋" w:cs="仿宋" w:eastAsiaTheme="minorEastAsia"/>
          <w:color w:val="000000"/>
          <w:spacing w:val="-10"/>
          <w:sz w:val="28"/>
          <w:szCs w:val="22"/>
          <w:lang w:val="en-US" w:eastAsia="en-US" w:bidi="ar-SA"/>
        </w:rPr>
        <w:t>，所有用户都具有读写权限；实现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windows4</w:t>
      </w:r>
    </w:p>
    <w:p w14:paraId="025DA40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D:\pics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D:\images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同步。</w:t>
      </w:r>
    </w:p>
    <w:p w14:paraId="3BD0DE2F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UBALAE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22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RBWKLR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RBWKLR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UBALAE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4BF6F4B5">
      <w:pPr>
        <w:spacing w:before="0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5" w:name="br1_34"/>
      <w:bookmarkEnd w:id="35"/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dfs</w:t>
      </w:r>
      <w:r>
        <w:rPr>
          <w:rFonts w:ascii="仿宋" w:hAnsiTheme="minorHAnsi" w:eastAsiaTheme="minorEastAsia" w:cstheme="minorBidi"/>
          <w:color w:val="000000"/>
          <w:spacing w:val="7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使用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34567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端口；限制所有服务的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</w:p>
    <w:p w14:paraId="29B7ECA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动态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rpc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端口从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开始，共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个端口号。</w:t>
      </w:r>
    </w:p>
    <w:p w14:paraId="756E4B2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6.ASP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11C59BA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IIS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搭建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pacing w:val="-11"/>
          <w:sz w:val="28"/>
          <w:szCs w:val="22"/>
          <w:lang w:val="en-US" w:eastAsia="en-US" w:bidi="ar-SA"/>
        </w:rPr>
        <w:t>服务，创建安全动态网站，。</w:t>
      </w:r>
    </w:p>
    <w:p w14:paraId="3300299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把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windows3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ASP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网站，网站仅支持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dotnet</w:t>
      </w:r>
      <w:r>
        <w:rPr>
          <w:rFonts w:ascii="仿宋" w:hAnsiTheme="minorHAnsi" w:eastAsiaTheme="minorEastAsia" w:cstheme="minorBidi"/>
          <w:color w:val="000000"/>
          <w:spacing w:val="6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clr</w:t>
      </w:r>
      <w:r>
        <w:rPr>
          <w:rFonts w:ascii="仿宋" w:hAnsiTheme="minorHAnsi" w:eastAsiaTheme="minorEastAsia" w:cstheme="minorBidi"/>
          <w:color w:val="000000"/>
          <w:spacing w:val="6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v4.0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，站点</w:t>
      </w:r>
    </w:p>
    <w:p w14:paraId="59C8318B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名称为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asp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24CF02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绑定本机与外部通信的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地址，仅允许使用域名访问</w:t>
      </w:r>
    </w:p>
    <w:p w14:paraId="2B74661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（使用“计算机副本”证书模板）。客户端访问时，必需有</w:t>
      </w:r>
      <w:r>
        <w:rPr>
          <w:rFonts w:hAnsiTheme="minorHAnsi" w:eastAsiaTheme="minorEastAsia" w:cstheme="minorBidi"/>
          <w:color w:val="000000"/>
          <w:spacing w:val="3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ssl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证书</w:t>
      </w:r>
    </w:p>
    <w:p w14:paraId="44E7714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7"/>
          <w:sz w:val="28"/>
          <w:szCs w:val="22"/>
          <w:lang w:val="en-US" w:eastAsia="en-US" w:bidi="ar-SA"/>
        </w:rPr>
        <w:t>（浏览器证书模板为“管理员”）。</w:t>
      </w:r>
    </w:p>
    <w:p w14:paraId="69FBA1E6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站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录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C:\iis\contents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默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认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档</w:t>
      </w:r>
      <w:r>
        <w:rPr>
          <w:rFonts w:hAnsiTheme="minorHAnsi" w:eastAsiaTheme="minorEastAsia" w:cstheme="minorBidi"/>
          <w:color w:val="000000"/>
          <w:spacing w:val="1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index.aspx</w:t>
      </w:r>
      <w:r>
        <w:rPr>
          <w:rFonts w:ascii="仿宋" w:hAnsiTheme="minorHAnsi" w:eastAsiaTheme="minorEastAsia" w:cstheme="minorBidi"/>
          <w:color w:val="000000"/>
          <w:spacing w:val="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内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容</w:t>
      </w:r>
      <w:r>
        <w:rPr>
          <w:rFonts w:hAnsiTheme="minorHAnsi" w:eastAsiaTheme="minorEastAsia" w:cstheme="minorBidi"/>
          <w:color w:val="000000"/>
          <w:spacing w:val="-1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</w:p>
    <w:p w14:paraId="3192609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"HelloAspx"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ECBCE9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使用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测试。</w:t>
      </w:r>
    </w:p>
    <w:p w14:paraId="696C39E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7.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打印服务</w:t>
      </w:r>
    </w:p>
    <w:p w14:paraId="195FFB6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任务描述：请采用共享打印服务，实现共享打印的安全性。</w:t>
      </w:r>
    </w:p>
    <w:p w14:paraId="08034C13">
      <w:pPr>
        <w:spacing w:before="423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8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windows4</w:t>
      </w:r>
      <w:r>
        <w:rPr>
          <w:rFonts w:ascii="仿宋"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9"/>
          <w:sz w:val="28"/>
          <w:szCs w:val="22"/>
          <w:lang w:val="en-US" w:eastAsia="en-US" w:bidi="ar-SA"/>
        </w:rPr>
        <w:t>上安装打印机，驱动程序为“Ms</w:t>
      </w:r>
      <w:r>
        <w:rPr>
          <w:rFonts w:hAnsiTheme="minorHAnsi" w:eastAsiaTheme="minorEastAsia" w:cstheme="minorBidi"/>
          <w:color w:val="000000"/>
          <w:spacing w:val="13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Publisher</w:t>
      </w:r>
      <w:r>
        <w:rPr>
          <w:rFonts w:ascii="仿宋" w:hAnsiTheme="minorHAnsi" w:eastAsiaTheme="minorEastAsia" w:cstheme="minorBidi"/>
          <w:color w:val="000000"/>
          <w:spacing w:val="8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Color</w:t>
      </w:r>
    </w:p>
    <w:p w14:paraId="3148C5A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Printer”，名称和共享名称均为“printer”；在域中发布共享；使</w:t>
      </w:r>
    </w:p>
    <w:p w14:paraId="0551BC8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用组策略部署在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"Default</w:t>
      </w:r>
      <w:r>
        <w:rPr>
          <w:rFonts w:ascii="仿宋"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Domain Policy"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的计算机。</w:t>
      </w:r>
    </w:p>
    <w:p w14:paraId="3B9863E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网站名称为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printer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绑定主机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地址，仅允许使用</w:t>
      </w:r>
    </w:p>
    <w:p w14:paraId="161F2C0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域名访问，启用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hsts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http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访问自动跳转到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（使用“计</w:t>
      </w:r>
    </w:p>
    <w:p w14:paraId="6B240BD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算机副本”证书模板）。</w:t>
      </w:r>
    </w:p>
    <w:p w14:paraId="4E488511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DCSMCD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23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UMDSRK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UMDSRK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DCSMCD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5BA9D0E4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6" w:name="br1_35"/>
      <w:bookmarkEnd w:id="36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用浏览器访问打印机虚拟目录</w:t>
      </w:r>
      <w:r>
        <w:rPr>
          <w:rFonts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printers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时，启用匿名身份认证，匿</w:t>
      </w:r>
    </w:p>
    <w:p w14:paraId="632ECC4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名用户为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2AD6C4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新建虚拟目录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dev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，对应物理目录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C:\development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，该虚拟目录启用</w:t>
      </w:r>
    </w:p>
    <w:p w14:paraId="729DC5F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身份验证，默认文档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index.html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内容为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"development"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71030B2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8.NLB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19B57496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NLB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，实现负载平衡。</w:t>
      </w:r>
    </w:p>
    <w:p w14:paraId="22E6B4A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NLB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服务器。</w:t>
      </w:r>
    </w:p>
    <w:p w14:paraId="462C7C4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群集优先级为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群集优先级为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，群集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</w:t>
      </w:r>
    </w:p>
    <w:p w14:paraId="493C8C5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址为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10.4.210.60/24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，群集名称为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www.skills.lan</w:t>
      </w:r>
      <w:r>
        <w:rPr>
          <w:rFonts w:ascii="仿宋" w:hAnsi="仿宋" w:cs="仿宋" w:eastAsiaTheme="minorEastAsia"/>
          <w:color w:val="000000"/>
          <w:spacing w:val="-14"/>
          <w:sz w:val="28"/>
          <w:szCs w:val="22"/>
          <w:lang w:val="en-US" w:eastAsia="en-US" w:bidi="ar-SA"/>
        </w:rPr>
        <w:t>，采用多播方式。</w:t>
      </w:r>
    </w:p>
    <w:p w14:paraId="7494E3F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web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服务器，站点名称为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www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，网站的最大连接数</w:t>
      </w:r>
    </w:p>
    <w:p w14:paraId="42979FA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，网站连接超时为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60s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，网站的带宽为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100Mbps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CD89B31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9"/>
          <w:sz w:val="28"/>
          <w:szCs w:val="22"/>
          <w:lang w:val="en-US" w:eastAsia="en-US" w:bidi="ar-SA"/>
        </w:rPr>
        <w:t>共享网页文件、共享网站配置文件和网站日志文件分别存储到</w:t>
      </w:r>
    </w:p>
    <w:p w14:paraId="577F490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windows1</w:t>
      </w:r>
      <w:r>
        <w:rPr>
          <w:rFonts w:ascii="仿宋" w:hAnsiTheme="minorHAnsi" w:eastAsiaTheme="minorEastAsia" w:cstheme="minorBidi"/>
          <w:color w:val="000000"/>
          <w:spacing w:val="9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1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D:\FilesWeb\Contents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、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D:\FilesWeb\Configs</w:t>
      </w:r>
      <w:r>
        <w:rPr>
          <w:rFonts w:ascii="仿宋" w:hAnsiTheme="minorHAnsi" w:eastAsiaTheme="minorEastAsia" w:cstheme="minorBidi"/>
          <w:color w:val="000000"/>
          <w:spacing w:val="9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30D7A77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D:\FilesWeb\Logs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。网站主页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index.html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内容为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"HelloNLB"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255E4F2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使用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W3C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记录日志，每天创建一个新的日志文件，日志只允许记录日</w:t>
      </w:r>
    </w:p>
    <w:p w14:paraId="343FC83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8"/>
          <w:sz w:val="28"/>
          <w:szCs w:val="22"/>
          <w:lang w:val="en-US" w:eastAsia="en-US" w:bidi="ar-SA"/>
        </w:rPr>
        <w:t>期、时间、客户端</w:t>
      </w:r>
      <w:r>
        <w:rPr>
          <w:rFonts w:hAnsiTheme="minorHAnsi" w:eastAsiaTheme="minorEastAsia" w:cstheme="minorBidi"/>
          <w:color w:val="000000"/>
          <w:spacing w:val="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地址、用户名、服务器</w:t>
      </w:r>
      <w:r>
        <w:rPr>
          <w:rFonts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地址、服务器端口号。</w:t>
      </w:r>
    </w:p>
    <w:p w14:paraId="2678D8B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网站仅绑定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IP</w:t>
      </w:r>
      <w:r>
        <w:rPr>
          <w:rFonts w:ascii="仿宋" w:hAnsiTheme="minorHAnsi" w:eastAsiaTheme="minorEastAsia" w:cstheme="minorBidi"/>
          <w:color w:val="000000"/>
          <w:spacing w:val="-4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地址为群集地址，仅允许使用域名加密访问，</w:t>
      </w:r>
    </w:p>
    <w:p w14:paraId="215B976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使用“计算机副本”证书。</w:t>
      </w:r>
    </w:p>
    <w:p w14:paraId="4ECB53C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服务器，要求采用共享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配置的方式，</w:t>
      </w:r>
    </w:p>
    <w:p w14:paraId="23B7D5D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使用“计算机副本”证书。</w:t>
      </w:r>
    </w:p>
    <w:p w14:paraId="505E2773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VBAMVJ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24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MFGOWU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MFGOWU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VBAMVJ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303633C7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7" w:name="br1_36"/>
      <w:bookmarkEnd w:id="37"/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9.iSCSI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</w:t>
      </w:r>
    </w:p>
    <w:p w14:paraId="0FF7ECA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，实现故障转移。</w:t>
      </w:r>
    </w:p>
    <w:p w14:paraId="6982368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windows7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上安装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目标服务器，并新建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虚拟磁盘，存</w:t>
      </w:r>
    </w:p>
    <w:p w14:paraId="6AC2C80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储位置为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C:\iscsi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；虚拟磁盘名称分别为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Quorum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Files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，磁盘大</w:t>
      </w:r>
    </w:p>
    <w:p w14:paraId="32BE88F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小为动态扩展，分别为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1GB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5GB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，目标名称为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win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，访问服务器为</w:t>
      </w:r>
    </w:p>
    <w:p w14:paraId="48A4D3A8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windows8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，实行</w:t>
      </w:r>
      <w:r>
        <w:rPr>
          <w:rFonts w:hAnsiTheme="minorHAnsi" w:eastAsiaTheme="minorEastAsia" w:cstheme="minorBidi"/>
          <w:color w:val="000000"/>
          <w:spacing w:val="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CHAP</w:t>
      </w:r>
      <w:r>
        <w:rPr>
          <w:rFonts w:ascii="仿宋" w:hAnsiTheme="minorHAnsi" w:eastAsiaTheme="minorEastAsia" w:cstheme="minorBidi"/>
          <w:color w:val="000000"/>
          <w:spacing w:val="-4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双向认证，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Target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认证用户名和</w:t>
      </w:r>
    </w:p>
    <w:p w14:paraId="55E2698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密码分别为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IncomingUser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IncomingPass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Initiator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认证用户名</w:t>
      </w:r>
    </w:p>
    <w:p w14:paraId="282C5C5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4"/>
          <w:sz w:val="28"/>
          <w:szCs w:val="22"/>
          <w:lang w:val="en-US" w:eastAsia="en-US" w:bidi="ar-SA"/>
        </w:rPr>
        <w:t>和密码分别为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OutgoingUser</w:t>
      </w:r>
      <w:r>
        <w:rPr>
          <w:rFonts w:ascii="仿宋"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8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OutgoingPass</w:t>
      </w:r>
      <w:r>
        <w:rPr>
          <w:rFonts w:ascii="仿宋" w:hAnsi="仿宋" w:cs="仿宋" w:eastAsiaTheme="minorEastAsia"/>
          <w:color w:val="000000"/>
          <w:spacing w:val="15"/>
          <w:sz w:val="28"/>
          <w:szCs w:val="22"/>
          <w:lang w:val="en-US" w:eastAsia="en-US" w:bidi="ar-SA"/>
        </w:rPr>
        <w:t>。目标</w:t>
      </w:r>
      <w:r>
        <w:rPr>
          <w:rFonts w:hAnsiTheme="minorHAnsi" w:eastAsiaTheme="minorEastAsia" w:cstheme="minorBidi"/>
          <w:color w:val="000000"/>
          <w:spacing w:val="6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</w:t>
      </w:r>
      <w:r>
        <w:rPr>
          <w:rFonts w:ascii="仿宋" w:hAnsiTheme="minorHAnsi" w:eastAsiaTheme="minorEastAsia" w:cstheme="minorBidi"/>
          <w:color w:val="000000"/>
          <w:spacing w:val="1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5"/>
          <w:sz w:val="28"/>
          <w:szCs w:val="22"/>
          <w:lang w:val="en-US" w:eastAsia="en-US" w:bidi="ar-SA"/>
        </w:rPr>
        <w:t>名称为</w:t>
      </w:r>
    </w:p>
    <w:p w14:paraId="34D4D31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iqn.2008-01.lan.skills:server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，使用</w:t>
      </w:r>
      <w:r>
        <w:rPr>
          <w:rFonts w:hAnsiTheme="minorHAnsi" w:eastAsiaTheme="minorEastAsia" w:cstheme="minorBidi"/>
          <w:color w:val="000000"/>
          <w:spacing w:val="1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地址建立目标。发起程序</w:t>
      </w:r>
    </w:p>
    <w:p w14:paraId="539A0075">
      <w:pPr>
        <w:spacing w:before="425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</w:t>
      </w:r>
      <w:r>
        <w:rPr>
          <w:rFonts w:ascii="仿宋"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7"/>
          <w:sz w:val="28"/>
          <w:szCs w:val="22"/>
          <w:lang w:val="en-US" w:eastAsia="en-US" w:bidi="ar-SA"/>
        </w:rPr>
        <w:t>名称分别为</w:t>
      </w:r>
      <w:r>
        <w:rPr>
          <w:rFonts w:hAnsiTheme="minorHAnsi" w:eastAsiaTheme="minorEastAsia" w:cstheme="minorBidi"/>
          <w:color w:val="000000"/>
          <w:spacing w:val="6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iqn.2008-01.lan.skills:client1</w:t>
      </w:r>
      <w:r>
        <w:rPr>
          <w:rFonts w:ascii="仿宋"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9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iqn.2008-</w:t>
      </w:r>
    </w:p>
    <w:p w14:paraId="402E930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01.lan.skills:client2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ABE37A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1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windows8</w:t>
      </w:r>
      <w:r>
        <w:rPr>
          <w:rFonts w:ascii="仿宋" w:hAnsiTheme="minorHAnsi" w:eastAsiaTheme="minorEastAsia" w:cstheme="minorBidi"/>
          <w:color w:val="000000"/>
          <w:spacing w:val="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windows9</w:t>
      </w:r>
      <w:r>
        <w:rPr>
          <w:rFonts w:ascii="仿宋" w:hAnsiTheme="minorHAnsi" w:eastAsiaTheme="minorEastAsia" w:cstheme="minorBidi"/>
          <w:color w:val="000000"/>
          <w:spacing w:val="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安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装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多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路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径</w:t>
      </w:r>
      <w:r>
        <w:rPr>
          <w:rFonts w:hAnsiTheme="minorHAnsi" w:eastAsiaTheme="minorEastAsia" w:cstheme="minorBidi"/>
          <w:color w:val="000000"/>
          <w:spacing w:val="1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I/O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10.4.210.0</w:t>
      </w:r>
      <w:r>
        <w:rPr>
          <w:rFonts w:ascii="仿宋" w:hAnsiTheme="minorHAnsi" w:eastAsiaTheme="minorEastAsia" w:cstheme="minorBidi"/>
          <w:color w:val="000000"/>
          <w:spacing w:val="4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51DC5F1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10.4.211.0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MPIO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网络，连接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windows7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的虚拟磁盘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Quorum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56B45EB4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Files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，初始化为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GPT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分区表，创建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NTFS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主分区，驱动器号分别为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</w:t>
      </w:r>
    </w:p>
    <w:p w14:paraId="7E4932AD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BAA305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windows8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windows9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为故障转移群集；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10.4.212.0</w:t>
      </w:r>
      <w:r>
        <w:rPr>
          <w:rFonts w:ascii="仿宋" w:hAnsiTheme="minorHAnsi" w:eastAsiaTheme="minorEastAsia" w:cstheme="minorBidi"/>
          <w:color w:val="000000"/>
          <w:spacing w:val="-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网络为心</w:t>
      </w:r>
    </w:p>
    <w:p w14:paraId="4EF7142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跳网络。</w:t>
      </w:r>
    </w:p>
    <w:p w14:paraId="32C5A57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windows8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上创建名称为</w:t>
      </w:r>
      <w:r>
        <w:rPr>
          <w:rFonts w:hAnsiTheme="minorHAnsi" w:eastAsiaTheme="minorEastAsia" w:cstheme="minorBidi"/>
          <w:color w:val="000000"/>
          <w:spacing w:val="-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cluster</w:t>
      </w:r>
      <w:r>
        <w:rPr>
          <w:rFonts w:ascii="仿宋" w:hAnsi="仿宋" w:cs="仿宋" w:eastAsiaTheme="minorEastAsia"/>
          <w:color w:val="000000"/>
          <w:spacing w:val="-28"/>
          <w:sz w:val="28"/>
          <w:szCs w:val="22"/>
          <w:lang w:val="en-US" w:eastAsia="en-US" w:bidi="ar-SA"/>
        </w:rPr>
        <w:t>的群集，其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地址为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10.4.210.70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A7655A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windows9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上配置文件服务器角色，名称为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clusterfiles</w:t>
      </w:r>
      <w:r>
        <w:rPr>
          <w:rFonts w:ascii="仿宋" w:hAnsi="仿宋" w:cs="仿宋" w:eastAsiaTheme="minorEastAsia"/>
          <w:color w:val="000000"/>
          <w:spacing w:val="-78"/>
          <w:sz w:val="28"/>
          <w:szCs w:val="22"/>
          <w:lang w:val="en-US" w:eastAsia="en-US" w:bidi="ar-SA"/>
        </w:rPr>
        <w:t>，其</w:t>
      </w:r>
      <w:r>
        <w:rPr>
          <w:rFonts w:hAnsiTheme="minorHAnsi" w:eastAsiaTheme="minorEastAsia" w:cstheme="minorBidi"/>
          <w:color w:val="000000"/>
          <w:spacing w:val="7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</w:t>
      </w:r>
    </w:p>
    <w:p w14:paraId="0783027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址为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10.4.210.80</w:t>
      </w:r>
      <w:r>
        <w:rPr>
          <w:rFonts w:ascii="仿宋" w:hAnsi="仿宋" w:cs="仿宋" w:eastAsiaTheme="minorEastAsia"/>
          <w:color w:val="000000"/>
          <w:spacing w:val="-81"/>
          <w:sz w:val="28"/>
          <w:szCs w:val="22"/>
          <w:lang w:val="en-US" w:eastAsia="en-US" w:bidi="ar-SA"/>
        </w:rPr>
        <w:t>。为</w:t>
      </w:r>
      <w:r>
        <w:rPr>
          <w:rFonts w:hAnsiTheme="minorHAnsi" w:eastAsiaTheme="minorEastAsia" w:cstheme="minorBidi"/>
          <w:color w:val="000000"/>
          <w:spacing w:val="8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clusterFiles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添加共享文件夹，共享协议采用</w:t>
      </w:r>
    </w:p>
    <w:p w14:paraId="4326195D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QUCEIW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25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OUOTIQ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OUOTIQ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QUCEIW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3931FD38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38" w:name="br1_37"/>
      <w:bookmarkEnd w:id="38"/>
      <w:r>
        <w:pict>
          <v:shape id="_x0000_s1041" o:spid="_x0000_s1041" o:spt="75" type="#_x0000_t75" style="position:absolute;left:0pt;margin-left:108.6pt;margin-top:554.6pt;height:217.2pt;width:378.3pt;mso-position-horizontal-relative:page;mso-position-vertical-relative:page;z-index:-251644928;mso-width-relative:page;mso-height-relative:page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</v:shape>
        </w:pict>
      </w:r>
      <w:bookmarkStart w:id="39" w:name="br1_38"/>
      <w:bookmarkEnd w:id="39"/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“SMB”，共享名称为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clustershare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，存储位置为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N:\share</w:t>
      </w:r>
      <w:r>
        <w:rPr>
          <w:rFonts w:ascii="仿宋" w:hAnsi="仿宋" w:cs="仿宋" w:eastAsiaTheme="minorEastAsia"/>
          <w:color w:val="000000"/>
          <w:spacing w:val="-5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NTFS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权</w:t>
      </w:r>
    </w:p>
    <w:p w14:paraId="088652C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限为仅域管理员和本地管理员组具有完全控制权限，域其他用户具有</w:t>
      </w:r>
    </w:p>
    <w:p w14:paraId="4D944F1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修改权限；共享权限为仅域管理员具有完全控制权限，域其他用户具</w:t>
      </w:r>
    </w:p>
    <w:p w14:paraId="7A3D67F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有更改权限。</w:t>
      </w:r>
    </w:p>
    <w:p w14:paraId="31BEC582">
      <w:pPr>
        <w:spacing w:before="1138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四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)Linux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云服务配置（本题共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15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7B64514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系统安装</w:t>
      </w:r>
    </w:p>
    <w:p w14:paraId="7DDDB17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PC1</w:t>
      </w:r>
      <w:r>
        <w:rPr>
          <w:rFonts w:ascii="仿宋"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连接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，给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安装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rocky-arm64</w:t>
      </w:r>
      <w:r>
        <w:rPr>
          <w:rFonts w:ascii="仿宋"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系统（语</w:t>
      </w:r>
    </w:p>
    <w:p w14:paraId="33B7A41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23"/>
          <w:sz w:val="28"/>
          <w:szCs w:val="22"/>
          <w:lang w:val="en-US" w:eastAsia="en-US" w:bidi="ar-SA"/>
        </w:rPr>
        <w:t>言为英文）。</w:t>
      </w:r>
    </w:p>
    <w:p w14:paraId="0E12083E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地址为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10.4.220.100/24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DCD27C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安装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qemu-kvm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libvirt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virt-install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F89AF2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创建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rocky-arm64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虚拟机，虚拟机磁盘文件保存在默认目录，名称为</w:t>
      </w:r>
    </w:p>
    <w:p w14:paraId="0733806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linuxN.qcow2(N</w:t>
      </w:r>
      <w:r>
        <w:rPr>
          <w:rFonts w:ascii="仿宋" w:hAnsiTheme="minorHAnsi" w:eastAsiaTheme="minorEastAsia" w:cstheme="minorBidi"/>
          <w:color w:val="000000"/>
          <w:spacing w:val="-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表示虚拟机编号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0-9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，如虚拟机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的磁盘文件</w:t>
      </w:r>
    </w:p>
    <w:p w14:paraId="593B8BB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linux1.qcow2),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虚拟机信息如下：</w:t>
      </w:r>
    </w:p>
    <w:p w14:paraId="5A1747CF">
      <w:pPr>
        <w:spacing w:before="333" w:after="0" w:line="250" w:lineRule="exact"/>
        <w:ind w:left="506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虚拟机名称</w:t>
      </w:r>
      <w:r>
        <w:rPr>
          <w:rFonts w:hAnsiTheme="minorHAnsi" w:eastAsiaTheme="minorEastAsia" w:cstheme="minorBidi"/>
          <w:color w:val="000000"/>
          <w:spacing w:val="28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vcpu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内存</w:t>
      </w:r>
      <w:r>
        <w:rPr>
          <w:rFonts w:hAnsiTheme="minorHAnsi" w:eastAsiaTheme="minorEastAsia" w:cstheme="minorBidi"/>
          <w:color w:val="000000"/>
          <w:spacing w:val="39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磁盘</w:t>
      </w:r>
      <w:r>
        <w:rPr>
          <w:rFonts w:hAnsiTheme="minorHAnsi" w:eastAsiaTheme="minorEastAsia" w:cstheme="minorBidi"/>
          <w:color w:val="000000"/>
          <w:spacing w:val="27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IPv4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地址</w:t>
      </w:r>
      <w:r>
        <w:rPr>
          <w:rFonts w:hAnsiTheme="minorHAnsi" w:eastAsiaTheme="minorEastAsia" w:cstheme="minorBidi"/>
          <w:color w:val="000000"/>
          <w:spacing w:val="105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主机名称</w:t>
      </w:r>
    </w:p>
    <w:p w14:paraId="528831A9">
      <w:pPr>
        <w:spacing w:before="225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linux0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none</w:t>
      </w:r>
    </w:p>
    <w:p w14:paraId="3F2A5ECA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linux1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10.4.220.101/24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linux1</w:t>
      </w:r>
    </w:p>
    <w:p w14:paraId="52FE1EDA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linux2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10.4.220.102/24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linux2</w:t>
      </w:r>
    </w:p>
    <w:p w14:paraId="3010DD35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linux3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10.4.220.103/24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linux3</w:t>
      </w:r>
    </w:p>
    <w:p w14:paraId="15AAA4EB">
      <w:pPr>
        <w:spacing w:before="225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linux4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10.4.220.104/24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linux4</w:t>
      </w:r>
    </w:p>
    <w:p w14:paraId="415AB3D7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linux5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10.4.220.105/24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linux5</w:t>
      </w:r>
    </w:p>
    <w:p w14:paraId="0CAAEDD2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linux6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10.4.220.106/24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linux6</w:t>
      </w:r>
    </w:p>
    <w:p w14:paraId="521E4485">
      <w:pPr>
        <w:spacing w:before="228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linux7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10.4.220.107/24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linux7</w:t>
      </w:r>
    </w:p>
    <w:p w14:paraId="16A4CE5B">
      <w:pPr>
        <w:spacing w:before="310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QOOLWC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26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PGQBPN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PGQBPN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QOOLWC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2733BB59">
      <w:pPr>
        <w:spacing w:before="0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bookmarkStart w:id="40" w:name="br1_39"/>
      <w:bookmarkEnd w:id="40"/>
      <w:r>
        <w:pict>
          <v:shape id="_x0000_s1042" o:spid="_x0000_s1042" o:spt="75" type="#_x0000_t75" style="position:absolute;left:0pt;margin-left:108.6pt;margin-top:54.7pt;height:50.25pt;width:378.3pt;mso-position-horizontal-relative:page;mso-position-vertical-relative:page;z-index:-251643904;mso-width-relative:page;mso-height-relative:page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</v:shape>
        </w:pict>
      </w:r>
      <w:bookmarkStart w:id="41" w:name="br1_40"/>
      <w:bookmarkEnd w:id="41"/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linux8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10.4.220.108/24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linux8</w:t>
      </w:r>
    </w:p>
    <w:p w14:paraId="281C5F9D">
      <w:pPr>
        <w:spacing w:before="226" w:after="0" w:line="250" w:lineRule="exact"/>
        <w:ind w:left="506" w:right="0" w:firstLine="0"/>
        <w:jc w:val="left"/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linux9</w:t>
      </w:r>
      <w:r>
        <w:rPr>
          <w:rFonts w:ascii="仿宋" w:hAnsiTheme="minorHAnsi" w:eastAsiaTheme="minorEastAsia" w:cstheme="minorBidi"/>
          <w:color w:val="000000"/>
          <w:spacing w:val="701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45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4096MB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100GB</w:t>
      </w:r>
      <w:r>
        <w:rPr>
          <w:rFonts w:ascii="仿宋" w:hAnsiTheme="minorHAns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10.4.220.109/24</w:t>
      </w:r>
      <w:r>
        <w:rPr>
          <w:rFonts w:ascii="仿宋" w:hAnsiTheme="minorHAnsi" w:eastAsiaTheme="minorEastAsia" w:cstheme="minorBidi"/>
          <w:color w:val="000000"/>
          <w:spacing w:val="21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linux9</w:t>
      </w:r>
    </w:p>
    <w:p w14:paraId="517EC272">
      <w:pPr>
        <w:spacing w:before="329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安装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，系统为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rocky9</w:t>
      </w:r>
      <w:r>
        <w:rPr>
          <w:rFonts w:ascii="仿宋"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CLI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，网络模式为桥接模式，用户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root</w:t>
      </w:r>
    </w:p>
    <w:p w14:paraId="55DC1AC1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密码为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Key-1122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8F0F5B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关闭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，给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linux0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创建快照，快照名称为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linux-snapshot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989F762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根据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克隆虚拟机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linux1-linux9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E8B1EC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2.dns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6420D9D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任务描述：创建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服务器，实现企业域名访问。</w:t>
      </w:r>
    </w:p>
    <w:p w14:paraId="4FA82CC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主机的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地址和主机名称。</w:t>
      </w:r>
    </w:p>
    <w:p w14:paraId="284AB8F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所有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主机启用防火墙（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kubernetes</w:t>
      </w:r>
      <w:r>
        <w:rPr>
          <w:rFonts w:ascii="仿宋" w:hAnsi="仿宋" w:cs="仿宋" w:eastAsiaTheme="minorEastAsia"/>
          <w:color w:val="000000"/>
          <w:spacing w:val="-12"/>
          <w:sz w:val="28"/>
          <w:szCs w:val="22"/>
          <w:lang w:val="en-US" w:eastAsia="en-US" w:bidi="ar-SA"/>
        </w:rPr>
        <w:t>服务主机除外），防火墙区</w:t>
      </w:r>
    </w:p>
    <w:p w14:paraId="69788BA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域为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public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，在防火墙中放行对应服务端口。</w:t>
      </w:r>
    </w:p>
    <w:p w14:paraId="15B20F2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所有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主机之间（包含本主机）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root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用户实现密钥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ssh</w:t>
      </w: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认证，禁</w:t>
      </w:r>
    </w:p>
    <w:p w14:paraId="53ABB40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用密码认证。</w:t>
      </w:r>
    </w:p>
    <w:p w14:paraId="5F687F1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利用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chrony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，配置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为其他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主机提供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NTP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服务。</w:t>
      </w:r>
    </w:p>
    <w:p w14:paraId="7C04ADCB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利用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bind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，配置</w:t>
      </w:r>
      <w:r>
        <w:rPr>
          <w:rFonts w:hAnsiTheme="minorHAnsi" w:eastAsiaTheme="minorEastAsia" w:cstheme="minorBidi"/>
          <w:color w:val="000000"/>
          <w:spacing w:val="2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为主</w:t>
      </w:r>
      <w:r>
        <w:rPr>
          <w:rFonts w:hAnsiTheme="minorHAnsi" w:eastAsiaTheme="minorEastAsia" w:cstheme="minorBidi"/>
          <w:color w:val="000000"/>
          <w:spacing w:val="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linux2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为备用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DNS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</w:t>
      </w:r>
    </w:p>
    <w:p w14:paraId="7AD43A1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器，为所有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主机提供冗余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DNS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正反向解析服务。正向区域文件</w:t>
      </w:r>
    </w:p>
    <w:p w14:paraId="6E088C7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均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/var/named/named.skills</w:t>
      </w:r>
      <w:r>
        <w:rPr>
          <w:rFonts w:ascii="仿宋" w:hAnsiTheme="minorHAnsi" w:eastAsiaTheme="minorEastAsia" w:cstheme="minorBidi"/>
          <w:color w:val="000000"/>
          <w:spacing w:val="4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反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向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区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域</w:t>
      </w:r>
      <w:r>
        <w:rPr>
          <w:rFonts w:hAnsiTheme="minorHAnsi" w:eastAsiaTheme="minorEastAsia" w:cstheme="minorBidi"/>
          <w:color w:val="000000"/>
          <w:spacing w:val="11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件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均</w:t>
      </w:r>
      <w:r>
        <w:rPr>
          <w:rFonts w:hAnsiTheme="minorHAnsi" w:eastAsiaTheme="minorEastAsia" w:cstheme="minorBidi"/>
          <w:color w:val="000000"/>
          <w:spacing w:val="1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</w:p>
    <w:p w14:paraId="4E0C139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/var/named/named.10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08EA89D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CA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主机颁发证书。证书颁发机构有</w:t>
      </w:r>
    </w:p>
    <w:p w14:paraId="659AD4A0">
      <w:pPr>
        <w:spacing w:before="425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效期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年，公用名为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linux1.skills.lan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。申请并颁发一张供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</w:p>
    <w:p w14:paraId="605D8A2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服务器使用的证书，证书信息：有效期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=5</w:t>
      </w:r>
      <w:r>
        <w:rPr>
          <w:rFonts w:ascii="仿宋"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年，公用名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4FC6F469">
      <w:pPr>
        <w:spacing w:before="17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24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AGLUWG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27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PEIOCU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PEIOCU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AGLUWG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724BF836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2" w:name="br1_41"/>
      <w:bookmarkEnd w:id="42"/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国家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=CN</w:t>
      </w:r>
      <w:r>
        <w:rPr>
          <w:rFonts w:ascii="仿宋" w:hAnsi="仿宋" w:cs="仿宋" w:eastAsiaTheme="minorEastAsia"/>
          <w:color w:val="000000"/>
          <w:spacing w:val="-63"/>
          <w:sz w:val="28"/>
          <w:szCs w:val="22"/>
          <w:lang w:val="en-US" w:eastAsia="en-US" w:bidi="ar-SA"/>
        </w:rPr>
        <w:t>，省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=Beijing</w:t>
      </w:r>
      <w:r>
        <w:rPr>
          <w:rFonts w:ascii="仿宋" w:hAnsi="仿宋" w:cs="仿宋" w:eastAsiaTheme="minorEastAsia"/>
          <w:color w:val="000000"/>
          <w:spacing w:val="-43"/>
          <w:sz w:val="28"/>
          <w:szCs w:val="22"/>
          <w:lang w:val="en-US" w:eastAsia="en-US" w:bidi="ar-SA"/>
        </w:rPr>
        <w:t>，城市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=Beijing</w:t>
      </w:r>
      <w:r>
        <w:rPr>
          <w:rFonts w:ascii="仿宋" w:hAnsi="仿宋" w:cs="仿宋" w:eastAsiaTheme="minorEastAsia"/>
          <w:color w:val="000000"/>
          <w:spacing w:val="-43"/>
          <w:sz w:val="28"/>
          <w:szCs w:val="22"/>
          <w:lang w:val="en-US" w:eastAsia="en-US" w:bidi="ar-SA"/>
        </w:rPr>
        <w:t>，组织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=skills</w:t>
      </w:r>
      <w:r>
        <w:rPr>
          <w:rFonts w:ascii="仿宋" w:hAnsi="仿宋" w:cs="仿宋" w:eastAsiaTheme="minorEastAsia"/>
          <w:color w:val="000000"/>
          <w:spacing w:val="-26"/>
          <w:sz w:val="28"/>
          <w:szCs w:val="22"/>
          <w:lang w:val="en-US" w:eastAsia="en-US" w:bidi="ar-SA"/>
        </w:rPr>
        <w:t>，组织单位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=system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4AA33193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使用者可选名称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=*.skills.lan</w:t>
      </w:r>
      <w:r>
        <w:rPr>
          <w:rFonts w:ascii="仿宋" w:hAnsiTheme="minorHAnsi" w:eastAsiaTheme="minorEastAsia" w:cstheme="minorBidi"/>
          <w:color w:val="000000"/>
          <w:spacing w:val="-2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4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。将证书</w:t>
      </w:r>
      <w:r>
        <w:rPr>
          <w:rFonts w:hAnsiTheme="minorHAnsi" w:eastAsiaTheme="minorEastAsia" w:cstheme="minorBidi"/>
          <w:color w:val="000000"/>
          <w:spacing w:val="4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skills.crt</w:t>
      </w:r>
    </w:p>
    <w:p w14:paraId="31F1D63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和私钥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skills.key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复制到需要证书的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服务器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</w:t>
      </w:r>
    </w:p>
    <w:p w14:paraId="408DE1E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录。浏览器访问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网站时，不出现证书警告信息。</w:t>
      </w:r>
    </w:p>
    <w:p w14:paraId="74E0793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3.ansible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0BB293E0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ansible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，实现自动化运维。</w:t>
      </w:r>
    </w:p>
    <w:p w14:paraId="055CEE9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9"/>
          <w:sz w:val="28"/>
          <w:szCs w:val="22"/>
          <w:lang w:val="en-US" w:eastAsia="en-US" w:bidi="ar-SA"/>
        </w:rPr>
        <w:t>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上安装系统自带的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ansible-core</w:t>
      </w:r>
      <w:r>
        <w:rPr>
          <w:rFonts w:ascii="仿宋" w:hAnsi="仿宋" w:cs="仿宋" w:eastAsiaTheme="minorEastAsia"/>
          <w:color w:val="000000"/>
          <w:spacing w:val="-46"/>
          <w:sz w:val="28"/>
          <w:szCs w:val="22"/>
          <w:lang w:val="en-US" w:eastAsia="en-US" w:bidi="ar-SA"/>
        </w:rPr>
        <w:t>，作为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ansible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控制节点。</w:t>
      </w:r>
    </w:p>
    <w:p w14:paraId="730A988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linux2-linux9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作为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ansible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的受控节点。</w:t>
      </w:r>
    </w:p>
    <w:p w14:paraId="4FB7683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4.apache2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1CC1E4F5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Apache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搭建企业网站。</w:t>
      </w:r>
    </w:p>
    <w:p w14:paraId="4574A61C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Apache2</w:t>
      </w:r>
      <w:r>
        <w:rPr>
          <w:rFonts w:ascii="仿宋" w:hAnsi="仿宋" w:cs="仿宋" w:eastAsiaTheme="minorEastAsia"/>
          <w:color w:val="000000"/>
          <w:spacing w:val="-23"/>
          <w:sz w:val="28"/>
          <w:szCs w:val="22"/>
          <w:lang w:val="en-US" w:eastAsia="en-US" w:bidi="ar-SA"/>
        </w:rPr>
        <w:t>服务器，使用</w:t>
      </w:r>
      <w:r>
        <w:rPr>
          <w:rFonts w:hAnsiTheme="minorHAnsi" w:eastAsiaTheme="minorEastAsia" w:cstheme="minorBidi"/>
          <w:color w:val="000000"/>
          <w:spacing w:val="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或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any.skills.lan</w:t>
      </w:r>
    </w:p>
    <w:p w14:paraId="340F6548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any</w:t>
      </w: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代表任意网址前缀，用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linux1.skills.lan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web.skills.lan</w:t>
      </w:r>
    </w:p>
    <w:p w14:paraId="1F14A52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6"/>
          <w:sz w:val="28"/>
          <w:szCs w:val="22"/>
          <w:lang w:val="en-US" w:eastAsia="en-US" w:bidi="ar-SA"/>
        </w:rPr>
        <w:t>测试）访问时，自动跳转到</w:t>
      </w:r>
      <w:r>
        <w:rPr>
          <w:rFonts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www.skills.lan</w:t>
      </w:r>
      <w:r>
        <w:rPr>
          <w:rFonts w:ascii="仿宋" w:hAnsi="仿宋" w:cs="仿宋" w:eastAsiaTheme="minorEastAsia"/>
          <w:color w:val="000000"/>
          <w:spacing w:val="-20"/>
          <w:sz w:val="28"/>
          <w:szCs w:val="22"/>
          <w:lang w:val="en-US" w:eastAsia="en-US" w:bidi="ar-SA"/>
        </w:rPr>
        <w:t>。禁止使用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地址访问，</w:t>
      </w:r>
    </w:p>
    <w:p w14:paraId="4B6AF11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5"/>
          <w:sz w:val="28"/>
          <w:szCs w:val="22"/>
          <w:lang w:val="en-US" w:eastAsia="en-US" w:bidi="ar-SA"/>
        </w:rPr>
        <w:t>默认首页文档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/var/www/html/index.html</w:t>
      </w:r>
      <w:r>
        <w:rPr>
          <w:rFonts w:ascii="仿宋"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的内容为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"HelloApache"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17689ABE">
      <w:pPr>
        <w:spacing w:before="423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把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/etc/pki/tls/skills.crt</w:t>
      </w:r>
      <w:r>
        <w:rPr>
          <w:rFonts w:ascii="仿宋"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8"/>
          <w:sz w:val="28"/>
          <w:szCs w:val="22"/>
          <w:lang w:val="en-US" w:eastAsia="en-US" w:bidi="ar-SA"/>
        </w:rPr>
        <w:t>证书文件和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/etc/pki/tls/skills.key</w:t>
      </w:r>
    </w:p>
    <w:p w14:paraId="301A574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3"/>
          <w:sz w:val="28"/>
          <w:szCs w:val="22"/>
          <w:lang w:val="en-US" w:eastAsia="en-US" w:bidi="ar-SA"/>
        </w:rPr>
        <w:t>私钥文件转换成含有证书和私钥的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/etc/pki/tls/skills.pfx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"/>
          <w:sz w:val="28"/>
          <w:szCs w:val="22"/>
          <w:lang w:val="en-US" w:eastAsia="en-US" w:bidi="ar-SA"/>
        </w:rPr>
        <w:t>文件；</w:t>
      </w:r>
    </w:p>
    <w:p w14:paraId="082AF8E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然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后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把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/etc/pki/tls/skills.pfx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转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换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含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有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证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书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私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钥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</w:p>
    <w:p w14:paraId="6BD622D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/etc/pki/tls/skills.pem</w:t>
      </w:r>
      <w:r>
        <w:rPr>
          <w:rFonts w:ascii="仿宋" w:hAnsiTheme="minorHAnsi" w:eastAsiaTheme="minorEastAsia" w:cstheme="minorBidi"/>
          <w:color w:val="000000"/>
          <w:spacing w:val="-4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文件，再从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/etc/pki/tls/skills.pem</w:t>
      </w:r>
      <w:r>
        <w:rPr>
          <w:rFonts w:ascii="仿宋" w:hAnsiTheme="minorHAnsi" w:eastAsiaTheme="minorEastAsia" w:cstheme="minorBidi"/>
          <w:color w:val="000000"/>
          <w:spacing w:val="-4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</w:t>
      </w:r>
    </w:p>
    <w:p w14:paraId="746A2E0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件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中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提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取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证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书</w:t>
      </w:r>
      <w:r>
        <w:rPr>
          <w:rFonts w:hAnsiTheme="minorHAnsi" w:eastAsiaTheme="minorEastAsia" w:cstheme="minorBidi"/>
          <w:color w:val="000000"/>
          <w:spacing w:val="2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私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钥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别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到</w:t>
      </w:r>
      <w:r>
        <w:rPr>
          <w:rFonts w:hAnsiTheme="minorHAnsi" w:eastAsiaTheme="minorEastAsia" w:cstheme="minorBidi"/>
          <w:color w:val="000000"/>
          <w:spacing w:val="3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/etc/pki/tls/apache.crt</w:t>
      </w:r>
      <w:r>
        <w:rPr>
          <w:rFonts w:ascii="仿宋" w:hAnsiTheme="minorHAnsi" w:eastAsiaTheme="minorEastAsia" w:cstheme="minorBidi"/>
          <w:color w:val="000000"/>
          <w:spacing w:val="9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</w:p>
    <w:p w14:paraId="5063906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/etc/pki/tls/apache.key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7D7986E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TUVBRB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28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IDRKAM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IDRKAM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TUVBRB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6FE5B418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3" w:name="br1_42"/>
      <w:bookmarkEnd w:id="43"/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客户端访问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Apache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服务时，必需有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ssl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证书。</w:t>
      </w:r>
    </w:p>
    <w:p w14:paraId="5A686EC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5.nginx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</w:t>
      </w:r>
    </w:p>
    <w:p w14:paraId="4E31A3F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任务描述：利用系统自带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openjdk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pacing w:val="-47"/>
          <w:sz w:val="28"/>
          <w:szCs w:val="22"/>
          <w:lang w:val="en-US" w:eastAsia="en-US" w:bidi="ar-SA"/>
        </w:rPr>
        <w:t>，搭建</w:t>
      </w:r>
      <w:r>
        <w:rPr>
          <w:rFonts w:hAnsiTheme="minorHAnsi" w:eastAsiaTheme="minorEastAsia" w:cstheme="minorBidi"/>
          <w:color w:val="000000"/>
          <w:spacing w:val="4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动态网站。</w:t>
      </w:r>
    </w:p>
    <w:p w14:paraId="7389369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2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linux2</w:t>
      </w:r>
      <w:r>
        <w:rPr>
          <w:rFonts w:ascii="仿宋"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8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nginx</w:t>
      </w:r>
      <w:r>
        <w:rPr>
          <w:rFonts w:ascii="仿宋"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1"/>
          <w:sz w:val="28"/>
          <w:szCs w:val="22"/>
          <w:lang w:val="en-US" w:eastAsia="en-US" w:bidi="ar-SA"/>
        </w:rPr>
        <w:t>服务器，默认文档</w:t>
      </w:r>
      <w:r>
        <w:rPr>
          <w:rFonts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index.html</w:t>
      </w:r>
      <w:r>
        <w:rPr>
          <w:rFonts w:ascii="仿宋" w:hAnsiTheme="minorHAnsi" w:eastAsiaTheme="minorEastAsia" w:cstheme="minorBidi"/>
          <w:color w:val="000000"/>
          <w:spacing w:val="1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1"/>
          <w:sz w:val="28"/>
          <w:szCs w:val="22"/>
          <w:lang w:val="en-US" w:eastAsia="en-US" w:bidi="ar-SA"/>
        </w:rPr>
        <w:t>的内容为</w:t>
      </w:r>
    </w:p>
    <w:p w14:paraId="048B8CF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HelloNginx</w:t>
      </w:r>
      <w:r>
        <w:rPr>
          <w:rFonts w:ascii="仿宋" w:hAnsi="仿宋" w:cs="仿宋" w:eastAsiaTheme="minorEastAsia"/>
          <w:color w:val="000000"/>
          <w:spacing w:val="-21"/>
          <w:sz w:val="28"/>
          <w:szCs w:val="22"/>
          <w:lang w:val="en-US" w:eastAsia="en-US" w:bidi="ar-SA"/>
        </w:rPr>
        <w:t>”；仅允许使用域名访问，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访问自动跳转到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21964CF2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利用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nginx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反向代理，实现</w:t>
      </w:r>
      <w:r>
        <w:rPr>
          <w:rFonts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负载均衡，</w:t>
      </w:r>
    </w:p>
    <w:p w14:paraId="6CF6174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通过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https://tomcat.skills.lan</w:t>
      </w:r>
      <w:r>
        <w:rPr>
          <w:rFonts w:ascii="仿宋" w:hAnsiTheme="minorHAnsi" w:eastAsiaTheme="minorEastAsia" w:cstheme="minorBidi"/>
          <w:color w:val="000000"/>
          <w:spacing w:val="-5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加密访问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http</w:t>
      </w:r>
      <w:r>
        <w:rPr>
          <w:rFonts w:ascii="仿宋" w:hAnsiTheme="minorHAnsi" w:eastAsiaTheme="minorEastAsia" w:cstheme="minorBidi"/>
          <w:color w:val="000000"/>
          <w:spacing w:val="-5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访问通过</w:t>
      </w:r>
    </w:p>
    <w:p w14:paraId="7B2C0C7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301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自动跳转到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5C3299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服务器，网站默认首页内容分别为</w:t>
      </w:r>
    </w:p>
    <w:p w14:paraId="7E02A7A9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tomcatA</w:t>
      </w:r>
      <w:r>
        <w:rPr>
          <w:rFonts w:ascii="仿宋" w:hAnsi="仿宋" w:cs="仿宋" w:eastAsiaTheme="minorEastAsia"/>
          <w:color w:val="000000"/>
          <w:spacing w:val="-38"/>
          <w:sz w:val="28"/>
          <w:szCs w:val="22"/>
          <w:lang w:val="en-US" w:eastAsia="en-US" w:bidi="ar-SA"/>
        </w:rPr>
        <w:t>”和“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tomcatB</w:t>
      </w:r>
      <w:r>
        <w:rPr>
          <w:rFonts w:ascii="仿宋" w:hAnsi="仿宋" w:cs="仿宋" w:eastAsiaTheme="minorEastAsia"/>
          <w:color w:val="000000"/>
          <w:spacing w:val="-13"/>
          <w:sz w:val="28"/>
          <w:szCs w:val="22"/>
          <w:lang w:val="en-US" w:eastAsia="en-US" w:bidi="ar-SA"/>
        </w:rPr>
        <w:t>”，采用修改配置文件端口形式，仅使用域名</w:t>
      </w:r>
    </w:p>
    <w:p w14:paraId="74DA692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访问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端口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443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端口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9267CB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6.samba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</w:t>
      </w:r>
    </w:p>
    <w:p w14:paraId="46B48CF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samba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服务，实现资源共享。</w:t>
      </w:r>
    </w:p>
    <w:p w14:paraId="5FDB514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上创建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user00-user19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等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20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个用户；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添</w:t>
      </w:r>
    </w:p>
    <w:p w14:paraId="06673164">
      <w:pPr>
        <w:spacing w:before="423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加到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添加到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dev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组。把用户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user00-</w:t>
      </w:r>
    </w:p>
    <w:p w14:paraId="4D3D6DB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添加到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samba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用户。</w:t>
      </w:r>
    </w:p>
    <w:p w14:paraId="0DBDC84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samba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建立共享目录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/srv/sharesmb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，共享名</w:t>
      </w:r>
    </w:p>
    <w:p w14:paraId="1B7E618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与目录名相同。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manager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组用户对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sharesmb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共享有读写权限，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dev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组</w:t>
      </w:r>
    </w:p>
    <w:p w14:paraId="541A280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对</w:t>
      </w:r>
      <w:r>
        <w:rPr>
          <w:rFonts w:hAnsiTheme="minorHAnsi" w:eastAsiaTheme="minorEastAsia" w:cstheme="minorBidi"/>
          <w:color w:val="000000"/>
          <w:spacing w:val="2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sharesmb</w:t>
      </w:r>
      <w:r>
        <w:rPr>
          <w:rFonts w:ascii="仿宋" w:hAnsiTheme="minorHAnsi" w:eastAsiaTheme="minorEastAsia" w:cstheme="minorBidi"/>
          <w:color w:val="000000"/>
          <w:spacing w:val="-4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共享有只读权限；用户对自己新建的文件有完全权限，</w:t>
      </w:r>
    </w:p>
    <w:p w14:paraId="1735B11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7"/>
          <w:sz w:val="28"/>
          <w:szCs w:val="22"/>
          <w:lang w:val="en-US" w:eastAsia="en-US" w:bidi="ar-SA"/>
        </w:rPr>
        <w:t>对其他用户的文件只有读权限，且不能删除别人的文件。在本机用</w:t>
      </w:r>
    </w:p>
    <w:p w14:paraId="7CD67AAD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NIUPUA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29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OLSMDN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OLSMDN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NIUPUA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277F83D8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4" w:name="br1_43"/>
      <w:bookmarkEnd w:id="44"/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smbclient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命令测试。</w:t>
      </w:r>
    </w:p>
    <w:p w14:paraId="376B7B5D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修改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/etc/fstab,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使用用户</w:t>
      </w:r>
      <w:r>
        <w:rPr>
          <w:rFonts w:hAnsiTheme="minorHAnsi" w:eastAsiaTheme="minorEastAsia" w:cstheme="minorBidi"/>
          <w:color w:val="000000"/>
          <w:spacing w:val="-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实现自动挂载</w:t>
      </w:r>
      <w:r>
        <w:rPr>
          <w:rFonts w:hAnsiTheme="minorHAnsi" w:eastAsiaTheme="minorEastAsia" w:cstheme="minorBidi"/>
          <w:color w:val="000000"/>
          <w:spacing w:val="-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</w:p>
    <w:p w14:paraId="77AEDF9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sharesmb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共享到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/sharesmb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E08B682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7.nfs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4B3D21D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nfs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，实现共享资源的安全访问。</w:t>
      </w:r>
    </w:p>
    <w:p w14:paraId="3CA54EED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kdc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服务器，负责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的验证。</w:t>
      </w:r>
    </w:p>
    <w:p w14:paraId="4BC4E3F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上，创建用户，用户名为</w:t>
      </w:r>
      <w:r>
        <w:rPr>
          <w:rFonts w:hAnsiTheme="minorHAnsi" w:eastAsiaTheme="minorEastAsia" w:cstheme="minorBidi"/>
          <w:color w:val="000000"/>
          <w:spacing w:val="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xiao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uid=2222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gid=2222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，家</w:t>
      </w:r>
    </w:p>
    <w:p w14:paraId="23A5564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目录为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/home/xiaodir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0665E84D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-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nfs</w:t>
      </w:r>
      <w:r>
        <w:rPr>
          <w:rFonts w:ascii="仿宋" w:hAnsi="仿宋" w:cs="仿宋" w:eastAsiaTheme="minorEastAsia"/>
          <w:color w:val="000000"/>
          <w:spacing w:val="-23"/>
          <w:sz w:val="28"/>
          <w:szCs w:val="22"/>
          <w:lang w:val="en-US" w:eastAsia="en-US" w:bidi="ar-SA"/>
        </w:rPr>
        <w:t>服务器，目录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/srv/sharenfs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的共享要求为：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</w:t>
      </w:r>
    </w:p>
    <w:p w14:paraId="291B6F94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服务器所在网络用户有读写权限，所有用户映射为</w:t>
      </w:r>
      <w:r>
        <w:rPr>
          <w:rFonts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xiao</w:t>
      </w:r>
      <w:r>
        <w:rPr>
          <w:rFonts w:ascii="仿宋" w:hAnsi="仿宋" w:cs="仿宋" w:eastAsiaTheme="minorEastAsia"/>
          <w:color w:val="000000"/>
          <w:spacing w:val="-4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kdc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加密方</w:t>
      </w:r>
    </w:p>
    <w:p w14:paraId="6A10862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式为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krb5p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0CE52E6F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6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nfs</w:t>
      </w:r>
      <w:r>
        <w:rPr>
          <w:rFonts w:ascii="仿宋"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客户端，利用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autofs</w:t>
      </w:r>
      <w:r>
        <w:rPr>
          <w:rFonts w:ascii="仿宋"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4"/>
          <w:sz w:val="28"/>
          <w:szCs w:val="22"/>
          <w:lang w:val="en-US" w:eastAsia="en-US" w:bidi="ar-SA"/>
        </w:rPr>
        <w:t>按需挂载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6"/>
          <w:sz w:val="28"/>
          <w:szCs w:val="22"/>
          <w:lang w:val="en-US" w:eastAsia="en-US" w:bidi="ar-SA"/>
        </w:rPr>
        <w:t>上的</w:t>
      </w:r>
    </w:p>
    <w:p w14:paraId="1382A438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/srv/sharenfs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/sharenfs</w:t>
      </w:r>
      <w:r>
        <w:rPr>
          <w:rFonts w:ascii="仿宋" w:hAnsi="仿宋" w:cs="仿宋" w:eastAsiaTheme="minorEastAsia"/>
          <w:color w:val="000000"/>
          <w:spacing w:val="-6"/>
          <w:sz w:val="28"/>
          <w:szCs w:val="22"/>
          <w:lang w:val="en-US" w:eastAsia="en-US" w:bidi="ar-SA"/>
        </w:rPr>
        <w:t>目录，挂载成功后在该目录创建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test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</w:t>
      </w:r>
    </w:p>
    <w:p w14:paraId="465A40D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录。</w:t>
      </w:r>
    </w:p>
    <w:p w14:paraId="3AC7AA64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8.kubernetes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28CD89E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kubernetes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containerd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，管理容器。</w:t>
      </w:r>
    </w:p>
    <w:p w14:paraId="37F1D177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pacing w:val="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linux5-linux7</w:t>
      </w:r>
      <w:r>
        <w:rPr>
          <w:rFonts w:ascii="仿宋" w:hAnsiTheme="minorHAnsi" w:eastAsiaTheme="minorEastAsia" w:cstheme="minorBidi"/>
          <w:color w:val="000000"/>
          <w:spacing w:val="-3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上安装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containerd</w:t>
      </w:r>
      <w:r>
        <w:rPr>
          <w:rFonts w:ascii="仿宋" w:hAnsiTheme="minorHAnsi" w:eastAsiaTheme="minorEastAsia" w:cstheme="minorBidi"/>
          <w:color w:val="000000"/>
          <w:spacing w:val="-3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kubernetes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linux5</w:t>
      </w:r>
      <w:r>
        <w:rPr>
          <w:rFonts w:ascii="仿宋" w:hAnsiTheme="minorHAnsi" w:eastAsiaTheme="minorEastAsia" w:cstheme="minorBidi"/>
          <w:color w:val="000000"/>
          <w:spacing w:val="-3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作为</w:t>
      </w:r>
    </w:p>
    <w:p w14:paraId="441C38C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master</w:t>
      </w:r>
      <w:r>
        <w:rPr>
          <w:rFonts w:ascii="仿宋" w:hAnsiTheme="minorHAnsi" w:eastAsiaTheme="minorEastAsia" w:cstheme="minorBidi"/>
          <w:color w:val="000000"/>
          <w:spacing w:val="16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node</w:t>
      </w:r>
      <w:r>
        <w:rPr>
          <w:rFonts w:ascii="仿宋" w:hAnsiTheme="minorHAnsi" w:eastAsiaTheme="minorEastAsia" w:cstheme="minorBidi"/>
          <w:color w:val="000000"/>
          <w:spacing w:val="-3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  <w:r>
        <w:rPr>
          <w:rFonts w:hAnsiTheme="minorHAnsi" w:eastAsiaTheme="minorEastAsia" w:cstheme="minorBidi"/>
          <w:color w:val="000000"/>
          <w:spacing w:val="3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linux6</w:t>
      </w:r>
      <w:r>
        <w:rPr>
          <w:rFonts w:ascii="仿宋" w:hAnsiTheme="minorHAnsi" w:eastAsiaTheme="minorEastAsia" w:cstheme="minorBidi"/>
          <w:color w:val="000000"/>
          <w:spacing w:val="9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1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linux7</w:t>
      </w:r>
      <w:r>
        <w:rPr>
          <w:rFonts w:ascii="仿宋" w:hAnsiTheme="minorHAnsi" w:eastAsiaTheme="minorEastAsia" w:cstheme="minorBidi"/>
          <w:color w:val="000000"/>
          <w:spacing w:val="9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作</w:t>
      </w:r>
      <w:r>
        <w:rPr>
          <w:rFonts w:hAnsiTheme="minorHAnsi" w:eastAsiaTheme="minorEastAsia" w:cstheme="minorBidi"/>
          <w:color w:val="000000"/>
          <w:spacing w:val="3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6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work</w:t>
      </w:r>
      <w:r>
        <w:rPr>
          <w:rFonts w:ascii="仿宋" w:hAnsiTheme="minorHAnsi" w:eastAsiaTheme="minorEastAsia" w:cstheme="minorBidi"/>
          <w:color w:val="000000"/>
          <w:spacing w:val="16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node</w:t>
      </w:r>
      <w:r>
        <w:rPr>
          <w:rFonts w:ascii="仿宋" w:hAnsiTheme="minorHAnsi" w:eastAsiaTheme="minorEastAsia" w:cstheme="minorBidi"/>
          <w:color w:val="000000"/>
          <w:spacing w:val="-3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</w:t>
      </w:r>
      <w:r>
        <w:rPr>
          <w:rFonts w:hAnsiTheme="minorHAnsi" w:eastAsiaTheme="minorEastAsia" w:cstheme="minorBidi"/>
          <w:color w:val="000000"/>
          <w:spacing w:val="2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使</w:t>
      </w:r>
      <w:r>
        <w:rPr>
          <w:rFonts w:hAnsiTheme="minorHAnsi" w:eastAsiaTheme="minorEastAsia" w:cstheme="minorBidi"/>
          <w:color w:val="000000"/>
          <w:spacing w:val="31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</w:t>
      </w:r>
    </w:p>
    <w:p w14:paraId="5C692DE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containerd.sock</w:t>
      </w:r>
      <w:r>
        <w:rPr>
          <w:rFonts w:ascii="仿宋" w:hAnsiTheme="minorHAnsi" w:eastAsiaTheme="minorEastAsia" w:cstheme="minorBidi"/>
          <w:color w:val="000000"/>
          <w:spacing w:val="86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作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容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器</w:t>
      </w:r>
      <w:r>
        <w:rPr>
          <w:rFonts w:hAnsiTheme="minorHAnsi" w:eastAsiaTheme="minorEastAsia" w:cstheme="minorBidi"/>
          <w:color w:val="000000"/>
          <w:spacing w:val="15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runtime-endpoint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pod</w:t>
      </w:r>
      <w:r>
        <w:rPr>
          <w:rFonts w:ascii="仿宋" w:hAnsiTheme="minorHAnsi" w:eastAsiaTheme="minorEastAsia" w:cstheme="minorBidi"/>
          <w:color w:val="000000"/>
          <w:spacing w:val="8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</w:t>
      </w:r>
      <w:r>
        <w:rPr>
          <w:rFonts w:hAnsiTheme="minorHAnsi" w:eastAsiaTheme="minorEastAsia" w:cstheme="minorBidi"/>
          <w:color w:val="000000"/>
          <w:spacing w:val="19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络</w:t>
      </w:r>
      <w:r>
        <w:rPr>
          <w:rFonts w:hAnsiTheme="minorHAnsi" w:eastAsiaTheme="minorEastAsia" w:cstheme="minorBidi"/>
          <w:color w:val="000000"/>
          <w:spacing w:val="2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</w:p>
    <w:p w14:paraId="242351D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10.244.0.0/16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services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网络为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10.96.0.0/16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95580A0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DKQMUN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30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NCAHSF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NCAHSF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DKQMUN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04C17C83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5" w:name="br1_44"/>
      <w:bookmarkEnd w:id="45"/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master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节点配置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calico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作为网络组件。</w:t>
      </w:r>
    </w:p>
    <w:p w14:paraId="196AA57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导入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nginx.tar</w:t>
      </w:r>
      <w:r>
        <w:rPr>
          <w:rFonts w:ascii="仿宋" w:hAnsi="仿宋" w:cs="仿宋" w:eastAsiaTheme="minorEastAsia"/>
          <w:color w:val="000000"/>
          <w:spacing w:val="-7"/>
          <w:sz w:val="28"/>
          <w:szCs w:val="22"/>
          <w:lang w:val="en-US" w:eastAsia="en-US" w:bidi="ar-SA"/>
        </w:rPr>
        <w:t>镜像，主页内容为“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HelloKubernetes</w:t>
      </w:r>
      <w:r>
        <w:rPr>
          <w:rFonts w:ascii="仿宋" w:hAnsi="仿宋" w:cs="仿宋" w:eastAsiaTheme="minorEastAsia"/>
          <w:color w:val="000000"/>
          <w:spacing w:val="-24"/>
          <w:sz w:val="28"/>
          <w:szCs w:val="22"/>
          <w:lang w:val="en-US" w:eastAsia="en-US" w:bidi="ar-SA"/>
        </w:rPr>
        <w:t>”。用该镜像创</w:t>
      </w:r>
    </w:p>
    <w:p w14:paraId="09619C1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建一个名称为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web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1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deployment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，副本数为</w:t>
      </w:r>
      <w:r>
        <w:rPr>
          <w:rFonts w:hAnsiTheme="minorHAnsi" w:eastAsiaTheme="minorEastAsia" w:cstheme="minorBidi"/>
          <w:color w:val="000000"/>
          <w:spacing w:val="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；为该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deployment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创</w:t>
      </w:r>
    </w:p>
    <w:p w14:paraId="0146AED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建一个类型为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nodeport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service</w:t>
      </w:r>
      <w:r>
        <w:rPr>
          <w:rFonts w:ascii="仿宋" w:hAnsi="仿宋" w:cs="仿宋" w:eastAsiaTheme="minorEastAsia"/>
          <w:color w:val="000000"/>
          <w:spacing w:val="-80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port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80</w:t>
      </w:r>
      <w:r>
        <w:rPr>
          <w:rFonts w:ascii="仿宋" w:hAnsi="仿宋" w:cs="仿宋" w:eastAsiaTheme="minorEastAsia"/>
          <w:color w:val="000000"/>
          <w:spacing w:val="-8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targetPort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66BE4F40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nodePort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30000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6877F371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9.iscsi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服务</w:t>
      </w:r>
    </w:p>
    <w:p w14:paraId="43029E9E">
      <w:pPr>
        <w:spacing w:before="394" w:after="0" w:line="316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WATLWO+DengXian Regular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，搭建存储服务。</w:t>
      </w:r>
    </w:p>
    <w:p w14:paraId="7154FB57">
      <w:pPr>
        <w:spacing w:before="41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linux8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添加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>4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块磁盘，每块磁盘大小为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5G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，创建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lvm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卷，卷组名</w:t>
      </w:r>
    </w:p>
    <w:p w14:paraId="0683A102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称为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vg1</w:t>
      </w:r>
      <w:r>
        <w:rPr>
          <w:rFonts w:ascii="仿宋" w:hAnsi="仿宋" w:cs="仿宋" w:eastAsiaTheme="minorEastAsia"/>
          <w:color w:val="000000"/>
          <w:spacing w:val="-18"/>
          <w:sz w:val="28"/>
          <w:szCs w:val="22"/>
          <w:lang w:val="en-US" w:eastAsia="en-US" w:bidi="ar-SA"/>
        </w:rPr>
        <w:t>，逻辑卷名称为</w:t>
      </w:r>
      <w:r>
        <w:rPr>
          <w:rFonts w:hAnsiTheme="minorHAnsi" w:eastAsiaTheme="minorEastAsia" w:cstheme="minorBidi"/>
          <w:color w:val="000000"/>
          <w:spacing w:val="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lv1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，容量为全部空间，格式化为</w:t>
      </w:r>
      <w:r>
        <w:rPr>
          <w:rFonts w:hAnsiTheme="minorHAnsi" w:eastAsiaTheme="minorEastAsia" w:cstheme="minorBidi"/>
          <w:color w:val="000000"/>
          <w:spacing w:val="2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ext4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格式。</w:t>
      </w:r>
    </w:p>
    <w:p w14:paraId="0A259B22">
      <w:pPr>
        <w:spacing w:before="425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使用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/dev/vg1/lv1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配置为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目标服务器，为</w:t>
      </w:r>
      <w:r>
        <w:rPr>
          <w:rFonts w:hAnsiTheme="minorHAnsi" w:eastAsiaTheme="minorEastAsia" w:cstheme="minorBidi"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linux9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提供</w:t>
      </w:r>
      <w:r>
        <w:rPr>
          <w:rFonts w:hAnsiTheme="minorHAnsi" w:eastAsiaTheme="minorEastAsia" w:cstheme="minorBidi"/>
          <w:color w:val="000000"/>
          <w:spacing w:val="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</w:p>
    <w:p w14:paraId="6A4BFF5B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服务。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目标端的</w:t>
      </w:r>
      <w:r>
        <w:rPr>
          <w:rFonts w:hAnsiTheme="minorHAnsi" w:eastAsiaTheme="minorEastAsia" w:cstheme="minorBidi"/>
          <w:color w:val="000000"/>
          <w:spacing w:val="-19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wwn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iqn.2008-01.lan.skills:server,iSCSI</w:t>
      </w:r>
    </w:p>
    <w:p w14:paraId="6BAA888B">
      <w:pPr>
        <w:spacing w:before="424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发起端的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wwn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iqn.2008-01.lan.skills:client1.</w:t>
      </w:r>
    </w:p>
    <w:p w14:paraId="6F5D2E36">
      <w:pPr>
        <w:spacing w:before="422" w:after="0" w:line="291" w:lineRule="exact"/>
        <w:ind w:left="0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客户端，实现</w:t>
      </w:r>
      <w:r>
        <w:rPr>
          <w:rFonts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discovery</w:t>
      </w:r>
      <w:r>
        <w:rPr>
          <w:rFonts w:ascii="仿宋" w:hAnsiTheme="minorHAnsi" w:eastAsiaTheme="minorEastAsia" w:cstheme="minorBidi"/>
          <w:color w:val="000000"/>
          <w:spacing w:val="-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chap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session</w:t>
      </w:r>
      <w:r>
        <w:rPr>
          <w:rFonts w:ascii="仿宋" w:hAnsiTheme="minorHAnsi" w:eastAsiaTheme="minorEastAsia" w:cstheme="minorBidi"/>
          <w:color w:val="000000"/>
          <w:spacing w:val="-3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chap</w:t>
      </w:r>
    </w:p>
    <w:p w14:paraId="7F75ACD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双向认证，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Target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认证用户名为</w:t>
      </w:r>
      <w:r>
        <w:rPr>
          <w:rFonts w:hAnsiTheme="minorHAnsi" w:eastAsiaTheme="minorEastAsia" w:cstheme="minorBidi"/>
          <w:color w:val="000000"/>
          <w:spacing w:val="-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IncomingUser</w:t>
      </w:r>
      <w:r>
        <w:rPr>
          <w:rFonts w:ascii="仿宋" w:hAnsi="仿宋" w:cs="仿宋" w:eastAsiaTheme="minorEastAsia"/>
          <w:color w:val="000000"/>
          <w:spacing w:val="-35"/>
          <w:sz w:val="28"/>
          <w:szCs w:val="22"/>
          <w:lang w:val="en-US" w:eastAsia="en-US" w:bidi="ar-SA"/>
        </w:rPr>
        <w:t>，密码为</w:t>
      </w:r>
      <w:r>
        <w:rPr>
          <w:rFonts w:hAnsiTheme="minorHAnsi" w:eastAsiaTheme="minorEastAsia" w:cstheme="minorBidi"/>
          <w:color w:val="000000"/>
          <w:spacing w:val="2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IncomingPass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</w:t>
      </w:r>
    </w:p>
    <w:p w14:paraId="4DC43640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Initiator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认证用户名为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OutgoingUser</w:t>
      </w:r>
      <w:r>
        <w:rPr>
          <w:rFonts w:ascii="仿宋" w:hAnsi="仿宋" w:cs="仿宋" w:eastAsiaTheme="minorEastAsia"/>
          <w:color w:val="000000"/>
          <w:spacing w:val="-19"/>
          <w:sz w:val="28"/>
          <w:szCs w:val="22"/>
          <w:lang w:val="en-US" w:eastAsia="en-US" w:bidi="ar-SA"/>
        </w:rPr>
        <w:t>，密码为</w:t>
      </w:r>
      <w:r>
        <w:rPr>
          <w:rFonts w:hAnsiTheme="minorHAnsi" w:eastAsiaTheme="minorEastAsia" w:cstheme="minorBidi"/>
          <w:color w:val="000000"/>
          <w:spacing w:val="1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OutgoingPass</w:t>
      </w:r>
      <w:r>
        <w:rPr>
          <w:rFonts w:ascii="仿宋" w:hAnsi="仿宋" w:cs="仿宋" w:eastAsiaTheme="minorEastAsia"/>
          <w:color w:val="000000"/>
          <w:spacing w:val="-27"/>
          <w:sz w:val="28"/>
          <w:szCs w:val="22"/>
          <w:lang w:val="en-US" w:eastAsia="en-US" w:bidi="ar-SA"/>
        </w:rPr>
        <w:t>。修改</w:t>
      </w:r>
    </w:p>
    <w:p w14:paraId="28E04098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/etc/rc.d/rc.local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文件开机自动挂载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磁盘到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/iscsi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目录。</w:t>
      </w:r>
    </w:p>
    <w:p w14:paraId="755304E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10.mariadb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41D40FA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任务描述：请安装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mariadb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服务，建立数据表。</w:t>
      </w:r>
    </w:p>
    <w:p w14:paraId="719D1799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mariadb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服务器，创建数据库用户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xiao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，在任意机器</w:t>
      </w:r>
    </w:p>
    <w:p w14:paraId="4BD5163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上对所有数据库有完全权限。</w:t>
      </w:r>
    </w:p>
    <w:p w14:paraId="562DB681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FFCTOA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31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WATLWO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WATLWO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FFCTOA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608B748A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6" w:name="br1_45"/>
      <w:bookmarkEnd w:id="46"/>
      <w:r>
        <w:pict>
          <v:shape id="_x0000_s1043" o:spid="_x0000_s1043" o:spt="75" type="#_x0000_t75" style="position:absolute;left:0pt;margin-left:120pt;margin-top:90.5pt;height:131pt;width:355.35pt;mso-position-horizontal-relative:page;mso-position-vertical-relative:page;z-index:-251642880;mso-width-relative:page;mso-height-relative:page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</v:shape>
        </w:pict>
      </w:r>
      <w:bookmarkStart w:id="47" w:name="br1_46"/>
      <w:bookmarkEnd w:id="47"/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创建数据库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userdb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；在库中创建表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userinfo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，表结构如下：</w:t>
      </w:r>
    </w:p>
    <w:p w14:paraId="7FB2A328">
      <w:pPr>
        <w:spacing w:before="277" w:after="0" w:line="250" w:lineRule="exact"/>
        <w:ind w:left="115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字段名</w:t>
      </w:r>
      <w:r>
        <w:rPr>
          <w:rFonts w:hAnsiTheme="minorHAnsi" w:eastAsiaTheme="minorEastAsia" w:cstheme="minorBidi"/>
          <w:color w:val="000000"/>
          <w:spacing w:val="877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数据类型</w:t>
      </w:r>
      <w:r>
        <w:rPr>
          <w:rFonts w:hAnsiTheme="minorHAnsi" w:eastAsiaTheme="minorEastAsia" w:cstheme="minorBidi"/>
          <w:color w:val="000000"/>
          <w:spacing w:val="99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主键</w:t>
      </w:r>
      <w:r>
        <w:rPr>
          <w:rFonts w:hAnsiTheme="minorHAnsi" w:eastAsiaTheme="minorEastAsia" w:cstheme="minorBidi"/>
          <w:color w:val="000000"/>
          <w:spacing w:val="121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自增</w:t>
      </w:r>
    </w:p>
    <w:p w14:paraId="4041B0F2">
      <w:pPr>
        <w:spacing w:before="117" w:after="0" w:line="250" w:lineRule="exact"/>
        <w:ind w:left="139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id</w:t>
      </w:r>
      <w:r>
        <w:rPr>
          <w:rFonts w:ascii="仿宋" w:hAnsiTheme="minorHAnsi" w:eastAsiaTheme="minorEastAsia" w:cstheme="minorBidi"/>
          <w:color w:val="000000"/>
          <w:spacing w:val="135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int</w:t>
      </w:r>
      <w:r>
        <w:rPr>
          <w:rFonts w:ascii="仿宋" w:hAnsiTheme="minorHAnsi" w:eastAsiaTheme="minorEastAsia" w:cstheme="minorBidi"/>
          <w:color w:val="000000"/>
          <w:spacing w:val="135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是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是</w:t>
      </w:r>
    </w:p>
    <w:p w14:paraId="172C70F9">
      <w:pPr>
        <w:spacing w:before="117" w:after="0" w:line="250" w:lineRule="exact"/>
        <w:ind w:left="127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name</w:t>
      </w:r>
      <w:r>
        <w:rPr>
          <w:rFonts w:ascii="仿宋" w:hAnsiTheme="minorHAnsi" w:eastAsiaTheme="minorEastAsia" w:cstheme="minorBidi"/>
          <w:color w:val="000000"/>
          <w:spacing w:val="75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varchar(10)</w:t>
      </w:r>
      <w:r>
        <w:rPr>
          <w:rFonts w:ascii="仿宋" w:hAnsiTheme="minorHAnsi" w:eastAsiaTheme="minorEastAsia" w:cstheme="minorBidi"/>
          <w:color w:val="000000"/>
          <w:spacing w:val="87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</w:p>
    <w:p w14:paraId="2672E98D">
      <w:pPr>
        <w:spacing w:before="117" w:after="0" w:line="250" w:lineRule="exact"/>
        <w:ind w:left="115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height</w:t>
      </w:r>
      <w:r>
        <w:rPr>
          <w:rFonts w:ascii="仿宋" w:hAnsiTheme="minorHAnsi" w:eastAsiaTheme="minorEastAsia" w:cstheme="minorBidi"/>
          <w:color w:val="000000"/>
          <w:spacing w:val="99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float</w:t>
      </w:r>
      <w:r>
        <w:rPr>
          <w:rFonts w:ascii="仿宋" w:hAnsiTheme="minorHAnsi" w:eastAsiaTheme="minorEastAsia" w:cstheme="minorBidi"/>
          <w:color w:val="000000"/>
          <w:spacing w:val="123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</w:p>
    <w:p w14:paraId="10E8C976">
      <w:pPr>
        <w:spacing w:before="117" w:after="0" w:line="250" w:lineRule="exact"/>
        <w:ind w:left="103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birthday</w:t>
      </w:r>
      <w:r>
        <w:rPr>
          <w:rFonts w:ascii="仿宋" w:hAnsiTheme="minorHAnsi" w:eastAsiaTheme="minorEastAsia" w:cstheme="minorBidi"/>
          <w:color w:val="000000"/>
          <w:spacing w:val="69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datetime</w:t>
      </w:r>
      <w:r>
        <w:rPr>
          <w:rFonts w:ascii="仿宋" w:hAnsiTheme="minorHAnsi" w:eastAsiaTheme="minorEastAsia" w:cstheme="minorBidi"/>
          <w:color w:val="000000"/>
          <w:spacing w:val="105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</w:p>
    <w:p w14:paraId="34DA7577">
      <w:pPr>
        <w:spacing w:before="117" w:after="0" w:line="250" w:lineRule="exact"/>
        <w:ind w:left="133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sex</w:t>
      </w:r>
      <w:r>
        <w:rPr>
          <w:rFonts w:ascii="仿宋" w:hAnsiTheme="minorHAnsi" w:eastAsiaTheme="minorEastAsia" w:cstheme="minorBidi"/>
          <w:color w:val="000000"/>
          <w:spacing w:val="87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varchar(5)</w:t>
      </w:r>
      <w:r>
        <w:rPr>
          <w:rFonts w:ascii="仿宋" w:hAnsiTheme="minorHAnsi" w:eastAsiaTheme="minorEastAsia" w:cstheme="minorBidi"/>
          <w:color w:val="000000"/>
          <w:spacing w:val="93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</w:p>
    <w:p w14:paraId="1622A2D2">
      <w:pPr>
        <w:spacing w:before="117" w:after="0" w:line="250" w:lineRule="exact"/>
        <w:ind w:left="1034" w:right="0" w:firstLine="0"/>
        <w:jc w:val="left"/>
        <w:rPr>
          <w:rFonts w:hAnsiTheme="minorHAnsi" w:eastAsiaTheme="minorEastAsia" w:cstheme="minorBidi"/>
          <w:color w:val="000000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password</w:t>
      </w:r>
      <w:r>
        <w:rPr>
          <w:rFonts w:ascii="仿宋" w:hAnsiTheme="minorHAnsi" w:eastAsiaTheme="minorEastAsia" w:cstheme="minorBidi"/>
          <w:color w:val="000000"/>
          <w:spacing w:val="457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Cs w:val="22"/>
          <w:lang w:val="en-US" w:eastAsia="en-US" w:bidi="ar-SA"/>
        </w:rPr>
        <w:t>varchar(200)</w:t>
      </w:r>
      <w:r>
        <w:rPr>
          <w:rFonts w:ascii="仿宋" w:hAnsiTheme="minorHAnsi" w:eastAsiaTheme="minorEastAsia" w:cstheme="minorBidi"/>
          <w:color w:val="000000"/>
          <w:spacing w:val="816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  <w:r>
        <w:rPr>
          <w:rFonts w:hAnsiTheme="minorHAnsi" w:eastAsiaTheme="minorEastAsia" w:cstheme="minorBidi"/>
          <w:color w:val="000000"/>
          <w:spacing w:val="1452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Cs w:val="22"/>
          <w:lang w:val="en-US" w:eastAsia="en-US" w:bidi="ar-SA"/>
        </w:rPr>
        <w:t>否</w:t>
      </w:r>
    </w:p>
    <w:p w14:paraId="5AB18C59">
      <w:pPr>
        <w:spacing w:before="27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22"/>
          <w:sz w:val="28"/>
          <w:szCs w:val="22"/>
          <w:lang w:val="en-US" w:eastAsia="en-US" w:bidi="ar-SA"/>
        </w:rPr>
        <w:t>在表中插入</w:t>
      </w:r>
      <w:r>
        <w:rPr>
          <w:rFonts w:hAnsiTheme="minorHAnsi" w:eastAsiaTheme="minorEastAsia" w:cstheme="minorBidi"/>
          <w:color w:val="000000"/>
          <w:spacing w:val="6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2</w:t>
      </w:r>
      <w:r>
        <w:rPr>
          <w:rFonts w:ascii="仿宋" w:hAnsiTheme="minorHAnsi" w:eastAsiaTheme="minorEastAsia" w:cstheme="minorBidi"/>
          <w:color w:val="000000"/>
          <w:spacing w:val="1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21"/>
          <w:sz w:val="28"/>
          <w:szCs w:val="22"/>
          <w:lang w:val="en-US" w:eastAsia="en-US" w:bidi="ar-SA"/>
        </w:rPr>
        <w:t>条记录，分别为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(1,user1,1.61,2000-07-01</w:t>
      </w:r>
      <w:r>
        <w:rPr>
          <w:rFonts w:ascii="仿宋" w:hAnsi="仿宋" w:cs="仿宋" w:eastAsiaTheme="minorEastAsia"/>
          <w:color w:val="000000"/>
          <w:spacing w:val="2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M)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6CAB713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(2,user2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1.62,2000-07-02</w:t>
      </w:r>
      <w:r>
        <w:rPr>
          <w:rFonts w:ascii="仿宋" w:hAnsi="仿宋" w:cs="仿宋" w:eastAsiaTheme="minorEastAsia"/>
          <w:color w:val="000000"/>
          <w:spacing w:val="-5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F)</w:t>
      </w:r>
      <w:r>
        <w:rPr>
          <w:rFonts w:ascii="仿宋" w:hAnsi="仿宋" w:cs="仿宋" w:eastAsiaTheme="minorEastAsia"/>
          <w:color w:val="000000"/>
          <w:spacing w:val="-54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password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字段与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name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字段相同，</w:t>
      </w:r>
    </w:p>
    <w:p w14:paraId="11661CB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password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字段用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md5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函数加密。</w:t>
      </w:r>
    </w:p>
    <w:p w14:paraId="0543049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新建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/var/mariadb/userinfo.txt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文件，文件内容如下，然后将文件</w:t>
      </w:r>
    </w:p>
    <w:p w14:paraId="70DB7BE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内容导入到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userinfo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表中，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password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字段用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md5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函数加密。</w:t>
      </w:r>
    </w:p>
    <w:p w14:paraId="4ACA5A51">
      <w:pPr>
        <w:spacing w:before="422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3,user3,1.63,2000-07-03,F,user3</w:t>
      </w:r>
    </w:p>
    <w:p w14:paraId="6E446788">
      <w:pPr>
        <w:spacing w:before="424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4,user4,1.64,2000-07-04,M,user4</w:t>
      </w:r>
    </w:p>
    <w:p w14:paraId="1EF7B81D">
      <w:pPr>
        <w:spacing w:before="422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5,user5,1.65,2000-07-05,M,user5</w:t>
      </w:r>
    </w:p>
    <w:p w14:paraId="497284C9">
      <w:pPr>
        <w:spacing w:before="424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6,user6,1.66,2000-07-06,F,user6</w:t>
      </w:r>
    </w:p>
    <w:p w14:paraId="795640C2">
      <w:pPr>
        <w:spacing w:before="423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7,user7,1.67,2000-07-07,F,user7</w:t>
      </w:r>
    </w:p>
    <w:p w14:paraId="5E47A917">
      <w:pPr>
        <w:spacing w:before="424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8,user8,1.68,2000-07-08,M,user8</w:t>
      </w:r>
    </w:p>
    <w:p w14:paraId="25B29A1C">
      <w:pPr>
        <w:spacing w:before="422" w:after="0" w:line="291" w:lineRule="exact"/>
        <w:ind w:left="1985" w:right="0" w:firstLine="0"/>
        <w:jc w:val="left"/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9,user9,1.69,2000-07-09,F,user9</w:t>
      </w:r>
    </w:p>
    <w:p w14:paraId="7284CCAC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将表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userinfo</w:t>
      </w:r>
      <w:r>
        <w:rPr>
          <w:rFonts w:ascii="仿宋" w:hAnsi="仿宋" w:cs="仿宋" w:eastAsiaTheme="minorEastAsia"/>
          <w:color w:val="000000"/>
          <w:spacing w:val="-8"/>
          <w:sz w:val="28"/>
          <w:szCs w:val="22"/>
          <w:lang w:val="en-US" w:eastAsia="en-US" w:bidi="ar-SA"/>
        </w:rPr>
        <w:t>中的记录导出，并存放到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/var/mariadb/userinfo.sql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4A2563A3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字段之间用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','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分隔。</w:t>
      </w:r>
    </w:p>
    <w:p w14:paraId="5C7C930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pacing w:val="2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root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用户创建计划任务（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day</w:t>
      </w:r>
      <w:r>
        <w:rPr>
          <w:rFonts w:ascii="仿宋" w:hAnsiTheme="minorHAnsi" w:eastAsiaTheme="minorEastAsia" w:cstheme="minorBidi"/>
          <w:color w:val="000000"/>
          <w:spacing w:val="-4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2"/>
          <w:sz w:val="28"/>
          <w:szCs w:val="22"/>
          <w:lang w:val="en-US" w:eastAsia="en-US" w:bidi="ar-SA"/>
        </w:rPr>
        <w:t>用数字表示），每周五凌晨</w:t>
      </w:r>
      <w:r>
        <w:rPr>
          <w:rFonts w:hAnsiTheme="minorHAnsi" w:eastAsiaTheme="minorEastAsia" w:cstheme="minorBidi"/>
          <w:color w:val="000000"/>
          <w:spacing w:val="3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1:00</w:t>
      </w:r>
      <w:r>
        <w:rPr>
          <w:rFonts w:ascii="仿宋" w:hAnsiTheme="minorHAnsi" w:eastAsiaTheme="minorEastAsia" w:cstheme="minorBidi"/>
          <w:color w:val="000000"/>
          <w:spacing w:val="-4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备</w:t>
      </w:r>
    </w:p>
    <w:p w14:paraId="6BF0F379">
      <w:pPr>
        <w:spacing w:before="700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JOUKQO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32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VSBPDD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VSBPDD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JOUKQO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788B9F90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8" w:name="br1_47"/>
      <w:bookmarkEnd w:id="48"/>
      <w:r>
        <w:rPr>
          <w:rFonts w:ascii="仿宋" w:hAnsi="仿宋" w:cs="仿宋" w:eastAsiaTheme="minorEastAsia"/>
          <w:color w:val="000000"/>
          <w:spacing w:val="3"/>
          <w:sz w:val="28"/>
          <w:szCs w:val="22"/>
          <w:lang w:val="en-US" w:eastAsia="en-US" w:bidi="ar-SA"/>
        </w:rPr>
        <w:t>份数据库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userdb(</w:t>
      </w:r>
      <w:r>
        <w:rPr>
          <w:rFonts w:ascii="仿宋" w:hAnsi="仿宋" w:cs="仿宋" w:eastAsiaTheme="minorEastAsia"/>
          <w:color w:val="000000"/>
          <w:spacing w:val="3"/>
          <w:sz w:val="28"/>
          <w:szCs w:val="22"/>
          <w:lang w:val="en-US" w:eastAsia="en-US" w:bidi="ar-SA"/>
        </w:rPr>
        <w:t>含创建数据库命令</w:t>
      </w:r>
      <w:r>
        <w:rPr>
          <w:rFonts w:ascii="仿宋" w:hAnsiTheme="minorHAnsi" w:eastAsiaTheme="minorEastAsia" w:cstheme="minorBidi"/>
          <w:color w:val="000000"/>
          <w:spacing w:val="6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3"/>
          <w:sz w:val="28"/>
          <w:szCs w:val="22"/>
          <w:lang w:val="en-US" w:eastAsia="en-US" w:bidi="ar-SA"/>
        </w:rPr>
        <w:t>到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/var/mariadb/userdb.sql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3132C5B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9"/>
          <w:sz w:val="28"/>
          <w:szCs w:val="22"/>
          <w:lang w:val="en-US" w:eastAsia="en-US" w:bidi="ar-SA"/>
        </w:rPr>
        <w:t>（为便于测试，手动备份一次。）</w:t>
      </w:r>
    </w:p>
    <w:p w14:paraId="5A1782BE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11.podman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服务</w:t>
      </w:r>
    </w:p>
    <w:p w14:paraId="11A58F1A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任务描述：请采用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podman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，实现容器虚拟化技术。</w:t>
      </w:r>
    </w:p>
    <w:p w14:paraId="2B3726CA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上安装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podman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，导入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rockylinux-9.tar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镜像。</w:t>
      </w:r>
    </w:p>
    <w:p w14:paraId="0705D829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创建名称为</w:t>
      </w:r>
      <w:r>
        <w:rPr>
          <w:rFonts w:hAnsiTheme="minorHAnsi" w:eastAsiaTheme="minorEastAsia" w:cstheme="minorBidi"/>
          <w:color w:val="000000"/>
          <w:spacing w:val="-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的容器，映射本机的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8000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端口到容器的</w:t>
      </w:r>
      <w:r>
        <w:rPr>
          <w:rFonts w:hAnsiTheme="minorHAnsi" w:eastAsiaTheme="minorEastAsia" w:cstheme="minorBidi"/>
          <w:color w:val="000000"/>
          <w:spacing w:val="-16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80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端口，</w:t>
      </w:r>
    </w:p>
    <w:p w14:paraId="522FBDD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在容器内安装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httpd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，默认网页内容为“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HelloPodman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”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52E193AB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5"/>
          <w:sz w:val="28"/>
          <w:szCs w:val="22"/>
          <w:lang w:val="en-US" w:eastAsia="en-US" w:bidi="ar-SA"/>
        </w:rPr>
        <w:t>配置</w:t>
      </w:r>
      <w:r>
        <w:rPr>
          <w:rFonts w:hAnsiTheme="minorHAnsi" w:eastAsiaTheme="minorEastAsia" w:cstheme="minorBidi"/>
          <w:color w:val="000000"/>
          <w:spacing w:val="6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https</w:t>
      </w:r>
      <w:r>
        <w:rPr>
          <w:rFonts w:ascii="仿宋" w:hAnsiTheme="minorHAnsi" w:eastAsiaTheme="minorEastAsia" w:cstheme="minorBidi"/>
          <w:color w:val="000000"/>
          <w:spacing w:val="13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5"/>
          <w:sz w:val="28"/>
          <w:szCs w:val="22"/>
          <w:lang w:val="en-US" w:eastAsia="en-US" w:bidi="ar-SA"/>
        </w:rPr>
        <w:t>访问的私有仓库，登录用户和密码均为</w:t>
      </w:r>
      <w:r>
        <w:rPr>
          <w:rFonts w:hAnsiTheme="minorHAnsi" w:eastAsiaTheme="minorEastAsia" w:cstheme="minorBidi"/>
          <w:color w:val="000000"/>
          <w:spacing w:val="7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4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pacing w:val="14"/>
          <w:sz w:val="28"/>
          <w:szCs w:val="22"/>
          <w:lang w:val="en-US" w:eastAsia="en-US" w:bidi="ar-SA"/>
        </w:rPr>
        <w:t>。导入</w:t>
      </w:r>
    </w:p>
    <w:p w14:paraId="4CE53B8B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registry.tar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镜像，创建名称为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registry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的容器。</w:t>
      </w:r>
    </w:p>
    <w:p w14:paraId="1C80EE67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修</w:t>
      </w:r>
      <w:r>
        <w:rPr>
          <w:rFonts w:hAnsiTheme="minorHAnsi" w:eastAsiaTheme="minorEastAsia" w:cstheme="minorBidi"/>
          <w:color w:val="000000"/>
          <w:spacing w:val="54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改</w:t>
      </w:r>
      <w:r>
        <w:rPr>
          <w:rFonts w:hAnsiTheme="minorHAnsi" w:eastAsiaTheme="minorEastAsia" w:cstheme="minorBidi"/>
          <w:color w:val="000000"/>
          <w:spacing w:val="677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rockylinux</w:t>
      </w:r>
      <w:r>
        <w:rPr>
          <w:rFonts w:ascii="仿宋" w:hAnsiTheme="minorHAnsi" w:eastAsiaTheme="minorEastAsia" w:cstheme="minorBidi"/>
          <w:color w:val="000000"/>
          <w:spacing w:val="60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镜</w:t>
      </w:r>
      <w:r>
        <w:rPr>
          <w:rFonts w:hAnsiTheme="minorHAnsi" w:eastAsiaTheme="minorEastAsia" w:cstheme="minorBidi"/>
          <w:color w:val="000000"/>
          <w:spacing w:val="54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像</w:t>
      </w:r>
      <w:r>
        <w:rPr>
          <w:rFonts w:hAnsiTheme="minorHAnsi" w:eastAsiaTheme="minorEastAsia" w:cstheme="minorBidi"/>
          <w:color w:val="000000"/>
          <w:spacing w:val="540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color w:val="000000"/>
          <w:spacing w:val="678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tag</w:t>
      </w:r>
      <w:r>
        <w:rPr>
          <w:rFonts w:ascii="仿宋" w:hAnsiTheme="minorHAnsi" w:eastAsiaTheme="minorEastAsia" w:cstheme="minorBidi"/>
          <w:color w:val="000000"/>
          <w:spacing w:val="607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</w:p>
    <w:p w14:paraId="5B28593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linux3.skills.lan:5000/rockylinux:9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，上传该镜像到私有仓库。</w:t>
      </w:r>
    </w:p>
    <w:p w14:paraId="37EDC0A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12.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开发环境搭建</w:t>
      </w:r>
    </w:p>
    <w:p w14:paraId="03AEEBB1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任务描述：搭建开发环境。</w:t>
      </w:r>
    </w:p>
    <w:p w14:paraId="3F1CC5D6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上搭建开发环境。</w:t>
      </w:r>
    </w:p>
    <w:p w14:paraId="4E0DEF5D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利用系统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iso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文件，搭建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69"/>
          <w:sz w:val="28"/>
          <w:szCs w:val="22"/>
          <w:lang w:val="en-US" w:eastAsia="en-US" w:bidi="ar-SA"/>
        </w:rPr>
        <w:t>c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语言、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c++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语言、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rust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语言开发环境。</w:t>
      </w:r>
    </w:p>
    <w:p w14:paraId="3591F188">
      <w:pPr>
        <w:spacing w:before="3996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CLLLEK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33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GAUQCC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GAUQCC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CLLLEK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73159F54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49" w:name="br1_48"/>
      <w:bookmarkEnd w:id="49"/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(</w:t>
      </w:r>
      <w:bookmarkStart w:id="50" w:name="br1_49"/>
      <w:bookmarkEnd w:id="50"/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五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)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网络运维（本题共</w:t>
      </w:r>
      <w:r>
        <w:rPr>
          <w:rFonts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>10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分）</w:t>
      </w:r>
    </w:p>
    <w:p w14:paraId="33C2AD0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1.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网络运维</w:t>
      </w:r>
    </w:p>
    <w:p w14:paraId="1F86735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任务描述：某集团公司在更新设备后，路由之间无法正常通信，请修</w:t>
      </w:r>
    </w:p>
    <w:p w14:paraId="749C708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复网络达到正常通信。</w:t>
      </w:r>
    </w:p>
    <w:p w14:paraId="3BCD1CEC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请在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server1</w:t>
      </w:r>
      <w:r>
        <w:rPr>
          <w:rFonts w:ascii="仿宋" w:hAnsi="仿宋" w:cs="仿宋" w:eastAsiaTheme="minorEastAsia"/>
          <w:color w:val="000000"/>
          <w:spacing w:val="-1"/>
          <w:sz w:val="28"/>
          <w:szCs w:val="22"/>
          <w:lang w:val="en-US" w:eastAsia="en-US" w:bidi="ar-SA"/>
        </w:rPr>
        <w:t>“管理员”下拉菜单中选择“镜像”选项卡，点</w:t>
      </w:r>
    </w:p>
    <w:p w14:paraId="40A4DBB3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击</w:t>
      </w:r>
      <w:r>
        <w:rPr>
          <w:rFonts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12"/>
          <w:sz w:val="28"/>
          <w:szCs w:val="22"/>
          <w:lang w:val="en-US" w:eastAsia="en-US" w:bidi="ar-SA"/>
        </w:rPr>
        <w:t>“创建镜像”按钮，弹出“创建镜像”对话框后，名称为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eve-ng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16B95696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镜像文件请在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72"/>
          <w:sz w:val="28"/>
          <w:szCs w:val="22"/>
          <w:lang w:val="en-US" w:eastAsia="en-US" w:bidi="ar-SA"/>
        </w:rPr>
        <w:t>U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盘</w:t>
      </w:r>
      <w:r>
        <w:rPr>
          <w:rFonts w:hAnsiTheme="minorHAnsi" w:eastAsiaTheme="minorEastAsia" w:cstheme="minorBidi"/>
          <w:color w:val="000000"/>
          <w:spacing w:val="-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soft</w:t>
      </w:r>
      <w:r>
        <w:rPr>
          <w:rFonts w:ascii="仿宋" w:hAnsi="仿宋" w:cs="仿宋" w:eastAsiaTheme="minorEastAsia"/>
          <w:color w:val="000000"/>
          <w:spacing w:val="-5"/>
          <w:sz w:val="28"/>
          <w:szCs w:val="22"/>
          <w:lang w:val="en-US" w:eastAsia="en-US" w:bidi="ar-SA"/>
        </w:rPr>
        <w:t>目录下选择“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eve-ng.qcow2</w:t>
      </w:r>
      <w:r>
        <w:rPr>
          <w:rFonts w:ascii="仿宋" w:hAnsi="仿宋" w:cs="仿宋" w:eastAsiaTheme="minorEastAsia"/>
          <w:color w:val="000000"/>
          <w:spacing w:val="-25"/>
          <w:sz w:val="28"/>
          <w:szCs w:val="22"/>
          <w:lang w:val="en-US" w:eastAsia="en-US" w:bidi="ar-SA"/>
        </w:rPr>
        <w:t>”文件，“镜像格</w:t>
      </w:r>
    </w:p>
    <w:p w14:paraId="6C18955E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式”为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qcow2</w:t>
      </w:r>
      <w:r>
        <w:rPr>
          <w:rFonts w:ascii="仿宋" w:hAnsi="仿宋" w:cs="仿宋" w:eastAsiaTheme="minorEastAsia"/>
          <w:color w:val="000000"/>
          <w:spacing w:val="-4"/>
          <w:sz w:val="28"/>
          <w:szCs w:val="22"/>
          <w:lang w:val="en-US" w:eastAsia="en-US" w:bidi="ar-SA"/>
        </w:rPr>
        <w:t>格式，“最小磁盘”和“最低内存”不填，单击“创建</w:t>
      </w:r>
    </w:p>
    <w:p w14:paraId="7D1FDCE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镜像”按钮完成镜像创建。</w:t>
      </w:r>
    </w:p>
    <w:p w14:paraId="72218651">
      <w:pPr>
        <w:spacing w:before="425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用上述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eve-ng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镜像创建虚拟机，虚拟机名称为</w:t>
      </w:r>
      <w:r>
        <w:rPr>
          <w:rFonts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eve-ng</w:t>
      </w:r>
      <w:r>
        <w:rPr>
          <w:rFonts w:ascii="仿宋" w:hAnsi="仿宋" w:cs="仿宋" w:eastAsiaTheme="minorEastAsia"/>
          <w:color w:val="000000"/>
          <w:spacing w:val="-42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IP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地</w:t>
      </w:r>
    </w:p>
    <w:p w14:paraId="02D1D17F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址为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10.4.210.110/24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，虚拟机实例类型为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Skills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04200ED9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3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通过</w:t>
      </w:r>
      <w:r>
        <w:rPr>
          <w:rFonts w:hAnsiTheme="minorHAnsi" w:eastAsiaTheme="minorEastAsia" w:cstheme="minorBidi"/>
          <w:color w:val="000000"/>
          <w:spacing w:val="12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http://10.4.210.110</w:t>
      </w:r>
      <w:r>
        <w:rPr>
          <w:rFonts w:ascii="仿宋" w:hAnsiTheme="minorHAnsi" w:eastAsiaTheme="minorEastAsia" w:cstheme="minorBidi"/>
          <w:color w:val="000000"/>
          <w:spacing w:val="-54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2"/>
          <w:sz w:val="28"/>
          <w:szCs w:val="22"/>
          <w:lang w:val="en-US" w:eastAsia="en-US" w:bidi="ar-SA"/>
        </w:rPr>
        <w:t>运行</w:t>
      </w:r>
      <w:r>
        <w:rPr>
          <w:rFonts w:hAnsiTheme="minorHAnsi" w:eastAsiaTheme="minorEastAsia" w:cstheme="minorBidi"/>
          <w:color w:val="000000"/>
          <w:spacing w:val="14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eve-ng</w:t>
      </w:r>
      <w:r>
        <w:rPr>
          <w:rFonts w:ascii="仿宋" w:hAnsiTheme="minorHAnsi" w:eastAsiaTheme="minorEastAsia" w:cstheme="minorBidi"/>
          <w:color w:val="000000"/>
          <w:spacing w:val="-55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虚拟机，登录用户名</w:t>
      </w:r>
    </w:p>
    <w:p w14:paraId="43C570FD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为</w:t>
      </w:r>
      <w:r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admin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，密码为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eve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html5</w:t>
      </w:r>
      <w:r>
        <w:rPr>
          <w:rFonts w:ascii="仿宋"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console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，启动所有网络设备。</w:t>
      </w:r>
    </w:p>
    <w:p w14:paraId="2B04B370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4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完善设备配置，请在最少改动设备路由协议的基础上，实现所</w:t>
      </w:r>
    </w:p>
    <w:p w14:paraId="4778974F">
      <w:pPr>
        <w:spacing w:before="423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有设备的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loopback1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之间通信。</w:t>
      </w:r>
    </w:p>
    <w:p w14:paraId="091EE4A7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5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）</w:t>
      </w:r>
      <w:r>
        <w:rPr>
          <w:rFonts w:hAnsiTheme="minorHAnsi" w:eastAsiaTheme="minorEastAsia" w:cstheme="minorBidi"/>
          <w:color w:val="000000"/>
          <w:spacing w:val="68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在每台设备图标上右击，从弹出菜单中选择“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export</w:t>
      </w:r>
      <w:r>
        <w:rPr>
          <w:rFonts w:ascii="仿宋" w:hAnsiTheme="minorHAnsi" w:eastAsiaTheme="minorEastAsia" w:cstheme="minorBidi"/>
          <w:color w:val="000000"/>
          <w:spacing w:val="5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pacing w:val="-1"/>
          <w:sz w:val="28"/>
          <w:szCs w:val="22"/>
          <w:lang w:val="en-US" w:eastAsia="en-US" w:bidi="ar-SA"/>
        </w:rPr>
        <w:t>CFG</w:t>
      </w:r>
      <w:r>
        <w:rPr>
          <w:rFonts w:ascii="仿宋" w:hAnsi="仿宋" w:cs="仿宋" w:eastAsiaTheme="minorEastAsia"/>
          <w:color w:val="000000"/>
          <w:spacing w:val="-141"/>
          <w:sz w:val="28"/>
          <w:szCs w:val="22"/>
          <w:lang w:val="en-US" w:eastAsia="en-US" w:bidi="ar-SA"/>
        </w:rPr>
        <w:t>”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</w:t>
      </w:r>
    </w:p>
    <w:p w14:paraId="51B79955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-3"/>
          <w:sz w:val="28"/>
          <w:szCs w:val="22"/>
          <w:lang w:val="en-US" w:eastAsia="en-US" w:bidi="ar-SA"/>
        </w:rPr>
        <w:t>在左侧的面板中选择“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Startup-configs</w:t>
      </w:r>
      <w:r>
        <w:rPr>
          <w:rFonts w:ascii="仿宋" w:hAnsi="仿宋" w:cs="仿宋" w:eastAsiaTheme="minorEastAsia"/>
          <w:color w:val="000000"/>
          <w:spacing w:val="-15"/>
          <w:sz w:val="28"/>
          <w:szCs w:val="22"/>
          <w:lang w:val="en-US" w:eastAsia="en-US" w:bidi="ar-SA"/>
        </w:rPr>
        <w:t>”，依次单击设备图标，复制</w:t>
      </w:r>
    </w:p>
    <w:p w14:paraId="69058963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8"/>
          <w:sz w:val="28"/>
          <w:szCs w:val="22"/>
          <w:lang w:val="en-US" w:eastAsia="en-US" w:bidi="ar-SA"/>
        </w:rPr>
        <w:t>右侧文本框内容，保存到选手目录中以设备名称命名的文本文件</w:t>
      </w:r>
    </w:p>
    <w:p w14:paraId="72927444">
      <w:pPr>
        <w:spacing w:before="422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（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R1.txt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R2.txt</w:t>
      </w: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，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R3.txt</w:t>
      </w:r>
      <w:r>
        <w:rPr>
          <w:rFonts w:ascii="仿宋" w:hAnsi="仿宋" w:cs="仿宋" w:eastAsiaTheme="minorEastAsia"/>
          <w:color w:val="000000"/>
          <w:spacing w:val="-138"/>
          <w:sz w:val="28"/>
          <w:szCs w:val="22"/>
          <w:lang w:val="en-US" w:eastAsia="en-US" w:bidi="ar-SA"/>
        </w:rPr>
        <w:t>）。</w:t>
      </w:r>
    </w:p>
    <w:p w14:paraId="40017A15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Theme="minorHAnsi" w:eastAsiaTheme="minorEastAsia" w:cstheme="minorBidi"/>
          <w:color w:val="000000"/>
          <w:spacing w:val="2"/>
          <w:sz w:val="28"/>
          <w:szCs w:val="22"/>
          <w:lang w:val="en-US" w:eastAsia="en-US" w:bidi="ar-SA"/>
        </w:rPr>
        <w:t>2.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系统运维</w:t>
      </w:r>
    </w:p>
    <w:p w14:paraId="54FA925B">
      <w:pPr>
        <w:spacing w:before="424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  <w:sectPr>
          <w:pgSz w:w="11900" w:h="16820"/>
          <w:pgMar w:top="1332" w:right="100" w:bottom="0" w:left="1798" w:header="720" w:footer="720" w:gutter="0"/>
          <w:pgNumType w:start="1"/>
          <w:cols w:space="720" w:num="1"/>
          <w:docGrid w:linePitch="1" w:charSpace="0"/>
        </w:sectPr>
      </w:pPr>
      <w:r>
        <w:rPr>
          <w:rFonts w:ascii="JFENJV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34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NVVVLB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NVVVLB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JFENJV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p w14:paraId="7705E828">
      <w:pPr>
        <w:spacing w:before="0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bookmarkStart w:id="51" w:name="br1_50"/>
      <w:bookmarkEnd w:id="51"/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任务要求：为保证</w:t>
      </w:r>
      <w:r>
        <w:rPr>
          <w:rFonts w:hAnsiTheme="minorHAnsi" w:eastAsiaTheme="minorEastAsia" w:cstheme="minorBidi"/>
          <w:color w:val="000000"/>
          <w:spacing w:val="25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linux9</w:t>
      </w:r>
      <w:r>
        <w:rPr>
          <w:rFonts w:ascii="仿宋" w:hAnsiTheme="minorHAnsi" w:eastAsiaTheme="minorEastAsia" w:cstheme="minorBidi"/>
          <w:color w:val="000000"/>
          <w:spacing w:val="-42"/>
          <w:sz w:val="28"/>
          <w:szCs w:val="22"/>
          <w:lang w:val="en-US" w:eastAsia="en-US" w:bidi="ar-SA"/>
        </w:rPr>
        <w:t xml:space="preserve"> 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系统稳定性，请在不破坏原有服务的基础</w:t>
      </w:r>
    </w:p>
    <w:p w14:paraId="1E80D654">
      <w:pPr>
        <w:spacing w:before="424" w:after="0" w:line="291" w:lineRule="exact"/>
        <w:ind w:left="0" w:right="0" w:firstLine="0"/>
        <w:jc w:val="left"/>
        <w:rPr>
          <w:rFonts w:hAnsiTheme="minorHAnsi" w:eastAsiaTheme="minorEastAsia" w:cstheme="minorBidi"/>
          <w:color w:val="000000"/>
          <w:sz w:val="28"/>
          <w:szCs w:val="22"/>
          <w:lang w:val="en-US" w:eastAsia="en-US" w:bidi="ar-SA"/>
        </w:rPr>
      </w:pPr>
      <w:r>
        <w:rPr>
          <w:rFonts w:ascii="仿宋" w:hAnsi="仿宋" w:cs="仿宋" w:eastAsiaTheme="minorEastAsia"/>
          <w:color w:val="000000"/>
          <w:spacing w:val="1"/>
          <w:sz w:val="28"/>
          <w:szCs w:val="22"/>
          <w:lang w:val="en-US" w:eastAsia="en-US" w:bidi="ar-SA"/>
        </w:rPr>
        <w:t>上，升级</w:t>
      </w:r>
      <w:r>
        <w:rPr>
          <w:rFonts w:hAnsiTheme="minorHAnsi" w:eastAsiaTheme="minorEastAsia" w:cstheme="minorBidi"/>
          <w:color w:val="000000"/>
          <w:spacing w:val="-3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linux9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的内核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kernel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，删除旧版本</w:t>
      </w:r>
      <w:r>
        <w:rPr>
          <w:rFonts w:hAnsiTheme="minorHAnsi" w:eastAsiaTheme="minorEastAsia" w:cstheme="minorBidi"/>
          <w:color w:val="000000"/>
          <w:spacing w:val="1"/>
          <w:sz w:val="28"/>
          <w:szCs w:val="22"/>
          <w:lang w:val="en-US" w:eastAsia="en-US" w:bidi="ar-SA"/>
        </w:rPr>
        <w:t xml:space="preserve"> </w:t>
      </w:r>
      <w:r>
        <w:rPr>
          <w:rFonts w:ascii="仿宋" w:hAnsiTheme="minorHAnsi" w:eastAsiaTheme="minorEastAsia" w:cstheme="minorBidi"/>
          <w:color w:val="000000"/>
          <w:sz w:val="28"/>
          <w:szCs w:val="22"/>
          <w:lang w:val="en-US" w:eastAsia="en-US" w:bidi="ar-SA"/>
        </w:rPr>
        <w:t>kernel</w:t>
      </w:r>
      <w:r>
        <w:rPr>
          <w:rFonts w:ascii="仿宋" w:hAnsi="仿宋" w:cs="仿宋" w:eastAsiaTheme="minorEastAsia"/>
          <w:color w:val="000000"/>
          <w:sz w:val="28"/>
          <w:szCs w:val="22"/>
          <w:lang w:val="en-US" w:eastAsia="en-US" w:bidi="ar-SA"/>
        </w:rPr>
        <w:t>。</w:t>
      </w:r>
    </w:p>
    <w:p w14:paraId="444B5C0B">
      <w:pPr>
        <w:spacing w:before="13278" w:after="0" w:line="198" w:lineRule="exact"/>
        <w:ind w:left="4119" w:right="0" w:firstLine="0"/>
        <w:jc w:val="left"/>
        <w:rPr>
          <w:rFonts w:hAnsiTheme="minorHAnsi" w:eastAsiaTheme="minorEastAsia" w:cstheme="minorBidi"/>
          <w:color w:val="000000"/>
          <w:sz w:val="18"/>
          <w:szCs w:val="22"/>
          <w:lang w:val="en-US" w:eastAsia="en-US" w:bidi="ar-SA"/>
        </w:rPr>
      </w:pPr>
      <w:r>
        <w:rPr>
          <w:rFonts w:ascii="NAGQCP+DengXian Bold" w:hAnsiTheme="minorHAnsi" w:eastAsiaTheme="minorEastAsia" w:cstheme="minorBidi"/>
          <w:b/>
          <w:color w:val="000000"/>
          <w:spacing w:val="1"/>
          <w:sz w:val="18"/>
          <w:szCs w:val="22"/>
          <w:lang w:val="en-US" w:eastAsia="en-US" w:bidi="ar-SA"/>
        </w:rPr>
        <w:t>35</w:t>
      </w:r>
      <w:r>
        <w:rPr>
          <w:rFonts w:hAnsiTheme="minorHAnsi" w:eastAsiaTheme="minorEastAsia" w:cstheme="minorBidi"/>
          <w:b/>
          <w:color w:val="000000"/>
          <w:spacing w:val="44"/>
          <w:sz w:val="18"/>
          <w:szCs w:val="22"/>
          <w:lang w:val="en-US" w:eastAsia="en-US" w:bidi="ar-SA"/>
        </w:rPr>
        <w:t xml:space="preserve"> </w:t>
      </w:r>
      <w:r>
        <w:rPr>
          <w:rFonts w:ascii="BENEJL+DengXian Regular" w:hAnsiTheme="minorHAnsi" w:eastAsiaTheme="minorEastAsia" w:cstheme="minorBidi"/>
          <w:color w:val="000000"/>
          <w:sz w:val="18"/>
          <w:szCs w:val="22"/>
          <w:lang w:val="en-US" w:eastAsia="en-US" w:bidi="ar-SA"/>
        </w:rPr>
        <w:t>/</w:t>
      </w:r>
      <w:r>
        <w:rPr>
          <w:rFonts w:ascii="BENEJL+DengXian Regular" w:hAnsiTheme="minorHAnsi" w:eastAsiaTheme="minorEastAsia" w:cstheme="minorBidi"/>
          <w:color w:val="000000"/>
          <w:spacing w:val="41"/>
          <w:sz w:val="18"/>
          <w:szCs w:val="22"/>
          <w:lang w:val="en-US" w:eastAsia="en-US" w:bidi="ar-SA"/>
        </w:rPr>
        <w:t xml:space="preserve"> </w:t>
      </w:r>
      <w:r>
        <w:rPr>
          <w:rFonts w:ascii="NAGQCP+DengXian Bold" w:hAnsiTheme="minorHAnsi" w:eastAsiaTheme="minorEastAsia" w:cstheme="minorBidi"/>
          <w:b/>
          <w:color w:val="000000"/>
          <w:spacing w:val="-2"/>
          <w:sz w:val="18"/>
          <w:szCs w:val="22"/>
          <w:lang w:val="en-US" w:eastAsia="en-US" w:bidi="ar-SA"/>
        </w:rPr>
        <w:t>35</w:t>
      </w:r>
    </w:p>
    <w:sectPr>
      <w:pgSz w:w="11900" w:h="16820"/>
      <w:pgMar w:top="1332" w:right="100" w:bottom="0" w:left="1798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JPECWG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VFSFVV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ECMVHP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HOROOD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TIFBEG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QVAUBE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SBORKL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TVUSKW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KTWSN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CQBDVM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MHCEKK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ABIOSR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JHVPBH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OOCHGD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FRQTMS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LQMMIF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BBMRF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KEJADT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DBRMLR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WTOFK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PFNNRG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EORLBO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NDIVDA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SSTWM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WQMITH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EIGRBM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AJSKWO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HOQUL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WIGTRD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KFLUBU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LNLDLB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VOTOWR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CRCGR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QPHNIV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JMRPHB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TLPHVS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SIUAJO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EHDAI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CJQOQL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OJTEAW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UBALAE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RBWKLR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DCSMCD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UMDSRK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VBAMVJ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MFGOWU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QUCEIW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OUOTIQ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QOOLWC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PGQBPN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AGLUWG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PEIOCU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TUVBRB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IDRKAM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NIUPUA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OLSMDN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DKQMUN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NCAHSF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WATLWO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FFCTOA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JOUKQO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VSBPDD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CLLLEK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GAUQCC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JFENJV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NVVVLB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NAGQCP+DengXian Bold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BENEJL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docVars>
    <w:docVar w:name="commondata" w:val="eyJoZGlkIjoiNzRhYjA5NWE2NzU5MjJkZWQ1MDQyYTcxZDQ1NzJjOTAifQ=="/>
  </w:docVars>
  <w:rsids>
    <w:rsidRoot w:val="00A77B3E"/>
    <w:rsid w:val="00A77B3E"/>
    <w:rsid w:val="00CA2A55"/>
    <w:rsid w:val="578C05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5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35</Pages>
  <Words>397</Words>
  <Characters>423</Characters>
  <Lines>1</Lines>
  <Paragraphs>1</Paragraphs>
  <TotalTime>0</TotalTime>
  <ScaleCrop>false</ScaleCrop>
  <LinksUpToDate>false</LinksUpToDate>
  <CharactersWithSpaces>454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2025-03-04T11:42:45Z</dcterms:created>
  <dc:creator>22163</dc:creator>
  <cp:lastModifiedBy>微信用户</cp:lastModifiedBy>
  <dcterms:modified xsi:type="dcterms:W3CDTF">2025-03-04T11:43:15Z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DF80ABFCAE564E529FBF9F7187640365_12</vt:lpwstr>
  </property>
</Properties>
</file>