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1" w:rightFromText="181" w:bottomFromText="160" w:vertAnchor="page" w:horzAnchor="page" w:tblpX="649" w:tblpY="1513"/>
        <w:tblW w:w="10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6"/>
        <w:gridCol w:w="2871"/>
        <w:gridCol w:w="2788"/>
        <w:gridCol w:w="2876"/>
      </w:tblGrid>
      <w:tr w:rsidR="00EA19DA" w14:paraId="5361459D" w14:textId="77777777" w:rsidTr="00EA19DA">
        <w:trPr>
          <w:trHeight w:val="380"/>
        </w:trPr>
        <w:tc>
          <w:tcPr>
            <w:tcW w:w="5067" w:type="dxa"/>
            <w:gridSpan w:val="2"/>
            <w:tcBorders>
              <w:top w:val="single" w:sz="4" w:space="0" w:color="auto"/>
              <w:left w:val="single" w:sz="4" w:space="0" w:color="auto"/>
              <w:bottom w:val="single" w:sz="4" w:space="0" w:color="auto"/>
              <w:right w:val="single" w:sz="4" w:space="0" w:color="auto"/>
            </w:tcBorders>
            <w:vAlign w:val="center"/>
            <w:hideMark/>
          </w:tcPr>
          <w:p w14:paraId="36662470" w14:textId="77777777" w:rsidR="00EA19DA" w:rsidRDefault="00EA19DA">
            <w:pPr>
              <w:pStyle w:val="Header"/>
              <w:tabs>
                <w:tab w:val="center" w:pos="2160"/>
              </w:tabs>
              <w:spacing w:line="256" w:lineRule="auto"/>
              <w:jc w:val="center"/>
              <w:rPr>
                <w:rFonts w:cs="Arial"/>
                <w:b/>
              </w:rPr>
            </w:pPr>
            <w:r>
              <w:rPr>
                <w:rFonts w:cs="Arial"/>
                <w:b/>
              </w:rPr>
              <w:t>STUDENT USE</w:t>
            </w:r>
          </w:p>
        </w:tc>
        <w:tc>
          <w:tcPr>
            <w:tcW w:w="5664" w:type="dxa"/>
            <w:gridSpan w:val="2"/>
            <w:tcBorders>
              <w:top w:val="single" w:sz="4" w:space="0" w:color="auto"/>
              <w:left w:val="single" w:sz="4" w:space="0" w:color="auto"/>
              <w:bottom w:val="single" w:sz="4" w:space="0" w:color="auto"/>
              <w:right w:val="single" w:sz="4" w:space="0" w:color="auto"/>
            </w:tcBorders>
            <w:vAlign w:val="center"/>
            <w:hideMark/>
          </w:tcPr>
          <w:p w14:paraId="0790A6F2" w14:textId="77777777" w:rsidR="00EA19DA" w:rsidRDefault="00EA19DA">
            <w:pPr>
              <w:pStyle w:val="Header"/>
              <w:tabs>
                <w:tab w:val="center" w:pos="2160"/>
              </w:tabs>
              <w:spacing w:line="256" w:lineRule="auto"/>
              <w:jc w:val="center"/>
              <w:rPr>
                <w:rFonts w:cs="Arial"/>
                <w:b/>
                <w:sz w:val="22"/>
              </w:rPr>
            </w:pPr>
            <w:r>
              <w:rPr>
                <w:rFonts w:cs="Arial"/>
                <w:b/>
              </w:rPr>
              <w:t>STAFF USE</w:t>
            </w:r>
          </w:p>
        </w:tc>
      </w:tr>
      <w:tr w:rsidR="00EA19DA" w:rsidRPr="00EA19DA" w14:paraId="06E64F7A" w14:textId="77777777" w:rsidTr="00EA19DA">
        <w:trPr>
          <w:trHeight w:val="312"/>
        </w:trPr>
        <w:tc>
          <w:tcPr>
            <w:tcW w:w="2196" w:type="dxa"/>
            <w:tcBorders>
              <w:top w:val="single" w:sz="4" w:space="0" w:color="auto"/>
              <w:left w:val="single" w:sz="4" w:space="0" w:color="auto"/>
              <w:bottom w:val="single" w:sz="4" w:space="0" w:color="auto"/>
              <w:right w:val="single" w:sz="4" w:space="0" w:color="auto"/>
            </w:tcBorders>
            <w:vAlign w:val="center"/>
            <w:hideMark/>
          </w:tcPr>
          <w:p w14:paraId="55B87E9C" w14:textId="77777777" w:rsidR="00EA19DA" w:rsidRDefault="00EA19DA">
            <w:pPr>
              <w:pStyle w:val="Header"/>
              <w:tabs>
                <w:tab w:val="center" w:pos="2160"/>
              </w:tabs>
              <w:spacing w:line="256" w:lineRule="auto"/>
              <w:rPr>
                <w:rFonts w:cs="Arial"/>
              </w:rPr>
            </w:pPr>
            <w:r>
              <w:rPr>
                <w:rFonts w:cs="Arial"/>
              </w:rPr>
              <w:t xml:space="preserve">Module Name </w:t>
            </w:r>
          </w:p>
        </w:tc>
        <w:tc>
          <w:tcPr>
            <w:tcW w:w="2871" w:type="dxa"/>
            <w:tcBorders>
              <w:top w:val="single" w:sz="4" w:space="0" w:color="auto"/>
              <w:left w:val="single" w:sz="4" w:space="0" w:color="auto"/>
              <w:bottom w:val="single" w:sz="4" w:space="0" w:color="auto"/>
              <w:right w:val="single" w:sz="4" w:space="0" w:color="auto"/>
            </w:tcBorders>
            <w:hideMark/>
          </w:tcPr>
          <w:p w14:paraId="21DE1A10" w14:textId="77777777" w:rsidR="00EA19DA" w:rsidRDefault="00EA19DA">
            <w:pPr>
              <w:pStyle w:val="Header"/>
              <w:tabs>
                <w:tab w:val="center" w:pos="2160"/>
              </w:tabs>
              <w:spacing w:line="256" w:lineRule="auto"/>
              <w:rPr>
                <w:rFonts w:cs="Arial"/>
              </w:rPr>
            </w:pPr>
            <w:r>
              <w:rPr>
                <w:rFonts w:cs="Arial"/>
              </w:rPr>
              <w:t>Object Oriented Programming</w:t>
            </w:r>
          </w:p>
        </w:tc>
        <w:tc>
          <w:tcPr>
            <w:tcW w:w="2788" w:type="dxa"/>
            <w:tcBorders>
              <w:top w:val="single" w:sz="4" w:space="0" w:color="auto"/>
              <w:left w:val="single" w:sz="4" w:space="0" w:color="auto"/>
              <w:bottom w:val="single" w:sz="4" w:space="0" w:color="auto"/>
              <w:right w:val="single" w:sz="4" w:space="0" w:color="auto"/>
            </w:tcBorders>
            <w:hideMark/>
          </w:tcPr>
          <w:p w14:paraId="609AA729" w14:textId="77777777" w:rsidR="00EA19DA" w:rsidRDefault="00EA19DA">
            <w:pPr>
              <w:pStyle w:val="Header"/>
              <w:tabs>
                <w:tab w:val="center" w:pos="2160"/>
              </w:tabs>
              <w:spacing w:line="256" w:lineRule="auto"/>
              <w:rPr>
                <w:rFonts w:cs="Arial"/>
              </w:rPr>
            </w:pPr>
            <w:r>
              <w:rPr>
                <w:rFonts w:cs="Arial"/>
              </w:rPr>
              <w:t xml:space="preserve">First Marker’s </w:t>
            </w:r>
          </w:p>
          <w:p w14:paraId="280BB772" w14:textId="77777777" w:rsidR="00EA19DA" w:rsidRDefault="00EA19DA">
            <w:pPr>
              <w:pStyle w:val="Header"/>
              <w:tabs>
                <w:tab w:val="center" w:pos="2160"/>
              </w:tabs>
              <w:spacing w:line="256" w:lineRule="auto"/>
              <w:rPr>
                <w:rFonts w:cs="Arial"/>
              </w:rPr>
            </w:pPr>
            <w:r>
              <w:rPr>
                <w:rFonts w:cs="Arial"/>
              </w:rPr>
              <w:t>(acts as signature)</w:t>
            </w:r>
          </w:p>
        </w:tc>
        <w:tc>
          <w:tcPr>
            <w:tcW w:w="2875" w:type="dxa"/>
            <w:tcBorders>
              <w:top w:val="single" w:sz="4" w:space="0" w:color="auto"/>
              <w:left w:val="single" w:sz="4" w:space="0" w:color="auto"/>
              <w:bottom w:val="single" w:sz="4" w:space="0" w:color="auto"/>
              <w:right w:val="single" w:sz="4" w:space="0" w:color="auto"/>
            </w:tcBorders>
          </w:tcPr>
          <w:p w14:paraId="64896B4D" w14:textId="77777777" w:rsidR="00EA19DA" w:rsidRDefault="00EA19DA">
            <w:pPr>
              <w:pStyle w:val="Header"/>
              <w:tabs>
                <w:tab w:val="center" w:pos="2160"/>
              </w:tabs>
              <w:spacing w:line="256" w:lineRule="auto"/>
              <w:rPr>
                <w:rFonts w:cs="Arial"/>
              </w:rPr>
            </w:pPr>
          </w:p>
        </w:tc>
      </w:tr>
      <w:tr w:rsidR="00EA19DA" w:rsidRPr="00EA19DA" w14:paraId="13A1D28E" w14:textId="77777777" w:rsidTr="00EA19DA">
        <w:trPr>
          <w:trHeight w:val="406"/>
        </w:trPr>
        <w:tc>
          <w:tcPr>
            <w:tcW w:w="2196" w:type="dxa"/>
            <w:tcBorders>
              <w:top w:val="single" w:sz="4" w:space="0" w:color="auto"/>
              <w:left w:val="single" w:sz="4" w:space="0" w:color="auto"/>
              <w:bottom w:val="single" w:sz="4" w:space="0" w:color="auto"/>
              <w:right w:val="single" w:sz="4" w:space="0" w:color="auto"/>
            </w:tcBorders>
            <w:vAlign w:val="center"/>
            <w:hideMark/>
          </w:tcPr>
          <w:p w14:paraId="4C83C161" w14:textId="77777777" w:rsidR="00EA19DA" w:rsidRDefault="00EA19DA">
            <w:pPr>
              <w:pStyle w:val="Header"/>
              <w:tabs>
                <w:tab w:val="center" w:pos="2160"/>
              </w:tabs>
              <w:spacing w:line="256" w:lineRule="auto"/>
              <w:rPr>
                <w:rFonts w:cs="Arial"/>
              </w:rPr>
            </w:pPr>
            <w:r>
              <w:rPr>
                <w:rFonts w:cs="Arial"/>
              </w:rPr>
              <w:t>Module Code</w:t>
            </w:r>
          </w:p>
        </w:tc>
        <w:tc>
          <w:tcPr>
            <w:tcW w:w="2871" w:type="dxa"/>
            <w:tcBorders>
              <w:top w:val="single" w:sz="4" w:space="0" w:color="auto"/>
              <w:left w:val="single" w:sz="4" w:space="0" w:color="auto"/>
              <w:bottom w:val="single" w:sz="4" w:space="0" w:color="auto"/>
              <w:right w:val="single" w:sz="4" w:space="0" w:color="auto"/>
            </w:tcBorders>
            <w:hideMark/>
          </w:tcPr>
          <w:p w14:paraId="759E79B5" w14:textId="26634C3F" w:rsidR="00EA19DA" w:rsidRPr="00EA19DA" w:rsidRDefault="00EA19DA">
            <w:pPr>
              <w:pStyle w:val="Header"/>
              <w:tabs>
                <w:tab w:val="center" w:pos="2160"/>
              </w:tabs>
              <w:spacing w:line="256" w:lineRule="auto"/>
              <w:rPr>
                <w:rFonts w:cs="Arial"/>
              </w:rPr>
            </w:pPr>
            <w:r w:rsidRPr="00EA19DA">
              <w:rPr>
                <w:rFonts w:ascii="Helvetica" w:hAnsi="Helvetica" w:cs="Helvetica"/>
                <w:color w:val="000000" w:themeColor="text1"/>
                <w:sz w:val="21"/>
                <w:szCs w:val="21"/>
                <w:shd w:val="clear" w:color="auto" w:fill="FFFFFF"/>
              </w:rPr>
              <w:t>5COSC018C-n</w:t>
            </w:r>
          </w:p>
        </w:tc>
        <w:tc>
          <w:tcPr>
            <w:tcW w:w="2788" w:type="dxa"/>
            <w:tcBorders>
              <w:top w:val="single" w:sz="4" w:space="0" w:color="auto"/>
              <w:left w:val="single" w:sz="4" w:space="0" w:color="auto"/>
              <w:bottom w:val="single" w:sz="4" w:space="0" w:color="auto"/>
              <w:right w:val="single" w:sz="4" w:space="0" w:color="auto"/>
            </w:tcBorders>
            <w:hideMark/>
          </w:tcPr>
          <w:p w14:paraId="5BAFFBEE" w14:textId="77777777" w:rsidR="00EA19DA" w:rsidRDefault="00EA19DA">
            <w:pPr>
              <w:pStyle w:val="Header"/>
              <w:tabs>
                <w:tab w:val="center" w:pos="2160"/>
              </w:tabs>
              <w:spacing w:line="256" w:lineRule="auto"/>
              <w:rPr>
                <w:rFonts w:cs="Arial"/>
              </w:rPr>
            </w:pPr>
            <w:r>
              <w:rPr>
                <w:rFonts w:cs="Arial"/>
              </w:rPr>
              <w:t xml:space="preserve">Second Marker’s </w:t>
            </w:r>
          </w:p>
          <w:p w14:paraId="0960B7F3" w14:textId="77777777" w:rsidR="00EA19DA" w:rsidRDefault="00EA19DA">
            <w:pPr>
              <w:pStyle w:val="Header"/>
              <w:tabs>
                <w:tab w:val="center" w:pos="2160"/>
              </w:tabs>
              <w:spacing w:line="256" w:lineRule="auto"/>
              <w:rPr>
                <w:rFonts w:cs="Arial"/>
              </w:rPr>
            </w:pPr>
            <w:r>
              <w:rPr>
                <w:rFonts w:cs="Arial"/>
              </w:rPr>
              <w:t>(acts as signature)</w:t>
            </w:r>
          </w:p>
        </w:tc>
        <w:tc>
          <w:tcPr>
            <w:tcW w:w="2875" w:type="dxa"/>
            <w:tcBorders>
              <w:top w:val="single" w:sz="4" w:space="0" w:color="auto"/>
              <w:left w:val="single" w:sz="4" w:space="0" w:color="auto"/>
              <w:bottom w:val="single" w:sz="4" w:space="0" w:color="auto"/>
              <w:right w:val="single" w:sz="4" w:space="0" w:color="auto"/>
            </w:tcBorders>
          </w:tcPr>
          <w:p w14:paraId="5E7D9AA0" w14:textId="77777777" w:rsidR="00EA19DA" w:rsidRDefault="00EA19DA">
            <w:pPr>
              <w:pStyle w:val="Header"/>
              <w:tabs>
                <w:tab w:val="center" w:pos="2160"/>
              </w:tabs>
              <w:spacing w:line="256" w:lineRule="auto"/>
              <w:rPr>
                <w:rFonts w:cs="Arial"/>
              </w:rPr>
            </w:pPr>
          </w:p>
        </w:tc>
      </w:tr>
      <w:tr w:rsidR="00EA19DA" w14:paraId="1F7F86F5" w14:textId="77777777" w:rsidTr="00EA19DA">
        <w:trPr>
          <w:trHeight w:val="348"/>
        </w:trPr>
        <w:tc>
          <w:tcPr>
            <w:tcW w:w="2196" w:type="dxa"/>
            <w:tcBorders>
              <w:top w:val="single" w:sz="4" w:space="0" w:color="auto"/>
              <w:left w:val="single" w:sz="4" w:space="0" w:color="auto"/>
              <w:bottom w:val="single" w:sz="4" w:space="0" w:color="auto"/>
              <w:right w:val="single" w:sz="4" w:space="0" w:color="auto"/>
            </w:tcBorders>
            <w:vAlign w:val="center"/>
            <w:hideMark/>
          </w:tcPr>
          <w:p w14:paraId="421750AD" w14:textId="77777777" w:rsidR="00EA19DA" w:rsidRDefault="00EA19DA">
            <w:pPr>
              <w:pStyle w:val="Header"/>
              <w:tabs>
                <w:tab w:val="center" w:pos="2160"/>
              </w:tabs>
              <w:spacing w:line="256" w:lineRule="auto"/>
              <w:rPr>
                <w:rFonts w:cs="Arial"/>
              </w:rPr>
            </w:pPr>
            <w:r>
              <w:rPr>
                <w:rFonts w:cs="Arial"/>
              </w:rPr>
              <w:t>Lecturer Name</w:t>
            </w:r>
          </w:p>
        </w:tc>
        <w:tc>
          <w:tcPr>
            <w:tcW w:w="2871" w:type="dxa"/>
            <w:tcBorders>
              <w:top w:val="single" w:sz="4" w:space="0" w:color="auto"/>
              <w:left w:val="single" w:sz="4" w:space="0" w:color="auto"/>
              <w:bottom w:val="single" w:sz="4" w:space="0" w:color="auto"/>
              <w:right w:val="single" w:sz="4" w:space="0" w:color="auto"/>
            </w:tcBorders>
            <w:hideMark/>
          </w:tcPr>
          <w:p w14:paraId="137ED471" w14:textId="6D1252A4" w:rsidR="00EA19DA" w:rsidRPr="00B07848" w:rsidRDefault="00B07848">
            <w:pPr>
              <w:pStyle w:val="Header"/>
              <w:tabs>
                <w:tab w:val="center" w:pos="2160"/>
              </w:tabs>
              <w:spacing w:line="256" w:lineRule="auto"/>
              <w:rPr>
                <w:rFonts w:cs="Arial"/>
                <w:szCs w:val="24"/>
              </w:rPr>
            </w:pPr>
            <w:proofErr w:type="spellStart"/>
            <w:r w:rsidRPr="00B07848">
              <w:rPr>
                <w:rFonts w:ascii="Helvetica" w:hAnsi="Helvetica" w:cs="Helvetica"/>
                <w:color w:val="000000" w:themeColor="text1"/>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Avazkhan</w:t>
            </w:r>
            <w:proofErr w:type="spellEnd"/>
            <w:r w:rsidRPr="00B07848">
              <w:rPr>
                <w:rFonts w:ascii="Helvetica" w:hAnsi="Helvetica" w:cs="Helvetica"/>
                <w:color w:val="000000" w:themeColor="text1"/>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07848">
              <w:rPr>
                <w:rFonts w:ascii="Helvetica" w:hAnsi="Helvetica" w:cs="Helvetica"/>
                <w:color w:val="000000" w:themeColor="text1"/>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Khalikov</w:t>
            </w:r>
            <w:proofErr w:type="spellEnd"/>
          </w:p>
        </w:tc>
        <w:tc>
          <w:tcPr>
            <w:tcW w:w="2788" w:type="dxa"/>
            <w:tcBorders>
              <w:top w:val="single" w:sz="4" w:space="0" w:color="auto"/>
              <w:left w:val="single" w:sz="4" w:space="0" w:color="auto"/>
              <w:bottom w:val="single" w:sz="4" w:space="0" w:color="auto"/>
              <w:right w:val="single" w:sz="4" w:space="0" w:color="auto"/>
            </w:tcBorders>
            <w:hideMark/>
          </w:tcPr>
          <w:p w14:paraId="03A8B37E" w14:textId="77777777" w:rsidR="00EA19DA" w:rsidRDefault="00EA19DA">
            <w:pPr>
              <w:rPr>
                <w:rFonts w:cs="Arial"/>
              </w:rPr>
            </w:pPr>
            <w:r>
              <w:rPr>
                <w:rFonts w:cs="Arial"/>
              </w:rPr>
              <w:t xml:space="preserve">Agreed Mark </w:t>
            </w:r>
          </w:p>
        </w:tc>
        <w:tc>
          <w:tcPr>
            <w:tcW w:w="2875" w:type="dxa"/>
            <w:tcBorders>
              <w:top w:val="single" w:sz="4" w:space="0" w:color="auto"/>
              <w:left w:val="single" w:sz="4" w:space="0" w:color="auto"/>
              <w:bottom w:val="single" w:sz="4" w:space="0" w:color="auto"/>
              <w:right w:val="single" w:sz="4" w:space="0" w:color="auto"/>
            </w:tcBorders>
          </w:tcPr>
          <w:p w14:paraId="79FAA457" w14:textId="77777777" w:rsidR="00EA19DA" w:rsidRDefault="00EA19DA">
            <w:pPr>
              <w:rPr>
                <w:rFonts w:cs="Arial"/>
              </w:rPr>
            </w:pPr>
          </w:p>
        </w:tc>
      </w:tr>
      <w:tr w:rsidR="00EA19DA" w:rsidRPr="00EA19DA" w14:paraId="380FDDB2" w14:textId="77777777" w:rsidTr="00EA19DA">
        <w:trPr>
          <w:trHeight w:val="375"/>
        </w:trPr>
        <w:tc>
          <w:tcPr>
            <w:tcW w:w="2196" w:type="dxa"/>
            <w:tcBorders>
              <w:top w:val="single" w:sz="4" w:space="0" w:color="auto"/>
              <w:left w:val="single" w:sz="4" w:space="0" w:color="auto"/>
              <w:bottom w:val="single" w:sz="4" w:space="0" w:color="auto"/>
              <w:right w:val="single" w:sz="4" w:space="0" w:color="auto"/>
            </w:tcBorders>
            <w:vAlign w:val="center"/>
            <w:hideMark/>
          </w:tcPr>
          <w:p w14:paraId="7A692776" w14:textId="77777777" w:rsidR="00EA19DA" w:rsidRDefault="00EA19DA">
            <w:pPr>
              <w:pStyle w:val="Header"/>
              <w:tabs>
                <w:tab w:val="center" w:pos="2160"/>
              </w:tabs>
              <w:spacing w:line="256" w:lineRule="auto"/>
              <w:rPr>
                <w:rFonts w:cs="Arial"/>
              </w:rPr>
            </w:pPr>
            <w:proofErr w:type="spellStart"/>
            <w:r>
              <w:rPr>
                <w:rFonts w:cs="Arial"/>
              </w:rPr>
              <w:t>UoW</w:t>
            </w:r>
            <w:proofErr w:type="spellEnd"/>
            <w:r>
              <w:rPr>
                <w:rFonts w:cs="Arial"/>
              </w:rPr>
              <w:t xml:space="preserve"> Student IDs</w:t>
            </w:r>
          </w:p>
        </w:tc>
        <w:tc>
          <w:tcPr>
            <w:tcW w:w="2871" w:type="dxa"/>
            <w:tcBorders>
              <w:top w:val="single" w:sz="4" w:space="0" w:color="auto"/>
              <w:left w:val="single" w:sz="4" w:space="0" w:color="auto"/>
              <w:bottom w:val="single" w:sz="4" w:space="0" w:color="auto"/>
              <w:right w:val="single" w:sz="4" w:space="0" w:color="auto"/>
            </w:tcBorders>
          </w:tcPr>
          <w:p w14:paraId="2F1BDE7E" w14:textId="77777777" w:rsidR="00EA19DA" w:rsidRDefault="00EA19DA">
            <w:pPr>
              <w:pStyle w:val="Header"/>
              <w:tabs>
                <w:tab w:val="center" w:pos="2160"/>
              </w:tabs>
              <w:spacing w:line="256" w:lineRule="auto"/>
              <w:rPr>
                <w:rFonts w:cs="Arial"/>
              </w:rPr>
            </w:pPr>
          </w:p>
        </w:tc>
        <w:tc>
          <w:tcPr>
            <w:tcW w:w="5664" w:type="dxa"/>
            <w:gridSpan w:val="2"/>
            <w:vMerge w:val="restart"/>
            <w:tcBorders>
              <w:top w:val="single" w:sz="4" w:space="0" w:color="auto"/>
              <w:left w:val="single" w:sz="4" w:space="0" w:color="auto"/>
              <w:bottom w:val="single" w:sz="4" w:space="0" w:color="auto"/>
              <w:right w:val="single" w:sz="4" w:space="0" w:color="auto"/>
            </w:tcBorders>
          </w:tcPr>
          <w:p w14:paraId="5B334EBB" w14:textId="77777777" w:rsidR="00EA19DA" w:rsidRDefault="00EA19DA">
            <w:pPr>
              <w:rPr>
                <w:rFonts w:cs="Arial"/>
                <w:b/>
              </w:rPr>
            </w:pPr>
            <w:r>
              <w:rPr>
                <w:rFonts w:cs="Arial"/>
                <w:b/>
              </w:rPr>
              <w:t>For Registrar’s office use only (hard copy submission)</w:t>
            </w:r>
          </w:p>
          <w:p w14:paraId="5A60364C" w14:textId="77777777" w:rsidR="00EA19DA" w:rsidRDefault="00EA19DA">
            <w:pPr>
              <w:pStyle w:val="Header"/>
              <w:tabs>
                <w:tab w:val="center" w:pos="2160"/>
              </w:tabs>
              <w:spacing w:line="256" w:lineRule="auto"/>
              <w:rPr>
                <w:rFonts w:cs="Arial"/>
              </w:rPr>
            </w:pPr>
          </w:p>
        </w:tc>
      </w:tr>
      <w:tr w:rsidR="00EA19DA" w14:paraId="7D4AF9CD" w14:textId="77777777" w:rsidTr="00EA19DA">
        <w:trPr>
          <w:trHeight w:val="438"/>
        </w:trPr>
        <w:tc>
          <w:tcPr>
            <w:tcW w:w="2196" w:type="dxa"/>
            <w:tcBorders>
              <w:top w:val="single" w:sz="4" w:space="0" w:color="auto"/>
              <w:left w:val="single" w:sz="4" w:space="0" w:color="auto"/>
              <w:bottom w:val="single" w:sz="4" w:space="0" w:color="auto"/>
              <w:right w:val="single" w:sz="4" w:space="0" w:color="auto"/>
            </w:tcBorders>
            <w:vAlign w:val="center"/>
            <w:hideMark/>
          </w:tcPr>
          <w:p w14:paraId="53B8D892" w14:textId="77777777" w:rsidR="00EA19DA" w:rsidRDefault="00EA19DA">
            <w:pPr>
              <w:pStyle w:val="Header"/>
              <w:tabs>
                <w:tab w:val="center" w:pos="2160"/>
              </w:tabs>
              <w:spacing w:line="256" w:lineRule="auto"/>
              <w:rPr>
                <w:rFonts w:cs="Arial"/>
              </w:rPr>
            </w:pPr>
            <w:r>
              <w:rPr>
                <w:rFonts w:cs="Arial"/>
              </w:rPr>
              <w:t>WIUT Student IDs</w:t>
            </w:r>
          </w:p>
        </w:tc>
        <w:tc>
          <w:tcPr>
            <w:tcW w:w="2871" w:type="dxa"/>
            <w:tcBorders>
              <w:top w:val="single" w:sz="4" w:space="0" w:color="auto"/>
              <w:left w:val="single" w:sz="4" w:space="0" w:color="auto"/>
              <w:bottom w:val="single" w:sz="4" w:space="0" w:color="auto"/>
              <w:right w:val="single" w:sz="4" w:space="0" w:color="auto"/>
            </w:tcBorders>
            <w:hideMark/>
          </w:tcPr>
          <w:p w14:paraId="755929E2" w14:textId="10F8A1BC" w:rsidR="00EA19DA" w:rsidRDefault="00EA19DA">
            <w:pPr>
              <w:pStyle w:val="Footer"/>
              <w:spacing w:line="256" w:lineRule="auto"/>
            </w:pPr>
            <w:r>
              <w:t>00010443</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8A8C2ED" w14:textId="77777777" w:rsidR="00EA19DA" w:rsidRDefault="00EA19DA">
            <w:pPr>
              <w:spacing w:after="0" w:line="256" w:lineRule="auto"/>
              <w:rPr>
                <w:rFonts w:cs="Arial"/>
              </w:rPr>
            </w:pPr>
          </w:p>
        </w:tc>
      </w:tr>
      <w:tr w:rsidR="00EA19DA" w14:paraId="22DF26AB" w14:textId="77777777" w:rsidTr="00EA19DA">
        <w:trPr>
          <w:trHeight w:val="438"/>
        </w:trPr>
        <w:tc>
          <w:tcPr>
            <w:tcW w:w="2196" w:type="dxa"/>
            <w:tcBorders>
              <w:top w:val="single" w:sz="4" w:space="0" w:color="auto"/>
              <w:left w:val="single" w:sz="4" w:space="0" w:color="auto"/>
              <w:bottom w:val="single" w:sz="4" w:space="0" w:color="auto"/>
              <w:right w:val="single" w:sz="4" w:space="0" w:color="auto"/>
            </w:tcBorders>
            <w:vAlign w:val="center"/>
            <w:hideMark/>
          </w:tcPr>
          <w:p w14:paraId="405E297B" w14:textId="77777777" w:rsidR="00EA19DA" w:rsidRDefault="00EA19DA">
            <w:pPr>
              <w:rPr>
                <w:rFonts w:cs="Arial"/>
              </w:rPr>
            </w:pPr>
            <w:r>
              <w:rPr>
                <w:rFonts w:cs="Arial"/>
              </w:rPr>
              <w:t>Deadline date</w:t>
            </w:r>
          </w:p>
        </w:tc>
        <w:tc>
          <w:tcPr>
            <w:tcW w:w="2871" w:type="dxa"/>
            <w:tcBorders>
              <w:top w:val="single" w:sz="4" w:space="0" w:color="auto"/>
              <w:left w:val="single" w:sz="4" w:space="0" w:color="auto"/>
              <w:bottom w:val="single" w:sz="4" w:space="0" w:color="auto"/>
              <w:right w:val="single" w:sz="4" w:space="0" w:color="auto"/>
            </w:tcBorders>
          </w:tcPr>
          <w:p w14:paraId="776A1ED5" w14:textId="5E2891CA" w:rsidR="00EA19DA" w:rsidRDefault="00EA19DA">
            <w:pPr>
              <w:rPr>
                <w:rFonts w:cs="Arial"/>
                <w:sz w:val="28"/>
                <w:szCs w:val="28"/>
              </w:rPr>
            </w:pPr>
            <w:r>
              <w:rPr>
                <w:rFonts w:cs="Arial"/>
                <w:sz w:val="28"/>
                <w:szCs w:val="28"/>
              </w:rPr>
              <w:t>17/12/2021</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D2DD8B3" w14:textId="77777777" w:rsidR="00EA19DA" w:rsidRDefault="00EA19DA">
            <w:pPr>
              <w:spacing w:after="0" w:line="256" w:lineRule="auto"/>
              <w:rPr>
                <w:rFonts w:cs="Arial"/>
              </w:rPr>
            </w:pPr>
          </w:p>
        </w:tc>
      </w:tr>
      <w:tr w:rsidR="00EA19DA" w14:paraId="5A2AEACB" w14:textId="77777777" w:rsidTr="00EA19DA">
        <w:trPr>
          <w:trHeight w:val="366"/>
        </w:trPr>
        <w:tc>
          <w:tcPr>
            <w:tcW w:w="2196" w:type="dxa"/>
            <w:tcBorders>
              <w:top w:val="single" w:sz="4" w:space="0" w:color="auto"/>
              <w:left w:val="single" w:sz="4" w:space="0" w:color="auto"/>
              <w:bottom w:val="single" w:sz="4" w:space="0" w:color="auto"/>
              <w:right w:val="single" w:sz="4" w:space="0" w:color="auto"/>
            </w:tcBorders>
            <w:vAlign w:val="center"/>
            <w:hideMark/>
          </w:tcPr>
          <w:p w14:paraId="65DB2737" w14:textId="77777777" w:rsidR="00EA19DA" w:rsidRDefault="00EA19DA">
            <w:pPr>
              <w:rPr>
                <w:rFonts w:cs="Arial"/>
              </w:rPr>
            </w:pPr>
            <w:r>
              <w:rPr>
                <w:rFonts w:cs="Arial"/>
              </w:rPr>
              <w:t>Assignment Type</w:t>
            </w:r>
          </w:p>
        </w:tc>
        <w:tc>
          <w:tcPr>
            <w:tcW w:w="2871" w:type="dxa"/>
            <w:tcBorders>
              <w:top w:val="single" w:sz="4" w:space="0" w:color="auto"/>
              <w:left w:val="single" w:sz="4" w:space="0" w:color="auto"/>
              <w:bottom w:val="single" w:sz="4" w:space="0" w:color="auto"/>
              <w:right w:val="single" w:sz="4" w:space="0" w:color="auto"/>
            </w:tcBorders>
            <w:hideMark/>
          </w:tcPr>
          <w:p w14:paraId="237C528E" w14:textId="77777777" w:rsidR="00EA19DA" w:rsidRDefault="00EA19DA">
            <w:pPr>
              <w:rPr>
                <w:rFonts w:cs="Arial"/>
                <w:sz w:val="28"/>
                <w:szCs w:val="28"/>
              </w:rPr>
            </w:pPr>
            <w:r>
              <w:rPr>
                <w:rFonts w:cs="Arial"/>
                <w:sz w:val="28"/>
                <w:szCs w:val="28"/>
              </w:rPr>
              <w:sym w:font="Wingdings 2" w:char="F030"/>
            </w:r>
            <w:r>
              <w:rPr>
                <w:rFonts w:cs="Arial"/>
                <w:sz w:val="28"/>
                <w:szCs w:val="28"/>
              </w:rPr>
              <w:t>Group</w:t>
            </w:r>
            <w:r>
              <w:rPr>
                <w:rFonts w:cs="Arial"/>
                <w:sz w:val="28"/>
                <w:szCs w:val="28"/>
              </w:rPr>
              <w:sym w:font="Wingdings 2" w:char="F052"/>
            </w:r>
            <w:r>
              <w:rPr>
                <w:rFonts w:cs="Arial"/>
                <w:sz w:val="28"/>
                <w:szCs w:val="28"/>
              </w:rPr>
              <w:t xml:space="preserve">Individual </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377E8CD" w14:textId="77777777" w:rsidR="00EA19DA" w:rsidRDefault="00EA19DA">
            <w:pPr>
              <w:spacing w:after="0" w:line="256" w:lineRule="auto"/>
              <w:rPr>
                <w:rFonts w:cs="Arial"/>
              </w:rPr>
            </w:pPr>
          </w:p>
        </w:tc>
      </w:tr>
    </w:tbl>
    <w:p w14:paraId="03035E64" w14:textId="6931B121" w:rsidR="00924CD3" w:rsidRDefault="00924CD3">
      <w:pPr>
        <w:rPr>
          <w:b/>
          <w:bCs/>
        </w:rPr>
      </w:pPr>
    </w:p>
    <w:p w14:paraId="519A439B" w14:textId="26206DD9" w:rsidR="00EA19DA" w:rsidRDefault="00EA19DA">
      <w:pPr>
        <w:rPr>
          <w:b/>
          <w:bCs/>
        </w:rPr>
      </w:pPr>
    </w:p>
    <w:p w14:paraId="4522DDD2" w14:textId="65A49FC6" w:rsidR="00EA19DA" w:rsidRDefault="00EA19DA">
      <w:pPr>
        <w:rPr>
          <w:b/>
          <w:bCs/>
        </w:rPr>
      </w:pPr>
    </w:p>
    <w:p w14:paraId="77924AA4" w14:textId="42465C01" w:rsidR="00EA19DA" w:rsidRDefault="00EA19DA">
      <w:pPr>
        <w:rPr>
          <w:b/>
          <w:bCs/>
        </w:rPr>
      </w:pPr>
    </w:p>
    <w:p w14:paraId="204477E5" w14:textId="7DB84462" w:rsidR="00EA19DA" w:rsidRDefault="00EA19DA">
      <w:pPr>
        <w:rPr>
          <w:b/>
          <w:bCs/>
        </w:rPr>
      </w:pPr>
    </w:p>
    <w:p w14:paraId="21246CA6" w14:textId="0D68D853" w:rsidR="00EA19DA" w:rsidRDefault="00EA19DA">
      <w:pPr>
        <w:rPr>
          <w:b/>
          <w:bCs/>
        </w:rPr>
      </w:pPr>
    </w:p>
    <w:p w14:paraId="0A3FAE97" w14:textId="48198071" w:rsidR="00EA19DA" w:rsidRDefault="00EA19DA">
      <w:pPr>
        <w:rPr>
          <w:b/>
          <w:bCs/>
        </w:rPr>
      </w:pPr>
    </w:p>
    <w:p w14:paraId="156141A0" w14:textId="4F1F510B" w:rsidR="00EA19DA" w:rsidRDefault="00EA19DA">
      <w:pPr>
        <w:rPr>
          <w:b/>
          <w:bCs/>
        </w:rPr>
      </w:pPr>
    </w:p>
    <w:p w14:paraId="7F74FC7E" w14:textId="46076463" w:rsidR="00EA19DA" w:rsidRDefault="00EA19DA">
      <w:pPr>
        <w:rPr>
          <w:b/>
          <w:bCs/>
        </w:rPr>
      </w:pPr>
    </w:p>
    <w:p w14:paraId="24A2F21F" w14:textId="1A2F6608" w:rsidR="00EA19DA" w:rsidRDefault="00EA19DA">
      <w:pPr>
        <w:rPr>
          <w:b/>
          <w:bCs/>
        </w:rPr>
      </w:pPr>
    </w:p>
    <w:p w14:paraId="276A016C" w14:textId="28C54EC6" w:rsidR="00EA19DA" w:rsidRDefault="00EA19DA">
      <w:pPr>
        <w:rPr>
          <w:b/>
          <w:bCs/>
        </w:rPr>
      </w:pPr>
    </w:p>
    <w:p w14:paraId="346BC0CC" w14:textId="24D014CC" w:rsidR="00EA19DA" w:rsidRDefault="00EA19DA">
      <w:pPr>
        <w:rPr>
          <w:b/>
          <w:bCs/>
        </w:rPr>
      </w:pPr>
    </w:p>
    <w:p w14:paraId="5DBAA2E9" w14:textId="5C08A573" w:rsidR="00EA19DA" w:rsidRDefault="00EA19DA">
      <w:pPr>
        <w:rPr>
          <w:b/>
          <w:bCs/>
        </w:rPr>
      </w:pPr>
    </w:p>
    <w:p w14:paraId="52C020B1" w14:textId="2FB30011" w:rsidR="00EA19DA" w:rsidRDefault="00EA19DA">
      <w:pPr>
        <w:rPr>
          <w:b/>
          <w:bCs/>
        </w:rPr>
      </w:pPr>
    </w:p>
    <w:p w14:paraId="5804C608" w14:textId="77777777" w:rsidR="00362A6D" w:rsidRPr="0068151F" w:rsidRDefault="00362A6D" w:rsidP="00362A6D">
      <w:pPr>
        <w:spacing w:line="240" w:lineRule="auto"/>
        <w:rPr>
          <w:rFonts w:cs="Arial"/>
          <w:b/>
          <w:bCs/>
          <w:szCs w:val="24"/>
        </w:rPr>
      </w:pPr>
      <w:r w:rsidRPr="0068151F">
        <w:rPr>
          <w:rFonts w:cs="Arial"/>
          <w:b/>
          <w:bCs/>
          <w:szCs w:val="24"/>
        </w:rPr>
        <w:lastRenderedPageBreak/>
        <w:t>General Introduction.</w:t>
      </w:r>
    </w:p>
    <w:p w14:paraId="4A2E0430" w14:textId="77777777" w:rsidR="00362A6D" w:rsidRPr="0068151F" w:rsidRDefault="00362A6D" w:rsidP="00362A6D">
      <w:pPr>
        <w:spacing w:line="240" w:lineRule="auto"/>
        <w:rPr>
          <w:rFonts w:cs="Arial"/>
          <w:szCs w:val="24"/>
        </w:rPr>
      </w:pPr>
    </w:p>
    <w:p w14:paraId="626372C3" w14:textId="77777777" w:rsidR="00362A6D" w:rsidRPr="0068151F" w:rsidRDefault="00362A6D" w:rsidP="00362A6D">
      <w:pPr>
        <w:spacing w:line="240" w:lineRule="auto"/>
        <w:rPr>
          <w:rFonts w:cs="Arial"/>
          <w:szCs w:val="24"/>
        </w:rPr>
      </w:pPr>
      <w:r w:rsidRPr="0068151F">
        <w:rPr>
          <w:rFonts w:cs="Arial"/>
          <w:szCs w:val="24"/>
        </w:rPr>
        <w:t xml:space="preserve">Case 8. </w:t>
      </w:r>
    </w:p>
    <w:p w14:paraId="1C368E11" w14:textId="77777777" w:rsidR="00362A6D" w:rsidRPr="0068151F" w:rsidRDefault="00362A6D" w:rsidP="00362A6D">
      <w:pPr>
        <w:spacing w:line="240" w:lineRule="auto"/>
        <w:rPr>
          <w:rFonts w:cs="Arial"/>
          <w:szCs w:val="24"/>
        </w:rPr>
      </w:pPr>
      <w:r w:rsidRPr="0068151F">
        <w:rPr>
          <w:rFonts w:cs="Arial"/>
          <w:szCs w:val="24"/>
        </w:rPr>
        <w:t>University decided to recruit new hires as candidates for Human Resources.</w:t>
      </w:r>
    </w:p>
    <w:p w14:paraId="73F4D2E0" w14:textId="77777777" w:rsidR="00362A6D" w:rsidRPr="0068151F" w:rsidRDefault="00362A6D" w:rsidP="00362A6D">
      <w:pPr>
        <w:spacing w:line="240" w:lineRule="auto"/>
        <w:rPr>
          <w:rFonts w:cs="Arial"/>
          <w:szCs w:val="24"/>
        </w:rPr>
      </w:pPr>
    </w:p>
    <w:p w14:paraId="124ADE21" w14:textId="77777777" w:rsidR="00362A6D" w:rsidRPr="0068151F" w:rsidRDefault="00362A6D" w:rsidP="00362A6D">
      <w:pPr>
        <w:spacing w:line="240" w:lineRule="auto"/>
        <w:rPr>
          <w:rFonts w:cs="Arial"/>
          <w:szCs w:val="24"/>
        </w:rPr>
      </w:pPr>
      <w:r w:rsidRPr="0068151F">
        <w:rPr>
          <w:rFonts w:cs="Arial"/>
          <w:szCs w:val="24"/>
        </w:rPr>
        <w:t>To do this, they contacted our Application creation service with front-end and back-end functions.  Therefore, as a software architecture, I take responsibility for creating an application where users can do the following:</w:t>
      </w:r>
    </w:p>
    <w:p w14:paraId="5D384A1D" w14:textId="77777777" w:rsidR="00362A6D" w:rsidRPr="0068151F" w:rsidRDefault="00362A6D" w:rsidP="00362A6D">
      <w:pPr>
        <w:spacing w:line="240" w:lineRule="auto"/>
        <w:rPr>
          <w:rFonts w:cs="Arial"/>
          <w:szCs w:val="24"/>
        </w:rPr>
      </w:pPr>
    </w:p>
    <w:p w14:paraId="5380283B" w14:textId="77777777" w:rsidR="00362A6D" w:rsidRPr="0068151F" w:rsidRDefault="00362A6D" w:rsidP="00362A6D">
      <w:pPr>
        <w:spacing w:line="240" w:lineRule="auto"/>
        <w:rPr>
          <w:rFonts w:cs="Arial"/>
          <w:szCs w:val="24"/>
        </w:rPr>
      </w:pPr>
      <w:r w:rsidRPr="0068151F">
        <w:rPr>
          <w:rFonts w:cs="Arial"/>
          <w:szCs w:val="24"/>
        </w:rPr>
        <w:t>1. Access to personnel or candidate based on professions.</w:t>
      </w:r>
    </w:p>
    <w:p w14:paraId="76943646" w14:textId="77777777" w:rsidR="00362A6D" w:rsidRPr="0068151F" w:rsidRDefault="00362A6D" w:rsidP="00362A6D">
      <w:pPr>
        <w:spacing w:line="240" w:lineRule="auto"/>
        <w:rPr>
          <w:rFonts w:cs="Arial"/>
          <w:szCs w:val="24"/>
        </w:rPr>
      </w:pPr>
    </w:p>
    <w:p w14:paraId="2EF30947" w14:textId="77777777" w:rsidR="00362A6D" w:rsidRPr="0068151F" w:rsidRDefault="00362A6D" w:rsidP="00362A6D">
      <w:pPr>
        <w:spacing w:line="240" w:lineRule="auto"/>
        <w:rPr>
          <w:rFonts w:cs="Arial"/>
          <w:szCs w:val="24"/>
        </w:rPr>
      </w:pPr>
      <w:r w:rsidRPr="0068151F">
        <w:rPr>
          <w:rFonts w:cs="Arial"/>
          <w:szCs w:val="24"/>
        </w:rPr>
        <w:t>2. Creation of own information by the candidate.</w:t>
      </w:r>
    </w:p>
    <w:p w14:paraId="3CB7A75C" w14:textId="77777777" w:rsidR="00362A6D" w:rsidRPr="0068151F" w:rsidRDefault="00362A6D" w:rsidP="00362A6D">
      <w:pPr>
        <w:spacing w:line="240" w:lineRule="auto"/>
        <w:rPr>
          <w:rFonts w:cs="Arial"/>
          <w:szCs w:val="24"/>
        </w:rPr>
      </w:pPr>
    </w:p>
    <w:p w14:paraId="6C9C4198" w14:textId="77777777" w:rsidR="00362A6D" w:rsidRPr="0068151F" w:rsidRDefault="00362A6D" w:rsidP="00362A6D">
      <w:pPr>
        <w:spacing w:line="240" w:lineRule="auto"/>
        <w:rPr>
          <w:rFonts w:cs="Arial"/>
          <w:szCs w:val="24"/>
        </w:rPr>
      </w:pPr>
      <w:r w:rsidRPr="0068151F">
        <w:rPr>
          <w:rFonts w:cs="Arial"/>
          <w:szCs w:val="24"/>
        </w:rPr>
        <w:t>3. Personnel list of all announced candidates.</w:t>
      </w:r>
    </w:p>
    <w:p w14:paraId="418D67DE" w14:textId="77777777" w:rsidR="00362A6D" w:rsidRPr="0068151F" w:rsidRDefault="00362A6D" w:rsidP="00362A6D">
      <w:pPr>
        <w:spacing w:line="240" w:lineRule="auto"/>
        <w:rPr>
          <w:rFonts w:cs="Arial"/>
          <w:szCs w:val="24"/>
        </w:rPr>
      </w:pPr>
    </w:p>
    <w:p w14:paraId="68D68F08" w14:textId="77777777" w:rsidR="00362A6D" w:rsidRPr="0068151F" w:rsidRDefault="00362A6D" w:rsidP="00362A6D">
      <w:pPr>
        <w:spacing w:line="240" w:lineRule="auto"/>
        <w:rPr>
          <w:rFonts w:cs="Arial"/>
          <w:szCs w:val="24"/>
        </w:rPr>
      </w:pPr>
      <w:r w:rsidRPr="0068151F">
        <w:rPr>
          <w:rFonts w:cs="Arial"/>
          <w:szCs w:val="24"/>
        </w:rPr>
        <w:t>The university applies modern practices of personnel management.  Working in these markets, any organization uses both professional practices and the science of decision-making in these markets.</w:t>
      </w:r>
    </w:p>
    <w:p w14:paraId="0A3A0884" w14:textId="77777777" w:rsidR="00362A6D" w:rsidRPr="0068151F" w:rsidRDefault="00362A6D" w:rsidP="00362A6D">
      <w:pPr>
        <w:spacing w:line="240" w:lineRule="auto"/>
        <w:rPr>
          <w:rFonts w:cs="Arial"/>
          <w:szCs w:val="24"/>
        </w:rPr>
      </w:pPr>
    </w:p>
    <w:p w14:paraId="6F6564ED" w14:textId="77777777" w:rsidR="00362A6D" w:rsidRPr="0068151F" w:rsidRDefault="00362A6D" w:rsidP="00362A6D">
      <w:pPr>
        <w:spacing w:line="240" w:lineRule="auto"/>
        <w:rPr>
          <w:rFonts w:cs="Arial"/>
          <w:szCs w:val="24"/>
        </w:rPr>
      </w:pPr>
      <w:r w:rsidRPr="0068151F">
        <w:rPr>
          <w:rFonts w:cs="Arial"/>
          <w:szCs w:val="24"/>
        </w:rPr>
        <w:t>In turn, professional practices are used in personnel management:</w:t>
      </w:r>
    </w:p>
    <w:p w14:paraId="1FDDC20C" w14:textId="77777777" w:rsidR="00362A6D" w:rsidRPr="0068151F" w:rsidRDefault="00362A6D" w:rsidP="00362A6D">
      <w:pPr>
        <w:spacing w:line="240" w:lineRule="auto"/>
        <w:rPr>
          <w:rFonts w:cs="Arial"/>
          <w:szCs w:val="24"/>
        </w:rPr>
      </w:pPr>
    </w:p>
    <w:p w14:paraId="196A1A35" w14:textId="77777777" w:rsidR="00362A6D" w:rsidRPr="0068151F" w:rsidRDefault="00362A6D" w:rsidP="00362A6D">
      <w:pPr>
        <w:spacing w:line="240" w:lineRule="auto"/>
        <w:rPr>
          <w:rFonts w:cs="Arial"/>
          <w:szCs w:val="24"/>
        </w:rPr>
      </w:pPr>
      <w:r w:rsidRPr="0068151F">
        <w:rPr>
          <w:rFonts w:cs="Arial"/>
          <w:szCs w:val="24"/>
        </w:rPr>
        <w:t>- Personnel administration, HR workflow and accounting systems (HR administration, HR data management);</w:t>
      </w:r>
    </w:p>
    <w:p w14:paraId="167C208C" w14:textId="77777777" w:rsidR="00362A6D" w:rsidRPr="0068151F" w:rsidRDefault="00362A6D" w:rsidP="00362A6D">
      <w:pPr>
        <w:spacing w:line="240" w:lineRule="auto"/>
        <w:rPr>
          <w:rFonts w:cs="Arial"/>
          <w:szCs w:val="24"/>
        </w:rPr>
      </w:pPr>
      <w:r w:rsidRPr="0068151F">
        <w:rPr>
          <w:rFonts w:cs="Arial"/>
          <w:szCs w:val="24"/>
        </w:rPr>
        <w:t>- Recruitment (search and selection) (staffing, recruitment, talent acquisition);</w:t>
      </w:r>
    </w:p>
    <w:p w14:paraId="32F964AA" w14:textId="77777777" w:rsidR="00362A6D" w:rsidRPr="0068151F" w:rsidRDefault="00362A6D" w:rsidP="00362A6D">
      <w:pPr>
        <w:spacing w:line="240" w:lineRule="auto"/>
        <w:rPr>
          <w:rFonts w:cs="Arial"/>
          <w:szCs w:val="24"/>
        </w:rPr>
      </w:pPr>
      <w:r w:rsidRPr="0068151F">
        <w:rPr>
          <w:rFonts w:cs="Arial"/>
          <w:szCs w:val="24"/>
        </w:rPr>
        <w:t>- Learning and development (learning and development, training and development);</w:t>
      </w:r>
    </w:p>
    <w:p w14:paraId="2497A460" w14:textId="77777777" w:rsidR="00362A6D" w:rsidRPr="0068151F" w:rsidRDefault="00362A6D" w:rsidP="00362A6D">
      <w:pPr>
        <w:spacing w:line="240" w:lineRule="auto"/>
        <w:rPr>
          <w:rFonts w:cs="Arial"/>
          <w:szCs w:val="24"/>
        </w:rPr>
      </w:pPr>
      <w:r w:rsidRPr="0068151F">
        <w:rPr>
          <w:rFonts w:cs="Arial"/>
          <w:szCs w:val="24"/>
        </w:rPr>
        <w:t>- Remuneration (compensation management, total rewards).</w:t>
      </w:r>
    </w:p>
    <w:p w14:paraId="6889CFD0" w14:textId="77777777" w:rsidR="00362A6D" w:rsidRPr="0068151F" w:rsidRDefault="00362A6D" w:rsidP="00362A6D">
      <w:pPr>
        <w:spacing w:line="240" w:lineRule="auto"/>
        <w:rPr>
          <w:rFonts w:cs="Arial"/>
          <w:szCs w:val="24"/>
        </w:rPr>
      </w:pPr>
    </w:p>
    <w:p w14:paraId="09F64FB5" w14:textId="77777777" w:rsidR="00362A6D" w:rsidRPr="0068151F" w:rsidRDefault="00362A6D" w:rsidP="00362A6D">
      <w:pPr>
        <w:spacing w:line="240" w:lineRule="auto"/>
        <w:rPr>
          <w:rFonts w:cs="Arial"/>
          <w:szCs w:val="24"/>
        </w:rPr>
      </w:pPr>
      <w:r w:rsidRPr="0068151F">
        <w:rPr>
          <w:rFonts w:cs="Arial"/>
          <w:szCs w:val="24"/>
        </w:rPr>
        <w:t>The main users of the application will be managing institutions and human resources management.</w:t>
      </w:r>
    </w:p>
    <w:p w14:paraId="495C90DF" w14:textId="77777777" w:rsidR="00362A6D" w:rsidRPr="0068151F" w:rsidRDefault="00362A6D" w:rsidP="00362A6D">
      <w:pPr>
        <w:spacing w:line="240" w:lineRule="auto"/>
        <w:rPr>
          <w:rFonts w:cs="Arial"/>
          <w:szCs w:val="24"/>
        </w:rPr>
      </w:pPr>
    </w:p>
    <w:p w14:paraId="36A73CAC" w14:textId="77777777" w:rsidR="00362A6D" w:rsidRPr="0068151F" w:rsidRDefault="00362A6D" w:rsidP="00362A6D">
      <w:pPr>
        <w:spacing w:line="240" w:lineRule="auto"/>
        <w:rPr>
          <w:rFonts w:cs="Arial"/>
          <w:szCs w:val="24"/>
        </w:rPr>
      </w:pPr>
      <w:r w:rsidRPr="0068151F">
        <w:rPr>
          <w:rFonts w:cs="Arial"/>
          <w:szCs w:val="24"/>
        </w:rPr>
        <w:t>Case 5.</w:t>
      </w:r>
    </w:p>
    <w:p w14:paraId="48CF6F9F" w14:textId="77777777" w:rsidR="00362A6D" w:rsidRPr="0068151F" w:rsidRDefault="00362A6D" w:rsidP="00362A6D">
      <w:pPr>
        <w:spacing w:line="240" w:lineRule="auto"/>
        <w:rPr>
          <w:rFonts w:cs="Arial"/>
          <w:szCs w:val="24"/>
        </w:rPr>
      </w:pPr>
    </w:p>
    <w:p w14:paraId="58F9F822" w14:textId="77777777" w:rsidR="00362A6D" w:rsidRPr="0068151F" w:rsidRDefault="00362A6D" w:rsidP="00362A6D">
      <w:pPr>
        <w:spacing w:line="240" w:lineRule="auto"/>
        <w:rPr>
          <w:rFonts w:cs="Arial"/>
          <w:szCs w:val="24"/>
        </w:rPr>
      </w:pPr>
      <w:r w:rsidRPr="0068151F">
        <w:rPr>
          <w:rFonts w:cs="Arial"/>
          <w:szCs w:val="24"/>
        </w:rPr>
        <w:t>An optimized transport service, that is, an online taxi ordering company needs an application to manage taxi call orders.</w:t>
      </w:r>
    </w:p>
    <w:p w14:paraId="08B1143C" w14:textId="77777777" w:rsidR="00362A6D" w:rsidRPr="0068151F" w:rsidRDefault="00362A6D" w:rsidP="00362A6D">
      <w:pPr>
        <w:spacing w:line="240" w:lineRule="auto"/>
        <w:rPr>
          <w:rFonts w:cs="Arial"/>
          <w:szCs w:val="24"/>
        </w:rPr>
      </w:pPr>
      <w:r w:rsidRPr="0068151F">
        <w:rPr>
          <w:rFonts w:cs="Arial"/>
          <w:szCs w:val="24"/>
        </w:rPr>
        <w:t>The application is required to have features such as:</w:t>
      </w:r>
    </w:p>
    <w:p w14:paraId="0C61FA25" w14:textId="77777777" w:rsidR="00362A6D" w:rsidRPr="0068151F" w:rsidRDefault="00362A6D" w:rsidP="00362A6D">
      <w:pPr>
        <w:spacing w:line="240" w:lineRule="auto"/>
        <w:rPr>
          <w:rFonts w:cs="Arial"/>
          <w:szCs w:val="24"/>
        </w:rPr>
      </w:pPr>
    </w:p>
    <w:p w14:paraId="25C627B3" w14:textId="77777777" w:rsidR="00362A6D" w:rsidRPr="0068151F" w:rsidRDefault="00362A6D" w:rsidP="00362A6D">
      <w:pPr>
        <w:spacing w:line="240" w:lineRule="auto"/>
        <w:rPr>
          <w:rFonts w:cs="Arial"/>
          <w:szCs w:val="24"/>
        </w:rPr>
      </w:pPr>
      <w:r w:rsidRPr="0068151F">
        <w:rPr>
          <w:rFonts w:cs="Arial"/>
          <w:szCs w:val="24"/>
        </w:rPr>
        <w:lastRenderedPageBreak/>
        <w:t>1. Map display</w:t>
      </w:r>
    </w:p>
    <w:p w14:paraId="3DEDB1BA" w14:textId="77777777" w:rsidR="00362A6D" w:rsidRPr="0068151F" w:rsidRDefault="00362A6D" w:rsidP="00362A6D">
      <w:pPr>
        <w:spacing w:line="240" w:lineRule="auto"/>
        <w:rPr>
          <w:rFonts w:cs="Arial"/>
          <w:szCs w:val="24"/>
        </w:rPr>
      </w:pPr>
      <w:r w:rsidRPr="0068151F">
        <w:rPr>
          <w:rFonts w:cs="Arial"/>
          <w:szCs w:val="24"/>
        </w:rPr>
        <w:t>2. The customer order form from the taxi company worker is displayed</w:t>
      </w:r>
    </w:p>
    <w:p w14:paraId="62C81325" w14:textId="77777777" w:rsidR="00362A6D" w:rsidRPr="0068151F" w:rsidRDefault="00362A6D" w:rsidP="00362A6D">
      <w:pPr>
        <w:spacing w:line="240" w:lineRule="auto"/>
        <w:rPr>
          <w:rFonts w:cs="Arial"/>
          <w:szCs w:val="24"/>
        </w:rPr>
      </w:pPr>
      <w:r w:rsidRPr="0068151F">
        <w:rPr>
          <w:rFonts w:cs="Arial"/>
          <w:szCs w:val="24"/>
        </w:rPr>
        <w:t>3. List of orders of the taxi driver with actions for taking orders.</w:t>
      </w:r>
    </w:p>
    <w:p w14:paraId="309365D5" w14:textId="77777777" w:rsidR="00362A6D" w:rsidRPr="0068151F" w:rsidRDefault="00362A6D" w:rsidP="00362A6D">
      <w:pPr>
        <w:spacing w:line="240" w:lineRule="auto"/>
        <w:rPr>
          <w:rFonts w:cs="Arial"/>
          <w:szCs w:val="24"/>
        </w:rPr>
      </w:pPr>
    </w:p>
    <w:p w14:paraId="21B66BBB" w14:textId="77777777" w:rsidR="00362A6D" w:rsidRPr="0068151F" w:rsidRDefault="00362A6D" w:rsidP="00362A6D">
      <w:pPr>
        <w:spacing w:line="240" w:lineRule="auto"/>
        <w:rPr>
          <w:rFonts w:cs="Arial"/>
          <w:szCs w:val="24"/>
        </w:rPr>
      </w:pPr>
      <w:r w:rsidRPr="0068151F">
        <w:rPr>
          <w:rFonts w:cs="Arial"/>
          <w:szCs w:val="24"/>
        </w:rPr>
        <w:t>This application is the main functional of the technical work of the company, where working with clients will be managed.</w:t>
      </w:r>
    </w:p>
    <w:p w14:paraId="6E4FA61E" w14:textId="77777777" w:rsidR="00362A6D" w:rsidRPr="0068151F" w:rsidRDefault="00362A6D" w:rsidP="00362A6D">
      <w:pPr>
        <w:spacing w:line="240" w:lineRule="auto"/>
        <w:rPr>
          <w:rFonts w:cs="Arial"/>
          <w:szCs w:val="24"/>
        </w:rPr>
      </w:pPr>
    </w:p>
    <w:p w14:paraId="00A4CE27" w14:textId="77777777" w:rsidR="00362A6D" w:rsidRPr="0068151F" w:rsidRDefault="00362A6D" w:rsidP="00362A6D">
      <w:pPr>
        <w:spacing w:line="240" w:lineRule="auto"/>
        <w:rPr>
          <w:rFonts w:cs="Arial"/>
          <w:szCs w:val="24"/>
        </w:rPr>
      </w:pPr>
      <w:r w:rsidRPr="0068151F">
        <w:rPr>
          <w:rFonts w:cs="Arial"/>
          <w:szCs w:val="24"/>
        </w:rPr>
        <w:t>Case 9.</w:t>
      </w:r>
    </w:p>
    <w:p w14:paraId="4D856E62" w14:textId="77777777" w:rsidR="00362A6D" w:rsidRPr="0068151F" w:rsidRDefault="00362A6D" w:rsidP="00362A6D">
      <w:pPr>
        <w:spacing w:line="240" w:lineRule="auto"/>
        <w:rPr>
          <w:rFonts w:cs="Arial"/>
          <w:szCs w:val="24"/>
        </w:rPr>
      </w:pPr>
    </w:p>
    <w:p w14:paraId="12E872A2" w14:textId="77777777" w:rsidR="00362A6D" w:rsidRPr="0068151F" w:rsidRDefault="00362A6D" w:rsidP="00362A6D">
      <w:pPr>
        <w:spacing w:line="240" w:lineRule="auto"/>
        <w:rPr>
          <w:rFonts w:cs="Arial"/>
          <w:szCs w:val="24"/>
        </w:rPr>
      </w:pPr>
      <w:r w:rsidRPr="0068151F">
        <w:rPr>
          <w:rFonts w:cs="Arial"/>
          <w:szCs w:val="24"/>
        </w:rPr>
        <w:t>The street billboard management system needs an application to control the location of banners. For this, the application must have such functions as:</w:t>
      </w:r>
    </w:p>
    <w:p w14:paraId="7A82654C" w14:textId="77777777" w:rsidR="00362A6D" w:rsidRPr="0068151F" w:rsidRDefault="00362A6D" w:rsidP="00362A6D">
      <w:pPr>
        <w:spacing w:line="240" w:lineRule="auto"/>
        <w:rPr>
          <w:rFonts w:cs="Arial"/>
          <w:szCs w:val="24"/>
        </w:rPr>
      </w:pPr>
    </w:p>
    <w:p w14:paraId="77751A81" w14:textId="77777777" w:rsidR="00362A6D" w:rsidRPr="0068151F" w:rsidRDefault="00362A6D" w:rsidP="00362A6D">
      <w:pPr>
        <w:spacing w:line="240" w:lineRule="auto"/>
        <w:rPr>
          <w:rFonts w:cs="Arial"/>
          <w:szCs w:val="24"/>
        </w:rPr>
      </w:pPr>
      <w:r w:rsidRPr="0068151F">
        <w:rPr>
          <w:rFonts w:cs="Arial"/>
          <w:szCs w:val="24"/>
        </w:rPr>
        <w:t>1. The function of clicking on the point where the obtained coordinates are transmitted to the backend service</w:t>
      </w:r>
    </w:p>
    <w:p w14:paraId="6286B77B" w14:textId="77777777" w:rsidR="00362A6D" w:rsidRPr="0068151F" w:rsidRDefault="00362A6D" w:rsidP="00362A6D">
      <w:pPr>
        <w:spacing w:line="240" w:lineRule="auto"/>
        <w:rPr>
          <w:rFonts w:cs="Arial"/>
          <w:szCs w:val="24"/>
        </w:rPr>
      </w:pPr>
      <w:r w:rsidRPr="0068151F">
        <w:rPr>
          <w:rFonts w:cs="Arial"/>
          <w:szCs w:val="24"/>
        </w:rPr>
        <w:t>2. Search by banner coordinates</w:t>
      </w:r>
    </w:p>
    <w:p w14:paraId="6539C3D2" w14:textId="77777777" w:rsidR="00362A6D" w:rsidRPr="0068151F" w:rsidRDefault="00362A6D" w:rsidP="00362A6D">
      <w:pPr>
        <w:spacing w:line="240" w:lineRule="auto"/>
        <w:rPr>
          <w:rFonts w:cs="Arial"/>
          <w:szCs w:val="24"/>
        </w:rPr>
      </w:pPr>
      <w:r w:rsidRPr="0068151F">
        <w:rPr>
          <w:rFonts w:cs="Arial"/>
          <w:szCs w:val="24"/>
        </w:rPr>
        <w:t>3. Development of CRUD Banner operations</w:t>
      </w:r>
    </w:p>
    <w:p w14:paraId="741A3CD5" w14:textId="77777777" w:rsidR="00362A6D" w:rsidRPr="0068151F" w:rsidRDefault="00362A6D" w:rsidP="00362A6D">
      <w:pPr>
        <w:spacing w:line="240" w:lineRule="auto"/>
        <w:rPr>
          <w:rFonts w:cs="Arial"/>
          <w:szCs w:val="24"/>
        </w:rPr>
      </w:pPr>
    </w:p>
    <w:p w14:paraId="2D9CA6A6" w14:textId="77777777" w:rsidR="00362A6D" w:rsidRPr="0068151F" w:rsidRDefault="00362A6D" w:rsidP="00362A6D">
      <w:pPr>
        <w:spacing w:line="240" w:lineRule="auto"/>
        <w:rPr>
          <w:rFonts w:cs="Arial"/>
          <w:szCs w:val="24"/>
        </w:rPr>
      </w:pPr>
      <w:r w:rsidRPr="0068151F">
        <w:rPr>
          <w:rFonts w:cs="Arial"/>
          <w:szCs w:val="24"/>
        </w:rPr>
        <w:t>The main requirement of the application's functionality is to work with maps based on the location of the banners.</w:t>
      </w:r>
    </w:p>
    <w:p w14:paraId="6DB1FE1A" w14:textId="77777777" w:rsidR="00362A6D" w:rsidRPr="0068151F" w:rsidRDefault="00362A6D" w:rsidP="00362A6D">
      <w:pPr>
        <w:spacing w:line="240" w:lineRule="auto"/>
        <w:rPr>
          <w:rFonts w:cs="Arial"/>
          <w:szCs w:val="24"/>
        </w:rPr>
      </w:pPr>
    </w:p>
    <w:p w14:paraId="011656E2" w14:textId="606E1671" w:rsidR="00EA19DA" w:rsidRPr="0068151F" w:rsidRDefault="00362A6D" w:rsidP="00362A6D">
      <w:pPr>
        <w:spacing w:line="240" w:lineRule="auto"/>
        <w:rPr>
          <w:rFonts w:cs="Arial"/>
          <w:szCs w:val="24"/>
        </w:rPr>
      </w:pPr>
      <w:r w:rsidRPr="0068151F">
        <w:rPr>
          <w:rFonts w:cs="Arial"/>
          <w:szCs w:val="24"/>
        </w:rPr>
        <w:t>These three projects to create applications using specific design patterns should be carried out by our team of software architects.</w:t>
      </w:r>
    </w:p>
    <w:p w14:paraId="67280C19" w14:textId="2FBD22F2" w:rsidR="00EA19DA" w:rsidRPr="0068151F" w:rsidRDefault="00EA19DA" w:rsidP="00362A6D">
      <w:pPr>
        <w:spacing w:line="240" w:lineRule="auto"/>
        <w:rPr>
          <w:rFonts w:cs="Arial"/>
          <w:szCs w:val="24"/>
        </w:rPr>
      </w:pPr>
    </w:p>
    <w:p w14:paraId="05F26028" w14:textId="3D58F7A4" w:rsidR="00362A6D" w:rsidRPr="0068151F" w:rsidRDefault="00362A6D" w:rsidP="00362A6D">
      <w:pPr>
        <w:spacing w:line="240" w:lineRule="auto"/>
        <w:rPr>
          <w:rFonts w:cs="Arial"/>
          <w:b/>
          <w:bCs/>
          <w:szCs w:val="24"/>
        </w:rPr>
      </w:pPr>
      <w:r w:rsidRPr="0068151F">
        <w:rPr>
          <w:rFonts w:cs="Arial"/>
          <w:b/>
          <w:bCs/>
          <w:szCs w:val="24"/>
        </w:rPr>
        <w:t>Main Task</w:t>
      </w:r>
    </w:p>
    <w:p w14:paraId="1B213D2E" w14:textId="2DB764D9" w:rsidR="00362A6D" w:rsidRPr="0068151F" w:rsidRDefault="00362A6D" w:rsidP="00362A6D">
      <w:pPr>
        <w:spacing w:line="240" w:lineRule="auto"/>
        <w:rPr>
          <w:rFonts w:cs="Arial"/>
          <w:b/>
          <w:bCs/>
          <w:szCs w:val="24"/>
        </w:rPr>
      </w:pPr>
      <w:r w:rsidRPr="0068151F">
        <w:rPr>
          <w:rFonts w:cs="Arial"/>
          <w:b/>
          <w:bCs/>
          <w:szCs w:val="24"/>
        </w:rPr>
        <w:t>1.</w:t>
      </w:r>
      <w:r w:rsidR="0068151F" w:rsidRPr="0068151F">
        <w:rPr>
          <w:rFonts w:cs="Arial"/>
          <w:b/>
          <w:bCs/>
          <w:szCs w:val="24"/>
        </w:rPr>
        <w:t xml:space="preserve"> Intro</w:t>
      </w:r>
    </w:p>
    <w:p w14:paraId="3EB66035" w14:textId="77777777" w:rsidR="00362A6D" w:rsidRPr="0068151F" w:rsidRDefault="00362A6D" w:rsidP="00362A6D">
      <w:pPr>
        <w:spacing w:line="240" w:lineRule="auto"/>
        <w:rPr>
          <w:rFonts w:cs="Arial"/>
          <w:szCs w:val="24"/>
        </w:rPr>
      </w:pPr>
    </w:p>
    <w:p w14:paraId="384AED6A" w14:textId="76D38D8B" w:rsidR="00362A6D" w:rsidRPr="0068151F" w:rsidRDefault="00362A6D" w:rsidP="00362A6D">
      <w:pPr>
        <w:spacing w:line="240" w:lineRule="auto"/>
        <w:rPr>
          <w:rFonts w:cs="Arial"/>
          <w:szCs w:val="24"/>
        </w:rPr>
      </w:pPr>
      <w:r w:rsidRPr="0068151F">
        <w:rPr>
          <w:rFonts w:cs="Arial"/>
          <w:szCs w:val="24"/>
        </w:rPr>
        <w:t>Case 8.</w:t>
      </w:r>
    </w:p>
    <w:p w14:paraId="2CEA0FB9" w14:textId="77777777" w:rsidR="00362A6D" w:rsidRPr="0068151F" w:rsidRDefault="00362A6D" w:rsidP="00362A6D">
      <w:pPr>
        <w:spacing w:line="240" w:lineRule="auto"/>
        <w:rPr>
          <w:rFonts w:cs="Arial"/>
          <w:szCs w:val="24"/>
        </w:rPr>
      </w:pPr>
    </w:p>
    <w:p w14:paraId="2A87AA3F" w14:textId="2EEED2FF" w:rsidR="00362A6D" w:rsidRPr="0068151F" w:rsidRDefault="00362A6D" w:rsidP="00362A6D">
      <w:pPr>
        <w:spacing w:line="240" w:lineRule="auto"/>
        <w:rPr>
          <w:rFonts w:cs="Arial"/>
          <w:szCs w:val="24"/>
        </w:rPr>
      </w:pPr>
      <w:r w:rsidRPr="0068151F">
        <w:rPr>
          <w:rFonts w:cs="Arial"/>
          <w:szCs w:val="24"/>
        </w:rPr>
        <w:t>Access to personnel management can only be used by human resources management and university management. They can search and find candidates, remove or accept them, change them by profession. For developing this we can use the design pattern Builder.</w:t>
      </w:r>
    </w:p>
    <w:p w14:paraId="319AEB3C" w14:textId="77777777" w:rsidR="00362A6D" w:rsidRPr="0068151F" w:rsidRDefault="00362A6D" w:rsidP="00362A6D">
      <w:pPr>
        <w:spacing w:line="240" w:lineRule="auto"/>
        <w:rPr>
          <w:rFonts w:cs="Arial"/>
          <w:szCs w:val="24"/>
        </w:rPr>
      </w:pPr>
    </w:p>
    <w:p w14:paraId="1F3F270E" w14:textId="77777777" w:rsidR="00362A6D" w:rsidRPr="0068151F" w:rsidRDefault="00362A6D" w:rsidP="00362A6D">
      <w:pPr>
        <w:spacing w:line="240" w:lineRule="auto"/>
        <w:rPr>
          <w:rFonts w:cs="Arial"/>
          <w:szCs w:val="24"/>
        </w:rPr>
      </w:pPr>
      <w:r w:rsidRPr="0068151F">
        <w:rPr>
          <w:rFonts w:cs="Arial"/>
          <w:szCs w:val="24"/>
        </w:rPr>
        <w:t>Builder - A design pattern that encapsulates the creation of an object and allows it to be divided into different stages.</w:t>
      </w:r>
    </w:p>
    <w:p w14:paraId="54C9F7C9" w14:textId="77777777" w:rsidR="00362A6D" w:rsidRPr="0068151F" w:rsidRDefault="00362A6D" w:rsidP="00362A6D">
      <w:pPr>
        <w:spacing w:line="240" w:lineRule="auto"/>
        <w:rPr>
          <w:rFonts w:cs="Arial"/>
          <w:szCs w:val="24"/>
        </w:rPr>
      </w:pPr>
    </w:p>
    <w:p w14:paraId="6333C098" w14:textId="77777777" w:rsidR="00362A6D" w:rsidRPr="0068151F" w:rsidRDefault="00362A6D" w:rsidP="00362A6D">
      <w:pPr>
        <w:spacing w:line="240" w:lineRule="auto"/>
        <w:rPr>
          <w:rFonts w:cs="Arial"/>
          <w:szCs w:val="24"/>
        </w:rPr>
      </w:pPr>
      <w:r w:rsidRPr="0068151F">
        <w:rPr>
          <w:rFonts w:cs="Arial"/>
          <w:szCs w:val="24"/>
        </w:rPr>
        <w:lastRenderedPageBreak/>
        <w:t>When to use the Builder pattern?</w:t>
      </w:r>
    </w:p>
    <w:p w14:paraId="53707A9C" w14:textId="77777777" w:rsidR="00362A6D" w:rsidRPr="0068151F" w:rsidRDefault="00362A6D" w:rsidP="00362A6D">
      <w:pPr>
        <w:spacing w:line="240" w:lineRule="auto"/>
        <w:rPr>
          <w:rFonts w:cs="Arial"/>
          <w:szCs w:val="24"/>
        </w:rPr>
      </w:pPr>
      <w:r w:rsidRPr="0068151F">
        <w:rPr>
          <w:rFonts w:cs="Arial"/>
          <w:szCs w:val="24"/>
        </w:rPr>
        <w:t>- When the process of creating a new object should not depend on what parts this object consists of and how these parts are related to each other</w:t>
      </w:r>
    </w:p>
    <w:p w14:paraId="1D1C8206" w14:textId="77777777" w:rsidR="00362A6D" w:rsidRPr="0068151F" w:rsidRDefault="00362A6D" w:rsidP="00362A6D">
      <w:pPr>
        <w:spacing w:line="240" w:lineRule="auto"/>
        <w:rPr>
          <w:rFonts w:cs="Arial"/>
          <w:szCs w:val="24"/>
        </w:rPr>
      </w:pPr>
    </w:p>
    <w:p w14:paraId="69B4E15D" w14:textId="77777777" w:rsidR="00362A6D" w:rsidRPr="0068151F" w:rsidRDefault="00362A6D" w:rsidP="00362A6D">
      <w:pPr>
        <w:spacing w:line="240" w:lineRule="auto"/>
        <w:rPr>
          <w:rFonts w:cs="Arial"/>
          <w:szCs w:val="24"/>
        </w:rPr>
      </w:pPr>
      <w:r w:rsidRPr="0068151F">
        <w:rPr>
          <w:rFonts w:cs="Arial"/>
          <w:szCs w:val="24"/>
        </w:rPr>
        <w:t>- When it is necessary to ensure that different variations of an object are obtained during its creation</w:t>
      </w:r>
    </w:p>
    <w:p w14:paraId="5B36AE09" w14:textId="77777777" w:rsidR="00362A6D" w:rsidRPr="0068151F" w:rsidRDefault="00362A6D" w:rsidP="00362A6D">
      <w:pPr>
        <w:spacing w:line="240" w:lineRule="auto"/>
        <w:rPr>
          <w:rFonts w:cs="Arial"/>
          <w:szCs w:val="24"/>
        </w:rPr>
      </w:pPr>
    </w:p>
    <w:p w14:paraId="5BBF75C5" w14:textId="4ED1B428" w:rsidR="00362A6D" w:rsidRPr="0068151F" w:rsidRDefault="00362A6D" w:rsidP="00362A6D">
      <w:pPr>
        <w:spacing w:line="240" w:lineRule="auto"/>
        <w:rPr>
          <w:rFonts w:cs="Arial"/>
          <w:szCs w:val="24"/>
        </w:rPr>
      </w:pPr>
      <w:r w:rsidRPr="0068151F">
        <w:rPr>
          <w:rFonts w:cs="Arial"/>
          <w:szCs w:val="24"/>
        </w:rPr>
        <w:t>Case 5.</w:t>
      </w:r>
    </w:p>
    <w:p w14:paraId="5DF954B8" w14:textId="77777777" w:rsidR="00362A6D" w:rsidRPr="0068151F" w:rsidRDefault="00362A6D" w:rsidP="00362A6D">
      <w:pPr>
        <w:spacing w:line="240" w:lineRule="auto"/>
        <w:rPr>
          <w:rFonts w:cs="Arial"/>
          <w:szCs w:val="24"/>
        </w:rPr>
      </w:pPr>
    </w:p>
    <w:p w14:paraId="5B15F2FC" w14:textId="77777777" w:rsidR="00362A6D" w:rsidRPr="0068151F" w:rsidRDefault="00362A6D" w:rsidP="00362A6D">
      <w:pPr>
        <w:spacing w:line="240" w:lineRule="auto"/>
        <w:rPr>
          <w:rFonts w:cs="Arial"/>
          <w:szCs w:val="24"/>
        </w:rPr>
      </w:pPr>
      <w:r w:rsidRPr="0068151F">
        <w:rPr>
          <w:rFonts w:cs="Arial"/>
          <w:szCs w:val="24"/>
        </w:rPr>
        <w:t>The application for ordering a taxi is used by the company administration, drivers, clients. The driver can receive orders, and customers can create or then cancel these orders, and both use map through the application. Customers should not have access to other client's orders.</w:t>
      </w:r>
    </w:p>
    <w:p w14:paraId="7417A761" w14:textId="77777777" w:rsidR="00362A6D" w:rsidRPr="0068151F" w:rsidRDefault="00362A6D" w:rsidP="00362A6D">
      <w:pPr>
        <w:spacing w:line="240" w:lineRule="auto"/>
        <w:rPr>
          <w:rFonts w:cs="Arial"/>
          <w:szCs w:val="24"/>
        </w:rPr>
      </w:pPr>
      <w:r w:rsidRPr="0068151F">
        <w:rPr>
          <w:rFonts w:cs="Arial"/>
          <w:szCs w:val="24"/>
        </w:rPr>
        <w:t>The Strategy Pattern is used for this.</w:t>
      </w:r>
    </w:p>
    <w:p w14:paraId="4A7D1B6A" w14:textId="77777777" w:rsidR="00362A6D" w:rsidRPr="0068151F" w:rsidRDefault="00362A6D" w:rsidP="00362A6D">
      <w:pPr>
        <w:spacing w:line="240" w:lineRule="auto"/>
        <w:rPr>
          <w:rFonts w:cs="Arial"/>
          <w:szCs w:val="24"/>
        </w:rPr>
      </w:pPr>
      <w:r w:rsidRPr="0068151F">
        <w:rPr>
          <w:rFonts w:cs="Arial"/>
          <w:szCs w:val="24"/>
        </w:rPr>
        <w:t>The Strategy design pattern defines a family of algorithms, encapsulate each one, and make them interchangeable.  This pattern lets the algorithm vary independently from clients that use it.</w:t>
      </w:r>
    </w:p>
    <w:p w14:paraId="3C918FFE" w14:textId="77777777" w:rsidR="00362A6D" w:rsidRPr="0068151F" w:rsidRDefault="00362A6D" w:rsidP="00362A6D">
      <w:pPr>
        <w:spacing w:line="240" w:lineRule="auto"/>
        <w:rPr>
          <w:rFonts w:cs="Arial"/>
          <w:szCs w:val="24"/>
        </w:rPr>
      </w:pPr>
    </w:p>
    <w:p w14:paraId="374DDEFD" w14:textId="77777777" w:rsidR="00362A6D" w:rsidRPr="0068151F" w:rsidRDefault="00362A6D" w:rsidP="00362A6D">
      <w:pPr>
        <w:spacing w:line="240" w:lineRule="auto"/>
        <w:rPr>
          <w:rFonts w:cs="Arial"/>
          <w:szCs w:val="24"/>
        </w:rPr>
      </w:pPr>
      <w:r w:rsidRPr="0068151F">
        <w:rPr>
          <w:rFonts w:cs="Arial"/>
          <w:szCs w:val="24"/>
        </w:rPr>
        <w:t>In other words, this pattern represents a design pattern that defines a set of algorithms, encapsulates each of them, and makes them interchangeable. Depending on the situation, we can easily replace one used algorithm with another. In this case, the replacement of the algorithm occurs regardless of the object that uses this algorithm.</w:t>
      </w:r>
    </w:p>
    <w:p w14:paraId="41704FF9" w14:textId="77777777" w:rsidR="00362A6D" w:rsidRPr="0068151F" w:rsidRDefault="00362A6D" w:rsidP="00362A6D">
      <w:pPr>
        <w:spacing w:line="240" w:lineRule="auto"/>
        <w:rPr>
          <w:rFonts w:cs="Arial"/>
          <w:szCs w:val="24"/>
        </w:rPr>
      </w:pPr>
    </w:p>
    <w:p w14:paraId="301EB1FE" w14:textId="3D2851AA" w:rsidR="00362A6D" w:rsidRPr="0068151F" w:rsidRDefault="00362A6D" w:rsidP="00362A6D">
      <w:pPr>
        <w:spacing w:line="240" w:lineRule="auto"/>
        <w:rPr>
          <w:rFonts w:cs="Arial"/>
          <w:szCs w:val="24"/>
        </w:rPr>
      </w:pPr>
      <w:r w:rsidRPr="0068151F">
        <w:rPr>
          <w:rFonts w:cs="Arial"/>
          <w:szCs w:val="24"/>
        </w:rPr>
        <w:t>Case 9.</w:t>
      </w:r>
    </w:p>
    <w:p w14:paraId="2CCC0A3D" w14:textId="0122D3A9" w:rsidR="00362A6D" w:rsidRPr="0068151F" w:rsidRDefault="00362A6D" w:rsidP="00362A6D">
      <w:pPr>
        <w:spacing w:line="240" w:lineRule="auto"/>
        <w:rPr>
          <w:rFonts w:cs="Arial"/>
          <w:szCs w:val="24"/>
        </w:rPr>
      </w:pPr>
      <w:r w:rsidRPr="0068151F">
        <w:rPr>
          <w:rFonts w:cs="Arial"/>
          <w:szCs w:val="24"/>
        </w:rPr>
        <w:t>The application is accessed by the Street Banner management.  Managers must have access to the location of all Billboards and the values   of their coordinates. For this it is used The Iterator pattern, which provides an abstract interface for sequentially accessing all the elements of a composite object without exposing its internal structure.</w:t>
      </w:r>
    </w:p>
    <w:p w14:paraId="2AB1869A" w14:textId="77777777" w:rsidR="00362A6D" w:rsidRPr="0068151F" w:rsidRDefault="00362A6D" w:rsidP="00362A6D">
      <w:pPr>
        <w:spacing w:line="240" w:lineRule="auto"/>
        <w:rPr>
          <w:rFonts w:cs="Arial"/>
          <w:szCs w:val="24"/>
        </w:rPr>
      </w:pPr>
    </w:p>
    <w:p w14:paraId="77857D83" w14:textId="77777777" w:rsidR="00362A6D" w:rsidRPr="0068151F" w:rsidRDefault="00362A6D" w:rsidP="00362A6D">
      <w:pPr>
        <w:spacing w:line="240" w:lineRule="auto"/>
        <w:rPr>
          <w:rFonts w:cs="Arial"/>
          <w:szCs w:val="24"/>
        </w:rPr>
      </w:pPr>
      <w:r w:rsidRPr="0068151F">
        <w:rPr>
          <w:rFonts w:cs="Arial"/>
          <w:szCs w:val="24"/>
        </w:rPr>
        <w:t>When to use iterators?</w:t>
      </w:r>
    </w:p>
    <w:p w14:paraId="572CF3F0" w14:textId="77777777" w:rsidR="00362A6D" w:rsidRPr="0068151F" w:rsidRDefault="00362A6D" w:rsidP="00362A6D">
      <w:pPr>
        <w:spacing w:line="240" w:lineRule="auto"/>
        <w:rPr>
          <w:rFonts w:cs="Arial"/>
          <w:szCs w:val="24"/>
        </w:rPr>
      </w:pPr>
      <w:r w:rsidRPr="0068151F">
        <w:rPr>
          <w:rFonts w:cs="Arial"/>
          <w:szCs w:val="24"/>
        </w:rPr>
        <w:t>- When it is necessary to traverse an object without revealing its internal structure</w:t>
      </w:r>
    </w:p>
    <w:p w14:paraId="72972702" w14:textId="77777777" w:rsidR="00362A6D" w:rsidRPr="0068151F" w:rsidRDefault="00362A6D" w:rsidP="00362A6D">
      <w:pPr>
        <w:spacing w:line="240" w:lineRule="auto"/>
        <w:rPr>
          <w:rFonts w:cs="Arial"/>
          <w:szCs w:val="24"/>
        </w:rPr>
      </w:pPr>
    </w:p>
    <w:p w14:paraId="2BC07C5A" w14:textId="77777777" w:rsidR="00362A6D" w:rsidRPr="0068151F" w:rsidRDefault="00362A6D" w:rsidP="00362A6D">
      <w:pPr>
        <w:spacing w:line="240" w:lineRule="auto"/>
        <w:rPr>
          <w:rFonts w:cs="Arial"/>
          <w:szCs w:val="24"/>
        </w:rPr>
      </w:pPr>
      <w:r w:rsidRPr="0068151F">
        <w:rPr>
          <w:rFonts w:cs="Arial"/>
          <w:szCs w:val="24"/>
        </w:rPr>
        <w:t>- When there is a set of complex objects, and it is necessary to provide a single interface for enumerating them</w:t>
      </w:r>
    </w:p>
    <w:p w14:paraId="126F4FA8" w14:textId="77777777" w:rsidR="00362A6D" w:rsidRPr="0068151F" w:rsidRDefault="00362A6D" w:rsidP="00362A6D">
      <w:pPr>
        <w:spacing w:line="240" w:lineRule="auto"/>
        <w:rPr>
          <w:rFonts w:cs="Arial"/>
          <w:szCs w:val="24"/>
        </w:rPr>
      </w:pPr>
    </w:p>
    <w:p w14:paraId="54E587F4" w14:textId="534F9408" w:rsidR="00362A6D" w:rsidRPr="0068151F" w:rsidRDefault="00362A6D" w:rsidP="00362A6D">
      <w:pPr>
        <w:spacing w:line="240" w:lineRule="auto"/>
        <w:rPr>
          <w:rFonts w:cs="Arial"/>
          <w:szCs w:val="24"/>
        </w:rPr>
      </w:pPr>
      <w:r w:rsidRPr="0068151F">
        <w:rPr>
          <w:rFonts w:cs="Arial"/>
          <w:szCs w:val="24"/>
        </w:rPr>
        <w:t>- When it is necessary to provide several alternative options for iterating over the same object</w:t>
      </w:r>
    </w:p>
    <w:p w14:paraId="6FF70FA3" w14:textId="78CC5987" w:rsidR="00EA19DA" w:rsidRPr="0068151F" w:rsidRDefault="00EA19DA">
      <w:pPr>
        <w:rPr>
          <w:rFonts w:cs="Arial"/>
          <w:b/>
          <w:bCs/>
          <w:szCs w:val="24"/>
        </w:rPr>
      </w:pPr>
    </w:p>
    <w:p w14:paraId="52938634" w14:textId="00DECF95" w:rsidR="000437F9" w:rsidRPr="0068151F" w:rsidRDefault="000437F9">
      <w:pPr>
        <w:rPr>
          <w:rFonts w:cs="Arial"/>
          <w:szCs w:val="24"/>
        </w:rPr>
      </w:pPr>
      <w:r w:rsidRPr="0068151F">
        <w:rPr>
          <w:rFonts w:cs="Arial"/>
          <w:szCs w:val="24"/>
        </w:rPr>
        <w:lastRenderedPageBreak/>
        <w:t>Case</w:t>
      </w:r>
      <w:r w:rsidR="009E1175" w:rsidRPr="0068151F">
        <w:rPr>
          <w:rFonts w:cs="Arial"/>
          <w:szCs w:val="24"/>
        </w:rPr>
        <w:t xml:space="preserve"> 8</w:t>
      </w:r>
    </w:p>
    <w:p w14:paraId="3174F1C4" w14:textId="23A7F1C7" w:rsidR="00004A34" w:rsidRPr="0068151F" w:rsidRDefault="00004A34">
      <w:pPr>
        <w:rPr>
          <w:rFonts w:cs="Arial"/>
          <w:b/>
          <w:bCs/>
          <w:szCs w:val="24"/>
        </w:rPr>
      </w:pPr>
      <w:r w:rsidRPr="0068151F">
        <w:rPr>
          <w:rFonts w:cs="Arial"/>
          <w:b/>
          <w:bCs/>
          <w:noProof/>
          <w:szCs w:val="24"/>
        </w:rPr>
        <w:drawing>
          <wp:inline distT="0" distB="0" distL="0" distR="0" wp14:anchorId="59AAA36D" wp14:editId="3F0C298E">
            <wp:extent cx="5940425" cy="357759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577590"/>
                    </a:xfrm>
                    <a:prstGeom prst="rect">
                      <a:avLst/>
                    </a:prstGeom>
                  </pic:spPr>
                </pic:pic>
              </a:graphicData>
            </a:graphic>
          </wp:inline>
        </w:drawing>
      </w:r>
    </w:p>
    <w:p w14:paraId="7CF3275F" w14:textId="7ECE338F" w:rsidR="00004A34" w:rsidRPr="0068151F" w:rsidRDefault="00004A34">
      <w:pPr>
        <w:rPr>
          <w:rFonts w:cs="Arial"/>
          <w:b/>
          <w:bCs/>
          <w:szCs w:val="24"/>
        </w:rPr>
      </w:pPr>
      <w:r w:rsidRPr="0068151F">
        <w:rPr>
          <w:rFonts w:cs="Arial"/>
          <w:b/>
          <w:bCs/>
          <w:noProof/>
          <w:szCs w:val="24"/>
        </w:rPr>
        <w:drawing>
          <wp:inline distT="0" distB="0" distL="0" distR="0" wp14:anchorId="7CB17A1D" wp14:editId="4776A64F">
            <wp:extent cx="5940425" cy="37198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719830"/>
                    </a:xfrm>
                    <a:prstGeom prst="rect">
                      <a:avLst/>
                    </a:prstGeom>
                  </pic:spPr>
                </pic:pic>
              </a:graphicData>
            </a:graphic>
          </wp:inline>
        </w:drawing>
      </w:r>
    </w:p>
    <w:p w14:paraId="479CEA23" w14:textId="69CF2963" w:rsidR="009E1175" w:rsidRPr="0068151F" w:rsidRDefault="009E1175">
      <w:pPr>
        <w:rPr>
          <w:rFonts w:cs="Arial"/>
          <w:b/>
          <w:bCs/>
          <w:szCs w:val="24"/>
        </w:rPr>
      </w:pPr>
    </w:p>
    <w:p w14:paraId="4B73B1A7" w14:textId="307322B8" w:rsidR="009E1175" w:rsidRPr="0068151F" w:rsidRDefault="009E1175">
      <w:pPr>
        <w:rPr>
          <w:rFonts w:cs="Arial"/>
          <w:b/>
          <w:bCs/>
          <w:szCs w:val="24"/>
        </w:rPr>
      </w:pPr>
    </w:p>
    <w:p w14:paraId="4C07B885" w14:textId="3C121A50" w:rsidR="009E1175" w:rsidRPr="0068151F" w:rsidRDefault="009E1175">
      <w:pPr>
        <w:rPr>
          <w:rFonts w:cs="Arial"/>
          <w:szCs w:val="24"/>
        </w:rPr>
      </w:pPr>
      <w:r w:rsidRPr="0068151F">
        <w:rPr>
          <w:rFonts w:cs="Arial"/>
          <w:szCs w:val="24"/>
        </w:rPr>
        <w:lastRenderedPageBreak/>
        <w:t>Case 5</w:t>
      </w:r>
    </w:p>
    <w:p w14:paraId="164E7C67" w14:textId="06DE7CDF" w:rsidR="00A5257E" w:rsidRPr="0068151F" w:rsidRDefault="00A5257E">
      <w:pPr>
        <w:rPr>
          <w:rFonts w:cs="Arial"/>
          <w:szCs w:val="24"/>
        </w:rPr>
      </w:pPr>
      <w:r w:rsidRPr="0068151F">
        <w:rPr>
          <w:rFonts w:cs="Arial"/>
          <w:noProof/>
          <w:szCs w:val="24"/>
        </w:rPr>
        <w:drawing>
          <wp:inline distT="0" distB="0" distL="0" distR="0" wp14:anchorId="25459C61" wp14:editId="4AD07440">
            <wp:extent cx="5573865" cy="3633886"/>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509" cy="3637565"/>
                    </a:xfrm>
                    <a:prstGeom prst="rect">
                      <a:avLst/>
                    </a:prstGeom>
                  </pic:spPr>
                </pic:pic>
              </a:graphicData>
            </a:graphic>
          </wp:inline>
        </w:drawing>
      </w:r>
    </w:p>
    <w:p w14:paraId="2069228C" w14:textId="0A831BA4" w:rsidR="00A5257E" w:rsidRPr="0068151F" w:rsidRDefault="009E1175">
      <w:pPr>
        <w:rPr>
          <w:rFonts w:cs="Arial"/>
          <w:szCs w:val="24"/>
        </w:rPr>
      </w:pPr>
      <w:r w:rsidRPr="0068151F">
        <w:rPr>
          <w:rFonts w:cs="Arial"/>
          <w:szCs w:val="24"/>
        </w:rPr>
        <w:t>Case 9</w:t>
      </w:r>
    </w:p>
    <w:p w14:paraId="4A40440F" w14:textId="421334C8" w:rsidR="00247254" w:rsidRPr="0068151F" w:rsidRDefault="00247254">
      <w:pPr>
        <w:rPr>
          <w:rFonts w:cs="Arial"/>
          <w:szCs w:val="24"/>
          <w:lang w:val="ru-RU"/>
        </w:rPr>
      </w:pPr>
      <w:r w:rsidRPr="0068151F">
        <w:rPr>
          <w:rFonts w:cs="Arial"/>
          <w:noProof/>
          <w:szCs w:val="24"/>
          <w:lang w:val="ru-RU"/>
        </w:rPr>
        <w:drawing>
          <wp:inline distT="0" distB="0" distL="0" distR="0" wp14:anchorId="75DCAF13" wp14:editId="60DFEB24">
            <wp:extent cx="5752612" cy="400745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12-17_21-34-30.png"/>
                    <pic:cNvPicPr/>
                  </pic:nvPicPr>
                  <pic:blipFill>
                    <a:blip r:embed="rId10">
                      <a:extLst>
                        <a:ext uri="{28A0092B-C50C-407E-A947-70E740481C1C}">
                          <a14:useLocalDpi xmlns:a14="http://schemas.microsoft.com/office/drawing/2010/main" val="0"/>
                        </a:ext>
                      </a:extLst>
                    </a:blip>
                    <a:stretch>
                      <a:fillRect/>
                    </a:stretch>
                  </pic:blipFill>
                  <pic:spPr>
                    <a:xfrm>
                      <a:off x="0" y="0"/>
                      <a:ext cx="5756457" cy="4010136"/>
                    </a:xfrm>
                    <a:prstGeom prst="rect">
                      <a:avLst/>
                    </a:prstGeom>
                  </pic:spPr>
                </pic:pic>
              </a:graphicData>
            </a:graphic>
          </wp:inline>
        </w:drawing>
      </w:r>
    </w:p>
    <w:p w14:paraId="04368E8A" w14:textId="5C9B3B56" w:rsidR="00EA19DA" w:rsidRPr="0068151F" w:rsidRDefault="00772148">
      <w:pPr>
        <w:rPr>
          <w:rFonts w:cs="Arial"/>
          <w:b/>
          <w:bCs/>
          <w:szCs w:val="24"/>
        </w:rPr>
      </w:pPr>
      <w:r w:rsidRPr="0068151F">
        <w:rPr>
          <w:rFonts w:cs="Arial"/>
          <w:b/>
          <w:bCs/>
          <w:szCs w:val="24"/>
          <w:lang w:val="ru-RU"/>
        </w:rPr>
        <w:lastRenderedPageBreak/>
        <w:t>4</w:t>
      </w:r>
      <w:r w:rsidRPr="0068151F">
        <w:rPr>
          <w:rFonts w:cs="Arial"/>
          <w:b/>
          <w:bCs/>
          <w:szCs w:val="24"/>
        </w:rPr>
        <w:t>. UML Diagrams</w:t>
      </w:r>
    </w:p>
    <w:p w14:paraId="6A5BEC2A" w14:textId="782F8168" w:rsidR="00772148" w:rsidRPr="0068151F" w:rsidRDefault="00772148">
      <w:pPr>
        <w:rPr>
          <w:rFonts w:cs="Arial"/>
          <w:szCs w:val="24"/>
        </w:rPr>
      </w:pPr>
      <w:r w:rsidRPr="0068151F">
        <w:rPr>
          <w:rFonts w:cs="Arial"/>
          <w:szCs w:val="24"/>
        </w:rPr>
        <w:t>Case 8.</w:t>
      </w:r>
    </w:p>
    <w:p w14:paraId="708C5105" w14:textId="276BC565" w:rsidR="00772148" w:rsidRPr="0068151F" w:rsidRDefault="00772148">
      <w:pPr>
        <w:rPr>
          <w:rFonts w:cs="Arial"/>
          <w:szCs w:val="24"/>
        </w:rPr>
      </w:pPr>
      <w:r w:rsidRPr="0068151F">
        <w:rPr>
          <w:rFonts w:cs="Arial"/>
          <w:noProof/>
          <w:szCs w:val="24"/>
        </w:rPr>
        <w:drawing>
          <wp:inline distT="0" distB="0" distL="0" distR="0" wp14:anchorId="10EAA65B" wp14:editId="1357CF5A">
            <wp:extent cx="5934710" cy="376110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3761105"/>
                    </a:xfrm>
                    <a:prstGeom prst="rect">
                      <a:avLst/>
                    </a:prstGeom>
                    <a:noFill/>
                    <a:ln>
                      <a:noFill/>
                    </a:ln>
                  </pic:spPr>
                </pic:pic>
              </a:graphicData>
            </a:graphic>
          </wp:inline>
        </w:drawing>
      </w:r>
    </w:p>
    <w:p w14:paraId="6C806CC9" w14:textId="65EA9CD6" w:rsidR="00772148" w:rsidRPr="0068151F" w:rsidRDefault="00772148">
      <w:pPr>
        <w:rPr>
          <w:rFonts w:cs="Arial"/>
          <w:szCs w:val="24"/>
        </w:rPr>
      </w:pPr>
      <w:r w:rsidRPr="0068151F">
        <w:rPr>
          <w:rFonts w:cs="Arial"/>
          <w:szCs w:val="24"/>
        </w:rPr>
        <w:t>Case 8</w:t>
      </w:r>
    </w:p>
    <w:p w14:paraId="268D48BA" w14:textId="5E8E3945" w:rsidR="00772148" w:rsidRPr="0068151F" w:rsidRDefault="00772148">
      <w:pPr>
        <w:rPr>
          <w:rFonts w:cs="Arial"/>
          <w:szCs w:val="24"/>
        </w:rPr>
      </w:pPr>
      <w:r w:rsidRPr="0068151F">
        <w:rPr>
          <w:rFonts w:cs="Arial"/>
          <w:noProof/>
          <w:szCs w:val="24"/>
        </w:rPr>
        <w:drawing>
          <wp:inline distT="0" distB="0" distL="0" distR="0" wp14:anchorId="0B464C08" wp14:editId="567EEE71">
            <wp:extent cx="5943600" cy="2570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4AC7809E" w14:textId="77777777" w:rsidR="00772148" w:rsidRPr="0068151F" w:rsidRDefault="00772148">
      <w:pPr>
        <w:rPr>
          <w:rFonts w:cs="Arial"/>
          <w:szCs w:val="24"/>
        </w:rPr>
      </w:pPr>
    </w:p>
    <w:p w14:paraId="2AF0E745" w14:textId="152BC23E" w:rsidR="00772148" w:rsidRPr="0068151F" w:rsidRDefault="00772148">
      <w:pPr>
        <w:rPr>
          <w:rFonts w:cs="Arial"/>
          <w:szCs w:val="24"/>
        </w:rPr>
      </w:pPr>
      <w:r w:rsidRPr="0068151F">
        <w:rPr>
          <w:rFonts w:cs="Arial"/>
          <w:szCs w:val="24"/>
        </w:rPr>
        <w:t>Case 9</w:t>
      </w:r>
    </w:p>
    <w:p w14:paraId="70B24039" w14:textId="0A446EA5" w:rsidR="00EA19DA" w:rsidRPr="0068151F" w:rsidRDefault="00772148">
      <w:pPr>
        <w:rPr>
          <w:rFonts w:cs="Arial"/>
          <w:b/>
          <w:bCs/>
          <w:szCs w:val="24"/>
        </w:rPr>
      </w:pPr>
      <w:r w:rsidRPr="0068151F">
        <w:rPr>
          <w:rFonts w:cs="Arial"/>
          <w:b/>
          <w:bCs/>
          <w:noProof/>
          <w:szCs w:val="24"/>
        </w:rPr>
        <w:lastRenderedPageBreak/>
        <w:drawing>
          <wp:inline distT="0" distB="0" distL="0" distR="0" wp14:anchorId="55733C3A" wp14:editId="6CFEE92E">
            <wp:extent cx="5943600" cy="2570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7D0341D" w14:textId="094CB167" w:rsidR="00EA19DA" w:rsidRPr="0068151F" w:rsidRDefault="00EA19DA">
      <w:pPr>
        <w:rPr>
          <w:rFonts w:cs="Arial"/>
          <w:b/>
          <w:bCs/>
          <w:szCs w:val="24"/>
        </w:rPr>
      </w:pPr>
    </w:p>
    <w:p w14:paraId="5E3E706B" w14:textId="3437A46E" w:rsidR="009E1175" w:rsidRPr="0068151F" w:rsidRDefault="009E1175">
      <w:pPr>
        <w:rPr>
          <w:rFonts w:cs="Arial"/>
          <w:b/>
          <w:bCs/>
          <w:szCs w:val="24"/>
        </w:rPr>
      </w:pPr>
      <w:r w:rsidRPr="0068151F">
        <w:rPr>
          <w:rFonts w:cs="Arial"/>
          <w:b/>
          <w:bCs/>
          <w:szCs w:val="24"/>
        </w:rPr>
        <w:t>Conclusion</w:t>
      </w:r>
    </w:p>
    <w:p w14:paraId="55ABE8C0" w14:textId="3F0CF0F5" w:rsidR="009E1175" w:rsidRPr="0068151F" w:rsidRDefault="009E1175">
      <w:pPr>
        <w:rPr>
          <w:rFonts w:cs="Arial"/>
          <w:b/>
          <w:bCs/>
          <w:szCs w:val="24"/>
        </w:rPr>
      </w:pPr>
    </w:p>
    <w:p w14:paraId="06D4406E" w14:textId="77777777" w:rsidR="009E1175" w:rsidRPr="0068151F" w:rsidRDefault="009E1175" w:rsidP="009E1175">
      <w:pPr>
        <w:rPr>
          <w:rFonts w:cs="Arial"/>
          <w:szCs w:val="24"/>
        </w:rPr>
      </w:pPr>
      <w:r w:rsidRPr="0068151F">
        <w:rPr>
          <w:rFonts w:cs="Arial"/>
          <w:szCs w:val="24"/>
        </w:rPr>
        <w:t>During developing software, programmers need to think carefully about the architecture, breaking it down into separate, simpler blocks and subtasks. Developer can think “What if someone has already solved this problem?”  and “How to make it easier?”. The fact is that almost certainly similar problems have already been solved before, and there are already well-thought-out solutions drawn up by experts. Often, when developing software, design patterns or patterns are used, which represent a certain model of interaction of classes to solve a problem.</w:t>
      </w:r>
    </w:p>
    <w:p w14:paraId="17B85D15" w14:textId="77777777" w:rsidR="009E1175" w:rsidRPr="0068151F" w:rsidRDefault="009E1175" w:rsidP="009E1175">
      <w:pPr>
        <w:rPr>
          <w:rFonts w:cs="Arial"/>
          <w:szCs w:val="24"/>
        </w:rPr>
      </w:pPr>
    </w:p>
    <w:p w14:paraId="16D7AD0C" w14:textId="77777777" w:rsidR="009E1175" w:rsidRPr="0068151F" w:rsidRDefault="009E1175" w:rsidP="009E1175">
      <w:pPr>
        <w:rPr>
          <w:rFonts w:cs="Arial"/>
          <w:szCs w:val="24"/>
        </w:rPr>
      </w:pPr>
      <w:r w:rsidRPr="0068151F">
        <w:rPr>
          <w:rFonts w:cs="Arial"/>
          <w:szCs w:val="24"/>
        </w:rPr>
        <w:t>Implementing a project using patterns greatly simplifies the development process. The main advantage of templates is the availability of ready-made abstract solutions for most problems. Moreover, each type of task has its own template with a name, which simplifies communication between developers, increases the readability of the code and understanding of the project architecture.</w:t>
      </w:r>
    </w:p>
    <w:p w14:paraId="6B166499" w14:textId="77777777" w:rsidR="009E1175" w:rsidRPr="0068151F" w:rsidRDefault="009E1175" w:rsidP="009E1175">
      <w:pPr>
        <w:rPr>
          <w:rFonts w:cs="Arial"/>
          <w:szCs w:val="24"/>
        </w:rPr>
      </w:pPr>
      <w:r w:rsidRPr="0068151F">
        <w:rPr>
          <w:rFonts w:cs="Arial"/>
          <w:szCs w:val="24"/>
        </w:rPr>
        <w:lastRenderedPageBreak/>
        <w:t>Since the modules and elements of the project are unified using templates, the number of errors is significantly reduced.</w:t>
      </w:r>
    </w:p>
    <w:p w14:paraId="551E271C" w14:textId="77777777" w:rsidR="009E1175" w:rsidRPr="0068151F" w:rsidRDefault="009E1175" w:rsidP="009E1175">
      <w:pPr>
        <w:rPr>
          <w:rFonts w:cs="Arial"/>
          <w:szCs w:val="24"/>
        </w:rPr>
      </w:pPr>
    </w:p>
    <w:p w14:paraId="00CF3BCF" w14:textId="77777777" w:rsidR="009E1175" w:rsidRPr="0068151F" w:rsidRDefault="009E1175" w:rsidP="009E1175">
      <w:pPr>
        <w:rPr>
          <w:rFonts w:cs="Arial"/>
          <w:szCs w:val="24"/>
        </w:rPr>
      </w:pPr>
      <w:r w:rsidRPr="0068151F">
        <w:rPr>
          <w:rFonts w:cs="Arial"/>
          <w:szCs w:val="24"/>
        </w:rPr>
        <w:t>It is important to keep in mind, that a blind desire to use design patterns for no reasons can, on the contrary, complicate the design of the project and negatively affect performance.</w:t>
      </w:r>
    </w:p>
    <w:p w14:paraId="2936377D" w14:textId="77777777" w:rsidR="009E1175" w:rsidRPr="0068151F" w:rsidRDefault="009E1175" w:rsidP="009E1175">
      <w:pPr>
        <w:rPr>
          <w:rFonts w:cs="Arial"/>
          <w:szCs w:val="24"/>
        </w:rPr>
      </w:pPr>
    </w:p>
    <w:p w14:paraId="1FFB6E3C" w14:textId="77777777" w:rsidR="009E1175" w:rsidRPr="0068151F" w:rsidRDefault="009E1175" w:rsidP="009E1175">
      <w:pPr>
        <w:rPr>
          <w:rFonts w:cs="Arial"/>
          <w:szCs w:val="24"/>
        </w:rPr>
      </w:pPr>
      <w:r w:rsidRPr="0068151F">
        <w:rPr>
          <w:rFonts w:cs="Arial"/>
          <w:szCs w:val="24"/>
        </w:rPr>
        <w:t>There are several types of design patterns, each of which is designed to solve a specific type of problem:</w:t>
      </w:r>
    </w:p>
    <w:p w14:paraId="0BC0BF24" w14:textId="77777777" w:rsidR="009E1175" w:rsidRPr="0068151F" w:rsidRDefault="009E1175" w:rsidP="009E1175">
      <w:pPr>
        <w:rPr>
          <w:rFonts w:cs="Arial"/>
          <w:szCs w:val="24"/>
        </w:rPr>
      </w:pPr>
      <w:r w:rsidRPr="0068151F">
        <w:rPr>
          <w:rFonts w:cs="Arial"/>
          <w:szCs w:val="24"/>
        </w:rPr>
        <w:t>- Generative patterns. Create new objects in the system.  (Builder from my case)</w:t>
      </w:r>
    </w:p>
    <w:p w14:paraId="7C7180E8" w14:textId="77777777" w:rsidR="009E1175" w:rsidRPr="0068151F" w:rsidRDefault="009E1175" w:rsidP="009E1175">
      <w:pPr>
        <w:rPr>
          <w:rFonts w:cs="Arial"/>
          <w:szCs w:val="24"/>
        </w:rPr>
      </w:pPr>
      <w:r w:rsidRPr="0068151F">
        <w:rPr>
          <w:rFonts w:cs="Arial"/>
          <w:szCs w:val="24"/>
        </w:rPr>
        <w:t>- Structural patterns. Solve layout problems based on classes and objects.</w:t>
      </w:r>
    </w:p>
    <w:p w14:paraId="296B4F03" w14:textId="77777777" w:rsidR="009E1175" w:rsidRPr="0068151F" w:rsidRDefault="009E1175" w:rsidP="009E1175">
      <w:pPr>
        <w:rPr>
          <w:rFonts w:cs="Arial"/>
          <w:szCs w:val="24"/>
        </w:rPr>
      </w:pPr>
      <w:r w:rsidRPr="0068151F">
        <w:rPr>
          <w:rFonts w:cs="Arial"/>
          <w:szCs w:val="24"/>
        </w:rPr>
        <w:t>- Behavioral patterns. Distribute responsibilities between system objects. (Strategic, Integrator from my cases)</w:t>
      </w:r>
    </w:p>
    <w:p w14:paraId="14C2F897" w14:textId="77777777" w:rsidR="009E1175" w:rsidRPr="0068151F" w:rsidRDefault="009E1175" w:rsidP="009E1175">
      <w:pPr>
        <w:rPr>
          <w:rFonts w:cs="Arial"/>
          <w:szCs w:val="24"/>
        </w:rPr>
      </w:pPr>
    </w:p>
    <w:p w14:paraId="6E84AD5C" w14:textId="16C76BCF" w:rsidR="009E1175" w:rsidRPr="0068151F" w:rsidRDefault="009E1175" w:rsidP="009E1175">
      <w:pPr>
        <w:rPr>
          <w:rFonts w:cs="Arial"/>
          <w:szCs w:val="24"/>
        </w:rPr>
      </w:pPr>
      <w:r w:rsidRPr="0068151F">
        <w:rPr>
          <w:rFonts w:cs="Arial"/>
          <w:szCs w:val="24"/>
        </w:rPr>
        <w:t>I used three types of patterns for three cases from the types of Behavioral and Generative patterns.</w:t>
      </w:r>
    </w:p>
    <w:p w14:paraId="121ECC5A"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0391EDDD"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25A8BDC5"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6A24E086"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0AB64ADF"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05A69DA4"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135CCC17"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4233C0B4"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50DF5480"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46F88CDC"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72ECB3CE"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035A7EF0"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2A566215"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7193A6A9"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2ECC5420"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5318B02B"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19A88C1B"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78696C76"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73BA056D"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3A7E7742"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665B5ED4"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11D98A9E"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71EA41D4"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014A327A"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2704F2D8"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068647C7"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05BBC597"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5045EB0F"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2AD63C37"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229E6E06"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303AFA18"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4EBD0112"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5A97B54E"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4540431F"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57CCAE22"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79C3A50E"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51DA6019"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041FA748"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22B1486A" w14:textId="77777777" w:rsidR="00A5257E" w:rsidRDefault="00A5257E" w:rsidP="00A5257E">
      <w:pPr>
        <w:autoSpaceDE w:val="0"/>
        <w:autoSpaceDN w:val="0"/>
        <w:adjustRightInd w:val="0"/>
        <w:spacing w:after="0" w:line="240" w:lineRule="auto"/>
        <w:rPr>
          <w:rFonts w:ascii="Consolas" w:hAnsi="Consolas" w:cs="Consolas"/>
          <w:color w:val="0000FF"/>
          <w:sz w:val="19"/>
          <w:szCs w:val="19"/>
        </w:rPr>
      </w:pPr>
    </w:p>
    <w:p w14:paraId="44F78CF6" w14:textId="77777777" w:rsidR="00EA19DA" w:rsidRPr="00EA19DA" w:rsidRDefault="00EA19DA">
      <w:pPr>
        <w:rPr>
          <w:b/>
          <w:bCs/>
        </w:rPr>
      </w:pPr>
    </w:p>
    <w:sectPr w:rsidR="00EA19DA" w:rsidRPr="00EA19DA">
      <w:footerReference w:type="default" r:id="rId1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03BDE" w14:textId="77777777" w:rsidR="000E39D4" w:rsidRDefault="000E39D4" w:rsidP="00EA19DA">
      <w:pPr>
        <w:spacing w:after="0" w:line="240" w:lineRule="auto"/>
      </w:pPr>
      <w:r>
        <w:separator/>
      </w:r>
    </w:p>
  </w:endnote>
  <w:endnote w:type="continuationSeparator" w:id="0">
    <w:p w14:paraId="49C87A54" w14:textId="77777777" w:rsidR="000E39D4" w:rsidRDefault="000E39D4" w:rsidP="00EA1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9276019"/>
      <w:docPartObj>
        <w:docPartGallery w:val="Page Numbers (Bottom of Page)"/>
        <w:docPartUnique/>
      </w:docPartObj>
    </w:sdtPr>
    <w:sdtEndPr>
      <w:rPr>
        <w:noProof/>
      </w:rPr>
    </w:sdtEndPr>
    <w:sdtContent>
      <w:p w14:paraId="04CB3635" w14:textId="156E4297" w:rsidR="00EA19DA" w:rsidRDefault="00EA19DA">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ID00010443</w:t>
        </w:r>
      </w:p>
    </w:sdtContent>
  </w:sdt>
  <w:p w14:paraId="62FD1C4A" w14:textId="77777777" w:rsidR="00EA19DA" w:rsidRDefault="00EA1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2E4FF" w14:textId="77777777" w:rsidR="000E39D4" w:rsidRDefault="000E39D4" w:rsidP="00EA19DA">
      <w:pPr>
        <w:spacing w:after="0" w:line="240" w:lineRule="auto"/>
      </w:pPr>
      <w:r>
        <w:separator/>
      </w:r>
    </w:p>
  </w:footnote>
  <w:footnote w:type="continuationSeparator" w:id="0">
    <w:p w14:paraId="6DA1C7A7" w14:textId="77777777" w:rsidR="000E39D4" w:rsidRDefault="000E39D4" w:rsidP="00EA19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86"/>
    <w:rsid w:val="00004A34"/>
    <w:rsid w:val="000437F9"/>
    <w:rsid w:val="000E39D4"/>
    <w:rsid w:val="001826F3"/>
    <w:rsid w:val="00247254"/>
    <w:rsid w:val="00362A6D"/>
    <w:rsid w:val="00480D86"/>
    <w:rsid w:val="006165DE"/>
    <w:rsid w:val="0068151F"/>
    <w:rsid w:val="00772148"/>
    <w:rsid w:val="00911D49"/>
    <w:rsid w:val="00924CD3"/>
    <w:rsid w:val="009E1175"/>
    <w:rsid w:val="00A5257E"/>
    <w:rsid w:val="00B07848"/>
    <w:rsid w:val="00EA19DA"/>
    <w:rsid w:val="00EF4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142FA"/>
  <w15:chartTrackingRefBased/>
  <w15:docId w15:val="{27B0680A-9D24-4D22-A0B9-D3C23C62E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9DA"/>
    <w:pPr>
      <w:spacing w:line="480" w:lineRule="auto"/>
    </w:pPr>
    <w:rPr>
      <w:rFonts w:ascii="Arial" w:hAnsi="Arial"/>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A19DA"/>
    <w:pPr>
      <w:tabs>
        <w:tab w:val="center" w:pos="4680"/>
        <w:tab w:val="right" w:pos="9360"/>
      </w:tabs>
      <w:spacing w:after="0" w:line="240" w:lineRule="auto"/>
    </w:pPr>
  </w:style>
  <w:style w:type="character" w:customStyle="1" w:styleId="HeaderChar">
    <w:name w:val="Header Char"/>
    <w:basedOn w:val="DefaultParagraphFont"/>
    <w:link w:val="Header"/>
    <w:rsid w:val="00EA19DA"/>
    <w:rPr>
      <w:rFonts w:ascii="Arial" w:hAnsi="Arial"/>
      <w:sz w:val="24"/>
      <w:lang w:val="en-US"/>
    </w:rPr>
  </w:style>
  <w:style w:type="paragraph" w:styleId="Footer">
    <w:name w:val="footer"/>
    <w:basedOn w:val="Normal"/>
    <w:link w:val="FooterChar"/>
    <w:uiPriority w:val="99"/>
    <w:unhideWhenUsed/>
    <w:rsid w:val="00EA19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9DA"/>
    <w:rPr>
      <w:rFonts w:ascii="Arial" w:hAnsi="Arial"/>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58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6C1A5-BBA9-46F8-AF73-4BC3F0761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1000</Words>
  <Characters>5706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LA</dc:creator>
  <cp:keywords/>
  <dc:description/>
  <cp:lastModifiedBy>LA LA</cp:lastModifiedBy>
  <cp:revision>7</cp:revision>
  <dcterms:created xsi:type="dcterms:W3CDTF">2021-12-17T09:26:00Z</dcterms:created>
  <dcterms:modified xsi:type="dcterms:W3CDTF">2021-12-17T17:49:00Z</dcterms:modified>
</cp:coreProperties>
</file>