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3466A" w14:textId="77777777" w:rsidR="00AE7596" w:rsidRPr="000716B0" w:rsidRDefault="00AE7596" w:rsidP="00AE7596">
      <w:pPr>
        <w:pStyle w:val="Header"/>
        <w:tabs>
          <w:tab w:val="center" w:pos="2160"/>
        </w:tabs>
        <w:jc w:val="center"/>
        <w:rPr>
          <w:rFonts w:ascii="Arial" w:hAnsi="Arial" w:cs="Arial"/>
          <w:b/>
          <w:lang w:val="en-US"/>
        </w:rPr>
      </w:pPr>
      <w:r w:rsidRPr="000716B0">
        <w:rPr>
          <w:rFonts w:ascii="Arial" w:hAnsi="Arial" w:cs="Arial"/>
          <w:b/>
          <w:lang w:val="en-US"/>
        </w:rPr>
        <w:t>COURSEWORK SUBMISSION FORM</w:t>
      </w:r>
    </w:p>
    <w:tbl>
      <w:tblPr>
        <w:tblpPr w:leftFromText="181" w:rightFromText="181" w:vertAnchor="page" w:horzAnchor="page" w:tblpX="649" w:tblpY="1513"/>
        <w:tblW w:w="11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965"/>
        <w:gridCol w:w="2880"/>
        <w:gridCol w:w="2970"/>
      </w:tblGrid>
      <w:tr w:rsidR="00AE7596" w:rsidRPr="000716B0" w14:paraId="60E3466D" w14:textId="77777777" w:rsidTr="002B099C">
        <w:trPr>
          <w:trHeight w:val="382"/>
        </w:trPr>
        <w:tc>
          <w:tcPr>
            <w:tcW w:w="5233" w:type="dxa"/>
            <w:gridSpan w:val="2"/>
            <w:shd w:val="clear" w:color="auto" w:fill="auto"/>
            <w:vAlign w:val="center"/>
          </w:tcPr>
          <w:p w14:paraId="60E3466B" w14:textId="77777777" w:rsidR="00AE7596" w:rsidRPr="000716B0" w:rsidRDefault="00AE7596" w:rsidP="002B099C">
            <w:pPr>
              <w:pStyle w:val="Header"/>
              <w:tabs>
                <w:tab w:val="center" w:pos="2160"/>
              </w:tabs>
              <w:jc w:val="center"/>
              <w:rPr>
                <w:rFonts w:ascii="Arial" w:hAnsi="Arial" w:cs="Arial"/>
                <w:b/>
                <w:lang w:val="en-US"/>
              </w:rPr>
            </w:pPr>
            <w:r w:rsidRPr="000716B0">
              <w:rPr>
                <w:rFonts w:ascii="Arial" w:hAnsi="Arial" w:cs="Arial"/>
                <w:b/>
                <w:lang w:val="en-US"/>
              </w:rPr>
              <w:t>STUDENT USE</w:t>
            </w:r>
          </w:p>
        </w:tc>
        <w:tc>
          <w:tcPr>
            <w:tcW w:w="5850" w:type="dxa"/>
            <w:gridSpan w:val="2"/>
            <w:shd w:val="clear" w:color="auto" w:fill="auto"/>
            <w:vAlign w:val="center"/>
          </w:tcPr>
          <w:p w14:paraId="60E3466C" w14:textId="77777777" w:rsidR="00AE7596" w:rsidRPr="000716B0" w:rsidRDefault="00AE7596" w:rsidP="002B099C">
            <w:pPr>
              <w:pStyle w:val="Header"/>
              <w:tabs>
                <w:tab w:val="center" w:pos="2160"/>
              </w:tabs>
              <w:jc w:val="center"/>
              <w:rPr>
                <w:rFonts w:ascii="Arial" w:hAnsi="Arial" w:cs="Arial"/>
                <w:b/>
                <w:lang w:val="en-US"/>
              </w:rPr>
            </w:pPr>
            <w:r w:rsidRPr="000716B0">
              <w:rPr>
                <w:rFonts w:ascii="Arial" w:hAnsi="Arial" w:cs="Arial"/>
                <w:b/>
                <w:lang w:val="en-US"/>
              </w:rPr>
              <w:t>STAFF USE</w:t>
            </w:r>
          </w:p>
        </w:tc>
      </w:tr>
      <w:tr w:rsidR="00AE7596" w:rsidRPr="000716B0" w14:paraId="60E34673" w14:textId="77777777" w:rsidTr="002B099C">
        <w:trPr>
          <w:trHeight w:val="314"/>
        </w:trPr>
        <w:tc>
          <w:tcPr>
            <w:tcW w:w="2268" w:type="dxa"/>
            <w:shd w:val="clear" w:color="auto" w:fill="auto"/>
            <w:vAlign w:val="center"/>
          </w:tcPr>
          <w:p w14:paraId="60E3466E" w14:textId="77777777" w:rsidR="00AE7596" w:rsidRPr="000716B0" w:rsidRDefault="00AE7596" w:rsidP="002B099C">
            <w:pPr>
              <w:pStyle w:val="Header"/>
              <w:tabs>
                <w:tab w:val="center" w:pos="2160"/>
              </w:tabs>
              <w:rPr>
                <w:rFonts w:ascii="Arial" w:hAnsi="Arial" w:cs="Arial"/>
                <w:lang w:val="en-US"/>
              </w:rPr>
            </w:pPr>
            <w:r w:rsidRPr="000716B0">
              <w:rPr>
                <w:rFonts w:ascii="Arial" w:hAnsi="Arial" w:cs="Arial"/>
                <w:lang w:val="en-US"/>
              </w:rPr>
              <w:t xml:space="preserve">Module Name </w:t>
            </w:r>
          </w:p>
        </w:tc>
        <w:tc>
          <w:tcPr>
            <w:tcW w:w="2965" w:type="dxa"/>
            <w:shd w:val="clear" w:color="auto" w:fill="auto"/>
          </w:tcPr>
          <w:p w14:paraId="60E3466F" w14:textId="77777777" w:rsidR="00AE7596" w:rsidRPr="0014049A" w:rsidRDefault="00AE7596" w:rsidP="00AE7596">
            <w:pPr>
              <w:pStyle w:val="Header"/>
              <w:tabs>
                <w:tab w:val="center" w:pos="2160"/>
              </w:tabs>
              <w:rPr>
                <w:rFonts w:ascii="Arial" w:hAnsi="Arial" w:cs="Arial"/>
                <w:lang w:val="en-US"/>
              </w:rPr>
            </w:pPr>
            <w:r w:rsidRPr="0014049A">
              <w:rPr>
                <w:rFonts w:ascii="Arial" w:hAnsi="Arial" w:cs="Arial"/>
              </w:rPr>
              <w:t xml:space="preserve">Introduction to Cryptocurrencies </w:t>
            </w:r>
          </w:p>
        </w:tc>
        <w:tc>
          <w:tcPr>
            <w:tcW w:w="2880" w:type="dxa"/>
            <w:shd w:val="clear" w:color="auto" w:fill="auto"/>
          </w:tcPr>
          <w:p w14:paraId="60E34670" w14:textId="77777777" w:rsidR="00AE7596" w:rsidRPr="000716B0" w:rsidRDefault="00AE7596" w:rsidP="002B099C">
            <w:pPr>
              <w:pStyle w:val="Header"/>
              <w:tabs>
                <w:tab w:val="center" w:pos="2160"/>
              </w:tabs>
              <w:rPr>
                <w:rFonts w:ascii="Arial" w:hAnsi="Arial" w:cs="Arial"/>
                <w:lang w:val="en-US"/>
              </w:rPr>
            </w:pPr>
            <w:r w:rsidRPr="000716B0">
              <w:rPr>
                <w:rFonts w:ascii="Arial" w:hAnsi="Arial" w:cs="Arial"/>
                <w:lang w:val="en-US"/>
              </w:rPr>
              <w:t xml:space="preserve">First Marker’s </w:t>
            </w:r>
          </w:p>
          <w:p w14:paraId="60E34671" w14:textId="77777777" w:rsidR="00AE7596" w:rsidRPr="000716B0" w:rsidRDefault="00AE7596" w:rsidP="002B099C">
            <w:pPr>
              <w:pStyle w:val="Header"/>
              <w:tabs>
                <w:tab w:val="center" w:pos="2160"/>
              </w:tabs>
              <w:rPr>
                <w:rFonts w:ascii="Arial" w:hAnsi="Arial" w:cs="Arial"/>
                <w:lang w:val="en-US"/>
              </w:rPr>
            </w:pPr>
            <w:r w:rsidRPr="000716B0">
              <w:rPr>
                <w:rFonts w:ascii="Arial" w:hAnsi="Arial" w:cs="Arial"/>
                <w:lang w:val="en-US"/>
              </w:rPr>
              <w:t>(acts as signature)</w:t>
            </w:r>
          </w:p>
        </w:tc>
        <w:tc>
          <w:tcPr>
            <w:tcW w:w="2970" w:type="dxa"/>
            <w:shd w:val="clear" w:color="auto" w:fill="auto"/>
          </w:tcPr>
          <w:p w14:paraId="60E34672" w14:textId="77777777" w:rsidR="00AE7596" w:rsidRPr="000716B0" w:rsidRDefault="00AE7596" w:rsidP="002B099C">
            <w:pPr>
              <w:pStyle w:val="Header"/>
              <w:tabs>
                <w:tab w:val="center" w:pos="2160"/>
              </w:tabs>
              <w:rPr>
                <w:rFonts w:ascii="Arial" w:hAnsi="Arial" w:cs="Arial"/>
                <w:lang w:val="en-US"/>
              </w:rPr>
            </w:pPr>
          </w:p>
        </w:tc>
      </w:tr>
      <w:tr w:rsidR="00AE7596" w:rsidRPr="000716B0" w14:paraId="60E34679" w14:textId="77777777" w:rsidTr="002B099C">
        <w:trPr>
          <w:trHeight w:val="408"/>
        </w:trPr>
        <w:tc>
          <w:tcPr>
            <w:tcW w:w="2268" w:type="dxa"/>
            <w:shd w:val="clear" w:color="auto" w:fill="auto"/>
            <w:vAlign w:val="center"/>
          </w:tcPr>
          <w:p w14:paraId="60E34674" w14:textId="77777777" w:rsidR="00AE7596" w:rsidRPr="000716B0" w:rsidRDefault="00AE7596" w:rsidP="002B099C">
            <w:pPr>
              <w:pStyle w:val="Header"/>
              <w:tabs>
                <w:tab w:val="center" w:pos="2160"/>
              </w:tabs>
              <w:rPr>
                <w:rFonts w:ascii="Arial" w:hAnsi="Arial" w:cs="Arial"/>
                <w:lang w:val="en-US"/>
              </w:rPr>
            </w:pPr>
            <w:r w:rsidRPr="000716B0">
              <w:rPr>
                <w:rFonts w:ascii="Arial" w:hAnsi="Arial" w:cs="Arial"/>
                <w:lang w:val="en-US"/>
              </w:rPr>
              <w:t>Module Code</w:t>
            </w:r>
          </w:p>
        </w:tc>
        <w:tc>
          <w:tcPr>
            <w:tcW w:w="2965" w:type="dxa"/>
            <w:shd w:val="clear" w:color="auto" w:fill="auto"/>
          </w:tcPr>
          <w:p w14:paraId="60E34675" w14:textId="586B72B2" w:rsidR="00AE7596" w:rsidRPr="000716B0" w:rsidRDefault="00403BF3" w:rsidP="002B099C">
            <w:pPr>
              <w:pStyle w:val="Header"/>
              <w:tabs>
                <w:tab w:val="center" w:pos="2160"/>
              </w:tabs>
              <w:rPr>
                <w:rFonts w:ascii="Arial" w:hAnsi="Arial" w:cs="Arial"/>
                <w:lang w:val="en-US"/>
              </w:rPr>
            </w:pPr>
            <w:r w:rsidRPr="00403BF3">
              <w:rPr>
                <w:rFonts w:ascii="Arial" w:hAnsi="Arial" w:cs="Arial"/>
              </w:rPr>
              <w:t xml:space="preserve">5FNCE003C-n </w:t>
            </w:r>
          </w:p>
        </w:tc>
        <w:tc>
          <w:tcPr>
            <w:tcW w:w="2880" w:type="dxa"/>
            <w:tcBorders>
              <w:bottom w:val="single" w:sz="4" w:space="0" w:color="auto"/>
            </w:tcBorders>
            <w:shd w:val="clear" w:color="auto" w:fill="auto"/>
          </w:tcPr>
          <w:p w14:paraId="60E34676" w14:textId="77777777" w:rsidR="00AE7596" w:rsidRPr="000716B0" w:rsidRDefault="00AE7596" w:rsidP="002B099C">
            <w:pPr>
              <w:pStyle w:val="Header"/>
              <w:tabs>
                <w:tab w:val="center" w:pos="2160"/>
              </w:tabs>
              <w:rPr>
                <w:rFonts w:ascii="Arial" w:hAnsi="Arial" w:cs="Arial"/>
                <w:lang w:val="en-US"/>
              </w:rPr>
            </w:pPr>
            <w:r w:rsidRPr="000716B0">
              <w:rPr>
                <w:rFonts w:ascii="Arial" w:hAnsi="Arial" w:cs="Arial"/>
                <w:lang w:val="en-US"/>
              </w:rPr>
              <w:t xml:space="preserve">Second Marker’s </w:t>
            </w:r>
          </w:p>
          <w:p w14:paraId="60E34677" w14:textId="77777777" w:rsidR="00AE7596" w:rsidRPr="000716B0" w:rsidRDefault="00AE7596" w:rsidP="002B099C">
            <w:pPr>
              <w:pStyle w:val="Header"/>
              <w:tabs>
                <w:tab w:val="center" w:pos="2160"/>
              </w:tabs>
              <w:rPr>
                <w:rFonts w:ascii="Arial" w:hAnsi="Arial" w:cs="Arial"/>
                <w:lang w:val="en-US"/>
              </w:rPr>
            </w:pPr>
            <w:r w:rsidRPr="000716B0">
              <w:rPr>
                <w:rFonts w:ascii="Arial" w:hAnsi="Arial" w:cs="Arial"/>
                <w:lang w:val="en-US"/>
              </w:rPr>
              <w:t>(acts as signature)</w:t>
            </w:r>
          </w:p>
        </w:tc>
        <w:tc>
          <w:tcPr>
            <w:tcW w:w="2970" w:type="dxa"/>
            <w:shd w:val="clear" w:color="auto" w:fill="auto"/>
          </w:tcPr>
          <w:p w14:paraId="60E34678" w14:textId="77777777" w:rsidR="00AE7596" w:rsidRPr="000716B0" w:rsidRDefault="00AE7596" w:rsidP="002B099C">
            <w:pPr>
              <w:pStyle w:val="Header"/>
              <w:tabs>
                <w:tab w:val="center" w:pos="2160"/>
              </w:tabs>
              <w:rPr>
                <w:rFonts w:ascii="Arial" w:hAnsi="Arial" w:cs="Arial"/>
                <w:lang w:val="en-US"/>
              </w:rPr>
            </w:pPr>
          </w:p>
        </w:tc>
      </w:tr>
      <w:tr w:rsidR="00AE7596" w:rsidRPr="000716B0" w14:paraId="60E3467E" w14:textId="77777777" w:rsidTr="002B099C">
        <w:trPr>
          <w:trHeight w:val="350"/>
        </w:trPr>
        <w:tc>
          <w:tcPr>
            <w:tcW w:w="2268" w:type="dxa"/>
            <w:shd w:val="clear" w:color="auto" w:fill="auto"/>
            <w:vAlign w:val="center"/>
          </w:tcPr>
          <w:p w14:paraId="60E3467A" w14:textId="77777777" w:rsidR="00AE7596" w:rsidRPr="000716B0" w:rsidRDefault="00AE7596" w:rsidP="002B099C">
            <w:pPr>
              <w:pStyle w:val="Header"/>
              <w:tabs>
                <w:tab w:val="center" w:pos="2160"/>
              </w:tabs>
              <w:rPr>
                <w:rFonts w:ascii="Arial" w:hAnsi="Arial" w:cs="Arial"/>
                <w:lang w:val="en-US"/>
              </w:rPr>
            </w:pPr>
            <w:r w:rsidRPr="000716B0">
              <w:rPr>
                <w:rFonts w:ascii="Arial" w:hAnsi="Arial" w:cs="Arial"/>
                <w:lang w:val="en-US"/>
              </w:rPr>
              <w:t>Lecturer Name</w:t>
            </w:r>
          </w:p>
        </w:tc>
        <w:tc>
          <w:tcPr>
            <w:tcW w:w="2965" w:type="dxa"/>
            <w:shd w:val="clear" w:color="auto" w:fill="auto"/>
          </w:tcPr>
          <w:p w14:paraId="60E3467B" w14:textId="77777777" w:rsidR="00AE7596" w:rsidRPr="000716B0" w:rsidRDefault="00AE7596" w:rsidP="002B099C">
            <w:pPr>
              <w:pStyle w:val="Header"/>
              <w:tabs>
                <w:tab w:val="center" w:pos="2160"/>
              </w:tabs>
              <w:rPr>
                <w:rFonts w:ascii="Arial" w:hAnsi="Arial" w:cs="Arial"/>
                <w:lang w:val="en-US"/>
              </w:rPr>
            </w:pPr>
            <w:r>
              <w:rPr>
                <w:rFonts w:ascii="Arial" w:hAnsi="Arial" w:cs="Arial"/>
                <w:lang w:val="en-US"/>
              </w:rPr>
              <w:t>Qobiljon Yunusov</w:t>
            </w:r>
          </w:p>
        </w:tc>
        <w:tc>
          <w:tcPr>
            <w:tcW w:w="2880" w:type="dxa"/>
            <w:shd w:val="clear" w:color="auto" w:fill="auto"/>
          </w:tcPr>
          <w:p w14:paraId="60E3467C" w14:textId="77777777" w:rsidR="00AE7596" w:rsidRPr="000716B0" w:rsidRDefault="00AE7596" w:rsidP="002B099C">
            <w:pPr>
              <w:rPr>
                <w:rFonts w:ascii="Arial" w:hAnsi="Arial" w:cs="Arial"/>
              </w:rPr>
            </w:pPr>
            <w:r w:rsidRPr="000716B0">
              <w:rPr>
                <w:rFonts w:ascii="Arial" w:hAnsi="Arial" w:cs="Arial"/>
              </w:rPr>
              <w:t xml:space="preserve">Agreed Mark </w:t>
            </w:r>
          </w:p>
        </w:tc>
        <w:tc>
          <w:tcPr>
            <w:tcW w:w="2970" w:type="dxa"/>
            <w:shd w:val="clear" w:color="auto" w:fill="auto"/>
          </w:tcPr>
          <w:p w14:paraId="60E3467D" w14:textId="77777777" w:rsidR="00AE7596" w:rsidRPr="000716B0" w:rsidRDefault="00AE7596" w:rsidP="002B099C">
            <w:pPr>
              <w:rPr>
                <w:rFonts w:ascii="Arial" w:hAnsi="Arial" w:cs="Arial"/>
              </w:rPr>
            </w:pPr>
          </w:p>
        </w:tc>
      </w:tr>
      <w:tr w:rsidR="00AE7596" w:rsidRPr="000716B0" w14:paraId="60E34683" w14:textId="77777777" w:rsidTr="002B099C">
        <w:trPr>
          <w:trHeight w:val="377"/>
        </w:trPr>
        <w:tc>
          <w:tcPr>
            <w:tcW w:w="2268" w:type="dxa"/>
            <w:shd w:val="clear" w:color="auto" w:fill="auto"/>
            <w:vAlign w:val="center"/>
          </w:tcPr>
          <w:p w14:paraId="60E3467F" w14:textId="77777777" w:rsidR="00AE7596" w:rsidRPr="000716B0" w:rsidRDefault="00AE7596" w:rsidP="002B099C">
            <w:pPr>
              <w:pStyle w:val="Header"/>
              <w:tabs>
                <w:tab w:val="center" w:pos="2160"/>
              </w:tabs>
              <w:rPr>
                <w:rFonts w:ascii="Arial" w:hAnsi="Arial" w:cs="Arial"/>
                <w:lang w:val="en-US"/>
              </w:rPr>
            </w:pPr>
            <w:r w:rsidRPr="000716B0">
              <w:rPr>
                <w:rFonts w:ascii="Arial" w:hAnsi="Arial" w:cs="Arial"/>
                <w:lang w:val="en-US"/>
              </w:rPr>
              <w:t>UoW Student IDs</w:t>
            </w:r>
          </w:p>
        </w:tc>
        <w:tc>
          <w:tcPr>
            <w:tcW w:w="2965" w:type="dxa"/>
            <w:shd w:val="clear" w:color="auto" w:fill="auto"/>
          </w:tcPr>
          <w:p w14:paraId="60E34680" w14:textId="7D2A1F86" w:rsidR="00AE7596" w:rsidRPr="000716B0" w:rsidRDefault="000004A2" w:rsidP="002B099C">
            <w:pPr>
              <w:pStyle w:val="Header"/>
              <w:tabs>
                <w:tab w:val="center" w:pos="2160"/>
              </w:tabs>
              <w:rPr>
                <w:rFonts w:ascii="Arial" w:hAnsi="Arial" w:cs="Arial"/>
                <w:lang w:val="en-US"/>
              </w:rPr>
            </w:pPr>
            <w:r>
              <w:rPr>
                <w:rFonts w:ascii="Arial" w:hAnsi="Arial" w:cs="Arial"/>
                <w:lang w:val="en-US"/>
              </w:rPr>
              <w:t>00010443</w:t>
            </w:r>
          </w:p>
        </w:tc>
        <w:tc>
          <w:tcPr>
            <w:tcW w:w="5850" w:type="dxa"/>
            <w:gridSpan w:val="2"/>
            <w:vMerge w:val="restart"/>
            <w:shd w:val="clear" w:color="auto" w:fill="auto"/>
          </w:tcPr>
          <w:p w14:paraId="60E34681" w14:textId="77777777" w:rsidR="00AE7596" w:rsidRPr="000716B0" w:rsidRDefault="00AE7596" w:rsidP="002B099C">
            <w:pPr>
              <w:rPr>
                <w:rFonts w:ascii="Arial" w:hAnsi="Arial" w:cs="Arial"/>
                <w:b/>
              </w:rPr>
            </w:pPr>
            <w:r w:rsidRPr="000716B0">
              <w:rPr>
                <w:rFonts w:ascii="Arial" w:hAnsi="Arial" w:cs="Arial"/>
                <w:b/>
              </w:rPr>
              <w:t>For Registrar’s office use only (hard copy submission)</w:t>
            </w:r>
          </w:p>
          <w:p w14:paraId="60E34682" w14:textId="77777777" w:rsidR="00AE7596" w:rsidRPr="000716B0" w:rsidRDefault="00AE7596" w:rsidP="002B099C">
            <w:pPr>
              <w:pStyle w:val="Header"/>
              <w:tabs>
                <w:tab w:val="center" w:pos="2160"/>
              </w:tabs>
              <w:rPr>
                <w:rFonts w:ascii="Arial" w:hAnsi="Arial" w:cs="Arial"/>
                <w:lang w:val="en-US"/>
              </w:rPr>
            </w:pPr>
          </w:p>
        </w:tc>
      </w:tr>
      <w:tr w:rsidR="00AE7596" w:rsidRPr="000716B0" w14:paraId="60E34687" w14:textId="77777777" w:rsidTr="002B099C">
        <w:trPr>
          <w:trHeight w:val="440"/>
        </w:trPr>
        <w:tc>
          <w:tcPr>
            <w:tcW w:w="2268" w:type="dxa"/>
            <w:shd w:val="clear" w:color="auto" w:fill="auto"/>
            <w:vAlign w:val="center"/>
          </w:tcPr>
          <w:p w14:paraId="60E34684" w14:textId="77777777" w:rsidR="00AE7596" w:rsidRPr="000716B0" w:rsidRDefault="00AE7596" w:rsidP="002B099C">
            <w:pPr>
              <w:pStyle w:val="Header"/>
              <w:tabs>
                <w:tab w:val="center" w:pos="2160"/>
              </w:tabs>
              <w:rPr>
                <w:rFonts w:ascii="Arial" w:hAnsi="Arial" w:cs="Arial"/>
                <w:lang w:val="en-US"/>
              </w:rPr>
            </w:pPr>
            <w:r w:rsidRPr="000716B0">
              <w:rPr>
                <w:rFonts w:ascii="Arial" w:hAnsi="Arial" w:cs="Arial"/>
                <w:lang w:val="en-US"/>
              </w:rPr>
              <w:t>WIUT Student IDs</w:t>
            </w:r>
          </w:p>
        </w:tc>
        <w:tc>
          <w:tcPr>
            <w:tcW w:w="2965" w:type="dxa"/>
            <w:shd w:val="clear" w:color="auto" w:fill="auto"/>
          </w:tcPr>
          <w:p w14:paraId="60E34685" w14:textId="0008DA9B" w:rsidR="00AE7596" w:rsidRPr="000716B0" w:rsidRDefault="000004A2" w:rsidP="002B099C">
            <w:pPr>
              <w:pStyle w:val="Header"/>
              <w:tabs>
                <w:tab w:val="center" w:pos="2160"/>
              </w:tabs>
              <w:rPr>
                <w:rFonts w:ascii="Arial" w:hAnsi="Arial" w:cs="Arial"/>
                <w:lang w:val="en-US"/>
              </w:rPr>
            </w:pPr>
            <w:r>
              <w:rPr>
                <w:rFonts w:ascii="Arial" w:hAnsi="Arial" w:cs="Arial"/>
                <w:lang w:val="en-US"/>
              </w:rPr>
              <w:t>00010443</w:t>
            </w:r>
          </w:p>
        </w:tc>
        <w:tc>
          <w:tcPr>
            <w:tcW w:w="5850" w:type="dxa"/>
            <w:gridSpan w:val="2"/>
            <w:vMerge/>
            <w:shd w:val="clear" w:color="auto" w:fill="auto"/>
          </w:tcPr>
          <w:p w14:paraId="60E34686" w14:textId="77777777" w:rsidR="00AE7596" w:rsidRPr="000716B0" w:rsidRDefault="00AE7596" w:rsidP="002B099C">
            <w:pPr>
              <w:pStyle w:val="Header"/>
              <w:tabs>
                <w:tab w:val="center" w:pos="2160"/>
              </w:tabs>
              <w:rPr>
                <w:rFonts w:ascii="Arial" w:hAnsi="Arial" w:cs="Arial"/>
              </w:rPr>
            </w:pPr>
          </w:p>
        </w:tc>
      </w:tr>
      <w:tr w:rsidR="00AE7596" w:rsidRPr="000716B0" w14:paraId="60E3468B" w14:textId="77777777" w:rsidTr="002B099C">
        <w:trPr>
          <w:trHeight w:val="440"/>
        </w:trPr>
        <w:tc>
          <w:tcPr>
            <w:tcW w:w="2268" w:type="dxa"/>
            <w:shd w:val="clear" w:color="auto" w:fill="auto"/>
            <w:vAlign w:val="center"/>
          </w:tcPr>
          <w:p w14:paraId="60E34688" w14:textId="77777777" w:rsidR="00AE7596" w:rsidRPr="000716B0" w:rsidRDefault="00AE7596" w:rsidP="002B099C">
            <w:pPr>
              <w:rPr>
                <w:rFonts w:ascii="Arial" w:hAnsi="Arial" w:cs="Arial"/>
              </w:rPr>
            </w:pPr>
            <w:r w:rsidRPr="000716B0">
              <w:rPr>
                <w:rFonts w:ascii="Arial" w:hAnsi="Arial" w:cs="Arial"/>
              </w:rPr>
              <w:t>Deadline date</w:t>
            </w:r>
          </w:p>
        </w:tc>
        <w:tc>
          <w:tcPr>
            <w:tcW w:w="2965" w:type="dxa"/>
            <w:shd w:val="clear" w:color="auto" w:fill="auto"/>
          </w:tcPr>
          <w:p w14:paraId="62E80360" w14:textId="77777777" w:rsidR="00AE7596" w:rsidRDefault="005514E2" w:rsidP="00AE7596">
            <w:pPr>
              <w:rPr>
                <w:rFonts w:ascii="Arial" w:hAnsi="Arial" w:cs="Arial"/>
              </w:rPr>
            </w:pPr>
            <w:r>
              <w:rPr>
                <w:rFonts w:ascii="Arial" w:hAnsi="Arial" w:cs="Arial"/>
              </w:rPr>
              <w:t>16</w:t>
            </w:r>
            <w:r w:rsidR="00AE7596" w:rsidRPr="000716B0">
              <w:rPr>
                <w:rFonts w:ascii="Arial" w:hAnsi="Arial" w:cs="Arial"/>
              </w:rPr>
              <w:t xml:space="preserve"> </w:t>
            </w:r>
            <w:r w:rsidR="00AE7596">
              <w:rPr>
                <w:rFonts w:ascii="Arial" w:hAnsi="Arial" w:cs="Arial"/>
              </w:rPr>
              <w:t>December</w:t>
            </w:r>
            <w:r>
              <w:rPr>
                <w:rFonts w:ascii="Arial" w:hAnsi="Arial" w:cs="Arial"/>
              </w:rPr>
              <w:t xml:space="preserve"> 2021</w:t>
            </w:r>
          </w:p>
          <w:p w14:paraId="60E34689" w14:textId="616DE1B3" w:rsidR="00AF265C" w:rsidRPr="000716B0" w:rsidRDefault="00AF265C" w:rsidP="00AE7596">
            <w:pPr>
              <w:rPr>
                <w:rFonts w:ascii="Arial" w:hAnsi="Arial" w:cs="Arial"/>
              </w:rPr>
            </w:pPr>
            <w:r>
              <w:rPr>
                <w:rFonts w:ascii="Arial" w:hAnsi="Arial" w:cs="Arial"/>
              </w:rPr>
              <w:t>(upload by 23:59)</w:t>
            </w:r>
          </w:p>
        </w:tc>
        <w:tc>
          <w:tcPr>
            <w:tcW w:w="5850" w:type="dxa"/>
            <w:gridSpan w:val="2"/>
            <w:vMerge/>
            <w:shd w:val="clear" w:color="auto" w:fill="auto"/>
          </w:tcPr>
          <w:p w14:paraId="60E3468A" w14:textId="77777777" w:rsidR="00AE7596" w:rsidRPr="000716B0" w:rsidRDefault="00AE7596" w:rsidP="002B099C">
            <w:pPr>
              <w:pStyle w:val="Header"/>
              <w:tabs>
                <w:tab w:val="center" w:pos="2160"/>
              </w:tabs>
              <w:rPr>
                <w:rFonts w:ascii="Arial" w:hAnsi="Arial" w:cs="Arial"/>
                <w:lang w:val="en-US"/>
              </w:rPr>
            </w:pPr>
          </w:p>
        </w:tc>
      </w:tr>
      <w:tr w:rsidR="00AE7596" w:rsidRPr="000716B0" w14:paraId="60E3468F" w14:textId="77777777" w:rsidTr="002B099C">
        <w:trPr>
          <w:trHeight w:val="368"/>
        </w:trPr>
        <w:tc>
          <w:tcPr>
            <w:tcW w:w="2268" w:type="dxa"/>
            <w:shd w:val="clear" w:color="auto" w:fill="auto"/>
            <w:vAlign w:val="center"/>
          </w:tcPr>
          <w:p w14:paraId="60E3468C" w14:textId="77777777" w:rsidR="00AE7596" w:rsidRPr="000716B0" w:rsidRDefault="00AE7596" w:rsidP="002B099C">
            <w:pPr>
              <w:rPr>
                <w:rFonts w:ascii="Arial" w:hAnsi="Arial" w:cs="Arial"/>
              </w:rPr>
            </w:pPr>
            <w:r w:rsidRPr="000716B0">
              <w:rPr>
                <w:rFonts w:ascii="Arial" w:hAnsi="Arial" w:cs="Arial"/>
              </w:rPr>
              <w:t>Assignment Type</w:t>
            </w:r>
          </w:p>
        </w:tc>
        <w:tc>
          <w:tcPr>
            <w:tcW w:w="2965" w:type="dxa"/>
            <w:shd w:val="clear" w:color="auto" w:fill="auto"/>
          </w:tcPr>
          <w:p w14:paraId="60E3468D" w14:textId="77777777" w:rsidR="00AE7596" w:rsidRPr="000716B0" w:rsidRDefault="00AE7596" w:rsidP="002B099C">
            <w:pPr>
              <w:rPr>
                <w:rFonts w:ascii="Arial" w:hAnsi="Arial" w:cs="Arial"/>
              </w:rPr>
            </w:pPr>
            <w:r w:rsidRPr="000716B0">
              <w:rPr>
                <w:rFonts w:ascii="Arial" w:hAnsi="Arial" w:cs="Arial"/>
              </w:rPr>
              <w:sym w:font="Wingdings 2" w:char="F030"/>
            </w:r>
            <w:r w:rsidRPr="000716B0">
              <w:rPr>
                <w:rFonts w:ascii="Arial" w:hAnsi="Arial" w:cs="Arial"/>
              </w:rPr>
              <w:t>Group</w:t>
            </w:r>
            <w:r w:rsidRPr="000716B0">
              <w:rPr>
                <w:rFonts w:ascii="Arial" w:hAnsi="Arial" w:cs="Arial"/>
              </w:rPr>
              <w:sym w:font="Wingdings 2" w:char="F052"/>
            </w:r>
            <w:r w:rsidRPr="000716B0">
              <w:rPr>
                <w:rFonts w:ascii="Arial" w:hAnsi="Arial" w:cs="Arial"/>
              </w:rPr>
              <w:t xml:space="preserve">Individual </w:t>
            </w:r>
          </w:p>
        </w:tc>
        <w:tc>
          <w:tcPr>
            <w:tcW w:w="5850" w:type="dxa"/>
            <w:gridSpan w:val="2"/>
            <w:vMerge/>
            <w:shd w:val="clear" w:color="auto" w:fill="auto"/>
          </w:tcPr>
          <w:p w14:paraId="60E3468E" w14:textId="77777777" w:rsidR="00AE7596" w:rsidRPr="000716B0" w:rsidRDefault="00AE7596" w:rsidP="002B099C">
            <w:pPr>
              <w:pStyle w:val="Header"/>
              <w:tabs>
                <w:tab w:val="center" w:pos="2160"/>
              </w:tabs>
              <w:rPr>
                <w:rFonts w:ascii="Arial" w:hAnsi="Arial" w:cs="Arial"/>
                <w:lang w:val="en-US"/>
              </w:rPr>
            </w:pPr>
          </w:p>
        </w:tc>
      </w:tr>
    </w:tbl>
    <w:p w14:paraId="60E34690" w14:textId="77777777" w:rsidR="00AE7596" w:rsidRPr="000716B0" w:rsidRDefault="00AE7596" w:rsidP="00AE7596">
      <w:pPr>
        <w:pStyle w:val="Header"/>
        <w:tabs>
          <w:tab w:val="center" w:pos="2160"/>
        </w:tabs>
        <w:rPr>
          <w:rFonts w:ascii="Arial" w:hAnsi="Arial" w:cs="Arial"/>
          <w:b/>
          <w:lang w:val="en-US"/>
        </w:rPr>
      </w:pPr>
    </w:p>
    <w:p w14:paraId="60E34691" w14:textId="77777777" w:rsidR="0014049A" w:rsidRDefault="0014049A" w:rsidP="00AE7596">
      <w:pPr>
        <w:rPr>
          <w:rFonts w:ascii="Arial" w:hAnsi="Arial" w:cs="Arial"/>
          <w:b/>
        </w:rPr>
      </w:pPr>
    </w:p>
    <w:p w14:paraId="60E34692" w14:textId="77777777" w:rsidR="00AE7596" w:rsidRPr="000716B0" w:rsidRDefault="00AE7596" w:rsidP="00AE7596">
      <w:pPr>
        <w:rPr>
          <w:rFonts w:ascii="Arial" w:hAnsi="Arial" w:cs="Arial"/>
          <w:b/>
        </w:rPr>
      </w:pPr>
      <w:r w:rsidRPr="000716B0">
        <w:rPr>
          <w:rFonts w:ascii="Arial" w:hAnsi="Arial" w:cs="Arial"/>
          <w:b/>
        </w:rPr>
        <w:t>SUBMISSION INSTRUCTIONS</w:t>
      </w:r>
    </w:p>
    <w:p w14:paraId="60E34693" w14:textId="77777777" w:rsidR="00AE7596" w:rsidRPr="000716B0" w:rsidRDefault="00AE7596" w:rsidP="00AE7596">
      <w:pPr>
        <w:rPr>
          <w:rFonts w:ascii="Arial" w:hAnsi="Arial" w:cs="Arial"/>
          <w:b/>
        </w:rPr>
      </w:pPr>
      <w:r w:rsidRPr="000716B0">
        <w:rPr>
          <w:rFonts w:ascii="Arial" w:hAnsi="Arial" w:cs="Arial"/>
          <w:b/>
        </w:rPr>
        <w:t xml:space="preserve">COURSEWORKS </w:t>
      </w:r>
      <w:r w:rsidRPr="000716B0">
        <w:rPr>
          <w:rFonts w:ascii="Arial" w:hAnsi="Arial" w:cs="Arial"/>
          <w:b/>
          <w:i/>
        </w:rPr>
        <w:t>must</w:t>
      </w:r>
      <w:r w:rsidRPr="000716B0">
        <w:rPr>
          <w:rFonts w:ascii="Arial" w:hAnsi="Arial" w:cs="Arial"/>
          <w:b/>
        </w:rPr>
        <w:t xml:space="preserve"> be submitted in ELECTRONIC unless instructed otherwise. </w:t>
      </w:r>
    </w:p>
    <w:p w14:paraId="60E34694" w14:textId="77777777" w:rsidR="00AE7596" w:rsidRPr="000716B0" w:rsidRDefault="00AE7596" w:rsidP="00AE7596">
      <w:pPr>
        <w:rPr>
          <w:rFonts w:ascii="Arial" w:hAnsi="Arial" w:cs="Arial"/>
        </w:rPr>
      </w:pPr>
      <w:r w:rsidRPr="000716B0">
        <w:rPr>
          <w:rFonts w:ascii="Arial" w:hAnsi="Arial" w:cs="Arial"/>
        </w:rPr>
        <w:t xml:space="preserve">For online submission instructions refer to: </w:t>
      </w:r>
      <w:hyperlink r:id="rId8" w:history="1">
        <w:r w:rsidRPr="000716B0">
          <w:rPr>
            <w:rStyle w:val="Hyperlink"/>
            <w:rFonts w:ascii="Arial" w:hAnsi="Arial" w:cs="Arial"/>
          </w:rPr>
          <w:t>http://intranet.wiut.uz/Shared%20Documents/Forms/AllItems.aspx</w:t>
        </w:r>
      </w:hyperlink>
      <w:r w:rsidRPr="000716B0">
        <w:rPr>
          <w:rFonts w:ascii="Arial" w:hAnsi="Arial" w:cs="Arial"/>
        </w:rPr>
        <w:t xml:space="preserve"> - Coursework online submission instructions.doc</w:t>
      </w:r>
    </w:p>
    <w:p w14:paraId="60E34695" w14:textId="77777777" w:rsidR="00AE7596" w:rsidRPr="000716B0" w:rsidRDefault="00AE7596" w:rsidP="00AE7596">
      <w:pPr>
        <w:rPr>
          <w:rFonts w:ascii="Arial" w:hAnsi="Arial" w:cs="Arial"/>
          <w:b/>
        </w:rPr>
      </w:pPr>
    </w:p>
    <w:tbl>
      <w:tblPr>
        <w:tblW w:w="10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5"/>
      </w:tblGrid>
      <w:tr w:rsidR="00AE7596" w:rsidRPr="000716B0" w14:paraId="60E34697" w14:textId="77777777" w:rsidTr="002B099C">
        <w:trPr>
          <w:trHeight w:val="531"/>
        </w:trPr>
        <w:tc>
          <w:tcPr>
            <w:tcW w:w="10775" w:type="dxa"/>
            <w:shd w:val="clear" w:color="auto" w:fill="auto"/>
            <w:vAlign w:val="center"/>
          </w:tcPr>
          <w:p w14:paraId="60E34696" w14:textId="77777777" w:rsidR="00AE7596" w:rsidRPr="000716B0" w:rsidRDefault="00AE7596" w:rsidP="002B099C">
            <w:pPr>
              <w:jc w:val="center"/>
              <w:rPr>
                <w:rFonts w:ascii="Arial" w:hAnsi="Arial" w:cs="Arial"/>
              </w:rPr>
            </w:pPr>
            <w:r w:rsidRPr="000716B0">
              <w:rPr>
                <w:rFonts w:ascii="Arial" w:eastAsia="MS Mincho" w:hAnsi="Arial" w:cs="Arial"/>
                <w:b/>
              </w:rPr>
              <w:t>MARKERS FEEDBACK (Continued on the next page)</w:t>
            </w:r>
          </w:p>
        </w:tc>
      </w:tr>
      <w:tr w:rsidR="00AE7596" w:rsidRPr="000716B0" w14:paraId="60E346B3" w14:textId="77777777" w:rsidTr="002B099C">
        <w:trPr>
          <w:trHeight w:val="6734"/>
        </w:trPr>
        <w:tc>
          <w:tcPr>
            <w:tcW w:w="10775" w:type="dxa"/>
            <w:shd w:val="clear" w:color="auto" w:fill="auto"/>
          </w:tcPr>
          <w:p w14:paraId="60E34698" w14:textId="77777777" w:rsidR="00AE7596" w:rsidRDefault="00AE7596" w:rsidP="002B099C">
            <w:pPr>
              <w:jc w:val="both"/>
              <w:rPr>
                <w:rFonts w:ascii="Arial" w:hAnsi="Arial" w:cs="Arial"/>
              </w:rPr>
            </w:pPr>
          </w:p>
          <w:p w14:paraId="60E34699" w14:textId="77777777" w:rsidR="00AE7596" w:rsidRDefault="00AE7596" w:rsidP="002B099C">
            <w:pPr>
              <w:jc w:val="both"/>
              <w:rPr>
                <w:rFonts w:ascii="Arial" w:hAnsi="Arial" w:cs="Arial"/>
              </w:rPr>
            </w:pPr>
          </w:p>
          <w:p w14:paraId="60E3469A" w14:textId="77777777" w:rsidR="00AE7596" w:rsidRDefault="00AE7596" w:rsidP="002B099C">
            <w:pPr>
              <w:jc w:val="both"/>
              <w:rPr>
                <w:rFonts w:ascii="Arial" w:hAnsi="Arial" w:cs="Arial"/>
              </w:rPr>
            </w:pPr>
          </w:p>
          <w:p w14:paraId="60E3469B" w14:textId="77777777" w:rsidR="00AE7596" w:rsidRDefault="00AE7596" w:rsidP="002B099C">
            <w:pPr>
              <w:jc w:val="both"/>
              <w:rPr>
                <w:rFonts w:ascii="Arial" w:hAnsi="Arial" w:cs="Arial"/>
              </w:rPr>
            </w:pPr>
          </w:p>
          <w:p w14:paraId="60E3469C" w14:textId="77777777" w:rsidR="00AE7596" w:rsidRDefault="00AE7596" w:rsidP="002B099C">
            <w:pPr>
              <w:jc w:val="both"/>
              <w:rPr>
                <w:rFonts w:ascii="Arial" w:hAnsi="Arial" w:cs="Arial"/>
              </w:rPr>
            </w:pPr>
          </w:p>
          <w:p w14:paraId="60E3469D" w14:textId="77777777" w:rsidR="00AE7596" w:rsidRDefault="00AE7596" w:rsidP="002B099C">
            <w:pPr>
              <w:jc w:val="both"/>
              <w:rPr>
                <w:rFonts w:ascii="Arial" w:hAnsi="Arial" w:cs="Arial"/>
              </w:rPr>
            </w:pPr>
          </w:p>
          <w:p w14:paraId="60E3469E" w14:textId="77777777" w:rsidR="00AE7596" w:rsidRDefault="00AE7596" w:rsidP="002B099C">
            <w:pPr>
              <w:jc w:val="both"/>
              <w:rPr>
                <w:rFonts w:ascii="Arial" w:hAnsi="Arial" w:cs="Arial"/>
              </w:rPr>
            </w:pPr>
          </w:p>
          <w:p w14:paraId="60E3469F" w14:textId="77777777" w:rsidR="00AE7596" w:rsidRDefault="00AE7596" w:rsidP="002B099C">
            <w:pPr>
              <w:jc w:val="both"/>
              <w:rPr>
                <w:rFonts w:ascii="Arial" w:hAnsi="Arial" w:cs="Arial"/>
              </w:rPr>
            </w:pPr>
          </w:p>
          <w:p w14:paraId="60E346A0" w14:textId="77777777" w:rsidR="00AE7596" w:rsidRDefault="00AE7596" w:rsidP="002B099C">
            <w:pPr>
              <w:jc w:val="both"/>
              <w:rPr>
                <w:rFonts w:ascii="Arial" w:hAnsi="Arial" w:cs="Arial"/>
              </w:rPr>
            </w:pPr>
          </w:p>
          <w:p w14:paraId="60E346A1" w14:textId="77777777" w:rsidR="00AE7596" w:rsidRDefault="00AE7596" w:rsidP="002B099C">
            <w:pPr>
              <w:jc w:val="both"/>
              <w:rPr>
                <w:rFonts w:ascii="Arial" w:hAnsi="Arial" w:cs="Arial"/>
              </w:rPr>
            </w:pPr>
          </w:p>
          <w:p w14:paraId="60E346A2" w14:textId="77777777" w:rsidR="00AE7596" w:rsidRDefault="00AE7596" w:rsidP="002B099C">
            <w:pPr>
              <w:jc w:val="both"/>
              <w:rPr>
                <w:rFonts w:ascii="Arial" w:hAnsi="Arial" w:cs="Arial"/>
              </w:rPr>
            </w:pPr>
          </w:p>
          <w:p w14:paraId="60E346A3" w14:textId="77777777" w:rsidR="00AE7596" w:rsidRDefault="00AE7596" w:rsidP="002B099C">
            <w:pPr>
              <w:jc w:val="both"/>
              <w:rPr>
                <w:rFonts w:ascii="Arial" w:hAnsi="Arial" w:cs="Arial"/>
              </w:rPr>
            </w:pPr>
          </w:p>
          <w:p w14:paraId="60E346A4" w14:textId="77777777" w:rsidR="00AE7596" w:rsidRDefault="00AE7596" w:rsidP="002B099C">
            <w:pPr>
              <w:jc w:val="both"/>
              <w:rPr>
                <w:rFonts w:ascii="Arial" w:hAnsi="Arial" w:cs="Arial"/>
              </w:rPr>
            </w:pPr>
          </w:p>
          <w:p w14:paraId="60E346A5" w14:textId="77777777" w:rsidR="00AE7596" w:rsidRDefault="00AE7596" w:rsidP="002B099C">
            <w:pPr>
              <w:jc w:val="both"/>
              <w:rPr>
                <w:rFonts w:ascii="Arial" w:hAnsi="Arial" w:cs="Arial"/>
              </w:rPr>
            </w:pPr>
          </w:p>
          <w:p w14:paraId="60E346A6" w14:textId="77777777" w:rsidR="00AE7596" w:rsidRDefault="00AE7596" w:rsidP="002B099C">
            <w:pPr>
              <w:jc w:val="both"/>
              <w:rPr>
                <w:rFonts w:ascii="Arial" w:hAnsi="Arial" w:cs="Arial"/>
              </w:rPr>
            </w:pPr>
          </w:p>
          <w:p w14:paraId="60E346A7" w14:textId="77777777" w:rsidR="00AE7596" w:rsidRDefault="00AE7596" w:rsidP="002B099C">
            <w:pPr>
              <w:jc w:val="both"/>
              <w:rPr>
                <w:rFonts w:ascii="Arial" w:hAnsi="Arial" w:cs="Arial"/>
              </w:rPr>
            </w:pPr>
          </w:p>
          <w:p w14:paraId="60E346A8" w14:textId="77777777" w:rsidR="00AE7596" w:rsidRDefault="00AE7596" w:rsidP="002B099C">
            <w:pPr>
              <w:jc w:val="both"/>
              <w:rPr>
                <w:rFonts w:ascii="Arial" w:hAnsi="Arial" w:cs="Arial"/>
              </w:rPr>
            </w:pPr>
          </w:p>
          <w:p w14:paraId="60E346A9" w14:textId="77777777" w:rsidR="00AE7596" w:rsidRDefault="00AE7596" w:rsidP="002B099C">
            <w:pPr>
              <w:jc w:val="both"/>
              <w:rPr>
                <w:rFonts w:ascii="Arial" w:hAnsi="Arial" w:cs="Arial"/>
              </w:rPr>
            </w:pPr>
          </w:p>
          <w:p w14:paraId="60E346AA" w14:textId="77777777" w:rsidR="00AE7596" w:rsidRDefault="00AE7596" w:rsidP="002B099C">
            <w:pPr>
              <w:jc w:val="both"/>
              <w:rPr>
                <w:rFonts w:ascii="Arial" w:hAnsi="Arial" w:cs="Arial"/>
              </w:rPr>
            </w:pPr>
          </w:p>
          <w:p w14:paraId="60E346AB" w14:textId="77777777" w:rsidR="00AE7596" w:rsidRDefault="00AE7596" w:rsidP="002B099C">
            <w:pPr>
              <w:jc w:val="both"/>
              <w:rPr>
                <w:rFonts w:ascii="Arial" w:hAnsi="Arial" w:cs="Arial"/>
              </w:rPr>
            </w:pPr>
          </w:p>
          <w:p w14:paraId="60E346AC" w14:textId="77777777" w:rsidR="00AE7596" w:rsidRDefault="00AE7596" w:rsidP="002B099C">
            <w:pPr>
              <w:jc w:val="both"/>
              <w:rPr>
                <w:rFonts w:ascii="Arial" w:hAnsi="Arial" w:cs="Arial"/>
              </w:rPr>
            </w:pPr>
          </w:p>
          <w:p w14:paraId="60E346AD" w14:textId="77777777" w:rsidR="00AE7596" w:rsidRDefault="00AE7596" w:rsidP="002B099C">
            <w:pPr>
              <w:jc w:val="both"/>
              <w:rPr>
                <w:rFonts w:ascii="Arial" w:hAnsi="Arial" w:cs="Arial"/>
              </w:rPr>
            </w:pPr>
          </w:p>
          <w:p w14:paraId="60E346AE" w14:textId="77777777" w:rsidR="00AE7596" w:rsidRDefault="00AE7596" w:rsidP="002B099C">
            <w:pPr>
              <w:jc w:val="both"/>
              <w:rPr>
                <w:rFonts w:ascii="Arial" w:hAnsi="Arial" w:cs="Arial"/>
              </w:rPr>
            </w:pPr>
          </w:p>
          <w:p w14:paraId="60E346AF" w14:textId="77777777" w:rsidR="00AE7596" w:rsidRDefault="00AE7596" w:rsidP="002B099C">
            <w:pPr>
              <w:jc w:val="both"/>
              <w:rPr>
                <w:rFonts w:ascii="Arial" w:hAnsi="Arial" w:cs="Arial"/>
              </w:rPr>
            </w:pPr>
          </w:p>
          <w:p w14:paraId="60E346B0" w14:textId="77777777" w:rsidR="00AE7596" w:rsidRDefault="00AE7596" w:rsidP="002B099C">
            <w:pPr>
              <w:jc w:val="both"/>
              <w:rPr>
                <w:rFonts w:ascii="Arial" w:hAnsi="Arial" w:cs="Arial"/>
              </w:rPr>
            </w:pPr>
          </w:p>
          <w:p w14:paraId="60E346B1" w14:textId="77777777" w:rsidR="00AE7596" w:rsidRDefault="00AE7596" w:rsidP="002B099C">
            <w:pPr>
              <w:jc w:val="both"/>
              <w:rPr>
                <w:rFonts w:ascii="Arial" w:hAnsi="Arial" w:cs="Arial"/>
              </w:rPr>
            </w:pPr>
          </w:p>
          <w:p w14:paraId="403B4113" w14:textId="77777777" w:rsidR="00C832F4" w:rsidRDefault="00C832F4" w:rsidP="00C832F4">
            <w:pPr>
              <w:jc w:val="center"/>
              <w:rPr>
                <w:rFonts w:ascii="Arial" w:hAnsi="Arial" w:cs="Arial"/>
                <w:b/>
                <w:bCs/>
              </w:rPr>
            </w:pPr>
          </w:p>
          <w:p w14:paraId="0D6531A6" w14:textId="6D6469C9" w:rsidR="00AE7596" w:rsidRPr="00C832F4" w:rsidRDefault="00C832F4" w:rsidP="00C832F4">
            <w:pPr>
              <w:jc w:val="center"/>
              <w:rPr>
                <w:rFonts w:ascii="Arial" w:hAnsi="Arial" w:cs="Arial"/>
                <w:b/>
                <w:bCs/>
              </w:rPr>
            </w:pPr>
            <w:r w:rsidRPr="00C832F4">
              <w:rPr>
                <w:rFonts w:ascii="Arial" w:hAnsi="Arial" w:cs="Arial"/>
                <w:b/>
                <w:bCs/>
              </w:rPr>
              <w:t>Agenda</w:t>
            </w:r>
          </w:p>
          <w:p w14:paraId="554EFE4D" w14:textId="77777777" w:rsidR="00C832F4" w:rsidRDefault="00C832F4" w:rsidP="002B099C">
            <w:pPr>
              <w:jc w:val="both"/>
              <w:rPr>
                <w:rFonts w:ascii="Arial" w:hAnsi="Arial" w:cs="Arial"/>
              </w:rPr>
            </w:pPr>
          </w:p>
          <w:p w14:paraId="60D6712F" w14:textId="71B7B316" w:rsidR="00C832F4" w:rsidRDefault="00C832F4" w:rsidP="00C832F4">
            <w:pPr>
              <w:pStyle w:val="NormalWeb"/>
              <w:tabs>
                <w:tab w:val="left" w:pos="990"/>
              </w:tabs>
              <w:rPr>
                <w:b/>
                <w:bCs/>
                <w:color w:val="000000"/>
                <w:sz w:val="28"/>
                <w:szCs w:val="20"/>
                <w:shd w:val="clear" w:color="auto" w:fill="FFFFFF"/>
              </w:rPr>
            </w:pPr>
            <w:r w:rsidRPr="00C22A33">
              <w:rPr>
                <w:b/>
                <w:bCs/>
                <w:color w:val="000000"/>
                <w:sz w:val="28"/>
                <w:szCs w:val="20"/>
                <w:shd w:val="clear" w:color="auto" w:fill="FFFFFF"/>
              </w:rPr>
              <w:t>The decentralized exchange and what problem it can solve</w:t>
            </w:r>
          </w:p>
          <w:p w14:paraId="2F5E5A17" w14:textId="51B2EB03" w:rsidR="00C832F4" w:rsidRPr="00C832F4" w:rsidRDefault="00C832F4" w:rsidP="00C832F4">
            <w:pPr>
              <w:pStyle w:val="NormalWeb"/>
              <w:tabs>
                <w:tab w:val="left" w:pos="990"/>
              </w:tabs>
              <w:rPr>
                <w:b/>
                <w:bCs/>
                <w:color w:val="000000"/>
                <w:sz w:val="28"/>
                <w:szCs w:val="20"/>
                <w:shd w:val="clear" w:color="auto" w:fill="FFFFFF"/>
              </w:rPr>
            </w:pPr>
            <w:r w:rsidRPr="00C22A33">
              <w:rPr>
                <w:b/>
                <w:bCs/>
                <w:color w:val="000000"/>
                <w:sz w:val="28"/>
                <w:szCs w:val="20"/>
                <w:shd w:val="clear" w:color="auto" w:fill="FFFFFF"/>
              </w:rPr>
              <w:t>How DEX works</w:t>
            </w:r>
          </w:p>
          <w:p w14:paraId="241AF0DA" w14:textId="228B7D8F" w:rsidR="00C832F4" w:rsidRDefault="00C832F4" w:rsidP="00C832F4">
            <w:pPr>
              <w:pStyle w:val="NormalWeb"/>
              <w:rPr>
                <w:b/>
                <w:bCs/>
                <w:color w:val="000000"/>
                <w:sz w:val="28"/>
                <w:szCs w:val="20"/>
                <w:shd w:val="clear" w:color="auto" w:fill="FFFFFF"/>
              </w:rPr>
            </w:pPr>
            <w:r w:rsidRPr="00C22A33">
              <w:rPr>
                <w:b/>
                <w:bCs/>
                <w:color w:val="000000"/>
                <w:sz w:val="28"/>
                <w:szCs w:val="20"/>
                <w:shd w:val="clear" w:color="auto" w:fill="FFFFFF"/>
              </w:rPr>
              <w:t>About Platform</w:t>
            </w:r>
            <w:r>
              <w:rPr>
                <w:b/>
                <w:bCs/>
                <w:color w:val="000000"/>
                <w:sz w:val="28"/>
                <w:szCs w:val="20"/>
                <w:shd w:val="clear" w:color="auto" w:fill="FFFFFF"/>
              </w:rPr>
              <w:t>:</w:t>
            </w:r>
          </w:p>
          <w:p w14:paraId="0B91F159" w14:textId="066DAFA9" w:rsidR="00C832F4" w:rsidRDefault="00C832F4" w:rsidP="00C832F4">
            <w:pPr>
              <w:pStyle w:val="NormalWeb"/>
              <w:numPr>
                <w:ilvl w:val="0"/>
                <w:numId w:val="3"/>
              </w:numPr>
              <w:rPr>
                <w:b/>
                <w:bCs/>
                <w:color w:val="000000"/>
                <w:sz w:val="28"/>
                <w:szCs w:val="20"/>
                <w:shd w:val="clear" w:color="auto" w:fill="FFFFFF"/>
              </w:rPr>
            </w:pPr>
            <w:r w:rsidRPr="00C22A33">
              <w:rPr>
                <w:b/>
                <w:bCs/>
                <w:color w:val="000000"/>
                <w:sz w:val="28"/>
                <w:szCs w:val="20"/>
                <w:shd w:val="clear" w:color="auto" w:fill="FFFFFF"/>
              </w:rPr>
              <w:t>Atomic swaps</w:t>
            </w:r>
          </w:p>
          <w:p w14:paraId="3554E846" w14:textId="2E4877E3" w:rsidR="00C832F4" w:rsidRPr="00C22A33" w:rsidRDefault="00C832F4" w:rsidP="00C832F4">
            <w:pPr>
              <w:pStyle w:val="NormalWeb"/>
              <w:numPr>
                <w:ilvl w:val="0"/>
                <w:numId w:val="3"/>
              </w:numPr>
              <w:rPr>
                <w:b/>
                <w:bCs/>
                <w:color w:val="000000"/>
                <w:sz w:val="28"/>
                <w:szCs w:val="20"/>
                <w:shd w:val="clear" w:color="auto" w:fill="FFFFFF"/>
              </w:rPr>
            </w:pPr>
            <w:r w:rsidRPr="00C22A33">
              <w:rPr>
                <w:b/>
                <w:bCs/>
                <w:color w:val="000000"/>
                <w:sz w:val="28"/>
                <w:szCs w:val="20"/>
                <w:shd w:val="clear" w:color="auto" w:fill="FFFFFF"/>
              </w:rPr>
              <w:t>User interface</w:t>
            </w:r>
          </w:p>
          <w:p w14:paraId="54216766" w14:textId="77777777" w:rsidR="004A4A72" w:rsidRDefault="00C832F4" w:rsidP="00C832F4">
            <w:pPr>
              <w:pStyle w:val="NormalWeb"/>
              <w:spacing w:line="360" w:lineRule="auto"/>
              <w:rPr>
                <w:b/>
                <w:bCs/>
                <w:color w:val="000000"/>
                <w:sz w:val="28"/>
                <w:szCs w:val="20"/>
                <w:shd w:val="clear" w:color="auto" w:fill="FFFFFF"/>
              </w:rPr>
            </w:pPr>
            <w:r w:rsidRPr="00C22A33">
              <w:rPr>
                <w:b/>
                <w:bCs/>
                <w:color w:val="000000"/>
                <w:sz w:val="28"/>
                <w:szCs w:val="20"/>
                <w:shd w:val="clear" w:color="auto" w:fill="FFFFFF"/>
              </w:rPr>
              <w:t>Crowdfunding</w:t>
            </w:r>
          </w:p>
          <w:p w14:paraId="60E346B2" w14:textId="728D3573" w:rsidR="004A4A72" w:rsidRPr="00C832F4" w:rsidRDefault="004A4A72" w:rsidP="00C832F4">
            <w:pPr>
              <w:pStyle w:val="NormalWeb"/>
              <w:spacing w:line="360" w:lineRule="auto"/>
              <w:rPr>
                <w:b/>
                <w:bCs/>
                <w:color w:val="000000"/>
                <w:sz w:val="28"/>
                <w:szCs w:val="20"/>
                <w:shd w:val="clear" w:color="auto" w:fill="FFFFFF"/>
              </w:rPr>
            </w:pPr>
            <w:r>
              <w:rPr>
                <w:b/>
                <w:bCs/>
                <w:color w:val="000000"/>
                <w:sz w:val="28"/>
                <w:szCs w:val="20"/>
                <w:shd w:val="clear" w:color="auto" w:fill="FFFFFF"/>
              </w:rPr>
              <w:t>Video Conclusion</w:t>
            </w:r>
          </w:p>
        </w:tc>
      </w:tr>
    </w:tbl>
    <w:p w14:paraId="60E34710" w14:textId="4E9C0F85" w:rsidR="00F00821" w:rsidRDefault="00F00821" w:rsidP="0078529F">
      <w:pPr>
        <w:pStyle w:val="NormalWeb"/>
        <w:spacing w:before="0" w:beforeAutospacing="0" w:after="0" w:afterAutospacing="0" w:line="360" w:lineRule="auto"/>
        <w:rPr>
          <w:color w:val="000000"/>
          <w:sz w:val="28"/>
          <w:szCs w:val="20"/>
          <w:shd w:val="clear" w:color="auto" w:fill="FFFFFF"/>
        </w:rPr>
      </w:pPr>
    </w:p>
    <w:p w14:paraId="540C3D11" w14:textId="748F8BF1" w:rsidR="000727C1" w:rsidRDefault="000727C1" w:rsidP="0078529F">
      <w:pPr>
        <w:pStyle w:val="NormalWeb"/>
        <w:spacing w:before="0" w:beforeAutospacing="0" w:after="0" w:afterAutospacing="0" w:line="360" w:lineRule="auto"/>
        <w:rPr>
          <w:color w:val="000000"/>
          <w:sz w:val="28"/>
          <w:szCs w:val="20"/>
          <w:shd w:val="clear" w:color="auto" w:fill="FFFFFF"/>
        </w:rPr>
      </w:pPr>
    </w:p>
    <w:p w14:paraId="4B2A8F74" w14:textId="12F5C478" w:rsidR="00C22A33" w:rsidRPr="00C22A33" w:rsidRDefault="00C22A33" w:rsidP="00C22A33">
      <w:pPr>
        <w:pStyle w:val="NormalWeb"/>
        <w:tabs>
          <w:tab w:val="left" w:pos="990"/>
        </w:tabs>
        <w:spacing w:line="360" w:lineRule="auto"/>
        <w:rPr>
          <w:b/>
          <w:bCs/>
          <w:color w:val="000000"/>
          <w:sz w:val="28"/>
          <w:szCs w:val="20"/>
          <w:shd w:val="clear" w:color="auto" w:fill="FFFFFF"/>
        </w:rPr>
      </w:pPr>
      <w:r w:rsidRPr="00C22A33">
        <w:rPr>
          <w:b/>
          <w:bCs/>
          <w:color w:val="000000"/>
          <w:sz w:val="28"/>
          <w:szCs w:val="20"/>
          <w:shd w:val="clear" w:color="auto" w:fill="FFFFFF"/>
        </w:rPr>
        <w:t xml:space="preserve">The </w:t>
      </w:r>
      <w:r w:rsidRPr="00C22A33">
        <w:rPr>
          <w:b/>
          <w:bCs/>
          <w:color w:val="000000"/>
          <w:sz w:val="28"/>
          <w:szCs w:val="20"/>
          <w:shd w:val="clear" w:color="auto" w:fill="FFFFFF"/>
        </w:rPr>
        <w:t>decentralized</w:t>
      </w:r>
      <w:r w:rsidRPr="00C22A33">
        <w:rPr>
          <w:b/>
          <w:bCs/>
          <w:color w:val="000000"/>
          <w:sz w:val="28"/>
          <w:szCs w:val="20"/>
          <w:shd w:val="clear" w:color="auto" w:fill="FFFFFF"/>
        </w:rPr>
        <w:t xml:space="preserve"> exchange and what problem it can solve</w:t>
      </w:r>
    </w:p>
    <w:p w14:paraId="2680A3D2" w14:textId="2C054AEB" w:rsidR="000727C1" w:rsidRDefault="000727C1" w:rsidP="000727C1">
      <w:pPr>
        <w:pStyle w:val="NormalWeb"/>
        <w:spacing w:line="360" w:lineRule="auto"/>
        <w:rPr>
          <w:color w:val="000000"/>
          <w:sz w:val="28"/>
          <w:szCs w:val="20"/>
          <w:shd w:val="clear" w:color="auto" w:fill="FFFFFF"/>
        </w:rPr>
      </w:pPr>
      <w:r>
        <w:rPr>
          <w:color w:val="000000"/>
          <w:sz w:val="28"/>
          <w:szCs w:val="20"/>
          <w:shd w:val="clear" w:color="auto" w:fill="FFFFFF"/>
        </w:rPr>
        <w:t>T</w:t>
      </w:r>
      <w:r w:rsidRPr="000727C1">
        <w:rPr>
          <w:color w:val="000000"/>
          <w:sz w:val="28"/>
          <w:szCs w:val="20"/>
          <w:shd w:val="clear" w:color="auto" w:fill="FFFFFF"/>
        </w:rPr>
        <w:t>here are centralized, decentralized, and hybrid exchanges</w:t>
      </w:r>
      <w:r>
        <w:rPr>
          <w:color w:val="000000"/>
          <w:sz w:val="28"/>
          <w:szCs w:val="20"/>
          <w:shd w:val="clear" w:color="auto" w:fill="FFFFFF"/>
        </w:rPr>
        <w:t xml:space="preserve"> i</w:t>
      </w:r>
      <w:r w:rsidRPr="000727C1">
        <w:rPr>
          <w:color w:val="000000"/>
          <w:sz w:val="28"/>
          <w:szCs w:val="20"/>
          <w:shd w:val="clear" w:color="auto" w:fill="FFFFFF"/>
        </w:rPr>
        <w:t xml:space="preserve">n the cryptocurrency industry. The </w:t>
      </w:r>
      <w:r>
        <w:rPr>
          <w:color w:val="000000"/>
          <w:sz w:val="28"/>
          <w:szCs w:val="20"/>
          <w:shd w:val="clear" w:color="auto" w:fill="FFFFFF"/>
        </w:rPr>
        <w:t xml:space="preserve">second </w:t>
      </w:r>
      <w:r w:rsidRPr="000727C1">
        <w:rPr>
          <w:color w:val="000000"/>
          <w:sz w:val="28"/>
          <w:szCs w:val="20"/>
          <w:shd w:val="clear" w:color="auto" w:fill="FFFFFF"/>
        </w:rPr>
        <w:t xml:space="preserve">have only been gaining popularity since 2017. Centralized exchanges involve the work of third parties, which can greatly exacerbate the situation. Cryptocurrency communities urge partners to always be wary of centralized exchanges. And the statistics confirm this: hackers stole $ 300.1 million at the rate of 2020 from exchanges last year. This is a huge danger for anyone looking to invest in CEX. Similarly, physical institutions like banks do not guarantee the reliability of storing resources on a client's personal account. Hackers can break into data at any time and store a huge amount there is also not reliable. The continuation of the problems is the cost of services. In money transactions, banking institutions charge interest on their transfer services. It is not profitable for the client to lose a certain amount. That is why, in this project, it is planned to launch a decentralized exchange (DEX), where togris pass without intermediaries, </w:t>
      </w:r>
      <w:r w:rsidRPr="000727C1">
        <w:rPr>
          <w:color w:val="000000"/>
          <w:sz w:val="28"/>
          <w:szCs w:val="20"/>
          <w:shd w:val="clear" w:color="auto" w:fill="FFFFFF"/>
        </w:rPr>
        <w:lastRenderedPageBreak/>
        <w:t>such as exchanges, banks, and so on.  Users interact directly with each other: buy and sell without any outside parties.</w:t>
      </w:r>
    </w:p>
    <w:p w14:paraId="6217D1CA" w14:textId="77777777" w:rsidR="00C832F4" w:rsidRPr="000727C1" w:rsidRDefault="00C832F4" w:rsidP="000727C1">
      <w:pPr>
        <w:pStyle w:val="NormalWeb"/>
        <w:spacing w:line="360" w:lineRule="auto"/>
        <w:rPr>
          <w:color w:val="000000"/>
          <w:sz w:val="28"/>
          <w:szCs w:val="20"/>
          <w:shd w:val="clear" w:color="auto" w:fill="FFFFFF"/>
        </w:rPr>
      </w:pPr>
    </w:p>
    <w:p w14:paraId="30197E31" w14:textId="7F6C1B27" w:rsidR="000727C1" w:rsidRPr="000727C1" w:rsidRDefault="00C832F4" w:rsidP="000727C1">
      <w:pPr>
        <w:pStyle w:val="NormalWeb"/>
        <w:spacing w:line="360" w:lineRule="auto"/>
        <w:rPr>
          <w:color w:val="000000"/>
          <w:sz w:val="28"/>
          <w:szCs w:val="20"/>
          <w:shd w:val="clear" w:color="auto" w:fill="FFFFFF"/>
        </w:rPr>
      </w:pPr>
      <w:r>
        <w:rPr>
          <w:noProof/>
          <w:color w:val="000000"/>
          <w:sz w:val="28"/>
          <w:szCs w:val="20"/>
          <w:shd w:val="clear" w:color="auto" w:fill="FFFFFF"/>
        </w:rPr>
        <w:drawing>
          <wp:inline distT="0" distB="0" distL="0" distR="0" wp14:anchorId="715AA3EC" wp14:editId="68BA3360">
            <wp:extent cx="6931025" cy="435864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азница.png"/>
                    <pic:cNvPicPr/>
                  </pic:nvPicPr>
                  <pic:blipFill>
                    <a:blip r:embed="rId9">
                      <a:extLst>
                        <a:ext uri="{28A0092B-C50C-407E-A947-70E740481C1C}">
                          <a14:useLocalDpi xmlns:a14="http://schemas.microsoft.com/office/drawing/2010/main" val="0"/>
                        </a:ext>
                      </a:extLst>
                    </a:blip>
                    <a:stretch>
                      <a:fillRect/>
                    </a:stretch>
                  </pic:blipFill>
                  <pic:spPr>
                    <a:xfrm>
                      <a:off x="0" y="0"/>
                      <a:ext cx="6931025" cy="4358640"/>
                    </a:xfrm>
                    <a:prstGeom prst="rect">
                      <a:avLst/>
                    </a:prstGeom>
                  </pic:spPr>
                </pic:pic>
              </a:graphicData>
            </a:graphic>
          </wp:inline>
        </w:drawing>
      </w:r>
    </w:p>
    <w:p w14:paraId="5D0ADB8A" w14:textId="77777777" w:rsidR="000727C1" w:rsidRPr="000727C1" w:rsidRDefault="000727C1" w:rsidP="000727C1">
      <w:pPr>
        <w:pStyle w:val="NormalWeb"/>
        <w:spacing w:line="360" w:lineRule="auto"/>
        <w:rPr>
          <w:color w:val="000000"/>
          <w:sz w:val="28"/>
          <w:szCs w:val="20"/>
          <w:shd w:val="clear" w:color="auto" w:fill="FFFFFF"/>
        </w:rPr>
      </w:pPr>
    </w:p>
    <w:p w14:paraId="049530C0" w14:textId="5E96B7FD" w:rsidR="000727C1" w:rsidRPr="000727C1" w:rsidRDefault="000727C1" w:rsidP="000727C1">
      <w:pPr>
        <w:pStyle w:val="NormalWeb"/>
        <w:spacing w:line="360" w:lineRule="auto"/>
        <w:rPr>
          <w:color w:val="000000"/>
          <w:sz w:val="28"/>
          <w:szCs w:val="20"/>
          <w:shd w:val="clear" w:color="auto" w:fill="FFFFFF"/>
        </w:rPr>
      </w:pPr>
      <w:r w:rsidRPr="000727C1">
        <w:rPr>
          <w:color w:val="000000"/>
          <w:sz w:val="28"/>
          <w:szCs w:val="20"/>
          <w:shd w:val="clear" w:color="auto" w:fill="FFFFFF"/>
        </w:rPr>
        <w:t>From a technical point of view, the decentralized exchange is built on the basis of the blockchain, which makes it a priori genuine. Blockchain is a distributed database that contains information about all transactions carried out by system participants. Information is stored as a chain of blocks. Each of them contains a certain number of transactions.</w:t>
      </w:r>
    </w:p>
    <w:p w14:paraId="6A7BF3A3" w14:textId="062B2B3A" w:rsidR="000727C1" w:rsidRPr="000727C1" w:rsidRDefault="000727C1" w:rsidP="000727C1">
      <w:pPr>
        <w:pStyle w:val="NormalWeb"/>
        <w:spacing w:line="360" w:lineRule="auto"/>
        <w:rPr>
          <w:color w:val="000000"/>
          <w:sz w:val="28"/>
          <w:szCs w:val="20"/>
          <w:shd w:val="clear" w:color="auto" w:fill="FFFFFF"/>
        </w:rPr>
      </w:pPr>
      <w:r w:rsidRPr="000727C1">
        <w:rPr>
          <w:color w:val="000000"/>
          <w:sz w:val="28"/>
          <w:szCs w:val="20"/>
          <w:shd w:val="clear" w:color="auto" w:fill="FFFFFF"/>
        </w:rPr>
        <w:t xml:space="preserve">Each transaction in such an exchange is stored in a public blockchain, and every copy of which is held by any participant in this system. The second, important point is that the crypto exchange does not have access to the investor's assets, which means that the attention of hackers to such an </w:t>
      </w:r>
      <w:r w:rsidRPr="000727C1">
        <w:rPr>
          <w:color w:val="000000"/>
          <w:sz w:val="28"/>
          <w:szCs w:val="20"/>
          <w:shd w:val="clear" w:color="auto" w:fill="FFFFFF"/>
        </w:rPr>
        <w:lastRenderedPageBreak/>
        <w:t xml:space="preserve">exchange will be minimized. </w:t>
      </w:r>
      <w:r>
        <w:rPr>
          <w:color w:val="000000"/>
          <w:sz w:val="28"/>
          <w:szCs w:val="20"/>
          <w:shd w:val="clear" w:color="auto" w:fill="FFFFFF"/>
        </w:rPr>
        <w:t xml:space="preserve">Why </w:t>
      </w:r>
      <w:r w:rsidRPr="000727C1">
        <w:rPr>
          <w:color w:val="000000"/>
          <w:sz w:val="28"/>
          <w:szCs w:val="20"/>
          <w:shd w:val="clear" w:color="auto" w:fill="FFFFFF"/>
        </w:rPr>
        <w:t>hack the exchange to take money if it doesn't have it?  It's just illogical.</w:t>
      </w:r>
    </w:p>
    <w:p w14:paraId="303EB5C4" w14:textId="77777777" w:rsidR="000727C1" w:rsidRPr="000727C1" w:rsidRDefault="000727C1" w:rsidP="000727C1">
      <w:pPr>
        <w:pStyle w:val="NormalWeb"/>
        <w:spacing w:line="360" w:lineRule="auto"/>
        <w:rPr>
          <w:color w:val="000000"/>
          <w:sz w:val="28"/>
          <w:szCs w:val="20"/>
          <w:shd w:val="clear" w:color="auto" w:fill="FFFFFF"/>
        </w:rPr>
      </w:pPr>
    </w:p>
    <w:p w14:paraId="70CFFC36" w14:textId="3449427A" w:rsidR="000727C1" w:rsidRPr="000727C1" w:rsidRDefault="000727C1" w:rsidP="000727C1">
      <w:pPr>
        <w:pStyle w:val="NormalWeb"/>
        <w:spacing w:line="360" w:lineRule="auto"/>
        <w:rPr>
          <w:color w:val="000000"/>
          <w:sz w:val="28"/>
          <w:szCs w:val="20"/>
          <w:shd w:val="clear" w:color="auto" w:fill="FFFFFF"/>
        </w:rPr>
      </w:pPr>
      <w:r w:rsidRPr="000727C1">
        <w:rPr>
          <w:color w:val="000000"/>
          <w:sz w:val="28"/>
          <w:szCs w:val="20"/>
          <w:shd w:val="clear" w:color="auto" w:fill="FFFFFF"/>
        </w:rPr>
        <w:t xml:space="preserve">The simplest example would be FIAT currency and cryptocurrency (bitcoin for example). No one controls the cryptocurrency, no one can forge the blockchain. </w:t>
      </w:r>
      <w:r w:rsidR="00C22A33">
        <w:rPr>
          <w:color w:val="000000"/>
          <w:sz w:val="28"/>
          <w:szCs w:val="20"/>
          <w:shd w:val="clear" w:color="auto" w:fill="FFFFFF"/>
        </w:rPr>
        <w:t>T</w:t>
      </w:r>
      <w:r w:rsidRPr="000727C1">
        <w:rPr>
          <w:color w:val="000000"/>
          <w:sz w:val="28"/>
          <w:szCs w:val="20"/>
          <w:shd w:val="clear" w:color="auto" w:fill="FFFFFF"/>
        </w:rPr>
        <w:t>oo resource-intensive and almost impossible.</w:t>
      </w:r>
    </w:p>
    <w:p w14:paraId="760BA5EA" w14:textId="73209FEC" w:rsidR="000727C1" w:rsidRPr="000727C1" w:rsidRDefault="000727C1" w:rsidP="000727C1">
      <w:pPr>
        <w:pStyle w:val="NormalWeb"/>
        <w:spacing w:line="360" w:lineRule="auto"/>
        <w:rPr>
          <w:color w:val="000000"/>
          <w:sz w:val="28"/>
          <w:szCs w:val="20"/>
          <w:shd w:val="clear" w:color="auto" w:fill="FFFFFF"/>
        </w:rPr>
      </w:pPr>
      <w:r w:rsidRPr="000727C1">
        <w:rPr>
          <w:color w:val="000000"/>
          <w:sz w:val="28"/>
          <w:szCs w:val="20"/>
          <w:shd w:val="clear" w:color="auto" w:fill="FFFFFF"/>
        </w:rPr>
        <w:t>Another problem that decentralized exchange can solve is the costly paperwork. It is replaced by the Smart Contract computer algorithm.</w:t>
      </w:r>
    </w:p>
    <w:p w14:paraId="004EABA5" w14:textId="35357139" w:rsidR="000727C1" w:rsidRDefault="000727C1" w:rsidP="000727C1">
      <w:pPr>
        <w:pStyle w:val="NormalWeb"/>
        <w:spacing w:line="360" w:lineRule="auto"/>
        <w:rPr>
          <w:color w:val="000000"/>
          <w:sz w:val="28"/>
          <w:szCs w:val="20"/>
          <w:shd w:val="clear" w:color="auto" w:fill="FFFFFF"/>
        </w:rPr>
      </w:pPr>
      <w:r w:rsidRPr="000727C1">
        <w:rPr>
          <w:color w:val="000000"/>
          <w:sz w:val="28"/>
          <w:szCs w:val="20"/>
          <w:shd w:val="clear" w:color="auto" w:fill="FFFFFF"/>
        </w:rPr>
        <w:t>There are three main types of decentralized exchanges: Automated market makers, Order books DEXs and DEX aggregators. All of them allow users to trade directly with each other through their smart contracts. The first decentralized exchanges used the same type of order books, similar to centralized exchanges.</w:t>
      </w:r>
    </w:p>
    <w:p w14:paraId="5E45615C" w14:textId="0739B76B" w:rsidR="00C832F4" w:rsidRPr="000727C1" w:rsidRDefault="00C832F4" w:rsidP="000727C1">
      <w:pPr>
        <w:pStyle w:val="NormalWeb"/>
        <w:spacing w:line="360" w:lineRule="auto"/>
        <w:rPr>
          <w:color w:val="000000"/>
          <w:sz w:val="28"/>
          <w:szCs w:val="20"/>
          <w:shd w:val="clear" w:color="auto" w:fill="FFFFFF"/>
        </w:rPr>
      </w:pPr>
      <w:r>
        <w:rPr>
          <w:noProof/>
          <w:color w:val="000000"/>
          <w:sz w:val="28"/>
          <w:szCs w:val="20"/>
          <w:shd w:val="clear" w:color="auto" w:fill="FFFFFF"/>
        </w:rPr>
        <w:drawing>
          <wp:inline distT="0" distB="0" distL="0" distR="0" wp14:anchorId="4C3E2789" wp14:editId="72A42D98">
            <wp:extent cx="6611847" cy="441900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к работает DEX.png"/>
                    <pic:cNvPicPr/>
                  </pic:nvPicPr>
                  <pic:blipFill>
                    <a:blip r:embed="rId10">
                      <a:extLst>
                        <a:ext uri="{28A0092B-C50C-407E-A947-70E740481C1C}">
                          <a14:useLocalDpi xmlns:a14="http://schemas.microsoft.com/office/drawing/2010/main" val="0"/>
                        </a:ext>
                      </a:extLst>
                    </a:blip>
                    <a:stretch>
                      <a:fillRect/>
                    </a:stretch>
                  </pic:blipFill>
                  <pic:spPr>
                    <a:xfrm>
                      <a:off x="0" y="0"/>
                      <a:ext cx="6613762" cy="4420284"/>
                    </a:xfrm>
                    <a:prstGeom prst="rect">
                      <a:avLst/>
                    </a:prstGeom>
                  </pic:spPr>
                </pic:pic>
              </a:graphicData>
            </a:graphic>
          </wp:inline>
        </w:drawing>
      </w:r>
    </w:p>
    <w:p w14:paraId="567CBF59" w14:textId="797EFC9E" w:rsidR="00C22A33" w:rsidRPr="00C22A33" w:rsidRDefault="00C22A33" w:rsidP="000727C1">
      <w:pPr>
        <w:pStyle w:val="NormalWeb"/>
        <w:spacing w:line="360" w:lineRule="auto"/>
        <w:rPr>
          <w:b/>
          <w:bCs/>
          <w:color w:val="000000"/>
          <w:sz w:val="28"/>
          <w:szCs w:val="20"/>
          <w:shd w:val="clear" w:color="auto" w:fill="FFFFFF"/>
        </w:rPr>
      </w:pPr>
      <w:r w:rsidRPr="00C22A33">
        <w:rPr>
          <w:b/>
          <w:bCs/>
          <w:color w:val="000000"/>
          <w:sz w:val="28"/>
          <w:szCs w:val="20"/>
          <w:shd w:val="clear" w:color="auto" w:fill="FFFFFF"/>
        </w:rPr>
        <w:lastRenderedPageBreak/>
        <w:t>About Platform</w:t>
      </w:r>
    </w:p>
    <w:p w14:paraId="6D28D391" w14:textId="39499242" w:rsidR="000727C1" w:rsidRPr="000727C1" w:rsidRDefault="000727C1" w:rsidP="000727C1">
      <w:pPr>
        <w:pStyle w:val="NormalWeb"/>
        <w:spacing w:line="360" w:lineRule="auto"/>
        <w:rPr>
          <w:color w:val="000000"/>
          <w:sz w:val="28"/>
          <w:szCs w:val="20"/>
          <w:shd w:val="clear" w:color="auto" w:fill="FFFFFF"/>
        </w:rPr>
      </w:pPr>
      <w:r w:rsidRPr="000727C1">
        <w:rPr>
          <w:color w:val="000000"/>
          <w:sz w:val="28"/>
          <w:szCs w:val="20"/>
          <w:shd w:val="clear" w:color="auto" w:fill="FFFFFF"/>
        </w:rPr>
        <w:t>Thus, we create a platform for decentralized exchange, which consists of P2P trading, linking it with smart contracts in order to rid people of third parties, thereby we will solve the problem of the security of our clients' resources, where only the owners of these resources will have access to the resources.</w:t>
      </w:r>
    </w:p>
    <w:p w14:paraId="5973C38C" w14:textId="6254D3F7" w:rsidR="000727C1" w:rsidRPr="000727C1" w:rsidRDefault="000727C1" w:rsidP="000727C1">
      <w:pPr>
        <w:pStyle w:val="NormalWeb"/>
        <w:spacing w:line="360" w:lineRule="auto"/>
        <w:rPr>
          <w:color w:val="000000"/>
          <w:sz w:val="28"/>
          <w:szCs w:val="20"/>
          <w:shd w:val="clear" w:color="auto" w:fill="FFFFFF"/>
        </w:rPr>
      </w:pPr>
      <w:r w:rsidRPr="000727C1">
        <w:rPr>
          <w:color w:val="000000"/>
          <w:sz w:val="28"/>
          <w:szCs w:val="20"/>
          <w:shd w:val="clear" w:color="auto" w:fill="FFFFFF"/>
        </w:rPr>
        <w:t xml:space="preserve">If the state punishes the creation of “its own” fiat currency (which is directly stated in the criminal code), then launching own </w:t>
      </w:r>
      <w:r w:rsidR="00C22A33" w:rsidRPr="000727C1">
        <w:rPr>
          <w:color w:val="000000"/>
          <w:sz w:val="28"/>
          <w:szCs w:val="20"/>
          <w:shd w:val="clear" w:color="auto" w:fill="FFFFFF"/>
        </w:rPr>
        <w:t>crypto asset</w:t>
      </w:r>
      <w:r w:rsidRPr="000727C1">
        <w:rPr>
          <w:color w:val="000000"/>
          <w:sz w:val="28"/>
          <w:szCs w:val="20"/>
          <w:shd w:val="clear" w:color="auto" w:fill="FFFFFF"/>
        </w:rPr>
        <w:t xml:space="preserve"> is completely legal.</w:t>
      </w:r>
    </w:p>
    <w:p w14:paraId="2CB07919" w14:textId="6B54A10A" w:rsidR="000727C1" w:rsidRPr="000727C1" w:rsidRDefault="000727C1" w:rsidP="000727C1">
      <w:pPr>
        <w:pStyle w:val="NormalWeb"/>
        <w:spacing w:line="360" w:lineRule="auto"/>
        <w:rPr>
          <w:color w:val="000000"/>
          <w:sz w:val="28"/>
          <w:szCs w:val="20"/>
          <w:shd w:val="clear" w:color="auto" w:fill="FFFFFF"/>
        </w:rPr>
      </w:pPr>
      <w:r w:rsidRPr="000727C1">
        <w:rPr>
          <w:color w:val="000000"/>
          <w:sz w:val="28"/>
          <w:szCs w:val="20"/>
          <w:shd w:val="clear" w:color="auto" w:fill="FFFFFF"/>
        </w:rPr>
        <w:t>The DEX 'Anonymous' platform is a server where users can exchange resources among themselves without the participation of third parties. Users can use cryptocurrencies, exchange them for fiat money (government currencies such as dollars, sums, etc.), or vice versa.  Also, when paying taxes, the clients of the platform will spend much less than for the services of banking institutions.</w:t>
      </w:r>
    </w:p>
    <w:p w14:paraId="09226E74" w14:textId="037F66A9" w:rsidR="000727C1" w:rsidRDefault="000727C1" w:rsidP="000727C1">
      <w:pPr>
        <w:pStyle w:val="NormalWeb"/>
        <w:spacing w:line="360" w:lineRule="auto"/>
        <w:rPr>
          <w:color w:val="000000"/>
          <w:sz w:val="28"/>
          <w:szCs w:val="20"/>
          <w:shd w:val="clear" w:color="auto" w:fill="FFFFFF"/>
        </w:rPr>
      </w:pPr>
    </w:p>
    <w:p w14:paraId="499214CC" w14:textId="77777777" w:rsidR="00C22A33" w:rsidRPr="000727C1" w:rsidRDefault="00C22A33" w:rsidP="000727C1">
      <w:pPr>
        <w:pStyle w:val="NormalWeb"/>
        <w:spacing w:line="360" w:lineRule="auto"/>
        <w:rPr>
          <w:color w:val="000000"/>
          <w:sz w:val="28"/>
          <w:szCs w:val="20"/>
          <w:shd w:val="clear" w:color="auto" w:fill="FFFFFF"/>
        </w:rPr>
      </w:pPr>
    </w:p>
    <w:p w14:paraId="184B7D18" w14:textId="0434A0D1" w:rsidR="000727C1" w:rsidRPr="00C22A33" w:rsidRDefault="000727C1" w:rsidP="000727C1">
      <w:pPr>
        <w:pStyle w:val="NormalWeb"/>
        <w:spacing w:line="360" w:lineRule="auto"/>
        <w:rPr>
          <w:b/>
          <w:bCs/>
          <w:color w:val="000000"/>
          <w:sz w:val="28"/>
          <w:szCs w:val="20"/>
          <w:shd w:val="clear" w:color="auto" w:fill="FFFFFF"/>
        </w:rPr>
      </w:pPr>
      <w:r w:rsidRPr="000727C1">
        <w:rPr>
          <w:color w:val="000000"/>
          <w:sz w:val="28"/>
          <w:szCs w:val="20"/>
          <w:shd w:val="clear" w:color="auto" w:fill="FFFFFF"/>
        </w:rPr>
        <w:t xml:space="preserve"> </w:t>
      </w:r>
      <w:r w:rsidRPr="00C22A33">
        <w:rPr>
          <w:b/>
          <w:bCs/>
          <w:color w:val="000000"/>
          <w:sz w:val="28"/>
          <w:szCs w:val="20"/>
          <w:shd w:val="clear" w:color="auto" w:fill="FFFFFF"/>
        </w:rPr>
        <w:t>How DEX works</w:t>
      </w:r>
    </w:p>
    <w:p w14:paraId="230ACC0D" w14:textId="28B2F592" w:rsidR="000727C1" w:rsidRPr="000727C1" w:rsidRDefault="000727C1" w:rsidP="000727C1">
      <w:pPr>
        <w:pStyle w:val="NormalWeb"/>
        <w:spacing w:line="360" w:lineRule="auto"/>
        <w:rPr>
          <w:color w:val="000000"/>
          <w:sz w:val="28"/>
          <w:szCs w:val="20"/>
          <w:shd w:val="clear" w:color="auto" w:fill="FFFFFF"/>
        </w:rPr>
      </w:pPr>
      <w:r w:rsidRPr="00C22A33">
        <w:rPr>
          <w:i/>
          <w:iCs/>
          <w:color w:val="000000"/>
          <w:sz w:val="28"/>
          <w:szCs w:val="20"/>
          <w:shd w:val="clear" w:color="auto" w:fill="FFFFFF"/>
        </w:rPr>
        <w:t>Authentication process.</w:t>
      </w:r>
      <w:r w:rsidRPr="000727C1">
        <w:rPr>
          <w:color w:val="000000"/>
          <w:sz w:val="28"/>
          <w:szCs w:val="20"/>
          <w:shd w:val="clear" w:color="auto" w:fill="FFFFFF"/>
        </w:rPr>
        <w:t xml:space="preserve">  Our site generates a one-time login key that will be valid for a certain period of time, after which the key becomes inactive.  After logging in, the user can make an exchange.  Some sites may require passing the KYC procedure if the user's transaction volume has exceeded a certain limit.  Registration is optional.</w:t>
      </w:r>
    </w:p>
    <w:p w14:paraId="01136393" w14:textId="720A2912" w:rsidR="000727C1" w:rsidRPr="000727C1" w:rsidRDefault="000727C1" w:rsidP="000727C1">
      <w:pPr>
        <w:pStyle w:val="NormalWeb"/>
        <w:spacing w:line="360" w:lineRule="auto"/>
        <w:rPr>
          <w:color w:val="000000"/>
          <w:sz w:val="28"/>
          <w:szCs w:val="20"/>
          <w:shd w:val="clear" w:color="auto" w:fill="FFFFFF"/>
        </w:rPr>
      </w:pPr>
      <w:r w:rsidRPr="00C22A33">
        <w:rPr>
          <w:i/>
          <w:iCs/>
          <w:color w:val="000000"/>
          <w:sz w:val="28"/>
          <w:szCs w:val="20"/>
          <w:shd w:val="clear" w:color="auto" w:fill="FFFFFF"/>
        </w:rPr>
        <w:t>Exchange process.</w:t>
      </w:r>
      <w:r w:rsidRPr="000727C1">
        <w:rPr>
          <w:color w:val="000000"/>
          <w:sz w:val="28"/>
          <w:szCs w:val="20"/>
          <w:shd w:val="clear" w:color="auto" w:fill="FFFFFF"/>
        </w:rPr>
        <w:t xml:space="preserve">  It uses atomic swaps to automatically exchange one cryptocurrency for another.  Transactions are carried out in accordance with the PLUG &amp; PLAY concept, that is, everything happens here and now, without the need to connect a cryptocurrency wallet to the platform or transfer the required amount to the exchange deposit, which is not time-consuming.</w:t>
      </w:r>
    </w:p>
    <w:p w14:paraId="5FDFB1CD" w14:textId="0AD68BC2" w:rsidR="000727C1" w:rsidRPr="00C22A33" w:rsidRDefault="000727C1" w:rsidP="000727C1">
      <w:pPr>
        <w:pStyle w:val="NormalWeb"/>
        <w:spacing w:line="360" w:lineRule="auto"/>
        <w:rPr>
          <w:b/>
          <w:bCs/>
          <w:color w:val="000000"/>
          <w:sz w:val="28"/>
          <w:szCs w:val="20"/>
          <w:shd w:val="clear" w:color="auto" w:fill="FFFFFF"/>
        </w:rPr>
      </w:pPr>
      <w:r w:rsidRPr="00C22A33">
        <w:rPr>
          <w:b/>
          <w:bCs/>
          <w:color w:val="000000"/>
          <w:sz w:val="28"/>
          <w:szCs w:val="20"/>
          <w:shd w:val="clear" w:color="auto" w:fill="FFFFFF"/>
        </w:rPr>
        <w:t>Atomic swaps</w:t>
      </w:r>
    </w:p>
    <w:p w14:paraId="23B4F68B" w14:textId="63BC3A76" w:rsidR="000727C1" w:rsidRPr="000727C1" w:rsidRDefault="000727C1" w:rsidP="000727C1">
      <w:pPr>
        <w:pStyle w:val="NormalWeb"/>
        <w:spacing w:line="360" w:lineRule="auto"/>
        <w:rPr>
          <w:color w:val="000000"/>
          <w:sz w:val="28"/>
          <w:szCs w:val="20"/>
          <w:shd w:val="clear" w:color="auto" w:fill="FFFFFF"/>
        </w:rPr>
      </w:pPr>
      <w:r w:rsidRPr="000727C1">
        <w:rPr>
          <w:color w:val="000000"/>
          <w:sz w:val="28"/>
          <w:szCs w:val="20"/>
          <w:shd w:val="clear" w:color="auto" w:fill="FFFFFF"/>
        </w:rPr>
        <w:lastRenderedPageBreak/>
        <w:t>Atomic swaps mean a type of peer-to-peer exchange of virtual assets without the participation of third parties, including exchangers.  Usually, with their help, people exchange one cryptocurrency for another, but there may be options with the exchange of data, certificates, and so on.</w:t>
      </w:r>
    </w:p>
    <w:p w14:paraId="7062F51B" w14:textId="3593D5D7" w:rsidR="000727C1" w:rsidRPr="000727C1" w:rsidRDefault="000727C1" w:rsidP="000727C1">
      <w:pPr>
        <w:pStyle w:val="NormalWeb"/>
        <w:spacing w:line="360" w:lineRule="auto"/>
        <w:rPr>
          <w:color w:val="000000"/>
          <w:sz w:val="28"/>
          <w:szCs w:val="20"/>
          <w:shd w:val="clear" w:color="auto" w:fill="FFFFFF"/>
        </w:rPr>
      </w:pPr>
      <w:r w:rsidRPr="000727C1">
        <w:rPr>
          <w:color w:val="000000"/>
          <w:sz w:val="28"/>
          <w:szCs w:val="20"/>
          <w:shd w:val="clear" w:color="auto" w:fill="FFFFFF"/>
        </w:rPr>
        <w:t>By their nature, these are smart contracts that work with two blockchains and use the Lightning Network protocol for exchange. Within such contracts, either a parallel concurrent exchange algorithm or an algorithm using two-way escrow.</w:t>
      </w:r>
    </w:p>
    <w:p w14:paraId="1F61F902" w14:textId="77777777" w:rsidR="000727C1" w:rsidRPr="000727C1" w:rsidRDefault="000727C1" w:rsidP="000727C1">
      <w:pPr>
        <w:pStyle w:val="NormalWeb"/>
        <w:spacing w:line="360" w:lineRule="auto"/>
        <w:rPr>
          <w:color w:val="000000"/>
          <w:sz w:val="28"/>
          <w:szCs w:val="20"/>
          <w:shd w:val="clear" w:color="auto" w:fill="FFFFFF"/>
        </w:rPr>
      </w:pPr>
      <w:r w:rsidRPr="000727C1">
        <w:rPr>
          <w:color w:val="000000"/>
          <w:sz w:val="28"/>
          <w:szCs w:val="20"/>
          <w:shd w:val="clear" w:color="auto" w:fill="FFFFFF"/>
        </w:rPr>
        <w:t xml:space="preserve"> Pros of Atomic Swaps:</w:t>
      </w:r>
    </w:p>
    <w:p w14:paraId="0C9A804C" w14:textId="77777777" w:rsidR="000727C1" w:rsidRPr="000727C1" w:rsidRDefault="000727C1" w:rsidP="000727C1">
      <w:pPr>
        <w:pStyle w:val="NormalWeb"/>
        <w:spacing w:line="360" w:lineRule="auto"/>
        <w:rPr>
          <w:color w:val="000000"/>
          <w:sz w:val="28"/>
          <w:szCs w:val="20"/>
          <w:shd w:val="clear" w:color="auto" w:fill="FFFFFF"/>
        </w:rPr>
      </w:pPr>
      <w:r w:rsidRPr="000727C1">
        <w:rPr>
          <w:color w:val="000000"/>
          <w:sz w:val="28"/>
          <w:szCs w:val="20"/>
          <w:shd w:val="clear" w:color="auto" w:fill="FFFFFF"/>
        </w:rPr>
        <w:t xml:space="preserve"> - Low price</w:t>
      </w:r>
    </w:p>
    <w:p w14:paraId="1E388A6D" w14:textId="77777777" w:rsidR="000727C1" w:rsidRPr="000727C1" w:rsidRDefault="000727C1" w:rsidP="000727C1">
      <w:pPr>
        <w:pStyle w:val="NormalWeb"/>
        <w:spacing w:line="360" w:lineRule="auto"/>
        <w:rPr>
          <w:color w:val="000000"/>
          <w:sz w:val="28"/>
          <w:szCs w:val="20"/>
          <w:shd w:val="clear" w:color="auto" w:fill="FFFFFF"/>
        </w:rPr>
      </w:pPr>
      <w:r w:rsidRPr="000727C1">
        <w:rPr>
          <w:color w:val="000000"/>
          <w:sz w:val="28"/>
          <w:szCs w:val="20"/>
          <w:shd w:val="clear" w:color="auto" w:fill="FFFFFF"/>
        </w:rPr>
        <w:t xml:space="preserve"> - Decentralization</w:t>
      </w:r>
    </w:p>
    <w:p w14:paraId="7A232E84" w14:textId="77777777" w:rsidR="000727C1" w:rsidRPr="000727C1" w:rsidRDefault="000727C1" w:rsidP="000727C1">
      <w:pPr>
        <w:pStyle w:val="NormalWeb"/>
        <w:spacing w:line="360" w:lineRule="auto"/>
        <w:rPr>
          <w:color w:val="000000"/>
          <w:sz w:val="28"/>
          <w:szCs w:val="20"/>
          <w:shd w:val="clear" w:color="auto" w:fill="FFFFFF"/>
        </w:rPr>
      </w:pPr>
      <w:r w:rsidRPr="000727C1">
        <w:rPr>
          <w:color w:val="000000"/>
          <w:sz w:val="28"/>
          <w:szCs w:val="20"/>
          <w:shd w:val="clear" w:color="auto" w:fill="FFFFFF"/>
        </w:rPr>
        <w:t xml:space="preserve"> - Fast speed</w:t>
      </w:r>
    </w:p>
    <w:p w14:paraId="32BC83A0" w14:textId="77777777" w:rsidR="000727C1" w:rsidRPr="000727C1" w:rsidRDefault="000727C1" w:rsidP="000727C1">
      <w:pPr>
        <w:pStyle w:val="NormalWeb"/>
        <w:spacing w:line="360" w:lineRule="auto"/>
        <w:rPr>
          <w:color w:val="000000"/>
          <w:sz w:val="28"/>
          <w:szCs w:val="20"/>
          <w:shd w:val="clear" w:color="auto" w:fill="FFFFFF"/>
        </w:rPr>
      </w:pPr>
      <w:r w:rsidRPr="000727C1">
        <w:rPr>
          <w:color w:val="000000"/>
          <w:sz w:val="28"/>
          <w:szCs w:val="20"/>
          <w:shd w:val="clear" w:color="auto" w:fill="FFFFFF"/>
        </w:rPr>
        <w:t xml:space="preserve"> - Ease of transactions</w:t>
      </w:r>
    </w:p>
    <w:p w14:paraId="05126CC4" w14:textId="091B68C8" w:rsidR="000727C1" w:rsidRDefault="000727C1" w:rsidP="000727C1">
      <w:pPr>
        <w:pStyle w:val="NormalWeb"/>
        <w:spacing w:line="360" w:lineRule="auto"/>
        <w:rPr>
          <w:color w:val="000000"/>
          <w:sz w:val="28"/>
          <w:szCs w:val="20"/>
          <w:shd w:val="clear" w:color="auto" w:fill="FFFFFF"/>
        </w:rPr>
      </w:pPr>
      <w:r w:rsidRPr="000727C1">
        <w:rPr>
          <w:color w:val="000000"/>
          <w:sz w:val="28"/>
          <w:szCs w:val="20"/>
          <w:shd w:val="clear" w:color="auto" w:fill="FFFFFF"/>
        </w:rPr>
        <w:t xml:space="preserve"> - Safety</w:t>
      </w:r>
    </w:p>
    <w:p w14:paraId="7B8F6EF5" w14:textId="58974B30" w:rsidR="00C832F4" w:rsidRPr="000727C1" w:rsidRDefault="00C832F4" w:rsidP="000727C1">
      <w:pPr>
        <w:pStyle w:val="NormalWeb"/>
        <w:spacing w:line="360" w:lineRule="auto"/>
        <w:rPr>
          <w:color w:val="000000"/>
          <w:sz w:val="28"/>
          <w:szCs w:val="20"/>
          <w:shd w:val="clear" w:color="auto" w:fill="FFFFFF"/>
        </w:rPr>
      </w:pPr>
      <w:r>
        <w:rPr>
          <w:noProof/>
          <w:color w:val="000000"/>
          <w:sz w:val="28"/>
          <w:szCs w:val="20"/>
          <w:shd w:val="clear" w:color="auto" w:fill="FFFFFF"/>
        </w:rPr>
        <w:drawing>
          <wp:inline distT="0" distB="0" distL="0" distR="0" wp14:anchorId="3F2C5225" wp14:editId="51B7D968">
            <wp:extent cx="6931025" cy="364045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атомарные своп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31025" cy="3640455"/>
                    </a:xfrm>
                    <a:prstGeom prst="rect">
                      <a:avLst/>
                    </a:prstGeom>
                  </pic:spPr>
                </pic:pic>
              </a:graphicData>
            </a:graphic>
          </wp:inline>
        </w:drawing>
      </w:r>
    </w:p>
    <w:p w14:paraId="5FD6CF4A" w14:textId="77777777" w:rsidR="000727C1" w:rsidRPr="00C22A33" w:rsidRDefault="000727C1" w:rsidP="000727C1">
      <w:pPr>
        <w:pStyle w:val="NormalWeb"/>
        <w:spacing w:line="360" w:lineRule="auto"/>
        <w:rPr>
          <w:b/>
          <w:bCs/>
          <w:color w:val="000000"/>
          <w:sz w:val="28"/>
          <w:szCs w:val="20"/>
          <w:shd w:val="clear" w:color="auto" w:fill="FFFFFF"/>
        </w:rPr>
      </w:pPr>
      <w:r w:rsidRPr="00C22A33">
        <w:rPr>
          <w:b/>
          <w:bCs/>
          <w:color w:val="000000"/>
          <w:sz w:val="28"/>
          <w:szCs w:val="20"/>
          <w:shd w:val="clear" w:color="auto" w:fill="FFFFFF"/>
        </w:rPr>
        <w:lastRenderedPageBreak/>
        <w:t>User interface.</w:t>
      </w:r>
    </w:p>
    <w:p w14:paraId="4EDB3435" w14:textId="471BA86B" w:rsidR="000727C1" w:rsidRPr="000727C1" w:rsidRDefault="000727C1" w:rsidP="000727C1">
      <w:pPr>
        <w:pStyle w:val="NormalWeb"/>
        <w:spacing w:line="360" w:lineRule="auto"/>
        <w:rPr>
          <w:color w:val="000000"/>
          <w:sz w:val="28"/>
          <w:szCs w:val="20"/>
          <w:shd w:val="clear" w:color="auto" w:fill="FFFFFF"/>
        </w:rPr>
      </w:pPr>
      <w:r w:rsidRPr="000727C1">
        <w:rPr>
          <w:color w:val="000000"/>
          <w:sz w:val="28"/>
          <w:szCs w:val="20"/>
          <w:shd w:val="clear" w:color="auto" w:fill="FFFFFF"/>
        </w:rPr>
        <w:t>The platform design will be pleasant and easy to learn.</w:t>
      </w:r>
    </w:p>
    <w:p w14:paraId="4A6EA56D" w14:textId="0B18EBC3" w:rsidR="000727C1" w:rsidRPr="000727C1" w:rsidRDefault="000727C1" w:rsidP="000727C1">
      <w:pPr>
        <w:pStyle w:val="NormalWeb"/>
        <w:spacing w:line="360" w:lineRule="auto"/>
        <w:rPr>
          <w:color w:val="000000"/>
          <w:sz w:val="28"/>
          <w:szCs w:val="20"/>
          <w:shd w:val="clear" w:color="auto" w:fill="FFFFFF"/>
        </w:rPr>
      </w:pPr>
      <w:r w:rsidRPr="000727C1">
        <w:rPr>
          <w:color w:val="000000"/>
          <w:sz w:val="28"/>
          <w:szCs w:val="20"/>
          <w:shd w:val="clear" w:color="auto" w:fill="FFFFFF"/>
        </w:rPr>
        <w:t>Functions:</w:t>
      </w:r>
    </w:p>
    <w:p w14:paraId="076D62D3" w14:textId="2F3663FF" w:rsidR="000727C1" w:rsidRPr="000727C1" w:rsidRDefault="000727C1" w:rsidP="000727C1">
      <w:pPr>
        <w:pStyle w:val="NormalWeb"/>
        <w:spacing w:line="360" w:lineRule="auto"/>
        <w:rPr>
          <w:color w:val="000000"/>
          <w:sz w:val="28"/>
          <w:szCs w:val="20"/>
          <w:shd w:val="clear" w:color="auto" w:fill="FFFFFF"/>
        </w:rPr>
      </w:pPr>
      <w:r w:rsidRPr="00C22A33">
        <w:rPr>
          <w:i/>
          <w:iCs/>
          <w:color w:val="000000"/>
          <w:sz w:val="28"/>
          <w:szCs w:val="20"/>
          <w:shd w:val="clear" w:color="auto" w:fill="FFFFFF"/>
        </w:rPr>
        <w:t>Registration.</w:t>
      </w:r>
      <w:r w:rsidRPr="000727C1">
        <w:rPr>
          <w:color w:val="000000"/>
          <w:sz w:val="28"/>
          <w:szCs w:val="20"/>
          <w:shd w:val="clear" w:color="auto" w:fill="FFFFFF"/>
        </w:rPr>
        <w:t xml:space="preserve"> Creating a user profile is possible using an email address or through integration with a Google or Facebook account.  When creating your own peer-to-peer cryptocurrency exchange or exchanger, the user can also connect registration via a phone number or integration with local social networks.</w:t>
      </w:r>
    </w:p>
    <w:p w14:paraId="0A74FCEA" w14:textId="0F450D43" w:rsidR="000727C1" w:rsidRPr="000727C1" w:rsidRDefault="000727C1" w:rsidP="000727C1">
      <w:pPr>
        <w:pStyle w:val="NormalWeb"/>
        <w:spacing w:line="360" w:lineRule="auto"/>
        <w:rPr>
          <w:color w:val="000000"/>
          <w:sz w:val="28"/>
          <w:szCs w:val="20"/>
          <w:shd w:val="clear" w:color="auto" w:fill="FFFFFF"/>
        </w:rPr>
      </w:pPr>
      <w:r w:rsidRPr="00C22A33">
        <w:rPr>
          <w:i/>
          <w:iCs/>
          <w:color w:val="000000"/>
          <w:sz w:val="28"/>
          <w:szCs w:val="20"/>
          <w:shd w:val="clear" w:color="auto" w:fill="FFFFFF"/>
        </w:rPr>
        <w:t>Profile customization.</w:t>
      </w:r>
      <w:r w:rsidR="00C22A33">
        <w:rPr>
          <w:color w:val="000000"/>
          <w:sz w:val="28"/>
          <w:szCs w:val="20"/>
          <w:shd w:val="clear" w:color="auto" w:fill="FFFFFF"/>
        </w:rPr>
        <w:t xml:space="preserve"> </w:t>
      </w:r>
      <w:r w:rsidRPr="000727C1">
        <w:rPr>
          <w:color w:val="000000"/>
          <w:sz w:val="28"/>
          <w:szCs w:val="20"/>
          <w:shd w:val="clear" w:color="auto" w:fill="FFFFFF"/>
        </w:rPr>
        <w:t>The ability to add a photo, address, phone number, location and other information that other users will see, as well as payment information that will be hidden from everyone except the administration of the service.</w:t>
      </w:r>
    </w:p>
    <w:p w14:paraId="451762B1" w14:textId="7EFC2E32" w:rsidR="000727C1" w:rsidRPr="000727C1" w:rsidRDefault="000727C1" w:rsidP="000727C1">
      <w:pPr>
        <w:pStyle w:val="NormalWeb"/>
        <w:spacing w:line="360" w:lineRule="auto"/>
        <w:rPr>
          <w:color w:val="000000"/>
          <w:sz w:val="28"/>
          <w:szCs w:val="20"/>
          <w:shd w:val="clear" w:color="auto" w:fill="FFFFFF"/>
        </w:rPr>
      </w:pPr>
      <w:r w:rsidRPr="00C22A33">
        <w:rPr>
          <w:i/>
          <w:iCs/>
          <w:color w:val="000000"/>
          <w:sz w:val="28"/>
          <w:szCs w:val="20"/>
          <w:shd w:val="clear" w:color="auto" w:fill="FFFFFF"/>
        </w:rPr>
        <w:t>Placing a request</w:t>
      </w:r>
      <w:r w:rsidRPr="000727C1">
        <w:rPr>
          <w:color w:val="000000"/>
          <w:sz w:val="28"/>
          <w:szCs w:val="20"/>
          <w:shd w:val="clear" w:color="auto" w:fill="FFFFFF"/>
        </w:rPr>
        <w:t>. Tools for creating and placing an order to buy or sell cryptocurrency, indicating currencies, amount, rate, payment method and other data.</w:t>
      </w:r>
    </w:p>
    <w:p w14:paraId="21EB56AD" w14:textId="4B8D31C1" w:rsidR="000727C1" w:rsidRPr="00C22A33" w:rsidRDefault="000727C1" w:rsidP="000727C1">
      <w:pPr>
        <w:pStyle w:val="NormalWeb"/>
        <w:spacing w:line="360" w:lineRule="auto"/>
        <w:rPr>
          <w:b/>
          <w:bCs/>
          <w:color w:val="000000"/>
          <w:sz w:val="28"/>
          <w:szCs w:val="20"/>
          <w:shd w:val="clear" w:color="auto" w:fill="FFFFFF"/>
        </w:rPr>
      </w:pPr>
      <w:r w:rsidRPr="00C22A33">
        <w:rPr>
          <w:b/>
          <w:bCs/>
          <w:color w:val="000000"/>
          <w:sz w:val="28"/>
          <w:szCs w:val="20"/>
          <w:shd w:val="clear" w:color="auto" w:fill="FFFFFF"/>
        </w:rPr>
        <w:t>Customer support channels</w:t>
      </w:r>
    </w:p>
    <w:p w14:paraId="3FE373C7" w14:textId="2B852F93" w:rsidR="000727C1" w:rsidRPr="000727C1" w:rsidRDefault="000727C1" w:rsidP="000727C1">
      <w:pPr>
        <w:pStyle w:val="NormalWeb"/>
        <w:spacing w:line="360" w:lineRule="auto"/>
        <w:rPr>
          <w:color w:val="000000"/>
          <w:sz w:val="28"/>
          <w:szCs w:val="20"/>
          <w:shd w:val="clear" w:color="auto" w:fill="FFFFFF"/>
        </w:rPr>
      </w:pPr>
      <w:r w:rsidRPr="000727C1">
        <w:rPr>
          <w:color w:val="000000"/>
          <w:sz w:val="28"/>
          <w:szCs w:val="20"/>
          <w:shd w:val="clear" w:color="auto" w:fill="FFFFFF"/>
        </w:rPr>
        <w:t>Customer support is not just a mechanism for eliminating problems with users, which are often complex or not experienced enough to properly handle the exchange.  It is also a tool for upgrading our own platform, since no one will give feedback or suggest what needs to be added, removed or improved better than the client itself.  Staff will provide feedback, respond to complaints, approve or reject KYC requests, and so on.</w:t>
      </w:r>
    </w:p>
    <w:p w14:paraId="13DD8019" w14:textId="516EEA46" w:rsidR="000727C1" w:rsidRDefault="000727C1" w:rsidP="000727C1">
      <w:pPr>
        <w:pStyle w:val="NormalWeb"/>
        <w:spacing w:line="360" w:lineRule="auto"/>
        <w:rPr>
          <w:color w:val="000000"/>
          <w:sz w:val="28"/>
          <w:szCs w:val="20"/>
          <w:shd w:val="clear" w:color="auto" w:fill="FFFFFF"/>
        </w:rPr>
      </w:pPr>
      <w:r w:rsidRPr="000727C1">
        <w:rPr>
          <w:color w:val="000000"/>
          <w:sz w:val="28"/>
          <w:szCs w:val="20"/>
          <w:shd w:val="clear" w:color="auto" w:fill="FFFFFF"/>
        </w:rPr>
        <w:t>For support, there are both live operators and a hybrid system: a neural network is dealt with simple questions in the form of a bot, and in case of complex questions, it switches the user to an operator.</w:t>
      </w:r>
    </w:p>
    <w:p w14:paraId="271E69E8" w14:textId="77777777" w:rsidR="00C832F4" w:rsidRPr="000727C1" w:rsidRDefault="00C832F4" w:rsidP="000727C1">
      <w:pPr>
        <w:pStyle w:val="NormalWeb"/>
        <w:spacing w:line="360" w:lineRule="auto"/>
        <w:rPr>
          <w:color w:val="000000"/>
          <w:sz w:val="28"/>
          <w:szCs w:val="20"/>
          <w:shd w:val="clear" w:color="auto" w:fill="FFFFFF"/>
        </w:rPr>
      </w:pPr>
    </w:p>
    <w:p w14:paraId="3387FAA7" w14:textId="7B300030" w:rsidR="000727C1" w:rsidRPr="00C22A33" w:rsidRDefault="00C22A33" w:rsidP="000727C1">
      <w:pPr>
        <w:pStyle w:val="NormalWeb"/>
        <w:spacing w:line="360" w:lineRule="auto"/>
        <w:rPr>
          <w:b/>
          <w:bCs/>
          <w:color w:val="000000"/>
          <w:sz w:val="28"/>
          <w:szCs w:val="20"/>
          <w:shd w:val="clear" w:color="auto" w:fill="FFFFFF"/>
        </w:rPr>
      </w:pPr>
      <w:r w:rsidRPr="00C22A33">
        <w:rPr>
          <w:b/>
          <w:bCs/>
          <w:color w:val="000000"/>
          <w:sz w:val="28"/>
          <w:szCs w:val="20"/>
          <w:shd w:val="clear" w:color="auto" w:fill="FFFFFF"/>
        </w:rPr>
        <w:t>C</w:t>
      </w:r>
      <w:r w:rsidRPr="00C22A33">
        <w:rPr>
          <w:b/>
          <w:bCs/>
          <w:color w:val="000000"/>
          <w:sz w:val="28"/>
          <w:szCs w:val="20"/>
          <w:shd w:val="clear" w:color="auto" w:fill="FFFFFF"/>
        </w:rPr>
        <w:t>rowdfunding</w:t>
      </w:r>
    </w:p>
    <w:p w14:paraId="730B3E57" w14:textId="54D1A107" w:rsidR="000727C1" w:rsidRPr="000727C1" w:rsidRDefault="000727C1" w:rsidP="000727C1">
      <w:pPr>
        <w:pStyle w:val="NormalWeb"/>
        <w:spacing w:line="360" w:lineRule="auto"/>
        <w:rPr>
          <w:color w:val="000000"/>
          <w:sz w:val="28"/>
          <w:szCs w:val="20"/>
          <w:shd w:val="clear" w:color="auto" w:fill="FFFFFF"/>
        </w:rPr>
      </w:pPr>
      <w:r w:rsidRPr="000727C1">
        <w:rPr>
          <w:color w:val="000000"/>
          <w:sz w:val="28"/>
          <w:szCs w:val="20"/>
          <w:shd w:val="clear" w:color="auto" w:fill="FFFFFF"/>
        </w:rPr>
        <w:lastRenderedPageBreak/>
        <w:t>Since this kind of platform will be launched on the territory of Uzbekistan for the first time, it can easily attract investors who are interested in cryptocurrency.</w:t>
      </w:r>
    </w:p>
    <w:p w14:paraId="1163864C" w14:textId="76A92149" w:rsidR="000727C1" w:rsidRPr="000727C1" w:rsidRDefault="000727C1" w:rsidP="000727C1">
      <w:pPr>
        <w:pStyle w:val="NormalWeb"/>
        <w:spacing w:line="360" w:lineRule="auto"/>
        <w:rPr>
          <w:color w:val="000000"/>
          <w:sz w:val="28"/>
          <w:szCs w:val="20"/>
          <w:shd w:val="clear" w:color="auto" w:fill="FFFFFF"/>
        </w:rPr>
      </w:pPr>
      <w:r w:rsidRPr="000727C1">
        <w:rPr>
          <w:color w:val="000000"/>
          <w:sz w:val="28"/>
          <w:szCs w:val="20"/>
          <w:shd w:val="clear" w:color="auto" w:fill="FFFFFF"/>
        </w:rPr>
        <w:t>A guaranteed step will be the availability of this program to all users, both those who are well versed in this industry, and those who are newbies. This will give investors the opportunity to receive a stream of passive income, and enables users to make quick transactions, efficiently, safely and reliably manage their finances, where there is no accumulation of funds in incomprehensible places, payment immediately goes to user's wallets.</w:t>
      </w:r>
    </w:p>
    <w:p w14:paraId="3AF15F37" w14:textId="77777777" w:rsidR="000727C1" w:rsidRPr="000727C1" w:rsidRDefault="000727C1" w:rsidP="000727C1">
      <w:pPr>
        <w:pStyle w:val="NormalWeb"/>
        <w:spacing w:line="360" w:lineRule="auto"/>
        <w:rPr>
          <w:color w:val="000000"/>
          <w:sz w:val="28"/>
          <w:szCs w:val="20"/>
          <w:shd w:val="clear" w:color="auto" w:fill="FFFFFF"/>
        </w:rPr>
      </w:pPr>
      <w:r w:rsidRPr="000727C1">
        <w:rPr>
          <w:color w:val="000000"/>
          <w:sz w:val="28"/>
          <w:szCs w:val="20"/>
          <w:shd w:val="clear" w:color="auto" w:fill="FFFFFF"/>
        </w:rPr>
        <w:t>That is why the start-up project tokens are planned to launch an ICO - the initial offer of a certain amount of new cryptocurrency in order to attract investment.  This will be hosted on Bybit.co.com</w:t>
      </w:r>
    </w:p>
    <w:p w14:paraId="79AC6F06" w14:textId="4AD7EB85" w:rsidR="000727C1" w:rsidRPr="000727C1" w:rsidRDefault="000727C1" w:rsidP="000727C1">
      <w:pPr>
        <w:pStyle w:val="NormalWeb"/>
        <w:spacing w:line="360" w:lineRule="auto"/>
        <w:rPr>
          <w:color w:val="000000"/>
          <w:sz w:val="28"/>
          <w:szCs w:val="20"/>
          <w:shd w:val="clear" w:color="auto" w:fill="FFFFFF"/>
        </w:rPr>
      </w:pPr>
      <w:r w:rsidRPr="000727C1">
        <w:rPr>
          <w:color w:val="000000"/>
          <w:sz w:val="28"/>
          <w:szCs w:val="20"/>
          <w:shd w:val="clear" w:color="auto" w:fill="FFFFFF"/>
        </w:rPr>
        <w:t>With the help of a team where financiers, programmers, designers, targetologists, smm specialists, content specialists, editors, community specialists will work successfully, it is possible to attract large investors.</w:t>
      </w:r>
      <w:r w:rsidR="00C832F4">
        <w:rPr>
          <w:color w:val="000000"/>
          <w:sz w:val="28"/>
          <w:szCs w:val="20"/>
          <w:shd w:val="clear" w:color="auto" w:fill="FFFFFF"/>
        </w:rPr>
        <w:t xml:space="preserve"> </w:t>
      </w:r>
      <w:r w:rsidRPr="000727C1">
        <w:rPr>
          <w:color w:val="000000"/>
          <w:sz w:val="28"/>
          <w:szCs w:val="20"/>
          <w:shd w:val="clear" w:color="auto" w:fill="FFFFFF"/>
        </w:rPr>
        <w:t>The idea and the whole essence of the project will be written in White Paper.</w:t>
      </w:r>
    </w:p>
    <w:p w14:paraId="41F8836D" w14:textId="246A2199" w:rsidR="000727C1" w:rsidRDefault="000727C1" w:rsidP="000727C1">
      <w:pPr>
        <w:pStyle w:val="NormalWeb"/>
        <w:spacing w:before="0" w:beforeAutospacing="0" w:after="0" w:afterAutospacing="0" w:line="360" w:lineRule="auto"/>
        <w:rPr>
          <w:color w:val="000000"/>
          <w:sz w:val="28"/>
          <w:szCs w:val="20"/>
          <w:shd w:val="clear" w:color="auto" w:fill="FFFFFF"/>
        </w:rPr>
      </w:pPr>
      <w:r w:rsidRPr="000727C1">
        <w:rPr>
          <w:color w:val="000000"/>
          <w:sz w:val="28"/>
          <w:szCs w:val="20"/>
          <w:shd w:val="clear" w:color="auto" w:fill="FFFFFF"/>
        </w:rPr>
        <w:t>The creation of the platform is planned on Ethereum - this is an environment created by a huge number of interconnected nodes (nodes).  This combination works as a single machine, which is called the Ethereum Virtual Machine (abbreviated EVM).  A system of smart contracts operates on the basis of the network.  Ethereum technology makes it possible to register any transactions with any assets based on a distributed base of blockchain-type contracts, without resorting to traditional legal procedures</w:t>
      </w:r>
      <w:r w:rsidR="00C832F4">
        <w:rPr>
          <w:color w:val="000000"/>
          <w:sz w:val="28"/>
          <w:szCs w:val="20"/>
          <w:shd w:val="clear" w:color="auto" w:fill="FFFFFF"/>
        </w:rPr>
        <w:t>.</w:t>
      </w:r>
    </w:p>
    <w:p w14:paraId="1697B763" w14:textId="77777777" w:rsidR="00C832F4" w:rsidRDefault="00C832F4" w:rsidP="000727C1">
      <w:pPr>
        <w:pStyle w:val="NormalWeb"/>
        <w:spacing w:before="0" w:beforeAutospacing="0" w:after="0" w:afterAutospacing="0" w:line="360" w:lineRule="auto"/>
        <w:rPr>
          <w:color w:val="000000"/>
          <w:sz w:val="28"/>
          <w:szCs w:val="20"/>
          <w:shd w:val="clear" w:color="auto" w:fill="FFFFFF"/>
        </w:rPr>
      </w:pPr>
    </w:p>
    <w:p w14:paraId="5F6B7425" w14:textId="2D2C03BA" w:rsidR="00C832F4" w:rsidRDefault="00C832F4" w:rsidP="000727C1">
      <w:pPr>
        <w:pStyle w:val="NormalWeb"/>
        <w:spacing w:before="0" w:beforeAutospacing="0" w:after="0" w:afterAutospacing="0" w:line="360" w:lineRule="auto"/>
        <w:rPr>
          <w:color w:val="000000"/>
          <w:sz w:val="28"/>
          <w:szCs w:val="20"/>
          <w:shd w:val="clear" w:color="auto" w:fill="FFFFFF"/>
        </w:rPr>
      </w:pPr>
      <w:r>
        <w:rPr>
          <w:noProof/>
          <w:color w:val="000000"/>
          <w:sz w:val="28"/>
          <w:szCs w:val="20"/>
          <w:shd w:val="clear" w:color="auto" w:fill="FFFFFF"/>
        </w:rPr>
        <w:lastRenderedPageBreak/>
        <w:drawing>
          <wp:inline distT="0" distB="0" distL="0" distR="0" wp14:anchorId="5357D480" wp14:editId="35BD22A3">
            <wp:extent cx="5848710" cy="4386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centralized_exchange.jpg"/>
                    <pic:cNvPicPr/>
                  </pic:nvPicPr>
                  <pic:blipFill>
                    <a:blip r:embed="rId12">
                      <a:extLst>
                        <a:ext uri="{28A0092B-C50C-407E-A947-70E740481C1C}">
                          <a14:useLocalDpi xmlns:a14="http://schemas.microsoft.com/office/drawing/2010/main" val="0"/>
                        </a:ext>
                      </a:extLst>
                    </a:blip>
                    <a:stretch>
                      <a:fillRect/>
                    </a:stretch>
                  </pic:blipFill>
                  <pic:spPr>
                    <a:xfrm>
                      <a:off x="0" y="0"/>
                      <a:ext cx="5858137" cy="4393603"/>
                    </a:xfrm>
                    <a:prstGeom prst="rect">
                      <a:avLst/>
                    </a:prstGeom>
                  </pic:spPr>
                </pic:pic>
              </a:graphicData>
            </a:graphic>
          </wp:inline>
        </w:drawing>
      </w:r>
    </w:p>
    <w:p w14:paraId="0C97BC42" w14:textId="341DE09B" w:rsidR="004A4A72" w:rsidRDefault="004A4A72" w:rsidP="000727C1">
      <w:pPr>
        <w:pStyle w:val="NormalWeb"/>
        <w:spacing w:before="0" w:beforeAutospacing="0" w:after="0" w:afterAutospacing="0" w:line="360" w:lineRule="auto"/>
        <w:rPr>
          <w:color w:val="000000"/>
          <w:sz w:val="28"/>
          <w:szCs w:val="20"/>
          <w:shd w:val="clear" w:color="auto" w:fill="FFFFFF"/>
        </w:rPr>
      </w:pPr>
    </w:p>
    <w:p w14:paraId="793E6FB9" w14:textId="028F053A" w:rsidR="004A4A72" w:rsidRDefault="004A4A72" w:rsidP="000727C1">
      <w:pPr>
        <w:pStyle w:val="NormalWeb"/>
        <w:spacing w:before="0" w:beforeAutospacing="0" w:after="0" w:afterAutospacing="0" w:line="360" w:lineRule="auto"/>
        <w:rPr>
          <w:color w:val="000000"/>
          <w:sz w:val="28"/>
          <w:szCs w:val="20"/>
          <w:shd w:val="clear" w:color="auto" w:fill="FFFFFF"/>
        </w:rPr>
      </w:pPr>
      <w:r>
        <w:rPr>
          <w:color w:val="000000"/>
          <w:sz w:val="28"/>
          <w:szCs w:val="20"/>
          <w:shd w:val="clear" w:color="auto" w:fill="FFFFFF"/>
        </w:rPr>
        <w:t>Video Conclusion</w:t>
      </w:r>
    </w:p>
    <w:p w14:paraId="43C83D91" w14:textId="73EEAB31" w:rsidR="004A4A72" w:rsidRDefault="004A4A72" w:rsidP="000727C1">
      <w:pPr>
        <w:pStyle w:val="NormalWeb"/>
        <w:spacing w:before="0" w:beforeAutospacing="0" w:after="0" w:afterAutospacing="0" w:line="360" w:lineRule="auto"/>
        <w:rPr>
          <w:color w:val="000000"/>
          <w:sz w:val="28"/>
          <w:szCs w:val="20"/>
          <w:shd w:val="clear" w:color="auto" w:fill="FFFFFF"/>
        </w:rPr>
      </w:pPr>
    </w:p>
    <w:p w14:paraId="262A5B48" w14:textId="14048DFD" w:rsidR="004A4A72" w:rsidRDefault="004A4A72" w:rsidP="000727C1">
      <w:pPr>
        <w:pStyle w:val="NormalWeb"/>
        <w:spacing w:before="0" w:beforeAutospacing="0" w:after="0" w:afterAutospacing="0" w:line="360" w:lineRule="auto"/>
        <w:rPr>
          <w:color w:val="000000"/>
          <w:sz w:val="28"/>
          <w:szCs w:val="20"/>
          <w:shd w:val="clear" w:color="auto" w:fill="FFFFFF"/>
        </w:rPr>
      </w:pPr>
      <w:r w:rsidRPr="004A4A72">
        <w:rPr>
          <w:color w:val="000000"/>
          <w:sz w:val="28"/>
          <w:szCs w:val="20"/>
          <w:shd w:val="clear" w:color="auto" w:fill="FFFFFF"/>
        </w:rPr>
        <w:t>https://www.loom.com/share/6cff84cd101a48a3a95d344e033e81e5</w:t>
      </w:r>
    </w:p>
    <w:sectPr w:rsidR="004A4A72" w:rsidSect="009504CF">
      <w:footerReference w:type="default" r:id="rId13"/>
      <w:pgSz w:w="12240" w:h="15840"/>
      <w:pgMar w:top="709" w:right="758" w:bottom="709" w:left="567" w:header="708"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A065E" w14:textId="77777777" w:rsidR="0011564C" w:rsidRDefault="0011564C" w:rsidP="009504CF">
      <w:r>
        <w:separator/>
      </w:r>
    </w:p>
  </w:endnote>
  <w:endnote w:type="continuationSeparator" w:id="0">
    <w:p w14:paraId="7A55F1C6" w14:textId="77777777" w:rsidR="0011564C" w:rsidRDefault="0011564C" w:rsidP="00950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6020902"/>
      <w:docPartObj>
        <w:docPartGallery w:val="Page Numbers (Bottom of Page)"/>
        <w:docPartUnique/>
      </w:docPartObj>
    </w:sdtPr>
    <w:sdtEndPr>
      <w:rPr>
        <w:noProof/>
      </w:rPr>
    </w:sdtEndPr>
    <w:sdtContent>
      <w:p w14:paraId="60E34733" w14:textId="3C7E0343" w:rsidR="009504CF" w:rsidRDefault="009504CF">
        <w:pPr>
          <w:pStyle w:val="Footer"/>
          <w:jc w:val="right"/>
        </w:pPr>
        <w:r>
          <w:fldChar w:fldCharType="begin"/>
        </w:r>
        <w:r>
          <w:instrText xml:space="preserve"> PAGE   \* MERGEFORMAT </w:instrText>
        </w:r>
        <w:r>
          <w:fldChar w:fldCharType="separate"/>
        </w:r>
        <w:r w:rsidR="003B59FF">
          <w:rPr>
            <w:noProof/>
          </w:rPr>
          <w:t>4</w:t>
        </w:r>
        <w:r>
          <w:rPr>
            <w:noProof/>
          </w:rPr>
          <w:fldChar w:fldCharType="end"/>
        </w:r>
        <w:r w:rsidR="000004A2">
          <w:rPr>
            <w:noProof/>
          </w:rPr>
          <w:t xml:space="preserve"> ID00010443</w:t>
        </w:r>
      </w:p>
    </w:sdtContent>
  </w:sdt>
  <w:p w14:paraId="60E34734" w14:textId="77777777" w:rsidR="009504CF" w:rsidRDefault="00950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D660F" w14:textId="77777777" w:rsidR="0011564C" w:rsidRDefault="0011564C" w:rsidP="009504CF">
      <w:r>
        <w:separator/>
      </w:r>
    </w:p>
  </w:footnote>
  <w:footnote w:type="continuationSeparator" w:id="0">
    <w:p w14:paraId="16AC5B1D" w14:textId="77777777" w:rsidR="0011564C" w:rsidRDefault="0011564C" w:rsidP="009504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F14B6"/>
    <w:multiLevelType w:val="multilevel"/>
    <w:tmpl w:val="66E25486"/>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38F834A6"/>
    <w:multiLevelType w:val="hybridMultilevel"/>
    <w:tmpl w:val="32741A12"/>
    <w:lvl w:ilvl="0" w:tplc="8B66621C">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C665415"/>
    <w:multiLevelType w:val="hybridMultilevel"/>
    <w:tmpl w:val="E140FC08"/>
    <w:lvl w:ilvl="0" w:tplc="C76C136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596"/>
    <w:rsid w:val="000004A2"/>
    <w:rsid w:val="000727C1"/>
    <w:rsid w:val="0011110D"/>
    <w:rsid w:val="0011564C"/>
    <w:rsid w:val="00131081"/>
    <w:rsid w:val="0014049A"/>
    <w:rsid w:val="00176603"/>
    <w:rsid w:val="002019F5"/>
    <w:rsid w:val="00311C14"/>
    <w:rsid w:val="003B59FF"/>
    <w:rsid w:val="00403BF3"/>
    <w:rsid w:val="00435BAB"/>
    <w:rsid w:val="004A4A72"/>
    <w:rsid w:val="005514E2"/>
    <w:rsid w:val="0078529F"/>
    <w:rsid w:val="007D082A"/>
    <w:rsid w:val="009504CF"/>
    <w:rsid w:val="00AB7678"/>
    <w:rsid w:val="00AE7596"/>
    <w:rsid w:val="00AF08CD"/>
    <w:rsid w:val="00AF265C"/>
    <w:rsid w:val="00AF43AA"/>
    <w:rsid w:val="00B4493D"/>
    <w:rsid w:val="00BD65FB"/>
    <w:rsid w:val="00C22A33"/>
    <w:rsid w:val="00C832F4"/>
    <w:rsid w:val="00F00821"/>
    <w:rsid w:val="00FD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3466A"/>
  <w15:chartTrackingRefBased/>
  <w15:docId w15:val="{374F0B6A-44E6-407A-9AE5-C428B116E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59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D082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082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E7596"/>
    <w:pPr>
      <w:tabs>
        <w:tab w:val="center" w:pos="4153"/>
        <w:tab w:val="right" w:pos="8306"/>
      </w:tabs>
    </w:pPr>
    <w:rPr>
      <w:rFonts w:eastAsia="MS Mincho"/>
      <w:lang w:val="en-GB"/>
    </w:rPr>
  </w:style>
  <w:style w:type="character" w:customStyle="1" w:styleId="HeaderChar">
    <w:name w:val="Header Char"/>
    <w:basedOn w:val="DefaultParagraphFont"/>
    <w:link w:val="Header"/>
    <w:rsid w:val="00AE7596"/>
    <w:rPr>
      <w:rFonts w:ascii="Times New Roman" w:eastAsia="MS Mincho" w:hAnsi="Times New Roman" w:cs="Times New Roman"/>
      <w:sz w:val="24"/>
      <w:szCs w:val="24"/>
      <w:lang w:val="en-GB"/>
    </w:rPr>
  </w:style>
  <w:style w:type="character" w:styleId="Hyperlink">
    <w:name w:val="Hyperlink"/>
    <w:uiPriority w:val="99"/>
    <w:rsid w:val="00AE7596"/>
    <w:rPr>
      <w:color w:val="0000FF"/>
      <w:u w:val="single"/>
    </w:rPr>
  </w:style>
  <w:style w:type="paragraph" w:styleId="NormalWeb">
    <w:name w:val="Normal (Web)"/>
    <w:basedOn w:val="Normal"/>
    <w:uiPriority w:val="99"/>
    <w:unhideWhenUsed/>
    <w:rsid w:val="00AE7596"/>
    <w:pPr>
      <w:spacing w:before="100" w:beforeAutospacing="1" w:after="100" w:afterAutospacing="1"/>
    </w:pPr>
  </w:style>
  <w:style w:type="character" w:customStyle="1" w:styleId="Heading1Char">
    <w:name w:val="Heading 1 Char"/>
    <w:basedOn w:val="DefaultParagraphFont"/>
    <w:link w:val="Heading1"/>
    <w:uiPriority w:val="9"/>
    <w:rsid w:val="007D08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082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31081"/>
    <w:pPr>
      <w:spacing w:line="259" w:lineRule="auto"/>
      <w:outlineLvl w:val="9"/>
    </w:pPr>
  </w:style>
  <w:style w:type="paragraph" w:styleId="TOC1">
    <w:name w:val="toc 1"/>
    <w:basedOn w:val="Normal"/>
    <w:next w:val="Normal"/>
    <w:autoRedefine/>
    <w:uiPriority w:val="39"/>
    <w:unhideWhenUsed/>
    <w:rsid w:val="00131081"/>
    <w:pPr>
      <w:spacing w:after="100"/>
    </w:pPr>
  </w:style>
  <w:style w:type="paragraph" w:styleId="TOC2">
    <w:name w:val="toc 2"/>
    <w:basedOn w:val="Normal"/>
    <w:next w:val="Normal"/>
    <w:autoRedefine/>
    <w:uiPriority w:val="39"/>
    <w:unhideWhenUsed/>
    <w:rsid w:val="00131081"/>
    <w:pPr>
      <w:spacing w:after="100"/>
      <w:ind w:left="240"/>
    </w:pPr>
  </w:style>
  <w:style w:type="paragraph" w:styleId="Footer">
    <w:name w:val="footer"/>
    <w:basedOn w:val="Normal"/>
    <w:link w:val="FooterChar"/>
    <w:uiPriority w:val="99"/>
    <w:unhideWhenUsed/>
    <w:rsid w:val="009504CF"/>
    <w:pPr>
      <w:tabs>
        <w:tab w:val="center" w:pos="4844"/>
        <w:tab w:val="right" w:pos="9689"/>
      </w:tabs>
    </w:pPr>
  </w:style>
  <w:style w:type="character" w:customStyle="1" w:styleId="FooterChar">
    <w:name w:val="Footer Char"/>
    <w:basedOn w:val="DefaultParagraphFont"/>
    <w:link w:val="Footer"/>
    <w:uiPriority w:val="99"/>
    <w:rsid w:val="009504CF"/>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0727C1"/>
    <w:rPr>
      <w:sz w:val="20"/>
      <w:szCs w:val="20"/>
    </w:rPr>
  </w:style>
  <w:style w:type="character" w:customStyle="1" w:styleId="EndnoteTextChar">
    <w:name w:val="Endnote Text Char"/>
    <w:basedOn w:val="DefaultParagraphFont"/>
    <w:link w:val="EndnoteText"/>
    <w:uiPriority w:val="99"/>
    <w:semiHidden/>
    <w:rsid w:val="000727C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0727C1"/>
    <w:rPr>
      <w:vertAlign w:val="superscript"/>
    </w:rPr>
  </w:style>
  <w:style w:type="paragraph" w:styleId="FootnoteText">
    <w:name w:val="footnote text"/>
    <w:basedOn w:val="Normal"/>
    <w:link w:val="FootnoteTextChar"/>
    <w:uiPriority w:val="99"/>
    <w:semiHidden/>
    <w:unhideWhenUsed/>
    <w:rsid w:val="000727C1"/>
    <w:rPr>
      <w:sz w:val="20"/>
      <w:szCs w:val="20"/>
    </w:rPr>
  </w:style>
  <w:style w:type="character" w:customStyle="1" w:styleId="FootnoteTextChar">
    <w:name w:val="Footnote Text Char"/>
    <w:basedOn w:val="DefaultParagraphFont"/>
    <w:link w:val="FootnoteText"/>
    <w:uiPriority w:val="99"/>
    <w:semiHidden/>
    <w:rsid w:val="000727C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727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0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arlotte.wiut.uz:36765/Shared%20Documents/Forms/AllItems.asp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D637E-2902-4230-9053-E543ED8E1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LA LA</cp:lastModifiedBy>
  <cp:revision>3</cp:revision>
  <dcterms:created xsi:type="dcterms:W3CDTF">2021-12-16T18:31:00Z</dcterms:created>
  <dcterms:modified xsi:type="dcterms:W3CDTF">2021-12-16T18:52:00Z</dcterms:modified>
</cp:coreProperties>
</file>