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firstLine="361" w:firstLineChars="100"/>
        <w:rPr>
          <w:rFonts w:hint="default" w:eastAsia="宋体"/>
          <w:lang w:val="en-US" w:eastAsia="zh-CN"/>
        </w:rPr>
      </w:pPr>
      <w:r>
        <w:rPr>
          <w:rFonts w:hint="eastAsia" w:ascii="Calibri" w:hAnsi="Calibri" w:eastAsia="宋体" w:cs="Calibri"/>
          <w:b/>
          <w:bCs/>
          <w:i w:val="0"/>
          <w:iCs w:val="0"/>
          <w:color w:val="2D3B45"/>
          <w:spacing w:val="0"/>
          <w:sz w:val="36"/>
          <w:szCs w:val="36"/>
          <w:u w:val="single"/>
          <w:shd w:val="clear" w:fill="FFFFFF"/>
          <w:lang w:val="en-US" w:eastAsia="zh-CN"/>
        </w:rPr>
        <w:t>1.W</w:t>
      </w:r>
      <w:r>
        <w:rPr>
          <w:rFonts w:hint="eastAsia" w:ascii="Calibri" w:hAnsi="Calibri" w:eastAsia="宋体" w:cs="Calibri"/>
          <w:b/>
          <w:bCs/>
          <w:i w:val="0"/>
          <w:iCs w:val="0"/>
          <w:caps w:val="0"/>
          <w:color w:val="2D3B45"/>
          <w:spacing w:val="0"/>
          <w:sz w:val="36"/>
          <w:szCs w:val="36"/>
          <w:u w:val="single"/>
          <w:shd w:val="clear" w:fill="FFFFFF"/>
          <w:lang w:val="en-US" w:eastAsia="zh-CN"/>
        </w:rPr>
        <w:t xml:space="preserve">hat is </w:t>
      </w:r>
      <w:r>
        <w:rPr>
          <w:rFonts w:hint="default" w:ascii="Calibri" w:hAnsi="Calibri" w:eastAsia="Lato" w:cs="Calibri"/>
          <w:b/>
          <w:bCs/>
          <w:i w:val="0"/>
          <w:iCs w:val="0"/>
          <w:caps w:val="0"/>
          <w:color w:val="2D3B45"/>
          <w:spacing w:val="0"/>
          <w:sz w:val="36"/>
          <w:szCs w:val="36"/>
          <w:u w:val="single"/>
          <w:shd w:val="clear" w:fill="FFFFFF"/>
        </w:rPr>
        <w:t>Outcomes Based Education (OBE)</w:t>
      </w:r>
      <w:r>
        <w:rPr>
          <w:rFonts w:hint="default" w:ascii="Calibri" w:hAnsi="Calibri" w:eastAsia="Lato" w:cs="Calibri"/>
          <w:b/>
          <w:bCs/>
          <w:i w:val="0"/>
          <w:iCs w:val="0"/>
          <w:caps w:val="0"/>
          <w:color w:val="2D3B45"/>
          <w:spacing w:val="0"/>
          <w:sz w:val="36"/>
          <w:szCs w:val="36"/>
          <w:u w:val="single"/>
          <w:shd w:val="clear" w:fill="FFFFFF"/>
        </w:rPr>
        <w:br w:type="textWrapping"/>
      </w:r>
      <w:r>
        <w:rPr>
          <w:rFonts w:hint="default" w:ascii="Calibri" w:hAnsi="Calibri" w:eastAsia="宋体" w:cs="Calibri"/>
          <w:b w:val="0"/>
          <w:bCs w:val="0"/>
          <w:i w:val="0"/>
          <w:iCs w:val="0"/>
          <w:caps w:val="0"/>
          <w:color w:val="2D3B45"/>
          <w:spacing w:val="0"/>
          <w:sz w:val="36"/>
          <w:szCs w:val="36"/>
          <w:u w:val="none"/>
          <w:shd w:val="clear" w:fill="FFFFFF"/>
          <w:lang w:val="en-US" w:eastAsia="zh-CN"/>
        </w:rPr>
        <w:t xml:space="preserve"> </w:t>
      </w:r>
      <w:r>
        <w:rPr>
          <w:rFonts w:hint="default" w:ascii="Calibri" w:hAnsi="Calibri" w:eastAsia="宋体" w:cs="Calibri"/>
          <w:b w:val="0"/>
          <w:bCs w:val="0"/>
          <w:i w:val="0"/>
          <w:iCs w:val="0"/>
          <w:caps w:val="0"/>
          <w:color w:val="2D3B45"/>
          <w:spacing w:val="0"/>
          <w:sz w:val="36"/>
          <w:szCs w:val="36"/>
          <w:u w:val="none"/>
          <w:shd w:val="clear" w:fill="FFFFFF"/>
          <w:lang w:val="en-US" w:eastAsia="zh-CN"/>
        </w:rPr>
        <w:tab/>
      </w:r>
      <w:r>
        <w:rPr>
          <w:rFonts w:hint="default" w:ascii="Calibri" w:hAnsi="Calibri" w:eastAsia="宋体" w:cs="Calibri"/>
          <w:b w:val="0"/>
          <w:bCs w:val="0"/>
          <w:i w:val="0"/>
          <w:iCs w:val="0"/>
          <w:caps w:val="0"/>
          <w:color w:val="2D3B45"/>
          <w:spacing w:val="0"/>
          <w:sz w:val="30"/>
          <w:szCs w:val="30"/>
          <w:u w:val="none"/>
          <w:shd w:val="clear" w:fill="FFFFFF"/>
          <w:lang w:val="en-US" w:eastAsia="zh-CN"/>
        </w:rPr>
        <w:t>&gt;outcomes-based education (OBE) is an educational theory that bases each part of an educational system around goals (outcomes). Outcome-based methods have been adopted in education systems around the world, at multiple levels but were abandoned in the face of substantial community opposition. OBE can primarily be distinguished from traditional education method by the way it incorporates three elements: theory of education, a systematic structure for education, and a specific approach to instructional practice. It organizes the entire educational system towards what are considered essential for the learners to successfully do at the end of their learning experiences.</w:t>
      </w:r>
      <w:r>
        <w:rPr>
          <w:rFonts w:hint="default" w:ascii="Calibri" w:hAnsi="Calibri" w:eastAsia="宋体" w:cs="Calibri"/>
          <w:b w:val="0"/>
          <w:bCs w:val="0"/>
          <w:i w:val="0"/>
          <w:iCs w:val="0"/>
          <w:caps w:val="0"/>
          <w:color w:val="2D3B45"/>
          <w:spacing w:val="0"/>
          <w:sz w:val="30"/>
          <w:szCs w:val="30"/>
          <w:u w:val="none"/>
          <w:shd w:val="clear" w:fill="FFFFFF"/>
          <w:lang w:val="en-US" w:eastAsia="zh-CN"/>
        </w:rPr>
        <w:br w:type="textWrapping"/>
      </w:r>
      <w:r>
        <w:rPr>
          <w:rFonts w:hint="default" w:ascii="Calibri" w:hAnsi="Calibri" w:eastAsia="宋体" w:cs="Calibri"/>
          <w:b w:val="0"/>
          <w:bCs w:val="0"/>
          <w:i w:val="0"/>
          <w:iCs w:val="0"/>
          <w:caps w:val="0"/>
          <w:color w:val="2D3B45"/>
          <w:spacing w:val="0"/>
          <w:sz w:val="30"/>
          <w:szCs w:val="30"/>
          <w:u w:val="none"/>
          <w:shd w:val="clear" w:fill="FFFFFF"/>
          <w:lang w:val="en-US" w:eastAsia="zh-CN"/>
        </w:rPr>
        <w:br w:type="textWrapping"/>
      </w:r>
      <w:r>
        <w:rPr>
          <w:rFonts w:hint="eastAsia" w:ascii="Calibri" w:hAnsi="Calibri" w:eastAsia="宋体" w:cs="Calibri"/>
          <w:b/>
          <w:bCs/>
          <w:i w:val="0"/>
          <w:iCs w:val="0"/>
          <w:caps w:val="0"/>
          <w:color w:val="2D3B45"/>
          <w:spacing w:val="0"/>
          <w:sz w:val="36"/>
          <w:szCs w:val="36"/>
          <w:u w:val="single"/>
          <w:shd w:val="clear" w:fill="FFFFFF"/>
          <w:lang w:val="en-US" w:eastAsia="zh-CN"/>
        </w:rPr>
        <w:t xml:space="preserve">2. </w:t>
      </w:r>
      <w:r>
        <w:rPr>
          <w:rFonts w:ascii="Lato" w:hAnsi="Lato" w:eastAsia="Lato" w:cs="Lato"/>
          <w:b/>
          <w:bCs/>
          <w:i w:val="0"/>
          <w:iCs w:val="0"/>
          <w:caps w:val="0"/>
          <w:color w:val="2D3B45"/>
          <w:spacing w:val="0"/>
          <w:sz w:val="36"/>
          <w:szCs w:val="36"/>
          <w:u w:val="single"/>
          <w:shd w:val="clear" w:fill="FFFFFF"/>
        </w:rPr>
        <w:t>Can you give the advantages of OBE?</w:t>
      </w:r>
      <w:r>
        <w:rPr>
          <w:rFonts w:ascii="Lato" w:hAnsi="Lato" w:eastAsia="Lato" w:cs="Lato"/>
          <w:b/>
          <w:bCs/>
          <w:i w:val="0"/>
          <w:iCs w:val="0"/>
          <w:caps w:val="0"/>
          <w:color w:val="2D3B45"/>
          <w:spacing w:val="0"/>
          <w:sz w:val="36"/>
          <w:szCs w:val="36"/>
          <w:u w:val="single"/>
          <w:shd w:val="clear" w:fill="FFFFFF"/>
        </w:rPr>
        <w:br w:type="textWrapping"/>
      </w:r>
      <w:r>
        <w:rPr>
          <w:rFonts w:hint="eastAsia" w:ascii="Lato" w:hAnsi="Lato" w:eastAsia="宋体" w:cs="Lato"/>
          <w:b w:val="0"/>
          <w:bCs w:val="0"/>
          <w:i w:val="0"/>
          <w:iCs w:val="0"/>
          <w:caps w:val="0"/>
          <w:color w:val="2D3B45"/>
          <w:spacing w:val="0"/>
          <w:sz w:val="36"/>
          <w:szCs w:val="36"/>
          <w:u w:val="none"/>
          <w:shd w:val="clear" w:fill="FFFFFF"/>
          <w:lang w:val="en-US" w:eastAsia="zh-CN"/>
        </w:rPr>
        <w:t xml:space="preserve"> </w:t>
      </w:r>
      <w:r>
        <w:rPr>
          <w:rFonts w:hint="eastAsia" w:ascii="Lato" w:hAnsi="Lato" w:eastAsia="宋体" w:cs="Lato"/>
          <w:b w:val="0"/>
          <w:bCs w:val="0"/>
          <w:i w:val="0"/>
          <w:iCs w:val="0"/>
          <w:caps w:val="0"/>
          <w:color w:val="2D3B45"/>
          <w:spacing w:val="0"/>
          <w:sz w:val="36"/>
          <w:szCs w:val="36"/>
          <w:u w:val="none"/>
          <w:shd w:val="clear" w:fill="FFFFFF"/>
          <w:lang w:val="en-US" w:eastAsia="zh-CN"/>
        </w:rPr>
        <w:tab/>
        <w:t>&gt;</w:t>
      </w:r>
      <w:r>
        <w:rPr>
          <w:rFonts w:hint="default" w:ascii="Calibri" w:hAnsi="Calibri" w:eastAsia="Lato" w:cs="Calibri"/>
          <w:i w:val="0"/>
          <w:iCs w:val="0"/>
          <w:caps w:val="0"/>
          <w:color w:val="262626"/>
          <w:spacing w:val="0"/>
          <w:sz w:val="30"/>
          <w:szCs w:val="30"/>
          <w:shd w:val="clear" w:fill="FFFFFF"/>
        </w:rPr>
        <w:t>Students can understand what they expect, and teachers can understand what they need to demonstrate throughout the course.</w:t>
      </w:r>
      <w:r>
        <w:rPr>
          <w:rFonts w:hint="default" w:ascii="Calibri" w:hAnsi="Calibri" w:eastAsia="Lato" w:cs="Calibri"/>
          <w:i w:val="0"/>
          <w:iCs w:val="0"/>
          <w:caps w:val="0"/>
          <w:color w:val="262626"/>
          <w:spacing w:val="0"/>
          <w:sz w:val="30"/>
          <w:szCs w:val="30"/>
          <w:shd w:val="clear" w:fill="FFFFFF"/>
        </w:rPr>
        <w:br w:type="textWrapping"/>
      </w:r>
      <w:r>
        <w:rPr>
          <w:rFonts w:hint="eastAsia" w:ascii="Calibri" w:hAnsi="Calibri" w:eastAsia="宋体" w:cs="Calibri"/>
          <w:i w:val="0"/>
          <w:iCs w:val="0"/>
          <w:caps w:val="0"/>
          <w:color w:val="262626"/>
          <w:spacing w:val="0"/>
          <w:sz w:val="30"/>
          <w:szCs w:val="30"/>
          <w:shd w:val="clear" w:fill="FFFFFF"/>
          <w:lang w:val="en-US" w:eastAsia="zh-CN"/>
        </w:rPr>
        <w:t xml:space="preserve"> </w:t>
      </w:r>
      <w:r>
        <w:rPr>
          <w:rFonts w:hint="eastAsia" w:ascii="Calibri" w:hAnsi="Calibri" w:eastAsia="宋体" w:cs="Calibri"/>
          <w:i w:val="0"/>
          <w:iCs w:val="0"/>
          <w:caps w:val="0"/>
          <w:color w:val="262626"/>
          <w:spacing w:val="0"/>
          <w:sz w:val="30"/>
          <w:szCs w:val="30"/>
          <w:shd w:val="clear" w:fill="FFFFFF"/>
          <w:lang w:val="en-US" w:eastAsia="zh-CN"/>
        </w:rPr>
        <w:tab/>
        <w:t>&gt;Le</w:t>
      </w:r>
      <w:r>
        <w:rPr>
          <w:rFonts w:ascii="Lato" w:hAnsi="Lato" w:eastAsia="Lato" w:cs="Lato"/>
          <w:i w:val="0"/>
          <w:iCs w:val="0"/>
          <w:caps w:val="0"/>
          <w:color w:val="262626"/>
          <w:spacing w:val="0"/>
          <w:sz w:val="26"/>
          <w:szCs w:val="26"/>
          <w:shd w:val="clear" w:fill="FFFFFF"/>
        </w:rPr>
        <w:t>arners are able to advance, and also to describe all the data and abilities necessary to accomplish this outcome.</w:t>
      </w:r>
      <w:r>
        <w:rPr>
          <w:rFonts w:hint="default" w:ascii="Lato" w:hAnsi="Lato" w:eastAsia="Lato" w:cs="Lato"/>
          <w:i w:val="0"/>
          <w:iCs w:val="0"/>
          <w:caps w:val="0"/>
          <w:color w:val="262626"/>
          <w:spacing w:val="0"/>
          <w:sz w:val="26"/>
          <w:szCs w:val="26"/>
          <w:shd w:val="clear" w:fill="FFFFFF"/>
        </w:rPr>
        <w:t> </w:t>
      </w:r>
      <w:r>
        <w:rPr>
          <w:rFonts w:hint="default" w:ascii="Lato" w:hAnsi="Lato" w:eastAsia="Lato" w:cs="Lato"/>
          <w:i w:val="0"/>
          <w:iCs w:val="0"/>
          <w:caps w:val="0"/>
          <w:color w:val="262626"/>
          <w:spacing w:val="0"/>
          <w:sz w:val="26"/>
          <w:szCs w:val="26"/>
          <w:shd w:val="clear" w:fill="FFFFFF"/>
        </w:rPr>
        <w:br w:type="textWrapping"/>
      </w:r>
      <w:r>
        <w:rPr>
          <w:rFonts w:hint="default" w:ascii="Lato" w:hAnsi="Lato" w:eastAsia="Lato" w:cs="Lato"/>
          <w:i w:val="0"/>
          <w:iCs w:val="0"/>
          <w:caps w:val="0"/>
          <w:color w:val="262626"/>
          <w:spacing w:val="0"/>
          <w:sz w:val="26"/>
          <w:szCs w:val="26"/>
          <w:shd w:val="clear" w:fill="FFFFFF"/>
        </w:rPr>
        <w:br w:type="textWrapping"/>
      </w:r>
      <w:r>
        <w:rPr>
          <w:rFonts w:hint="eastAsia" w:ascii="Lato" w:hAnsi="Lato" w:eastAsia="宋体" w:cs="Lato"/>
          <w:i w:val="0"/>
          <w:iCs w:val="0"/>
          <w:caps w:val="0"/>
          <w:color w:val="262626"/>
          <w:spacing w:val="0"/>
          <w:sz w:val="26"/>
          <w:szCs w:val="26"/>
          <w:shd w:val="clear" w:fill="FFFFFF"/>
          <w:lang w:val="en-US" w:eastAsia="zh-CN"/>
        </w:rPr>
        <w:t xml:space="preserve"> </w:t>
      </w:r>
      <w:r>
        <w:rPr>
          <w:rFonts w:hint="eastAsia" w:ascii="Lato" w:hAnsi="Lato" w:eastAsia="宋体" w:cs="Lato"/>
          <w:i w:val="0"/>
          <w:iCs w:val="0"/>
          <w:caps w:val="0"/>
          <w:color w:val="262626"/>
          <w:spacing w:val="0"/>
          <w:sz w:val="26"/>
          <w:szCs w:val="26"/>
          <w:shd w:val="clear" w:fill="FFFFFF"/>
          <w:lang w:val="en-US" w:eastAsia="zh-CN"/>
        </w:rPr>
        <w:tab/>
      </w:r>
      <w:r>
        <w:rPr>
          <w:rFonts w:hint="eastAsia" w:ascii="Lato" w:hAnsi="Lato" w:eastAsia="宋体" w:cs="Lato"/>
          <w:i w:val="0"/>
          <w:iCs w:val="0"/>
          <w:caps w:val="0"/>
          <w:color w:val="262626"/>
          <w:spacing w:val="0"/>
          <w:sz w:val="26"/>
          <w:szCs w:val="26"/>
          <w:shd w:val="clear" w:fill="FFFFFF"/>
          <w:lang w:val="en-US" w:eastAsia="zh-CN"/>
        </w:rPr>
        <w:br w:type="textWrapping"/>
      </w:r>
      <w:r>
        <w:rPr>
          <w:rFonts w:ascii="Lato" w:hAnsi="Lato" w:eastAsia="Lato" w:cs="Lato"/>
          <w:b/>
          <w:bCs/>
          <w:i w:val="0"/>
          <w:iCs w:val="0"/>
          <w:caps w:val="0"/>
          <w:color w:val="2D3B45"/>
          <w:spacing w:val="0"/>
          <w:sz w:val="30"/>
          <w:szCs w:val="30"/>
          <w:u w:val="single"/>
          <w:shd w:val="clear" w:fill="FFFFFF"/>
        </w:rPr>
        <w:t>3) What are the disadvantages of OBE?</w:t>
      </w:r>
      <w:r>
        <w:rPr>
          <w:rFonts w:ascii="Lato" w:hAnsi="Lato" w:eastAsia="Lato" w:cs="Lato"/>
          <w:b/>
          <w:bCs/>
          <w:i w:val="0"/>
          <w:iCs w:val="0"/>
          <w:caps w:val="0"/>
          <w:color w:val="2D3B45"/>
          <w:spacing w:val="0"/>
          <w:sz w:val="30"/>
          <w:szCs w:val="30"/>
          <w:u w:val="single"/>
          <w:shd w:val="clear" w:fill="FFFFFF"/>
        </w:rPr>
        <w:br w:type="textWrapping"/>
      </w:r>
      <w:r>
        <w:rPr>
          <w:rFonts w:hint="eastAsia" w:ascii="Lato" w:hAnsi="Lato" w:eastAsia="宋体" w:cs="Lato"/>
          <w:b w:val="0"/>
          <w:bCs w:val="0"/>
          <w:i w:val="0"/>
          <w:iCs w:val="0"/>
          <w:caps w:val="0"/>
          <w:color w:val="2D3B45"/>
          <w:spacing w:val="0"/>
          <w:sz w:val="30"/>
          <w:szCs w:val="30"/>
          <w:u w:val="none"/>
          <w:shd w:val="clear" w:fill="FFFFFF"/>
          <w:lang w:val="en-US" w:eastAsia="zh-CN"/>
        </w:rPr>
        <w:t xml:space="preserve"> </w:t>
      </w:r>
      <w:r>
        <w:rPr>
          <w:rFonts w:hint="eastAsia" w:ascii="Lato" w:hAnsi="Lato" w:eastAsia="宋体" w:cs="Lato"/>
          <w:b w:val="0"/>
          <w:bCs w:val="0"/>
          <w:i w:val="0"/>
          <w:iCs w:val="0"/>
          <w:caps w:val="0"/>
          <w:color w:val="2D3B45"/>
          <w:spacing w:val="0"/>
          <w:sz w:val="30"/>
          <w:szCs w:val="30"/>
          <w:u w:val="none"/>
          <w:shd w:val="clear" w:fill="FFFFFF"/>
          <w:lang w:val="en-US" w:eastAsia="zh-CN"/>
        </w:rPr>
        <w:tab/>
        <w:t xml:space="preserve">&gt; Weakens local control of education. </w:t>
      </w:r>
      <w:r>
        <w:rPr>
          <w:rFonts w:hint="eastAsia" w:ascii="Lato" w:hAnsi="Lato" w:eastAsia="宋体" w:cs="Lato"/>
          <w:b w:val="0"/>
          <w:bCs w:val="0"/>
          <w:i w:val="0"/>
          <w:iCs w:val="0"/>
          <w:caps w:val="0"/>
          <w:color w:val="2D3B45"/>
          <w:spacing w:val="0"/>
          <w:sz w:val="30"/>
          <w:szCs w:val="30"/>
          <w:u w:val="none"/>
          <w:shd w:val="clear" w:fill="FFFFFF"/>
          <w:lang w:val="en-US" w:eastAsia="zh-CN"/>
        </w:rPr>
        <w:br w:type="textWrapping"/>
      </w:r>
      <w:r>
        <w:rPr>
          <w:rFonts w:hint="eastAsia" w:ascii="Lato" w:hAnsi="Lato" w:eastAsia="宋体" w:cs="Lato"/>
          <w:b w:val="0"/>
          <w:bCs w:val="0"/>
          <w:i w:val="0"/>
          <w:iCs w:val="0"/>
          <w:caps w:val="0"/>
          <w:color w:val="2D3B45"/>
          <w:spacing w:val="0"/>
          <w:sz w:val="30"/>
          <w:szCs w:val="30"/>
          <w:u w:val="none"/>
          <w:shd w:val="clear" w:fill="FFFFFF"/>
          <w:lang w:val="en-US" w:eastAsia="zh-CN"/>
        </w:rPr>
        <w:t xml:space="preserve"> </w:t>
      </w:r>
      <w:r>
        <w:rPr>
          <w:rFonts w:hint="eastAsia" w:ascii="Lato" w:hAnsi="Lato" w:eastAsia="宋体" w:cs="Lato"/>
          <w:b w:val="0"/>
          <w:bCs w:val="0"/>
          <w:i w:val="0"/>
          <w:iCs w:val="0"/>
          <w:caps w:val="0"/>
          <w:color w:val="2D3B45"/>
          <w:spacing w:val="0"/>
          <w:sz w:val="30"/>
          <w:szCs w:val="30"/>
          <w:u w:val="none"/>
          <w:shd w:val="clear" w:fill="FFFFFF"/>
          <w:lang w:val="en-US" w:eastAsia="zh-CN"/>
        </w:rPr>
        <w:tab/>
        <w:t>&gt;There will be a conflicts with the admission requirements and practices of some colleges and universities.</w:t>
      </w:r>
      <w:r>
        <w:rPr>
          <w:rFonts w:hint="eastAsia" w:ascii="Lato" w:hAnsi="Lato" w:eastAsia="宋体" w:cs="Lato"/>
          <w:b w:val="0"/>
          <w:bCs w:val="0"/>
          <w:i w:val="0"/>
          <w:iCs w:val="0"/>
          <w:caps w:val="0"/>
          <w:color w:val="2D3B45"/>
          <w:spacing w:val="0"/>
          <w:sz w:val="30"/>
          <w:szCs w:val="30"/>
          <w:u w:val="none"/>
          <w:shd w:val="clear" w:fill="FFFFFF"/>
          <w:lang w:val="en-US" w:eastAsia="zh-CN"/>
        </w:rPr>
        <w:br w:type="textWrapping"/>
      </w:r>
      <w:r>
        <w:rPr>
          <w:rFonts w:hint="eastAsia" w:ascii="Lato" w:hAnsi="Lato" w:eastAsia="宋体" w:cs="Lato"/>
          <w:b w:val="0"/>
          <w:bCs w:val="0"/>
          <w:i w:val="0"/>
          <w:iCs w:val="0"/>
          <w:caps w:val="0"/>
          <w:color w:val="2D3B45"/>
          <w:spacing w:val="0"/>
          <w:sz w:val="30"/>
          <w:szCs w:val="30"/>
          <w:u w:val="none"/>
          <w:shd w:val="clear" w:fill="FFFFFF"/>
          <w:lang w:val="en-US" w:eastAsia="zh-CN"/>
        </w:rPr>
        <w:tab/>
        <w:t>&gt;Disadvantage is some of the outcomes emphasized in outcome-based learning focus on feelings, values, attitudes and beliefs over attaining factual knowledge.</w:t>
      </w:r>
      <w:r>
        <w:rPr>
          <w:rFonts w:hint="eastAsia" w:ascii="Lato" w:hAnsi="Lato" w:eastAsia="宋体" w:cs="Lato"/>
          <w:b w:val="0"/>
          <w:bCs w:val="0"/>
          <w:i w:val="0"/>
          <w:iCs w:val="0"/>
          <w:caps w:val="0"/>
          <w:color w:val="2D3B45"/>
          <w:spacing w:val="0"/>
          <w:sz w:val="30"/>
          <w:szCs w:val="30"/>
          <w:u w:val="none"/>
          <w:shd w:val="clear" w:fill="FFFFFF"/>
          <w:lang w:val="en-US" w:eastAsia="zh-CN"/>
        </w:rPr>
        <w:br w:type="textWrapping"/>
      </w:r>
      <w:r>
        <w:rPr>
          <w:rFonts w:hint="eastAsia" w:ascii="Lato" w:hAnsi="Lato" w:eastAsia="宋体" w:cs="Lato"/>
          <w:b w:val="0"/>
          <w:bCs w:val="0"/>
          <w:i w:val="0"/>
          <w:iCs w:val="0"/>
          <w:caps w:val="0"/>
          <w:color w:val="2D3B45"/>
          <w:spacing w:val="0"/>
          <w:sz w:val="30"/>
          <w:szCs w:val="30"/>
          <w:u w:val="none"/>
          <w:shd w:val="clear" w:fill="FFFFFF"/>
          <w:lang w:val="en-US" w:eastAsia="zh-CN"/>
        </w:rPr>
        <w:br w:type="textWrapping"/>
      </w:r>
      <w:r>
        <w:rPr>
          <w:rFonts w:ascii="Lato" w:hAnsi="Lato" w:eastAsia="Lato" w:cs="Lato"/>
          <w:b/>
          <w:bCs/>
          <w:i w:val="0"/>
          <w:iCs w:val="0"/>
          <w:caps w:val="0"/>
          <w:color w:val="auto"/>
          <w:spacing w:val="0"/>
          <w:sz w:val="28"/>
          <w:szCs w:val="28"/>
          <w:u w:val="single"/>
          <w:shd w:val="clear" w:fill="FFFFFF"/>
        </w:rPr>
        <w:t>4) How can you minimize the disadvantages of OBE?</w:t>
      </w:r>
      <w:r>
        <w:rPr>
          <w:rFonts w:ascii="Lato" w:hAnsi="Lato" w:eastAsia="Lato" w:cs="Lato"/>
          <w:b/>
          <w:bCs/>
          <w:i w:val="0"/>
          <w:iCs w:val="0"/>
          <w:caps w:val="0"/>
          <w:color w:val="auto"/>
          <w:spacing w:val="0"/>
          <w:sz w:val="28"/>
          <w:szCs w:val="28"/>
          <w:u w:val="single"/>
          <w:shd w:val="clear" w:fill="FFFFFF"/>
        </w:rPr>
        <w:br w:type="textWrapping"/>
      </w:r>
      <w:r>
        <w:rPr>
          <w:rFonts w:hint="eastAsia" w:ascii="Lato" w:hAnsi="Lato" w:eastAsia="宋体" w:cs="Lato"/>
          <w:b/>
          <w:bCs/>
          <w:i w:val="0"/>
          <w:iCs w:val="0"/>
          <w:caps w:val="0"/>
          <w:color w:val="auto"/>
          <w:spacing w:val="0"/>
          <w:sz w:val="28"/>
          <w:szCs w:val="28"/>
          <w:u w:val="none"/>
          <w:shd w:val="clear" w:fill="FFFFFF"/>
          <w:lang w:val="en-US" w:eastAsia="zh-CN"/>
        </w:rPr>
        <w:t xml:space="preserve"> </w:t>
      </w:r>
      <w:r>
        <w:rPr>
          <w:rFonts w:hint="eastAsia" w:ascii="Lato" w:hAnsi="Lato" w:eastAsia="宋体" w:cs="Lato"/>
          <w:b/>
          <w:bCs/>
          <w:i w:val="0"/>
          <w:iCs w:val="0"/>
          <w:caps w:val="0"/>
          <w:color w:val="auto"/>
          <w:spacing w:val="0"/>
          <w:sz w:val="28"/>
          <w:szCs w:val="28"/>
          <w:u w:val="none"/>
          <w:shd w:val="clear" w:fill="FFFFFF"/>
          <w:lang w:val="en-US" w:eastAsia="zh-CN"/>
        </w:rPr>
        <w:tab/>
      </w:r>
      <w:r>
        <w:rPr>
          <w:rFonts w:hint="eastAsia" w:ascii="Lato" w:hAnsi="Lato" w:eastAsia="宋体" w:cs="Lato"/>
          <w:b w:val="0"/>
          <w:bCs w:val="0"/>
          <w:i w:val="0"/>
          <w:iCs w:val="0"/>
          <w:caps w:val="0"/>
          <w:color w:val="auto"/>
          <w:spacing w:val="0"/>
          <w:sz w:val="28"/>
          <w:szCs w:val="28"/>
          <w:u w:val="none"/>
          <w:shd w:val="clear" w:fill="FFFFFF"/>
          <w:lang w:val="en-US" w:eastAsia="zh-CN"/>
        </w:rPr>
        <w:t xml:space="preserve">&gt;By the end of the educational experience, each student should have achieved the goal. </w:t>
      </w:r>
      <w:r>
        <w:rPr>
          <w:rFonts w:hint="eastAsia" w:ascii="Lato" w:hAnsi="Lato" w:eastAsia="宋体" w:cs="Lato"/>
          <w:b w:val="0"/>
          <w:bCs w:val="0"/>
          <w:i w:val="0"/>
          <w:iCs w:val="0"/>
          <w:caps w:val="0"/>
          <w:color w:val="auto"/>
          <w:spacing w:val="0"/>
          <w:sz w:val="28"/>
          <w:szCs w:val="28"/>
          <w:u w:val="none"/>
          <w:shd w:val="clear" w:fill="FFFFFF"/>
          <w:lang w:val="en-US" w:eastAsia="zh-CN"/>
        </w:rPr>
        <w:br w:type="textWrapping"/>
      </w:r>
      <w:r>
        <w:rPr>
          <w:rFonts w:hint="eastAsia" w:ascii="Lato" w:hAnsi="Lato" w:eastAsia="宋体" w:cs="Lato"/>
          <w:b w:val="0"/>
          <w:bCs w:val="0"/>
          <w:i w:val="0"/>
          <w:iCs w:val="0"/>
          <w:caps w:val="0"/>
          <w:color w:val="auto"/>
          <w:spacing w:val="0"/>
          <w:sz w:val="28"/>
          <w:szCs w:val="28"/>
          <w:u w:val="none"/>
          <w:shd w:val="clear" w:fill="FFFFFF"/>
          <w:lang w:val="en-US" w:eastAsia="zh-CN"/>
        </w:rPr>
        <w:t xml:space="preserve"> </w:t>
      </w:r>
      <w:r>
        <w:rPr>
          <w:rFonts w:hint="eastAsia" w:ascii="Lato" w:hAnsi="Lato" w:eastAsia="宋体" w:cs="Lato"/>
          <w:b w:val="0"/>
          <w:bCs w:val="0"/>
          <w:i w:val="0"/>
          <w:iCs w:val="0"/>
          <w:caps w:val="0"/>
          <w:color w:val="auto"/>
          <w:spacing w:val="0"/>
          <w:sz w:val="28"/>
          <w:szCs w:val="28"/>
          <w:u w:val="none"/>
          <w:shd w:val="clear" w:fill="FFFFFF"/>
          <w:lang w:val="en-US" w:eastAsia="zh-CN"/>
        </w:rPr>
        <w:tab/>
        <w:t>&gt;assessments should all help students achieve the specified outcomes.</w:t>
      </w:r>
      <w:r>
        <w:rPr>
          <w:rFonts w:hint="eastAsia" w:ascii="Lato" w:hAnsi="Lato" w:eastAsia="宋体" w:cs="Lato"/>
          <w:b w:val="0"/>
          <w:bCs w:val="0"/>
          <w:i w:val="0"/>
          <w:iCs w:val="0"/>
          <w:caps w:val="0"/>
          <w:color w:val="auto"/>
          <w:spacing w:val="0"/>
          <w:sz w:val="28"/>
          <w:szCs w:val="28"/>
          <w:u w:val="none"/>
          <w:shd w:val="clear" w:fill="FFFFFF"/>
          <w:lang w:val="en-US" w:eastAsia="zh-CN"/>
        </w:rPr>
        <w:br w:type="textWrapp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panose1 w:val="020F0502020204030203"/>
    <w:charset w:val="00"/>
    <w:family w:val="auto"/>
    <w:pitch w:val="default"/>
    <w:sig w:usb0="E10002FF" w:usb1="5000ECFF" w:usb2="00000009" w:usb3="00000000" w:csb0="2000019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739C0"/>
    <w:rsid w:val="081739C0"/>
    <w:rsid w:val="54E70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2021-10-02T06:32:00Z</dcterms:created>
  <dc:creator>Arvine</dc:creator>
  <cp:lastModifiedBy>Arvine</cp:lastModifiedBy>
  <dcterms:modified xsi:type="dcterms:W3CDTF">2021-10-02T08:21:14Z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0290E1DE392B4874BF863A7C81F7B3F4</vt:lpwstr>
  </property>
</Properties>
</file>