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32"/>
          <w:szCs w:val="32"/>
        </w:rPr>
      </w:pPr>
      <w:bookmarkStart w:id="0" w:name="_GoBack"/>
      <w:bookmarkEnd w:id="0"/>
      <w:r>
        <w:rPr>
          <w:rFonts w:ascii="Arial" w:hAnsi="Arial" w:cs="Arial"/>
          <w:sz w:val="32"/>
          <w:szCs w:val="32"/>
        </w:rPr>
        <w:t>STUDENT NAME: WEN ZHAOXIAN</w:t>
      </w:r>
    </w:p>
    <w:p>
      <w:pPr>
        <w:rPr>
          <w:rFonts w:ascii="Arial" w:hAnsi="Arial" w:cs="Arial"/>
          <w:sz w:val="32"/>
          <w:szCs w:val="32"/>
        </w:rPr>
      </w:pPr>
      <w:r>
        <w:rPr>
          <w:rFonts w:ascii="Arial" w:hAnsi="Arial" w:cs="Arial"/>
          <w:sz w:val="32"/>
          <w:szCs w:val="32"/>
        </w:rPr>
        <w:t xml:space="preserve">SUBJECT: GS 247 HUMAN RESOURCE MGT. </w:t>
      </w:r>
    </w:p>
    <w:p>
      <w:pPr>
        <w:rPr>
          <w:rFonts w:ascii="Arial" w:hAnsi="Arial" w:cs="Arial"/>
          <w:sz w:val="32"/>
          <w:szCs w:val="32"/>
        </w:rPr>
      </w:pPr>
    </w:p>
    <w:p>
      <w:pPr>
        <w:pStyle w:val="4"/>
        <w:numPr>
          <w:ilvl w:val="0"/>
          <w:numId w:val="1"/>
        </w:numPr>
        <w:rPr>
          <w:rFonts w:ascii="Arial" w:hAnsi="Arial" w:cs="Arial"/>
          <w:sz w:val="32"/>
          <w:szCs w:val="32"/>
        </w:rPr>
      </w:pPr>
      <w:r>
        <w:rPr>
          <w:rFonts w:ascii="Arial" w:hAnsi="Arial" w:cs="Arial"/>
          <w:sz w:val="32"/>
          <w:szCs w:val="32"/>
        </w:rPr>
        <w:t>What HR function/area in your company do you have in mind that you know the complete process from end to end. Please give your thoughts.</w:t>
      </w:r>
    </w:p>
    <w:p>
      <w:pPr>
        <w:rPr>
          <w:rFonts w:ascii="Arial" w:hAnsi="Arial" w:cs="Arial"/>
          <w:sz w:val="32"/>
          <w:szCs w:val="32"/>
        </w:rPr>
      </w:pPr>
    </w:p>
    <w:p>
      <w:pPr>
        <w:pStyle w:val="4"/>
        <w:numPr>
          <w:ilvl w:val="0"/>
          <w:numId w:val="2"/>
        </w:numPr>
        <w:rPr>
          <w:rFonts w:ascii="Arial" w:hAnsi="Arial" w:cs="Arial"/>
          <w:sz w:val="32"/>
          <w:szCs w:val="32"/>
        </w:rPr>
      </w:pPr>
      <w:r>
        <w:rPr>
          <w:rFonts w:ascii="Arial" w:hAnsi="Arial" w:cs="Arial"/>
          <w:sz w:val="32"/>
          <w:szCs w:val="32"/>
        </w:rPr>
        <w:t>The entire hiring procedure of our company is something that I know from human resources complete process from end to end. From recruitment to sourcing candidates, screening, selecting, hiring and on boarding. These processes is something very common from any company but these are standard process that we have in knowledge in terms of human resourcing.The other function is in charge of people management practices, enabling the formation of company culture, and facilitating change management initiatives inside the company.</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F0215C"/>
    <w:multiLevelType w:val="multilevel"/>
    <w:tmpl w:val="3BF0215C"/>
    <w:lvl w:ilvl="0" w:tentative="0">
      <w:start w:val="1"/>
      <w:numFmt w:val="bullet"/>
      <w:lvlText w:val="-"/>
      <w:lvlJc w:val="left"/>
      <w:pPr>
        <w:ind w:left="910" w:hanging="360"/>
      </w:pPr>
      <w:rPr>
        <w:rFonts w:hint="default" w:ascii="Calibri" w:hAnsi="Calibri" w:cs="Calibri" w:eastAsiaTheme="minorHAnsi"/>
      </w:rPr>
    </w:lvl>
    <w:lvl w:ilvl="1" w:tentative="0">
      <w:start w:val="1"/>
      <w:numFmt w:val="bullet"/>
      <w:lvlText w:val="o"/>
      <w:lvlJc w:val="left"/>
      <w:pPr>
        <w:ind w:left="1630" w:hanging="360"/>
      </w:pPr>
      <w:rPr>
        <w:rFonts w:hint="default" w:ascii="Courier New" w:hAnsi="Courier New" w:cs="Courier New"/>
      </w:rPr>
    </w:lvl>
    <w:lvl w:ilvl="2" w:tentative="0">
      <w:start w:val="1"/>
      <w:numFmt w:val="bullet"/>
      <w:lvlText w:val=""/>
      <w:lvlJc w:val="left"/>
      <w:pPr>
        <w:ind w:left="2350" w:hanging="360"/>
      </w:pPr>
      <w:rPr>
        <w:rFonts w:hint="default" w:ascii="Wingdings" w:hAnsi="Wingdings"/>
      </w:rPr>
    </w:lvl>
    <w:lvl w:ilvl="3" w:tentative="0">
      <w:start w:val="1"/>
      <w:numFmt w:val="bullet"/>
      <w:lvlText w:val=""/>
      <w:lvlJc w:val="left"/>
      <w:pPr>
        <w:ind w:left="3070" w:hanging="360"/>
      </w:pPr>
      <w:rPr>
        <w:rFonts w:hint="default" w:ascii="Symbol" w:hAnsi="Symbol"/>
      </w:rPr>
    </w:lvl>
    <w:lvl w:ilvl="4" w:tentative="0">
      <w:start w:val="1"/>
      <w:numFmt w:val="bullet"/>
      <w:lvlText w:val="o"/>
      <w:lvlJc w:val="left"/>
      <w:pPr>
        <w:ind w:left="3790" w:hanging="360"/>
      </w:pPr>
      <w:rPr>
        <w:rFonts w:hint="default" w:ascii="Courier New" w:hAnsi="Courier New" w:cs="Courier New"/>
      </w:rPr>
    </w:lvl>
    <w:lvl w:ilvl="5" w:tentative="0">
      <w:start w:val="1"/>
      <w:numFmt w:val="bullet"/>
      <w:lvlText w:val=""/>
      <w:lvlJc w:val="left"/>
      <w:pPr>
        <w:ind w:left="4510" w:hanging="360"/>
      </w:pPr>
      <w:rPr>
        <w:rFonts w:hint="default" w:ascii="Wingdings" w:hAnsi="Wingdings"/>
      </w:rPr>
    </w:lvl>
    <w:lvl w:ilvl="6" w:tentative="0">
      <w:start w:val="1"/>
      <w:numFmt w:val="bullet"/>
      <w:lvlText w:val=""/>
      <w:lvlJc w:val="left"/>
      <w:pPr>
        <w:ind w:left="5230" w:hanging="360"/>
      </w:pPr>
      <w:rPr>
        <w:rFonts w:hint="default" w:ascii="Symbol" w:hAnsi="Symbol"/>
      </w:rPr>
    </w:lvl>
    <w:lvl w:ilvl="7" w:tentative="0">
      <w:start w:val="1"/>
      <w:numFmt w:val="bullet"/>
      <w:lvlText w:val="o"/>
      <w:lvlJc w:val="left"/>
      <w:pPr>
        <w:ind w:left="5950" w:hanging="360"/>
      </w:pPr>
      <w:rPr>
        <w:rFonts w:hint="default" w:ascii="Courier New" w:hAnsi="Courier New" w:cs="Courier New"/>
      </w:rPr>
    </w:lvl>
    <w:lvl w:ilvl="8" w:tentative="0">
      <w:start w:val="1"/>
      <w:numFmt w:val="bullet"/>
      <w:lvlText w:val=""/>
      <w:lvlJc w:val="left"/>
      <w:pPr>
        <w:ind w:left="6670" w:hanging="360"/>
      </w:pPr>
      <w:rPr>
        <w:rFonts w:hint="default" w:ascii="Wingdings" w:hAnsi="Wingdings"/>
      </w:rPr>
    </w:lvl>
  </w:abstractNum>
  <w:abstractNum w:abstractNumId="1">
    <w:nsid w:val="53C20553"/>
    <w:multiLevelType w:val="multilevel"/>
    <w:tmpl w:val="53C205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D8"/>
    <w:rsid w:val="00542EEA"/>
    <w:rsid w:val="00CE24D8"/>
    <w:rsid w:val="00ED05B1"/>
    <w:rsid w:val="3B0B24C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114</Words>
  <Characters>614</Characters>
  <Lines>5</Lines>
  <Paragraphs>1</Paragraphs>
  <TotalTime>12</TotalTime>
  <ScaleCrop>false</ScaleCrop>
  <LinksUpToDate>false</LinksUpToDate>
  <CharactersWithSpaces>725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2022-01-09T06:46:00Z</dcterms:created>
  <dc:creator>User</dc:creator>
  <cp:lastModifiedBy>Arvine</cp:lastModifiedBy>
  <dcterms:modified xsi:type="dcterms:W3CDTF">2022-01-10T02:20:31Z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E7FF266926B84749BBF8F6E8D0D3A21F</vt:lpwstr>
  </property>
</Properties>
</file>