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3"/>
        <w:spacing w:before="240" w:after="120"/>
        <w:rPr/>
      </w:pPr>
      <w:r>
        <w:rPr>
          <w:b w:val="false"/>
          <w:bCs w:val="false"/>
          <w:color w:val="000000"/>
          <w:sz w:val="28"/>
          <w:szCs w:val="28"/>
        </w:rPr>
        <w:t>Bistro de Kwaak</w:t>
      </w:r>
    </w:p>
    <w:p>
      <w:pPr>
        <w:pStyle w:val="Kop3"/>
        <w:spacing w:before="240" w:after="120"/>
        <w:rPr>
          <w:b w:val="false"/>
          <w:b w:val="false"/>
          <w:bCs w:val="false"/>
          <w:color w:val="000000"/>
          <w:sz w:val="28"/>
          <w:szCs w:val="28"/>
        </w:rPr>
      </w:pPr>
      <w:r>
        <w:rPr/>
      </w:r>
    </w:p>
    <w:p>
      <w:pPr>
        <w:pStyle w:val="Tekstblok"/>
        <w:spacing w:before="240" w:after="120"/>
        <w:rPr/>
      </w:pPr>
      <w:r>
        <w:rPr>
          <w:b w:val="false"/>
          <w:bCs w:val="false"/>
          <w:color w:val="000000"/>
          <w:sz w:val="28"/>
          <w:szCs w:val="28"/>
        </w:rPr>
        <w:t>Het in 1904 van stapel gelopen vrachtschip kreeg in de jaren tachtig een tweede bestemming: een varend theaterschip, zoals velen de Kwaak nog kennen. In de winter van 2017 hebben wij, Andras Schoorl en Carien van Hasselt het schip een derde leven gegeven, Bistro De Kwaak!</w:t>
      </w:r>
    </w:p>
    <w:p>
      <w:pPr>
        <w:pStyle w:val="Tekstblok"/>
        <w:rPr/>
      </w:pPr>
      <w:r>
        <w:rPr/>
        <w:t>Met oog voor het traditionele karakter van het schip is er een comfortabel scheepsruimgecreëerd met maximaal 40 zitplaatsen en 60 staplaatsen. Dit derde leven staat in het teken van verrassende en pure gerechten die vaak net even anders zijn dan normaal. Met passie bereid en met aandacht geserveerd in en aan de mooiste gracht van Zwolle.</w:t>
      </w:r>
    </w:p>
    <w:p>
      <w:pPr>
        <w:pStyle w:val="Kop3"/>
        <w:spacing w:before="240" w:after="120"/>
        <w:rPr>
          <w:b w:val="false"/>
          <w:b w:val="false"/>
          <w:bCs w:val="false"/>
          <w:color w:val="000000"/>
          <w:sz w:val="28"/>
          <w:szCs w:val="28"/>
        </w:rPr>
      </w:pPr>
      <w:r>
        <w:rPr/>
      </w:r>
    </w:p>
    <w:p>
      <w:pPr>
        <w:pStyle w:val="Tekstblok"/>
        <w:spacing w:before="240" w:after="120"/>
        <w:rPr>
          <w:b w:val="false"/>
          <w:b w:val="false"/>
          <w:bCs w:val="false"/>
          <w:sz w:val="28"/>
          <w:szCs w:val="28"/>
        </w:rPr>
      </w:pPr>
      <w:r>
        <w:rPr/>
      </w:r>
    </w:p>
    <w:p>
      <w:pPr>
        <w:pStyle w:val="Tekstblok"/>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nl-NL"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3">
    <w:name w:val="Heading 3"/>
    <w:basedOn w:val="Kop"/>
    <w:qFormat/>
    <w:pPr/>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LibreOffice/5.1.6.2$Linux_X86_64 LibreOffice_project/10m0$Build-2</Application>
  <Pages>1</Pages>
  <Words>105</Words>
  <Characters>524</Characters>
  <CharactersWithSpaces>626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2018-05-05T19:39:38Z</dcterms:modified>
  <cp:revision>12</cp:revision>
  <dc:subject/>
  <dc:title/>
</cp:coreProperties>
</file>