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E02A00" w:rsidRPr="00E02A00" w:rsidTr="00E02A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A00" w:rsidRPr="00E02A00" w:rsidRDefault="00E02A00" w:rsidP="00E02A00">
            <w:pPr>
              <w:shd w:val="clear" w:color="auto" w:fill="E3E1FF"/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bookmarkStart w:id="0" w:name="_GoBack"/>
            <w:bookmarkEnd w:id="0"/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Cacher toutes les réponses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  </w:t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Voir toutes les réponses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  </w:t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Imprimer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  </w:t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Essayez le Quizz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E02A00" w:rsidRPr="00E02A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2A00" w:rsidRPr="00E02A00" w:rsidRDefault="00E02A00" w:rsidP="00E02A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2A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Choisissez la bonne réponse pour chacune des questions suivantes reliées à l'écologie et aux </w:t>
                  </w:r>
                  <w:proofErr w:type="gramStart"/>
                  <w:r w:rsidRPr="00E02A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ressources .</w:t>
                  </w:r>
                  <w:proofErr w:type="gramEnd"/>
                </w:p>
              </w:tc>
            </w:tr>
          </w:tbl>
          <w:p w:rsidR="00E02A00" w:rsidRPr="00E02A00" w:rsidRDefault="00E02A00" w:rsidP="00E02A00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En explosion de bombe atomique, l'énergie _______ est essentiellement transformée en énergie _______.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Atomique, Sonore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Chimique, Atomique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Atomique, Thermique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Chimique, Cinétique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Atomique, Thermique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La propriété des plantes de fabriquer leur alimentation est connu sous le nom de _______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Phototropisme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Phototaxes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Autotrophisme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Photokinésis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Autotrophisme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_______ convertissent l'énergie chimique en énergie électrique.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Éléments de Batterie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Ampoules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Fours à Micro-ondes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Climatiseurs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Lequel des suivants n'est pas un charognard?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Vautour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Chameau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Hyène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Corbeau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Lorsque le charbon est brûlé, l'énergie _______ est transformée en la lumière et la chaleur.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Électrique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Chimique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Atomique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Chimique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Quel est le nom du pigment vert des plantes?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Stomate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Vrille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Amidon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Chlorophylle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Chlorophylle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>La quinine est obtenu de l'écorce de quel arbre?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Séquoia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Eucalyptus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Banian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Quinquina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Quinquina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La quinine est utilisé comme un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Remède contre le Sida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Remède contre le Paludisme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Remède contre la Typhoïde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Remède contre le Choléra 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Remède contre le Paludisme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Quel organisme est utile pour rendre le sol fertile?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Ver rond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Scarabée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Lombric, Ver de Terre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Teigne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Lombric, Ver de Terre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Quand l'eau est bouillie, elle est convertie en vapeur. Ceci est un exemple de conversion de l'énergie  _______ à l'énergie Mécanique.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Chimique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Thermique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Sonore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Atomique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Thermique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Lequel des suivants n'est pas un animal herbivore?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Vache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Singe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Cerf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Lion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Lion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herbivores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 sont des animaux </w:t>
            </w:r>
            <w:proofErr w:type="gram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phytophage</w:t>
            </w:r>
            <w:proofErr w:type="gram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(qui se nourrissent d’éléments végétaux).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 lion est un animal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carnivore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(qui se nourrit de viande).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 mouvement des organismes loin / hors de la lumière du soleil est connu sous le nom de _______.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Phototaxis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positif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Phototaxis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négatif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Photopériodisme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Autotrophisme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Phototaxis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négatif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 réponse des organismes vers la lumière du Soleil est connue comme </w:t>
            </w:r>
            <w:proofErr w:type="spellStart"/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Photoaxis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Les lombrics (vers de terre) manifestent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phototaxis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négatif, tandis que les flagellés </w:t>
            </w:r>
            <w:proofErr w:type="gram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vert</w:t>
            </w:r>
            <w:proofErr w:type="gram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manifestent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phototaxis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positif.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Lequel des suivants est un sous-produit de la photosynthèse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Oxygène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Dioxyde de Carbone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Azote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ATP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Oxygène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Photosynthèse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est le processus où les plantes préparent leur nourriture en utilisant le CO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fr-FR"/>
              </w:rPr>
              <w:t>2, 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en présence de lumière du soleil (énergie chimique).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Cela peut être exprimé comme: le dioxyde de carbone + eau ------&gt; glucose + eau + oxygène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_______ Est fabriqué à partir de bambou.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Soie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Jute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Papier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Caoutchouc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Papier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Lequel des suivants n'est pas un ressource "renouvelable" d'énergie?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Soleil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Eau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Pétrole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Vent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Pétrole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Les plantes fabriquent leur nourriture par ce processus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Symbiose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Photokinésie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Chimiosynthèse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Photosynthèse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Photosynthèse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Photosynthèse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est le processus où les plantes préparent leur nourriture en utilisant le CO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fr-FR"/>
              </w:rPr>
              <w:t>2, 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en présence de lumière du soleil (énergie chimique).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Cela peut être exprimé comme: le dioxyde de carbone + eau ------&gt; glucose + eau + oxygène.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L'énergie de la lumière est transformée en énergie chimique par ce processus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Photokinésie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Photopériodisme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Photosynthèse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Symbiose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Photosynthèse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Photosynthèse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est le processus où les plantes préparent leur nourriture en utilisant le CO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fr-FR"/>
              </w:rPr>
              <w:t>2, 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en présence de lumière du soleil (énergie chimique).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Cela peut être exprimé comme: le dioxyde de carbone + eau ------&gt; glucose + eau + oxygène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La réponse des plantes vers la lumière est connue sous le nom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Chimiotropisme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Thigmotropisme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Hydrotropisme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Phototropisme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Phototropisme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La composante Autotrophe de l'écosystème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Consommateurs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Producteurs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Décomposeurs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Tous ces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Producteurs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L'écosystème comporte de deux composantes : biotiques et vivant ou abiotiques et  non-vivant.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Composantes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biotiques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incluent producteurs (composantes autotrophes, c'est-à-dire les plantes), des consommateurs et des décomposeurs.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Composantes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abiotiques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incluent des substances organiques et inorganiques et les facteurs environnementaux.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Bactérie qui fixe l'azote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Lactobacillus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Clostridium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Rhizobium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Salmonella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Rhizobium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 bactérie Rhizobium se trouve à la racine de nodules de pois.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Il tire son alimentation de ces plantes. En échange, elle fournit des nitrates pour les plantes qui sont utilisés dans la synthèse des protéines.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Ceci est un bon exemple de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symbiose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L'interaction intime entre deux organismes d'espèces différentes (hétérospécifiques) de manière à obtenir des avantages réciproques et partagés, est connu comme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Saprophytisme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Prédation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Étiolation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Symbiose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Symbiose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 bactérie Rhizobium se trouve à la racine de nodules de pois.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Il tire son alimentation de ces plantes.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En échange, elle fournit des nitrates pour les plantes qui sont utilisés dans la synthèse des protéines.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Ceci est un bon exemple de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symbiose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Lequel des suivants n'est pas vrai concernant les parasites?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>• Ils vivent sur ou dans l'autre organisme.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Ils tirent leur nourriture de l'organisme sur lequel ils vivent.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Ils sont toujours bénéfiques pour l'autre organisme.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Leech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est un parasite.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Ils sont toujours bénéfiques pour l'autre organisme.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parasites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tirent leur nutrition de l'organisme sur lequel ils vivent et donc ils privent l'organisme de ces nutriments.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Lequel des suivants n'est pas une 'partie biotiques' de l'écosystème?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Plantes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Insectes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Bactérie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Eau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Eau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L'écosystème comporte de deux composantes : biotiques et vivant ou abiotiques et  non-vivant.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Composantes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biotiques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incluent producteurs (composantes autotrophes, c'est-à-dire les plantes), des consommateurs et des décomposeurs.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Composantes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abiotiques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incluent des substances organiques et inorganiques et les facteurs environnementaux.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Lequel des suivants n'est pas </w:t>
            </w:r>
            <w:proofErr w:type="gram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un</w:t>
            </w:r>
            <w:proofErr w:type="gram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source d'énergie "non renouvelable" 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Charbon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Vent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Pétrole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Sol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Vent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Quelle moisissure ou champignon unicellulaire est utilisé dans la fabrication du pain?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Aspergillus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Pénicillium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Levure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•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Pleurotus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Levure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 levure est un levain utilisé dans la cuisson.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Elle provoque la fermentation des hydrates de carbone et produit des gaz qui lève la pâte du pain.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 xml:space="preserve">La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Belladona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a des propriétés médicinales.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Vrai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La 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Belladona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est une herbe utilisée dans la préparation de nombreux médicaments.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Les saprophytes tirent leur nourriture d'organismes morts.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>• Faux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Vrai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Saprophyte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est un organisme qui est capable de se nourrir de  matière organique en décomposition.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La fibre de soie est produite par certains insectes.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Vrai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Les fibres de soie sont </w:t>
            </w:r>
            <w:proofErr w:type="gram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produits</w:t>
            </w:r>
            <w:proofErr w:type="gram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par des vers à soie pour former une protection (cocon) autour d'eux.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L'eau est utilisée pour produire de l'électricité.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Vrai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L'électricité produite à l'aide de l'eau est connue comme l'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hydroélectricité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L'eau tombant d'une hauteur cause la rotation des turbines, qui, à son tour, provoque le mouvement de générateurs pour produire de l'électricité.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L'énergie d'alimentation est transférée d'un organisme à l'autre à travers la chaîne alimentaire.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Vrai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L'interconnexion de plusieurs alimentaires constitue la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chaîne alimentaire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Les mammifères sont des animaux homéothermes.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Vrai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Les organismes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homéothermes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comme les mammifères et les oiseaux sont capables de maintenir une température constante du corps malgré les changements de la température atmosphérique.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L'homme est un amphibien.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Faux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Les </w:t>
            </w:r>
            <w:r w:rsidRPr="00E02A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amphibiens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sont des organismes qui sont capables de vivre dans l'eau (</w:t>
            </w:r>
            <w:proofErr w:type="spellStart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acquatiques</w:t>
            </w:r>
            <w:proofErr w:type="spellEnd"/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 et en dehors de l'eau (terriens).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Par exemple: la grenouille, le crapaud, l'alligator, le crocodile, les tritons et les salamandres.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>Une concentration très forte de dioxyde de carbone accélère la pousse des plantes.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Faux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Une concentration très forte de dioxyde de carbone retarde la pousse des plantes.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'Laque' est un produit végétal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Vrai 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  <w:t>• Faux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E02A00">
              <w:rPr>
                <w:rFonts w:ascii="Arial" w:eastAsia="Times New Roman" w:hAnsi="Arial" w:cs="Arial"/>
                <w:color w:val="FFFFFF"/>
                <w:lang w:eastAsia="fr-FR"/>
              </w:rPr>
              <w:t>Réponse:</w:t>
            </w: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Faux</w:t>
            </w:r>
          </w:p>
          <w:p w:rsidR="00E02A00" w:rsidRPr="00E02A00" w:rsidRDefault="00E02A00" w:rsidP="00E02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2A0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Laque est une substance semi-solide ou une résine sécrétée par des 'insectes de laque'.</w:t>
            </w:r>
          </w:p>
          <w:p w:rsidR="00E02A00" w:rsidRPr="00E02A00" w:rsidRDefault="00E02A00" w:rsidP="00E02A00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:rsidR="002F723A" w:rsidRDefault="002F723A"/>
    <w:sectPr w:rsidR="002F723A" w:rsidSect="002F7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00"/>
    <w:rsid w:val="002F723A"/>
    <w:rsid w:val="004F3019"/>
    <w:rsid w:val="00E0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94C23-BDCB-4505-ACD2-8D5E0167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2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licked">
    <w:name w:val="clicked"/>
    <w:basedOn w:val="Policepardfaut"/>
    <w:rsid w:val="00E02A00"/>
  </w:style>
  <w:style w:type="character" w:customStyle="1" w:styleId="apple-converted-space">
    <w:name w:val="apple-converted-space"/>
    <w:basedOn w:val="Policepardfaut"/>
    <w:rsid w:val="00E02A00"/>
  </w:style>
  <w:style w:type="character" w:customStyle="1" w:styleId="clickable">
    <w:name w:val="clickable"/>
    <w:basedOn w:val="Policepardfaut"/>
    <w:rsid w:val="00E02A00"/>
  </w:style>
  <w:style w:type="character" w:customStyle="1" w:styleId="question">
    <w:name w:val="question"/>
    <w:basedOn w:val="Policepardfaut"/>
    <w:rsid w:val="00E02A00"/>
  </w:style>
  <w:style w:type="character" w:customStyle="1" w:styleId="answersc">
    <w:name w:val="answersc"/>
    <w:basedOn w:val="Policepardfaut"/>
    <w:rsid w:val="00E02A00"/>
  </w:style>
  <w:style w:type="character" w:customStyle="1" w:styleId="answers">
    <w:name w:val="answers"/>
    <w:basedOn w:val="Policepardfaut"/>
    <w:rsid w:val="00E02A00"/>
  </w:style>
  <w:style w:type="character" w:styleId="lev">
    <w:name w:val="Strong"/>
    <w:basedOn w:val="Policepardfaut"/>
    <w:uiPriority w:val="22"/>
    <w:qFormat/>
    <w:rsid w:val="00E02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970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183130606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13444500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761901716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407654932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884757289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985504630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329798284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955863713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878933143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213543590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586067573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435828787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753964098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982734288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000355707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2085713500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538926385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322589197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  <w:div w:id="1507017239">
          <w:marLeft w:val="0"/>
          <w:marRight w:val="0"/>
          <w:marTop w:val="0"/>
          <w:marBottom w:val="0"/>
          <w:divBdr>
            <w:top w:val="single" w:sz="12" w:space="4" w:color="90EE90"/>
            <w:left w:val="single" w:sz="48" w:space="4" w:color="90EE90"/>
            <w:bottom w:val="single" w:sz="12" w:space="4" w:color="90EE90"/>
            <w:right w:val="single" w:sz="2" w:space="4" w:color="90EE9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1306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LOGIECOM</Company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ayad</dc:creator>
  <cp:keywords/>
  <dc:description/>
  <cp:lastModifiedBy>Ahad</cp:lastModifiedBy>
  <cp:revision>2</cp:revision>
  <dcterms:created xsi:type="dcterms:W3CDTF">2018-07-17T21:20:00Z</dcterms:created>
  <dcterms:modified xsi:type="dcterms:W3CDTF">2018-07-17T21:20:00Z</dcterms:modified>
</cp:coreProperties>
</file>