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17" w:rsidRDefault="00460317" w:rsidP="00460317">
      <w:pPr>
        <w:rPr>
          <w:b/>
          <w:sz w:val="20"/>
          <w:szCs w:val="20"/>
        </w:rPr>
      </w:pPr>
      <w:r w:rsidRPr="00460317">
        <w:rPr>
          <w:b/>
          <w:sz w:val="20"/>
          <w:szCs w:val="20"/>
        </w:rPr>
        <w:t xml:space="preserve">Faculté des Sciences et Techniques de Tanger </w:t>
      </w:r>
      <w:r w:rsidRPr="00460317">
        <w:rPr>
          <w:b/>
          <w:sz w:val="20"/>
          <w:szCs w:val="20"/>
        </w:rPr>
        <w:tab/>
      </w:r>
      <w:r w:rsidRPr="00460317">
        <w:rPr>
          <w:b/>
          <w:sz w:val="20"/>
          <w:szCs w:val="20"/>
        </w:rPr>
        <w:tab/>
      </w:r>
      <w:r w:rsidRPr="00460317"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  <w:t xml:space="preserve">            </w:t>
      </w:r>
      <w:r w:rsidRPr="00460317">
        <w:rPr>
          <w:b/>
          <w:sz w:val="20"/>
          <w:szCs w:val="20"/>
        </w:rPr>
        <w:t xml:space="preserve"> Tanger le 5/09/2013</w:t>
      </w:r>
    </w:p>
    <w:p w:rsidR="00FB1C0A" w:rsidRPr="00460317" w:rsidRDefault="00FB1C0A" w:rsidP="00460317">
      <w:pPr>
        <w:rPr>
          <w:b/>
          <w:sz w:val="20"/>
          <w:szCs w:val="20"/>
        </w:rPr>
      </w:pPr>
    </w:p>
    <w:p w:rsidR="00460317" w:rsidRDefault="00FB1C0A" w:rsidP="00FB1C0A">
      <w:pPr>
        <w:jc w:val="center"/>
      </w:pPr>
      <w:r>
        <w:t>NOM &amp; Prénom : …………………………………………………………………………………………………………………..</w:t>
      </w:r>
    </w:p>
    <w:p w:rsidR="00FB1C0A" w:rsidRDefault="00FB1C0A" w:rsidP="00460317">
      <w:pPr>
        <w:jc w:val="center"/>
        <w:rPr>
          <w:b/>
        </w:rPr>
      </w:pPr>
    </w:p>
    <w:p w:rsidR="00460317" w:rsidRPr="00460317" w:rsidRDefault="00460317" w:rsidP="00460317">
      <w:pPr>
        <w:jc w:val="center"/>
        <w:rPr>
          <w:b/>
        </w:rPr>
      </w:pPr>
      <w:r w:rsidRPr="00460317">
        <w:rPr>
          <w:b/>
        </w:rPr>
        <w:t>Test d’évaluation des connaissances en microbiologie générale</w:t>
      </w:r>
    </w:p>
    <w:p w:rsidR="00460317" w:rsidRPr="00460317" w:rsidRDefault="00460317" w:rsidP="00460317">
      <w:pPr>
        <w:jc w:val="center"/>
        <w:rPr>
          <w:b/>
        </w:rPr>
      </w:pPr>
      <w:r w:rsidRPr="00460317">
        <w:rPr>
          <w:b/>
        </w:rPr>
        <w:t>Sélection Master TMEB</w:t>
      </w:r>
      <w:r>
        <w:rPr>
          <w:b/>
        </w:rPr>
        <w:t xml:space="preserve">  année 2013/2014</w:t>
      </w:r>
    </w:p>
    <w:p w:rsidR="00460317" w:rsidRDefault="00460317" w:rsidP="00460317">
      <w:pPr>
        <w:tabs>
          <w:tab w:val="left" w:pos="3191"/>
        </w:tabs>
      </w:pPr>
      <w:r>
        <w:tab/>
      </w:r>
    </w:p>
    <w:p w:rsidR="00665350" w:rsidRPr="000C5B8C" w:rsidRDefault="00460317" w:rsidP="000C5B8C">
      <w:pPr>
        <w:pStyle w:val="Paragraphedeliste"/>
        <w:numPr>
          <w:ilvl w:val="0"/>
          <w:numId w:val="26"/>
        </w:numPr>
        <w:rPr>
          <w:b/>
        </w:rPr>
      </w:pPr>
      <w:r w:rsidRPr="000C5B8C">
        <w:rPr>
          <w:b/>
        </w:rPr>
        <w:t xml:space="preserve">Cocher LA ou LES Bonnes réponses : </w:t>
      </w:r>
    </w:p>
    <w:p w:rsidR="00460317" w:rsidRPr="00460317" w:rsidRDefault="00460317" w:rsidP="00665350"/>
    <w:p w:rsidR="00665350" w:rsidRPr="00460317" w:rsidRDefault="00183C7D" w:rsidP="00665350">
      <w:r w:rsidRPr="00460317">
        <w:t xml:space="preserve">1- </w:t>
      </w:r>
      <w:r w:rsidR="004038DF" w:rsidRPr="00460317">
        <w:t>Parmi</w:t>
      </w:r>
      <w:r w:rsidR="00665350" w:rsidRPr="00460317">
        <w:t xml:space="preserve"> </w:t>
      </w:r>
      <w:r w:rsidRPr="00460317">
        <w:t>les organismes suivants</w:t>
      </w:r>
      <w:r w:rsidR="00665350" w:rsidRPr="00460317">
        <w:t>, citez les procaryotes</w:t>
      </w:r>
      <w:r w:rsidRPr="00460317">
        <w:t xml:space="preserve"> </w:t>
      </w:r>
      <w:r w:rsidR="00665350" w:rsidRPr="00460317">
        <w:t>:</w:t>
      </w:r>
    </w:p>
    <w:p w:rsidR="00665350" w:rsidRPr="00460317" w:rsidRDefault="00665350" w:rsidP="00665350">
      <w:pPr>
        <w:rPr>
          <w:i/>
        </w:rPr>
      </w:pPr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rPr>
          <w:i/>
        </w:rPr>
        <w:t>Clostridum Botulinum</w:t>
      </w:r>
    </w:p>
    <w:p w:rsidR="00665350" w:rsidRPr="00460317" w:rsidRDefault="00665350" w:rsidP="00665350">
      <w:pPr>
        <w:rPr>
          <w:i/>
        </w:rPr>
      </w:pPr>
      <w:r w:rsidRPr="00460317">
        <w:rPr>
          <w:i/>
        </w:rPr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rPr>
          <w:i/>
        </w:rPr>
        <w:t>Lactobacillus Casei</w:t>
      </w:r>
    </w:p>
    <w:p w:rsidR="00665350" w:rsidRPr="00460317" w:rsidRDefault="00665350" w:rsidP="00665350">
      <w:pPr>
        <w:rPr>
          <w:i/>
        </w:rPr>
      </w:pPr>
      <w:r w:rsidRPr="00460317">
        <w:rPr>
          <w:i/>
        </w:rPr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rPr>
          <w:i/>
        </w:rPr>
        <w:t>Saccharomyces cerevisiae</w:t>
      </w:r>
    </w:p>
    <w:p w:rsidR="00665350" w:rsidRPr="00460317" w:rsidRDefault="00665350" w:rsidP="00665350"/>
    <w:p w:rsidR="00665350" w:rsidRPr="00460317" w:rsidRDefault="00665350" w:rsidP="00665350"/>
    <w:p w:rsidR="00665350" w:rsidRPr="00460317" w:rsidRDefault="00C70CB0" w:rsidP="00665350">
      <w:r>
        <w:t>2</w:t>
      </w:r>
      <w:r w:rsidR="00183C7D" w:rsidRPr="00460317">
        <w:t>- Les acides techoï</w:t>
      </w:r>
      <w:r w:rsidR="00665350" w:rsidRPr="00460317">
        <w:t>ques sont des composants caractéristiques de</w:t>
      </w:r>
      <w:r w:rsidR="00183C7D" w:rsidRPr="00460317">
        <w:t xml:space="preserve"> </w:t>
      </w:r>
      <w:r w:rsidR="00665350" w:rsidRPr="00460317">
        <w:t>:</w:t>
      </w:r>
    </w:p>
    <w:p w:rsidR="00665350" w:rsidRPr="00460317" w:rsidRDefault="004038DF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la membra</w:t>
      </w:r>
      <w:r w:rsidR="00665350" w:rsidRPr="00460317">
        <w:t>ne plasmique des bactéries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 xml:space="preserve">la paroi des gram </w:t>
      </w:r>
      <w:r w:rsidR="00460317">
        <w:t>(</w:t>
      </w:r>
      <w:r w:rsidRPr="00460317">
        <w:t>+</w:t>
      </w:r>
      <w:r w:rsidR="00460317">
        <w:t>)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="00183C7D" w:rsidRPr="00460317">
        <w:t>l</w:t>
      </w:r>
      <w:r w:rsidRPr="00460317">
        <w:t>a paroi des gram</w:t>
      </w:r>
      <w:r w:rsidR="00183C7D" w:rsidRPr="00460317">
        <w:t xml:space="preserve"> </w:t>
      </w:r>
      <w:r w:rsidR="00460317">
        <w:t>(</w:t>
      </w:r>
      <w:r w:rsidR="00183C7D" w:rsidRPr="00460317">
        <w:t>-</w:t>
      </w:r>
      <w:r w:rsidR="00460317">
        <w:t>)</w:t>
      </w:r>
    </w:p>
    <w:p w:rsidR="00665350" w:rsidRPr="00460317" w:rsidRDefault="00665350" w:rsidP="00665350"/>
    <w:p w:rsidR="00665350" w:rsidRPr="00460317" w:rsidRDefault="00C70CB0" w:rsidP="00665350">
      <w:r>
        <w:t>3</w:t>
      </w:r>
      <w:r w:rsidR="00183C7D" w:rsidRPr="00460317">
        <w:t xml:space="preserve">- </w:t>
      </w:r>
      <w:r w:rsidR="00665350" w:rsidRPr="00460317">
        <w:t>Les spores bactériennes et les spores de champignons ont dans le cycle de vie de l'espèce</w:t>
      </w:r>
      <w:r w:rsidR="00183C7D" w:rsidRPr="00460317">
        <w:t xml:space="preserve"> </w:t>
      </w:r>
      <w:r w:rsidR="00665350" w:rsidRPr="00460317">
        <w:t>: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le même rôle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un rôle différent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="00183C7D" w:rsidRPr="00460317">
        <w:t>parfois différent, parfois le même rôle</w:t>
      </w:r>
    </w:p>
    <w:p w:rsidR="00665350" w:rsidRPr="00460317" w:rsidRDefault="00665350" w:rsidP="00665350"/>
    <w:p w:rsidR="00665350" w:rsidRPr="00460317" w:rsidRDefault="00C70CB0" w:rsidP="00665350">
      <w:r>
        <w:t>4</w:t>
      </w:r>
      <w:r w:rsidR="00183C7D" w:rsidRPr="00460317">
        <w:t xml:space="preserve">- </w:t>
      </w:r>
      <w:r w:rsidR="00665350" w:rsidRPr="00460317">
        <w:t>Dans un milieu de culture, la peptone est une source :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de carbone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d'acide aminé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de sels minéraux</w:t>
      </w:r>
    </w:p>
    <w:p w:rsidR="00665350" w:rsidRPr="00460317" w:rsidRDefault="00665350" w:rsidP="00665350"/>
    <w:p w:rsidR="00665350" w:rsidRPr="00460317" w:rsidRDefault="00C70CB0" w:rsidP="00665350">
      <w:r>
        <w:t>5</w:t>
      </w:r>
      <w:r w:rsidR="00AE0E2C" w:rsidRPr="00460317">
        <w:t>- U</w:t>
      </w:r>
      <w:r w:rsidR="00665350" w:rsidRPr="00460317">
        <w:t xml:space="preserve">n composé qui </w:t>
      </w:r>
      <w:r w:rsidR="004038DF" w:rsidRPr="00460317">
        <w:t>empêche</w:t>
      </w:r>
      <w:r w:rsidR="00665350" w:rsidRPr="00460317">
        <w:t xml:space="preserve"> le développement des champignons est</w:t>
      </w:r>
      <w:r w:rsidR="00AE0E2C" w:rsidRPr="00460317">
        <w:t> :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bactéricide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bactériostatique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fongistatique</w:t>
      </w:r>
    </w:p>
    <w:p w:rsidR="00665350" w:rsidRPr="00460317" w:rsidRDefault="00665350" w:rsidP="00665350"/>
    <w:p w:rsidR="00665350" w:rsidRPr="00460317" w:rsidRDefault="00C70CB0" w:rsidP="00665350">
      <w:r>
        <w:t>6</w:t>
      </w:r>
      <w:r w:rsidR="00AE0E2C" w:rsidRPr="00460317">
        <w:t>- U</w:t>
      </w:r>
      <w:r w:rsidR="00665350" w:rsidRPr="00460317">
        <w:t>n bactériophage peut contaminer tout type de cellule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vrai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faux</w:t>
      </w:r>
    </w:p>
    <w:p w:rsidR="00665350" w:rsidRPr="00460317" w:rsidRDefault="00665350" w:rsidP="00665350"/>
    <w:p w:rsidR="00665350" w:rsidRPr="00460317" w:rsidRDefault="00C70CB0" w:rsidP="00665350">
      <w:r>
        <w:t>7</w:t>
      </w:r>
      <w:r w:rsidR="00AE0E2C" w:rsidRPr="00460317">
        <w:t>- L</w:t>
      </w:r>
      <w:r w:rsidR="00665350" w:rsidRPr="00460317">
        <w:t xml:space="preserve">es relations entre </w:t>
      </w:r>
      <w:r w:rsidR="00665350" w:rsidRPr="00460317">
        <w:rPr>
          <w:i/>
        </w:rPr>
        <w:t>E</w:t>
      </w:r>
      <w:r w:rsidR="00AE0E2C" w:rsidRPr="00460317">
        <w:rPr>
          <w:i/>
        </w:rPr>
        <w:t>. c</w:t>
      </w:r>
      <w:r w:rsidR="00665350" w:rsidRPr="00460317">
        <w:rPr>
          <w:i/>
        </w:rPr>
        <w:t>oli</w:t>
      </w:r>
      <w:r w:rsidR="00665350" w:rsidRPr="00460317">
        <w:t xml:space="preserve"> et l'homme correspondent à du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mutualisme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commensalisme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parasitisme</w:t>
      </w:r>
    </w:p>
    <w:p w:rsidR="00665350" w:rsidRPr="00460317" w:rsidRDefault="00665350" w:rsidP="00665350"/>
    <w:p w:rsidR="00665350" w:rsidRPr="00460317" w:rsidRDefault="00C70CB0" w:rsidP="00665350">
      <w:r>
        <w:t>8</w:t>
      </w:r>
      <w:r w:rsidR="00AE0E2C" w:rsidRPr="00460317">
        <w:t xml:space="preserve">- </w:t>
      </w:r>
      <w:r w:rsidR="00665350" w:rsidRPr="00460317">
        <w:t>Lors d'une analyse d'eau</w:t>
      </w:r>
      <w:r w:rsidR="00AE0E2C" w:rsidRPr="00460317">
        <w:t xml:space="preserve"> potable</w:t>
      </w:r>
      <w:r w:rsidR="00665350" w:rsidRPr="00460317">
        <w:t xml:space="preserve">, la recherche de la flore </w:t>
      </w:r>
      <w:r w:rsidR="004038DF" w:rsidRPr="00460317">
        <w:t>mésophile</w:t>
      </w:r>
      <w:r w:rsidR="00AE0E2C" w:rsidRPr="00460317">
        <w:t xml:space="preserve"> aérobie totale se fait par :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Filtration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NPP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 xml:space="preserve">dénombrement </w:t>
      </w:r>
      <w:r w:rsidR="004038DF" w:rsidRPr="00460317">
        <w:t>après</w:t>
      </w:r>
      <w:r w:rsidRPr="00460317">
        <w:t xml:space="preserve"> dilution</w:t>
      </w:r>
    </w:p>
    <w:p w:rsidR="00665350" w:rsidRPr="00460317" w:rsidRDefault="00C70CB0" w:rsidP="00665350">
      <w:bookmarkStart w:id="0" w:name="_GoBack"/>
      <w:bookmarkEnd w:id="0"/>
      <w:r>
        <w:t>9</w:t>
      </w:r>
      <w:r w:rsidR="00AE0E2C" w:rsidRPr="00460317">
        <w:t xml:space="preserve">- </w:t>
      </w:r>
      <w:r w:rsidR="00665350" w:rsidRPr="00460317">
        <w:t>Pour réaliser le rendement en biomasse d'une culture d'</w:t>
      </w:r>
      <w:r w:rsidR="00665350" w:rsidRPr="00460317">
        <w:rPr>
          <w:i/>
        </w:rPr>
        <w:t>E</w:t>
      </w:r>
      <w:r w:rsidR="00AE0E2C" w:rsidRPr="00460317">
        <w:rPr>
          <w:i/>
        </w:rPr>
        <w:t>. c</w:t>
      </w:r>
      <w:r w:rsidR="00665350" w:rsidRPr="00460317">
        <w:rPr>
          <w:i/>
        </w:rPr>
        <w:t>oli</w:t>
      </w:r>
      <w:r w:rsidR="00665350" w:rsidRPr="00460317">
        <w:t>, on est amené à mesurer</w:t>
      </w:r>
    </w:p>
    <w:p w:rsidR="00665350" w:rsidRPr="00460317" w:rsidRDefault="00665350" w:rsidP="00665350">
      <w:r w:rsidRPr="00460317">
        <w:lastRenderedPageBreak/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Le substrat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Le produit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La biomasse</w:t>
      </w:r>
    </w:p>
    <w:p w:rsidR="00665350" w:rsidRPr="00460317" w:rsidRDefault="00665350" w:rsidP="00665350"/>
    <w:p w:rsidR="001F542F" w:rsidRPr="00460317" w:rsidRDefault="00C70CB0" w:rsidP="00AE0E2C">
      <w:pPr>
        <w:rPr>
          <w:rFonts w:cs="Times New Roman"/>
        </w:rPr>
      </w:pPr>
      <w:r>
        <w:rPr>
          <w:rFonts w:cs="Times New Roman"/>
        </w:rPr>
        <w:t>10</w:t>
      </w:r>
      <w:r w:rsidR="00AE0E2C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>L'association des antibiotiques est parfois utilisée en thérapeutique pour :</w:t>
      </w:r>
    </w:p>
    <w:tbl>
      <w:tblPr>
        <w:tblW w:w="10018" w:type="dxa"/>
        <w:tblInd w:w="70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10018"/>
      </w:tblGrid>
      <w:tr w:rsidR="00AE0E2C" w:rsidRPr="00460317" w:rsidTr="003A7E18">
        <w:tc>
          <w:tcPr>
            <w:tcW w:w="10018" w:type="dxa"/>
            <w:tcMar>
              <w:top w:w="40" w:type="nil"/>
            </w:tcMar>
          </w:tcPr>
          <w:p w:rsidR="00AE0E2C" w:rsidRPr="00460317" w:rsidRDefault="00AE0E2C" w:rsidP="00AE0E2C">
            <w:pPr>
              <w:rPr>
                <w:rFonts w:cs="Times New Roman"/>
              </w:rPr>
            </w:pPr>
            <w:r w:rsidRPr="00460317">
              <w:rPr>
                <w:rFonts w:ascii="Minion Pro SmBd Ital" w:eastAsia="MS Gothic" w:hAnsi="Minion Pro SmBd Ital" w:cs="Minion Pro SmBd Ital"/>
                <w:color w:val="000000"/>
              </w:rPr>
              <w:t>☐</w:t>
            </w:r>
            <w:r w:rsidRPr="00460317">
              <w:rPr>
                <w:rFonts w:eastAsia="MS Gothic" w:cs="Minion Pro SmBd Ital"/>
                <w:color w:val="000000"/>
              </w:rPr>
              <w:t xml:space="preserve"> </w:t>
            </w:r>
            <w:r w:rsidRPr="00460317">
              <w:rPr>
                <w:rFonts w:cs="Times New Roman"/>
              </w:rPr>
              <w:t>Elargir le spectre antibactérien</w:t>
            </w:r>
          </w:p>
        </w:tc>
      </w:tr>
      <w:tr w:rsidR="00AE0E2C" w:rsidRPr="00460317" w:rsidTr="003A7E18">
        <w:tblPrEx>
          <w:tblBorders>
            <w:top w:val="none" w:sz="0" w:space="0" w:color="auto"/>
          </w:tblBorders>
        </w:tblPrEx>
        <w:tc>
          <w:tcPr>
            <w:tcW w:w="10018" w:type="dxa"/>
            <w:tcMar>
              <w:top w:w="40" w:type="nil"/>
              <w:left w:w="300" w:type="nil"/>
            </w:tcMar>
          </w:tcPr>
          <w:p w:rsidR="00AE0E2C" w:rsidRPr="00460317" w:rsidRDefault="00AE0E2C" w:rsidP="00AE0E2C">
            <w:pPr>
              <w:rPr>
                <w:rFonts w:cs="Times New Roman"/>
              </w:rPr>
            </w:pPr>
            <w:r w:rsidRPr="00460317">
              <w:rPr>
                <w:rFonts w:ascii="Minion Pro SmBd Ital" w:eastAsia="MS Gothic" w:hAnsi="Minion Pro SmBd Ital" w:cs="Minion Pro SmBd Ital"/>
                <w:color w:val="000000"/>
              </w:rPr>
              <w:t>☐</w:t>
            </w:r>
            <w:r w:rsidRPr="00460317">
              <w:rPr>
                <w:rFonts w:eastAsia="MS Gothic" w:cs="Minion Pro SmBd Ital"/>
                <w:color w:val="000000"/>
              </w:rPr>
              <w:t xml:space="preserve"> </w:t>
            </w:r>
            <w:r w:rsidRPr="00460317">
              <w:rPr>
                <w:rFonts w:cs="Times New Roman"/>
              </w:rPr>
              <w:t>Traiter en urgence une infection avant l'isolement d'un germe</w:t>
            </w:r>
          </w:p>
        </w:tc>
      </w:tr>
      <w:tr w:rsidR="00AE0E2C" w:rsidRPr="00460317" w:rsidTr="003A7E18">
        <w:tblPrEx>
          <w:tblBorders>
            <w:top w:val="none" w:sz="0" w:space="0" w:color="auto"/>
          </w:tblBorders>
        </w:tblPrEx>
        <w:tc>
          <w:tcPr>
            <w:tcW w:w="10018" w:type="dxa"/>
            <w:tcMar>
              <w:top w:w="40" w:type="nil"/>
              <w:left w:w="300" w:type="nil"/>
            </w:tcMar>
          </w:tcPr>
          <w:p w:rsidR="00AE0E2C" w:rsidRPr="00460317" w:rsidRDefault="00AE0E2C" w:rsidP="00AE0E2C">
            <w:pPr>
              <w:rPr>
                <w:rFonts w:cs="Times New Roman"/>
              </w:rPr>
            </w:pPr>
            <w:r w:rsidRPr="00460317">
              <w:rPr>
                <w:rFonts w:ascii="Minion Pro SmBd Ital" w:eastAsia="MS Gothic" w:hAnsi="Minion Pro SmBd Ital" w:cs="Minion Pro SmBd Ital"/>
                <w:color w:val="000000"/>
              </w:rPr>
              <w:t>☐</w:t>
            </w:r>
            <w:r w:rsidRPr="00460317">
              <w:rPr>
                <w:rFonts w:eastAsia="MS Gothic" w:cs="Minion Pro SmBd Ital"/>
                <w:color w:val="000000"/>
              </w:rPr>
              <w:t xml:space="preserve"> </w:t>
            </w:r>
            <w:r w:rsidRPr="00460317">
              <w:rPr>
                <w:rFonts w:cs="Times New Roman"/>
              </w:rPr>
              <w:t>Prévenir la sélection de mutants résistants</w:t>
            </w:r>
          </w:p>
        </w:tc>
      </w:tr>
      <w:tr w:rsidR="00C91450" w:rsidRPr="00460317" w:rsidTr="003A7E18">
        <w:tc>
          <w:tcPr>
            <w:tcW w:w="10018" w:type="dxa"/>
            <w:tcMar>
              <w:top w:w="40" w:type="nil"/>
              <w:left w:w="300" w:type="nil"/>
            </w:tcMar>
          </w:tcPr>
          <w:p w:rsidR="00C91450" w:rsidRPr="00460317" w:rsidRDefault="00C91450" w:rsidP="00AE0E2C">
            <w:pPr>
              <w:rPr>
                <w:rFonts w:cs="Times New Roman"/>
              </w:rPr>
            </w:pPr>
            <w:r w:rsidRPr="00460317">
              <w:rPr>
                <w:rFonts w:ascii="Minion Pro SmBd Ital" w:eastAsia="MS Gothic" w:hAnsi="Minion Pro SmBd Ital" w:cs="Minion Pro SmBd Ital"/>
                <w:color w:val="000000"/>
              </w:rPr>
              <w:t>☐</w:t>
            </w:r>
            <w:r w:rsidRPr="00460317">
              <w:rPr>
                <w:rFonts w:eastAsia="MS Gothic" w:cs="Minion Pro SmBd Ital"/>
                <w:color w:val="000000"/>
              </w:rPr>
              <w:t xml:space="preserve"> </w:t>
            </w:r>
            <w:r w:rsidRPr="00460317">
              <w:rPr>
                <w:rFonts w:cs="Times New Roman"/>
              </w:rPr>
              <w:t>Raccourcir la durée du traitement</w:t>
            </w:r>
          </w:p>
        </w:tc>
      </w:tr>
    </w:tbl>
    <w:p w:rsidR="00C91450" w:rsidRPr="00460317" w:rsidRDefault="00C91450" w:rsidP="00AE0E2C">
      <w:pPr>
        <w:rPr>
          <w:rFonts w:cs="Times New Roman"/>
        </w:rPr>
      </w:pPr>
    </w:p>
    <w:p w:rsidR="00C91450" w:rsidRPr="00710CCB" w:rsidRDefault="00C91450" w:rsidP="00C91450">
      <w:pPr>
        <w:rPr>
          <w:rFonts w:cs="Times New Roman"/>
          <w:color w:val="FF0000"/>
        </w:rPr>
      </w:pPr>
    </w:p>
    <w:p w:rsidR="001F542F" w:rsidRPr="00460317" w:rsidRDefault="00C70CB0" w:rsidP="00AE0E2C">
      <w:pPr>
        <w:rPr>
          <w:rFonts w:cs="Times New Roman"/>
        </w:rPr>
      </w:pPr>
      <w:r>
        <w:rPr>
          <w:rFonts w:cs="Times New Roman"/>
        </w:rPr>
        <w:t>11</w:t>
      </w:r>
      <w:r w:rsidR="00C91450" w:rsidRPr="00460317">
        <w:rPr>
          <w:rFonts w:cs="Times New Roman"/>
        </w:rPr>
        <w:t>-</w:t>
      </w:r>
      <w:r w:rsidR="001F542F" w:rsidRPr="00460317">
        <w:rPr>
          <w:rFonts w:cs="Times New Roman"/>
        </w:rPr>
        <w:t xml:space="preserve"> Un antibiotique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Est une substance antimicrobienne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On le classe en famille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Il est défini par un spectre d'activité</w:t>
      </w:r>
    </w:p>
    <w:p w:rsidR="00C91450" w:rsidRPr="003A7E18" w:rsidRDefault="00FD08F2" w:rsidP="003A7E18">
      <w:pPr>
        <w:ind w:left="708"/>
        <w:rPr>
          <w:rFonts w:cs="Times New Roman"/>
          <w:i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 xml:space="preserve">L'efficacité ne peut être appréciée que par des tests </w:t>
      </w:r>
      <w:r w:rsidR="00C91450" w:rsidRPr="003A7E18">
        <w:rPr>
          <w:rFonts w:cs="Times New Roman"/>
          <w:i/>
        </w:rPr>
        <w:t>in-vivo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mécanisme d'action est bien déterminé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C70CB0" w:rsidP="00AE0E2C">
      <w:pPr>
        <w:rPr>
          <w:rFonts w:cs="Times New Roman"/>
        </w:rPr>
      </w:pPr>
      <w:r>
        <w:rPr>
          <w:rFonts w:cs="Times New Roman"/>
        </w:rPr>
        <w:t>12</w:t>
      </w:r>
      <w:r w:rsidR="00C91450" w:rsidRPr="00460317">
        <w:rPr>
          <w:rFonts w:cs="Times New Roman"/>
        </w:rPr>
        <w:t>- L</w:t>
      </w:r>
      <w:r w:rsidR="001F542F" w:rsidRPr="00460317">
        <w:rPr>
          <w:rFonts w:cs="Times New Roman"/>
        </w:rPr>
        <w:t>e mécanisme d'action des béta-lactamines est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3A7E18">
        <w:rPr>
          <w:rFonts w:cs="Times New Roman"/>
        </w:rPr>
        <w:t>Inhibition de la multi</w:t>
      </w:r>
      <w:r w:rsidR="00C91450" w:rsidRPr="00460317">
        <w:rPr>
          <w:rFonts w:cs="Times New Roman"/>
        </w:rPr>
        <w:t>plication de l'ADN bactérien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Inhibition de la transcription de l'ADN bactérien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Désorganisation moléculaire de la membrane plasmique bactérienne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Inhibition de la synthèse du péptidoglycane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Inhibition de la synthèse protéique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C70CB0" w:rsidP="00AE0E2C">
      <w:pPr>
        <w:rPr>
          <w:rFonts w:cs="Times New Roman"/>
        </w:rPr>
      </w:pPr>
      <w:r>
        <w:rPr>
          <w:rFonts w:cs="Times New Roman"/>
        </w:rPr>
        <w:t>13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>La concentration minimale inhibitrice (CMI) d'un antibiotique vis à vis d'une souche bactérienne donnée est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nombre de bactéries survivantes après contact avec l'antibiotique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plus faible concentration d'antibiotique inhibant la croissance bactérienne visible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diamètre de la zone d'inhibition autour d'un disque imprégné d'antibiotique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pouvoir bactéricide du sérum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dose journalière à prescrire pour atteindre le seuil thérapeutique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C70CB0" w:rsidP="00AE0E2C">
      <w:pPr>
        <w:rPr>
          <w:rFonts w:cs="Times New Roman"/>
        </w:rPr>
      </w:pPr>
      <w:r>
        <w:rPr>
          <w:rFonts w:cs="Times New Roman"/>
        </w:rPr>
        <w:t>14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>Toutes les techniques énumérées ci-dessous sont des moyens de stérilisation par</w:t>
      </w:r>
      <w:r w:rsidR="00FD08F2" w:rsidRPr="00460317">
        <w:rPr>
          <w:rFonts w:cs="Times New Roman"/>
        </w:rPr>
        <w:t xml:space="preserve"> </w:t>
      </w:r>
      <w:r w:rsidR="001F542F" w:rsidRPr="00460317">
        <w:rPr>
          <w:rFonts w:cs="Times New Roman"/>
        </w:rPr>
        <w:t>la chaleur sèche, sauf une. Laquelle ?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Chauffage direct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Autoclave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Pasteurisation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Tyndallisation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C70CB0" w:rsidP="00AE0E2C">
      <w:pPr>
        <w:rPr>
          <w:rFonts w:cs="Times New Roman"/>
        </w:rPr>
      </w:pPr>
      <w:r>
        <w:rPr>
          <w:rFonts w:cs="Times New Roman"/>
        </w:rPr>
        <w:t>15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>L'étude de la croissance bactérienne permet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L'élaboration de milieux de culture pour les bactéries.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L'identification des bactéries selon leurs exigences nutritives.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suivi de l'activité bactéricide des antibiotiques.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dosage microbiologique des vitamines.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surveillance du traitement antibiotique.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C70CB0" w:rsidP="00AE0E2C">
      <w:pPr>
        <w:rPr>
          <w:rFonts w:cs="Times New Roman"/>
        </w:rPr>
      </w:pPr>
      <w:r>
        <w:rPr>
          <w:rFonts w:cs="Times New Roman"/>
        </w:rPr>
        <w:t>16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>Le choix d'un antibiotique pour le traitement d'une infection est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A- </w:t>
      </w:r>
      <w:r w:rsidR="00C91450" w:rsidRPr="00460317">
        <w:rPr>
          <w:rFonts w:cs="Times New Roman"/>
        </w:rPr>
        <w:t>Basé sur les tests de sensibilité.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B- </w:t>
      </w:r>
      <w:r w:rsidR="00C91450" w:rsidRPr="00460317">
        <w:rPr>
          <w:rFonts w:cs="Times New Roman"/>
        </w:rPr>
        <w:t>Dicté par la résistance naturelle aux antibiotiques.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C- </w:t>
      </w:r>
      <w:r w:rsidR="00C91450" w:rsidRPr="00460317">
        <w:rPr>
          <w:rFonts w:cs="Times New Roman"/>
        </w:rPr>
        <w:t>Basé surtout sur la pharmacocinétique do l'antibiotique.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Les propositions A + B.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Les propositions A+ C.</w:t>
      </w:r>
    </w:p>
    <w:p w:rsidR="00C91450" w:rsidRPr="00460317" w:rsidRDefault="00C91450" w:rsidP="00AE0E2C">
      <w:pPr>
        <w:rPr>
          <w:rFonts w:cs="Times New Roman"/>
        </w:rPr>
      </w:pPr>
    </w:p>
    <w:p w:rsidR="0095311A" w:rsidRDefault="0095311A" w:rsidP="00AE0E2C">
      <w:pPr>
        <w:rPr>
          <w:rFonts w:cs="Times New Roman"/>
        </w:rPr>
      </w:pPr>
    </w:p>
    <w:p w:rsidR="001F542F" w:rsidRPr="00460317" w:rsidRDefault="00C70CB0" w:rsidP="00AE0E2C">
      <w:pPr>
        <w:rPr>
          <w:rFonts w:cs="Times New Roman"/>
        </w:rPr>
      </w:pPr>
      <w:r>
        <w:rPr>
          <w:rFonts w:cs="Times New Roman"/>
        </w:rPr>
        <w:t>17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 xml:space="preserve"> Dans la cellule bactérienne, les structures suivantes sont une cible potentielle pour l'action des antibiotiques, sauf une. Laquelle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paroi bactérienne.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membrane cytoplasmique.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Les ribosomes.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L'A.D.N. bactérien.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membrane nucléaire.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C70CB0" w:rsidP="00AE0E2C">
      <w:pPr>
        <w:rPr>
          <w:rFonts w:cs="Times New Roman"/>
        </w:rPr>
      </w:pPr>
      <w:r>
        <w:rPr>
          <w:rFonts w:cs="Times New Roman"/>
        </w:rPr>
        <w:t>18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 xml:space="preserve"> La pénétration d'un virus au niveau d'une cellule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Nécessite la présence de récepteurs spécifiques.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Nécessite de l'énergie "phénomène actif ".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16051">
        <w:rPr>
          <w:rFonts w:cs="Times New Roman"/>
        </w:rPr>
        <w:t>Se f</w:t>
      </w:r>
      <w:r w:rsidR="00C91450" w:rsidRPr="00460317">
        <w:rPr>
          <w:rFonts w:cs="Times New Roman"/>
        </w:rPr>
        <w:t>ait à la température de 37°C.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Fait intervenir des forces électrostatiques.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Se fait obligatoirement par le phénomène de pinocytose.</w:t>
      </w:r>
    </w:p>
    <w:p w:rsidR="00C91450" w:rsidRPr="00460317" w:rsidRDefault="00C91450" w:rsidP="00C91450"/>
    <w:p w:rsidR="00C91450" w:rsidRPr="00460317" w:rsidRDefault="00C70CB0" w:rsidP="00C91450">
      <w:r>
        <w:t>19</w:t>
      </w:r>
      <w:r w:rsidR="00C91450" w:rsidRPr="00460317">
        <w:t>- Les mutations chromosomiques chez les bactéries se caractérisent par leur :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Spontanéité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Discontinuité.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Pr="00460317">
        <w:t>Indépendance</w:t>
      </w:r>
      <w:r w:rsidR="00C91450" w:rsidRPr="00460317">
        <w:t>.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Spécificité.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Instabilité.</w:t>
      </w:r>
    </w:p>
    <w:p w:rsidR="00C91450" w:rsidRPr="00460317" w:rsidRDefault="00C91450" w:rsidP="00C91450"/>
    <w:p w:rsidR="00C91450" w:rsidRPr="00460317" w:rsidRDefault="00C91450" w:rsidP="00C91450">
      <w:r w:rsidRPr="00460317">
        <w:t>2</w:t>
      </w:r>
      <w:r w:rsidR="00C70CB0">
        <w:t>0</w:t>
      </w:r>
      <w:r w:rsidRPr="00460317">
        <w:t>- Parmi les propositions suivantes un</w:t>
      </w:r>
      <w:r w:rsidR="003A7E18">
        <w:t>e</w:t>
      </w:r>
      <w:r w:rsidRPr="00460317">
        <w:t xml:space="preserve"> seule permet de différencier fondamentalement une bactérie d'un virus :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La bactérie et le virus possèdent les 2 types d'acides nucléiques (ADN et ARN)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La bactérie possède les 2 types d'acide nucléiques alors que le virus ne possède qu'un seul type (ADN ou ARN)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Tous les deux sont sensibles aux antibiotiques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Tous les deux nécessitent pour leur croissance des systèmes de cultures cellulaires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Ont approximativement la même taille et sont visibles en microscopie optique</w:t>
      </w:r>
    </w:p>
    <w:p w:rsidR="00C91450" w:rsidRPr="00460317" w:rsidRDefault="00C91450" w:rsidP="00C91450"/>
    <w:p w:rsidR="00C91450" w:rsidRPr="00460317" w:rsidRDefault="00B16051" w:rsidP="00C91450">
      <w:r>
        <w:t>2</w:t>
      </w:r>
      <w:r w:rsidR="00C70CB0">
        <w:t>1</w:t>
      </w:r>
      <w:r w:rsidR="00C91450" w:rsidRPr="00460317">
        <w:t>- La résistance plasmidique aux antibiotiques est :</w:t>
      </w:r>
    </w:p>
    <w:p w:rsidR="00C91450" w:rsidRPr="00460317" w:rsidRDefault="00C91450" w:rsidP="003A7E18">
      <w:pPr>
        <w:ind w:left="708"/>
      </w:pPr>
      <w:r w:rsidRPr="00460317">
        <w:t>1. Le plus souvent une multi-résistance</w:t>
      </w:r>
    </w:p>
    <w:p w:rsidR="00C91450" w:rsidRPr="00460317" w:rsidRDefault="00C91450" w:rsidP="003A7E18">
      <w:pPr>
        <w:ind w:left="708"/>
      </w:pPr>
      <w:r w:rsidRPr="00460317">
        <w:t>2. Rencontrée chez plusieurs espèces bactériennes</w:t>
      </w:r>
    </w:p>
    <w:p w:rsidR="00C91450" w:rsidRPr="00460317" w:rsidRDefault="00C91450" w:rsidP="003A7E18">
      <w:pPr>
        <w:ind w:left="708"/>
      </w:pPr>
      <w:r w:rsidRPr="00460317">
        <w:t>3. Transmissible entre bactéries de la même espèce</w:t>
      </w:r>
    </w:p>
    <w:p w:rsidR="00C91450" w:rsidRPr="00460317" w:rsidRDefault="00C91450" w:rsidP="003A7E18">
      <w:pPr>
        <w:ind w:left="708"/>
      </w:pPr>
      <w:r w:rsidRPr="00460317">
        <w:t xml:space="preserve">4. Transmissible entre bactéries d'espèces </w:t>
      </w:r>
      <w:r w:rsidR="003A7E18" w:rsidRPr="00460317">
        <w:t>différentes</w:t>
      </w:r>
    </w:p>
    <w:p w:rsidR="00C91450" w:rsidRPr="00460317" w:rsidRDefault="00C91450" w:rsidP="003A7E18">
      <w:pPr>
        <w:ind w:left="708"/>
      </w:pPr>
      <w:r w:rsidRPr="00460317">
        <w:t>5. Etendue à toutes les familles d'antibiotiques.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1,2, 3, 4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2, 3, 4, 5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1,3, 4, 5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1,2, 4,5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2,3, 5</w:t>
      </w:r>
    </w:p>
    <w:p w:rsidR="00FD08F2" w:rsidRPr="00460317" w:rsidRDefault="00FD08F2" w:rsidP="00C91450"/>
    <w:p w:rsidR="00C91450" w:rsidRPr="00460317" w:rsidRDefault="00C70CB0" w:rsidP="00C91450">
      <w:r>
        <w:t>22</w:t>
      </w:r>
      <w:r w:rsidR="00FD08F2" w:rsidRPr="00460317">
        <w:t>-</w:t>
      </w:r>
      <w:r w:rsidR="00C91450" w:rsidRPr="00460317">
        <w:t xml:space="preserve"> Parmi les mécanismes de transfert génétique des bactéries, lesquels utilisent un bactériophage : </w:t>
      </w:r>
    </w:p>
    <w:p w:rsidR="00C91450" w:rsidRPr="00460317" w:rsidRDefault="00C91450" w:rsidP="003A7E18">
      <w:pPr>
        <w:ind w:left="708"/>
      </w:pPr>
      <w:r w:rsidRPr="00460317">
        <w:t>1. La conjugaison</w:t>
      </w:r>
    </w:p>
    <w:p w:rsidR="00C91450" w:rsidRPr="00460317" w:rsidRDefault="00C91450" w:rsidP="003A7E18">
      <w:pPr>
        <w:ind w:left="708"/>
      </w:pPr>
      <w:r w:rsidRPr="00460317">
        <w:t>2. La transduction</w:t>
      </w:r>
    </w:p>
    <w:p w:rsidR="00C91450" w:rsidRPr="00460317" w:rsidRDefault="00C91450" w:rsidP="003A7E18">
      <w:pPr>
        <w:ind w:left="708"/>
      </w:pPr>
      <w:r w:rsidRPr="00460317">
        <w:t>3 La transformation</w:t>
      </w:r>
    </w:p>
    <w:p w:rsidR="00C91450" w:rsidRPr="00460317" w:rsidRDefault="00C91450" w:rsidP="003A7E18">
      <w:pPr>
        <w:ind w:left="708"/>
      </w:pPr>
      <w:r w:rsidRPr="00460317">
        <w:t>4 La conversion lysogénique</w:t>
      </w:r>
    </w:p>
    <w:p w:rsidR="00C91450" w:rsidRPr="00460317" w:rsidRDefault="00C91450" w:rsidP="003A7E18">
      <w:pPr>
        <w:ind w:left="708"/>
      </w:pPr>
      <w:r w:rsidRPr="00460317">
        <w:t>5 La mutation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1+2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2+4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3+5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Times New Roman"/>
          <w:color w:val="000000"/>
        </w:rPr>
        <w:t xml:space="preserve"> </w:t>
      </w:r>
      <w:r w:rsidR="00C91450" w:rsidRPr="00460317">
        <w:t>1+5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1+3</w:t>
      </w:r>
    </w:p>
    <w:p w:rsidR="003D606B" w:rsidRPr="00460317" w:rsidRDefault="003D606B" w:rsidP="003D606B"/>
    <w:p w:rsidR="003D606B" w:rsidRPr="00460317" w:rsidRDefault="00C70CB0" w:rsidP="003D606B">
      <w:r>
        <w:rPr>
          <w:rFonts w:cs="Times New Roman"/>
        </w:rPr>
        <w:t>23</w:t>
      </w:r>
      <w:r w:rsidR="00C55C23" w:rsidRPr="00460317">
        <w:rPr>
          <w:rFonts w:cs="Times New Roman"/>
        </w:rPr>
        <w:t xml:space="preserve">- </w:t>
      </w:r>
      <w:r w:rsidR="003D606B" w:rsidRPr="00460317">
        <w:t>Citer le nom d'un règne classé eucaryote unicellulaire parmi les organismes suivant :</w:t>
      </w:r>
    </w:p>
    <w:p w:rsidR="003D606B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3D606B" w:rsidRPr="00460317">
        <w:t>Les végétaux.</w:t>
      </w:r>
    </w:p>
    <w:p w:rsidR="003D606B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3D606B" w:rsidRPr="00460317">
        <w:t>Les protistes.</w:t>
      </w:r>
    </w:p>
    <w:p w:rsidR="003D606B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3D606B" w:rsidRPr="00460317">
        <w:t>Les animaux.</w:t>
      </w:r>
    </w:p>
    <w:p w:rsidR="001F163A" w:rsidRPr="00460317" w:rsidRDefault="001F163A" w:rsidP="001F163A"/>
    <w:p w:rsidR="001F163A" w:rsidRPr="00460317" w:rsidRDefault="001F163A" w:rsidP="001F163A"/>
    <w:p w:rsidR="001F163A" w:rsidRPr="00460317" w:rsidRDefault="00C70CB0" w:rsidP="001F163A">
      <w:r>
        <w:t>24</w:t>
      </w:r>
      <w:r w:rsidR="00C55C23" w:rsidRPr="00460317">
        <w:t xml:space="preserve">- </w:t>
      </w:r>
      <w:r w:rsidR="001F163A" w:rsidRPr="00460317">
        <w:t>Quel est le mode de reproduction des virus ?</w:t>
      </w:r>
    </w:p>
    <w:p w:rsidR="001F163A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1F163A" w:rsidRPr="00460317">
        <w:t>Ils deviennent les parasites obligatoires d'une cellule hôte.</w:t>
      </w:r>
    </w:p>
    <w:p w:rsidR="001F163A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1F163A" w:rsidRPr="00460317">
        <w:t>Ils se multiplient dans une cellule hôte par division cellulaire.</w:t>
      </w:r>
    </w:p>
    <w:p w:rsidR="001F163A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1F163A" w:rsidRPr="00460317">
        <w:t>Ils modifient la constitution de cellules mortes pour se multiplier.</w:t>
      </w:r>
    </w:p>
    <w:p w:rsidR="00823156" w:rsidRPr="00460317" w:rsidRDefault="00823156" w:rsidP="00823156">
      <w:pPr>
        <w:rPr>
          <w:rFonts w:cs="Georgia"/>
          <w:color w:val="2E2E2E"/>
        </w:rPr>
      </w:pPr>
    </w:p>
    <w:p w:rsidR="00B3705A" w:rsidRPr="00460317" w:rsidRDefault="00B3705A" w:rsidP="00B3705A"/>
    <w:p w:rsidR="00B3705A" w:rsidRPr="00460317" w:rsidRDefault="00C70CB0" w:rsidP="00B3705A">
      <w:r>
        <w:t>25</w:t>
      </w:r>
      <w:r w:rsidR="0089509B" w:rsidRPr="00460317">
        <w:t xml:space="preserve">- </w:t>
      </w:r>
      <w:r w:rsidR="00B3705A" w:rsidRPr="00460317">
        <w:t>"Antibiotique et laboratoire " :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la CMB est la plus petite concentration d'antibiotique qui, après 24 heures de culture, ne laisse que 0,1% de germes survivants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la notion de CMI concerne la bactériostase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tout antibiotique peut être, selon sa concentration dans le milieu, bactériostatique ou bactéricide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CMB et CMI sont les "concentrations critiques" de l'antibiotique concerné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la CMI est toujours supérieure à la CMB</w:t>
      </w:r>
    </w:p>
    <w:p w:rsidR="000C5B8C" w:rsidRDefault="000C5B8C" w:rsidP="000C5B8C">
      <w:pPr>
        <w:rPr>
          <w:u w:val="single"/>
        </w:rPr>
      </w:pPr>
    </w:p>
    <w:p w:rsidR="000C5B8C" w:rsidRPr="000C5B8C" w:rsidRDefault="000C5B8C" w:rsidP="000C5B8C">
      <w:pPr>
        <w:rPr>
          <w:b/>
          <w:u w:val="single"/>
        </w:rPr>
      </w:pPr>
      <w:r w:rsidRPr="000C5B8C">
        <w:rPr>
          <w:b/>
          <w:u w:val="single"/>
        </w:rPr>
        <w:t>B. Indiquez avec une croix la ou les réponses justes :</w:t>
      </w:r>
    </w:p>
    <w:p w:rsidR="000C5B8C" w:rsidRDefault="000C5B8C" w:rsidP="000C5B8C">
      <w:pPr>
        <w:rPr>
          <w:u w:val="single"/>
        </w:rPr>
      </w:pPr>
    </w:p>
    <w:p w:rsidR="000C5B8C" w:rsidRPr="00557818" w:rsidRDefault="000C5B8C" w:rsidP="000C5B8C">
      <w:pPr>
        <w:rPr>
          <w:rFonts w:ascii="Times New Roman" w:hAnsi="Times New Roman" w:cs="Times New Roman"/>
          <w:b/>
        </w:rPr>
      </w:pPr>
      <w:r w:rsidRPr="00557818">
        <w:rPr>
          <w:rFonts w:ascii="Times New Roman" w:hAnsi="Times New Roman" w:cs="Times New Roman"/>
          <w:b/>
        </w:rPr>
        <w:t>1)  Une bactérie est un organisme :</w:t>
      </w:r>
    </w:p>
    <w:p w:rsidR="000C5B8C" w:rsidRPr="00557818" w:rsidRDefault="000C5B8C" w:rsidP="000C5B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557818">
        <w:rPr>
          <w:rFonts w:ascii="Times New Roman" w:hAnsi="Times New Roman" w:cs="Times New Roman"/>
          <w:lang w:val="fr-FR"/>
        </w:rPr>
        <w:t>Eucaryote</w:t>
      </w:r>
    </w:p>
    <w:p w:rsidR="000C5B8C" w:rsidRPr="00557818" w:rsidRDefault="000C5B8C" w:rsidP="000C5B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557818">
        <w:rPr>
          <w:rFonts w:ascii="Times New Roman" w:hAnsi="Times New Roman" w:cs="Times New Roman"/>
          <w:lang w:val="fr-FR"/>
        </w:rPr>
        <w:t xml:space="preserve">Procaryote </w:t>
      </w:r>
    </w:p>
    <w:p w:rsidR="000C5B8C" w:rsidRPr="00557818" w:rsidRDefault="000C5B8C" w:rsidP="000C5B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557818">
        <w:rPr>
          <w:rFonts w:ascii="Times New Roman" w:hAnsi="Times New Roman" w:cs="Times New Roman"/>
          <w:lang w:val="fr-FR"/>
        </w:rPr>
        <w:t>Unicellulaire</w:t>
      </w:r>
    </w:p>
    <w:p w:rsidR="000C5B8C" w:rsidRDefault="000C5B8C" w:rsidP="000C5B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557818">
        <w:rPr>
          <w:rFonts w:ascii="Times New Roman" w:hAnsi="Times New Roman" w:cs="Times New Roman"/>
          <w:lang w:val="fr-FR"/>
        </w:rPr>
        <w:t>Pluricellulaire</w:t>
      </w:r>
    </w:p>
    <w:p w:rsidR="000C5B8C" w:rsidRPr="00557818" w:rsidRDefault="000C5B8C" w:rsidP="000C5B8C">
      <w:pPr>
        <w:pStyle w:val="NormalWeb"/>
        <w:rPr>
          <w:sz w:val="22"/>
          <w:szCs w:val="22"/>
        </w:rPr>
      </w:pPr>
      <w:r>
        <w:rPr>
          <w:rStyle w:val="apple-converted-space"/>
          <w:b/>
          <w:bCs/>
          <w:sz w:val="22"/>
          <w:szCs w:val="22"/>
        </w:rPr>
        <w:t>2</w:t>
      </w:r>
      <w:r w:rsidRPr="00557818">
        <w:rPr>
          <w:rStyle w:val="apple-converted-space"/>
          <w:b/>
          <w:bCs/>
          <w:sz w:val="22"/>
          <w:szCs w:val="22"/>
        </w:rPr>
        <w:t xml:space="preserve">) </w:t>
      </w:r>
      <w:r w:rsidRPr="00557818">
        <w:rPr>
          <w:b/>
          <w:bCs/>
          <w:sz w:val="22"/>
          <w:szCs w:val="22"/>
        </w:rPr>
        <w:t>Concernant la bactérie :</w:t>
      </w:r>
    </w:p>
    <w:p w:rsidR="000C5B8C" w:rsidRPr="00557818" w:rsidRDefault="000C5B8C" w:rsidP="000C5B8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557818">
        <w:rPr>
          <w:sz w:val="22"/>
          <w:szCs w:val="22"/>
        </w:rPr>
        <w:t>c'est une cellule haploïde</w:t>
      </w:r>
    </w:p>
    <w:p w:rsidR="000C5B8C" w:rsidRPr="00557818" w:rsidRDefault="000C5B8C" w:rsidP="000C5B8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557818">
        <w:rPr>
          <w:sz w:val="22"/>
          <w:szCs w:val="22"/>
        </w:rPr>
        <w:t>le cytoplasme est dépourvu de réticulum endoplasmique</w:t>
      </w:r>
    </w:p>
    <w:p w:rsidR="000C5B8C" w:rsidRPr="00557818" w:rsidRDefault="000C5B8C" w:rsidP="000C5B8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557818">
        <w:rPr>
          <w:sz w:val="22"/>
          <w:szCs w:val="22"/>
        </w:rPr>
        <w:t>les fimbriae facilitent l'adhésion des bactéries aux muqueuses</w:t>
      </w:r>
    </w:p>
    <w:p w:rsidR="000C5B8C" w:rsidRDefault="000C5B8C" w:rsidP="000C5B8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557818">
        <w:rPr>
          <w:sz w:val="22"/>
          <w:szCs w:val="22"/>
        </w:rPr>
        <w:t>ses ribosomes ont la même structure que ceux de la cellule eucaryote</w:t>
      </w:r>
    </w:p>
    <w:p w:rsidR="000C5B8C" w:rsidRPr="00557818" w:rsidRDefault="000C5B8C" w:rsidP="000C5B8C">
      <w:pPr>
        <w:rPr>
          <w:rFonts w:ascii="Times New Roman" w:hAnsi="Times New Roman" w:cs="Times New Roman"/>
          <w:b/>
        </w:rPr>
      </w:pPr>
      <w:r w:rsidRPr="00557818">
        <w:rPr>
          <w:rFonts w:ascii="Times New Roman" w:hAnsi="Times New Roman" w:cs="Times New Roman"/>
          <w:b/>
        </w:rPr>
        <w:t xml:space="preserve">3)  </w:t>
      </w:r>
      <w:r>
        <w:rPr>
          <w:rFonts w:ascii="Times New Roman" w:hAnsi="Times New Roman" w:cs="Times New Roman"/>
          <w:b/>
        </w:rPr>
        <w:t>Concernant les ribosomes bactériens :</w:t>
      </w:r>
    </w:p>
    <w:p w:rsidR="000C5B8C" w:rsidRDefault="000C5B8C" w:rsidP="000C5B8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Ils sont constitués exclusivement de protéines</w:t>
      </w:r>
    </w:p>
    <w:p w:rsidR="000C5B8C" w:rsidRDefault="000C5B8C" w:rsidP="000C5B8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Ils interviennent dans la synthèse protéique</w:t>
      </w:r>
    </w:p>
    <w:p w:rsidR="000C5B8C" w:rsidRDefault="000C5B8C" w:rsidP="000C5B8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Ils sont antigéniques</w:t>
      </w:r>
    </w:p>
    <w:p w:rsidR="000C5B8C" w:rsidRPr="00557818" w:rsidRDefault="000C5B8C" w:rsidP="000C5B8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Ils sont constitués d’ARN et de protéines</w:t>
      </w:r>
    </w:p>
    <w:p w:rsidR="000C5B8C" w:rsidRPr="00B536E1" w:rsidRDefault="000C5B8C" w:rsidP="000C5B8C">
      <w:pPr>
        <w:pStyle w:val="Paragraphedeliste"/>
        <w:ind w:left="750"/>
        <w:rPr>
          <w:rFonts w:ascii="Times New Roman" w:hAnsi="Times New Roman" w:cs="Times New Roman"/>
          <w:lang w:val="fr-FR"/>
        </w:rPr>
      </w:pPr>
    </w:p>
    <w:p w:rsidR="000C5B8C" w:rsidRPr="00557818" w:rsidRDefault="000C5B8C" w:rsidP="000C5B8C">
      <w:pPr>
        <w:pStyle w:val="NormalWeb"/>
        <w:rPr>
          <w:sz w:val="22"/>
          <w:szCs w:val="22"/>
        </w:rPr>
      </w:pPr>
      <w:r w:rsidRPr="00557818">
        <w:rPr>
          <w:b/>
          <w:bCs/>
          <w:sz w:val="22"/>
          <w:szCs w:val="22"/>
        </w:rPr>
        <w:t>4) La paroi bactérienne :</w:t>
      </w:r>
    </w:p>
    <w:p w:rsidR="000C5B8C" w:rsidRPr="00557818" w:rsidRDefault="000C5B8C" w:rsidP="000C5B8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557818">
        <w:rPr>
          <w:sz w:val="22"/>
          <w:szCs w:val="22"/>
        </w:rPr>
        <w:t>est composée d'un polymère glycopeptidique réticulé</w:t>
      </w:r>
    </w:p>
    <w:p w:rsidR="000C5B8C" w:rsidRPr="00557818" w:rsidRDefault="000C5B8C" w:rsidP="000C5B8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557818">
        <w:rPr>
          <w:sz w:val="22"/>
          <w:szCs w:val="22"/>
        </w:rPr>
        <w:t>est responsable de la coloration différentielle de Gram</w:t>
      </w:r>
    </w:p>
    <w:p w:rsidR="000C5B8C" w:rsidRPr="00557818" w:rsidRDefault="000C5B8C" w:rsidP="000C5B8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557818">
        <w:rPr>
          <w:sz w:val="22"/>
          <w:szCs w:val="22"/>
        </w:rPr>
        <w:t>contient des acides aminés de la série D</w:t>
      </w:r>
    </w:p>
    <w:p w:rsidR="000C5B8C" w:rsidRPr="00557818" w:rsidRDefault="000C5B8C" w:rsidP="000C5B8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557818">
        <w:rPr>
          <w:sz w:val="22"/>
          <w:szCs w:val="22"/>
        </w:rPr>
        <w:t>résiste à l'action du lysozyme</w:t>
      </w:r>
    </w:p>
    <w:p w:rsidR="000C5B8C" w:rsidRPr="00557818" w:rsidRDefault="000C5B8C" w:rsidP="000C5B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557818">
        <w:rPr>
          <w:rFonts w:ascii="Times New Roman" w:hAnsi="Times New Roman" w:cs="Times New Roman"/>
          <w:b/>
        </w:rPr>
        <w:t>) La coloration de Gram est :</w:t>
      </w:r>
    </w:p>
    <w:p w:rsidR="000C5B8C" w:rsidRPr="00557818" w:rsidRDefault="000C5B8C" w:rsidP="000C5B8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557818">
        <w:rPr>
          <w:rFonts w:ascii="Times New Roman" w:hAnsi="Times New Roman" w:cs="Times New Roman"/>
          <w:lang w:val="fr-FR"/>
        </w:rPr>
        <w:t>Une coloration différentielle</w:t>
      </w:r>
    </w:p>
    <w:p w:rsidR="000C5B8C" w:rsidRPr="00557818" w:rsidRDefault="000C5B8C" w:rsidP="000C5B8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557818">
        <w:rPr>
          <w:rFonts w:ascii="Times New Roman" w:hAnsi="Times New Roman" w:cs="Times New Roman"/>
          <w:lang w:val="fr-FR"/>
        </w:rPr>
        <w:t>En relation avec la composition et l’épaisseur de la paroi</w:t>
      </w:r>
    </w:p>
    <w:p w:rsidR="000C5B8C" w:rsidRPr="00557818" w:rsidRDefault="000C5B8C" w:rsidP="000C5B8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557818">
        <w:rPr>
          <w:rFonts w:ascii="Times New Roman" w:hAnsi="Times New Roman" w:cs="Times New Roman"/>
          <w:lang w:val="fr-FR"/>
        </w:rPr>
        <w:t>Fonction de la forme de la bactérie</w:t>
      </w:r>
    </w:p>
    <w:p w:rsidR="000C5B8C" w:rsidRDefault="000C5B8C" w:rsidP="000C5B8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557818">
        <w:rPr>
          <w:rFonts w:ascii="Times New Roman" w:hAnsi="Times New Roman" w:cs="Times New Roman"/>
          <w:lang w:val="fr-FR"/>
        </w:rPr>
        <w:t>Une coloration simple</w:t>
      </w:r>
    </w:p>
    <w:p w:rsidR="000C5B8C" w:rsidRDefault="000C5B8C" w:rsidP="000C5B8C">
      <w:pPr>
        <w:rPr>
          <w:rFonts w:ascii="Times New Roman" w:hAnsi="Times New Roman" w:cs="Times New Roman"/>
          <w:b/>
        </w:rPr>
      </w:pPr>
    </w:p>
    <w:p w:rsidR="000C5B8C" w:rsidRDefault="000C5B8C" w:rsidP="000C5B8C">
      <w:pPr>
        <w:rPr>
          <w:rFonts w:ascii="Times New Roman" w:hAnsi="Times New Roman" w:cs="Times New Roman"/>
          <w:b/>
        </w:rPr>
      </w:pPr>
    </w:p>
    <w:p w:rsidR="000C5B8C" w:rsidRPr="00440252" w:rsidRDefault="000C5B8C" w:rsidP="000C5B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Pr="00440252">
        <w:rPr>
          <w:rFonts w:ascii="Times New Roman" w:hAnsi="Times New Roman" w:cs="Times New Roman"/>
          <w:b/>
        </w:rPr>
        <w:t>) La cellule bactérienne contient:</w:t>
      </w:r>
    </w:p>
    <w:p w:rsidR="000C5B8C" w:rsidRPr="00440252" w:rsidRDefault="000C5B8C" w:rsidP="000C5B8C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lang w:val="fr-FR"/>
        </w:rPr>
      </w:pPr>
      <w:r w:rsidRPr="00440252">
        <w:rPr>
          <w:rFonts w:ascii="Times New Roman" w:hAnsi="Times New Roman" w:cs="Times New Roman"/>
          <w:lang w:val="fr-FR"/>
        </w:rPr>
        <w:t>Des ribosomes</w:t>
      </w:r>
    </w:p>
    <w:p w:rsidR="000C5B8C" w:rsidRPr="00440252" w:rsidRDefault="000C5B8C" w:rsidP="000C5B8C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lang w:val="fr-FR"/>
        </w:rPr>
      </w:pPr>
      <w:r w:rsidRPr="00440252">
        <w:rPr>
          <w:rFonts w:ascii="Times New Roman" w:hAnsi="Times New Roman" w:cs="Times New Roman"/>
          <w:lang w:val="fr-FR"/>
        </w:rPr>
        <w:t>Du réticulum</w:t>
      </w:r>
    </w:p>
    <w:p w:rsidR="000C5B8C" w:rsidRPr="00440252" w:rsidRDefault="000C5B8C" w:rsidP="000C5B8C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lang w:val="fr-FR"/>
        </w:rPr>
      </w:pPr>
      <w:r w:rsidRPr="00440252">
        <w:rPr>
          <w:rFonts w:ascii="Times New Roman" w:hAnsi="Times New Roman" w:cs="Times New Roman"/>
          <w:lang w:val="fr-FR"/>
        </w:rPr>
        <w:t>Des histones</w:t>
      </w:r>
    </w:p>
    <w:p w:rsidR="000C5B8C" w:rsidRPr="00440252" w:rsidRDefault="000C5B8C" w:rsidP="000C5B8C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lang w:val="fr-FR"/>
        </w:rPr>
      </w:pPr>
      <w:r w:rsidRPr="00440252">
        <w:rPr>
          <w:rFonts w:ascii="Times New Roman" w:hAnsi="Times New Roman" w:cs="Times New Roman"/>
          <w:lang w:val="fr-FR"/>
        </w:rPr>
        <w:t>Une seule mitochondrie</w:t>
      </w:r>
    </w:p>
    <w:p w:rsidR="000C5B8C" w:rsidRPr="00163305" w:rsidRDefault="000C5B8C" w:rsidP="000C5B8C">
      <w:pPr>
        <w:pStyle w:val="NormalWeb"/>
        <w:rPr>
          <w:sz w:val="22"/>
          <w:szCs w:val="22"/>
        </w:rPr>
      </w:pPr>
      <w:r w:rsidRPr="00163305">
        <w:rPr>
          <w:b/>
          <w:bCs/>
          <w:sz w:val="22"/>
          <w:szCs w:val="22"/>
        </w:rPr>
        <w:t>7) Structures périphériques</w:t>
      </w:r>
      <w:r w:rsidRPr="00163305">
        <w:rPr>
          <w:rStyle w:val="apple-converted-space"/>
          <w:b/>
          <w:bCs/>
          <w:sz w:val="22"/>
          <w:szCs w:val="22"/>
        </w:rPr>
        <w:t> </w:t>
      </w:r>
      <w:r w:rsidRPr="00163305">
        <w:rPr>
          <w:b/>
          <w:bCs/>
          <w:sz w:val="22"/>
          <w:szCs w:val="22"/>
        </w:rPr>
        <w:t>de la bactérie responsables de sa fixation à la surface des cellules :</w:t>
      </w:r>
    </w:p>
    <w:p w:rsidR="000C5B8C" w:rsidRPr="00163305" w:rsidRDefault="000C5B8C" w:rsidP="000C5B8C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163305">
        <w:rPr>
          <w:sz w:val="22"/>
          <w:szCs w:val="22"/>
        </w:rPr>
        <w:t>la capsule</w:t>
      </w:r>
    </w:p>
    <w:p w:rsidR="000C5B8C" w:rsidRPr="00163305" w:rsidRDefault="000C5B8C" w:rsidP="000C5B8C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163305">
        <w:rPr>
          <w:sz w:val="22"/>
          <w:szCs w:val="22"/>
        </w:rPr>
        <w:t>les flagelles</w:t>
      </w:r>
    </w:p>
    <w:p w:rsidR="000C5B8C" w:rsidRPr="00163305" w:rsidRDefault="000C5B8C" w:rsidP="000C5B8C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163305">
        <w:rPr>
          <w:sz w:val="22"/>
          <w:szCs w:val="22"/>
        </w:rPr>
        <w:t>les mésosomes</w:t>
      </w:r>
    </w:p>
    <w:p w:rsidR="000C5B8C" w:rsidRPr="00163305" w:rsidRDefault="000C5B8C" w:rsidP="000C5B8C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163305">
        <w:rPr>
          <w:sz w:val="22"/>
          <w:szCs w:val="22"/>
        </w:rPr>
        <w:t>les pilis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8) Quelles sont parmi les structure bactériennes suivantes, celles qui peuvent leur conférer des capacités de virulence</w:t>
      </w:r>
    </w:p>
    <w:p w:rsidR="000C5B8C" w:rsidRPr="00163305" w:rsidRDefault="000C5B8C" w:rsidP="000C5B8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La paroi</w:t>
      </w:r>
    </w:p>
    <w:p w:rsidR="000C5B8C" w:rsidRPr="00163305" w:rsidRDefault="000C5B8C" w:rsidP="000C5B8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La capsule</w:t>
      </w:r>
    </w:p>
    <w:p w:rsidR="000C5B8C" w:rsidRPr="00163305" w:rsidRDefault="000C5B8C" w:rsidP="000C5B8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Le peptidoglycane</w:t>
      </w:r>
    </w:p>
    <w:p w:rsidR="000C5B8C" w:rsidRPr="00163305" w:rsidRDefault="000C5B8C" w:rsidP="000C5B8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Les ribosomes</w:t>
      </w:r>
    </w:p>
    <w:p w:rsidR="000C5B8C" w:rsidRPr="00163305" w:rsidRDefault="000C5B8C" w:rsidP="000C5B8C">
      <w:pPr>
        <w:pStyle w:val="Titre8"/>
        <w:rPr>
          <w:rFonts w:ascii="Times New Roman" w:hAnsi="Times New Roman"/>
          <w:b/>
          <w:color w:val="auto"/>
          <w:sz w:val="22"/>
          <w:szCs w:val="22"/>
          <w:u w:val="none"/>
        </w:rPr>
      </w:pPr>
      <w:r w:rsidRPr="00163305">
        <w:rPr>
          <w:rFonts w:ascii="Times New Roman" w:hAnsi="Times New Roman"/>
          <w:b/>
          <w:color w:val="auto"/>
          <w:sz w:val="22"/>
          <w:szCs w:val="22"/>
          <w:u w:val="none"/>
        </w:rPr>
        <w:t>9) Le peptidoglycane contient</w:t>
      </w:r>
    </w:p>
    <w:p w:rsidR="000C5B8C" w:rsidRPr="00163305" w:rsidRDefault="000C5B8C" w:rsidP="000C5B8C"/>
    <w:p w:rsidR="000C5B8C" w:rsidRPr="00163305" w:rsidRDefault="000C5B8C" w:rsidP="000C5B8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eastAsia="fr-FR"/>
        </w:rPr>
      </w:pPr>
      <w:r w:rsidRPr="00163305">
        <w:rPr>
          <w:rFonts w:ascii="Times New Roman" w:hAnsi="Times New Roman" w:cs="Times New Roman"/>
          <w:lang w:eastAsia="fr-FR"/>
        </w:rPr>
        <w:t>De la N-L Acetylglucosamine</w:t>
      </w:r>
    </w:p>
    <w:p w:rsidR="000C5B8C" w:rsidRPr="00163305" w:rsidRDefault="000C5B8C" w:rsidP="000C5B8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eastAsia="fr-FR"/>
        </w:rPr>
      </w:pPr>
      <w:r w:rsidRPr="00163305">
        <w:rPr>
          <w:rFonts w:ascii="Times New Roman" w:hAnsi="Times New Roman" w:cs="Times New Roman"/>
          <w:lang w:eastAsia="fr-FR"/>
        </w:rPr>
        <w:t>De la N-L Galactosamine</w:t>
      </w:r>
    </w:p>
    <w:p w:rsidR="000C5B8C" w:rsidRPr="00163305" w:rsidRDefault="000C5B8C" w:rsidP="000C5B8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eastAsia="fr-FR"/>
        </w:rPr>
      </w:pPr>
      <w:r w:rsidRPr="00163305">
        <w:rPr>
          <w:rFonts w:ascii="Times New Roman" w:hAnsi="Times New Roman" w:cs="Times New Roman"/>
          <w:lang w:eastAsia="fr-FR"/>
        </w:rPr>
        <w:t>De la N-D Glucosamine</w:t>
      </w:r>
    </w:p>
    <w:p w:rsidR="000C5B8C" w:rsidRPr="00163305" w:rsidRDefault="000C5B8C" w:rsidP="000C5B8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eastAsia="fr-FR"/>
        </w:rPr>
      </w:pPr>
      <w:r w:rsidRPr="00163305">
        <w:rPr>
          <w:rFonts w:ascii="Times New Roman" w:hAnsi="Times New Roman" w:cs="Times New Roman"/>
          <w:lang w:eastAsia="fr-FR"/>
        </w:rPr>
        <w:t>De la N-D Galactosamine</w:t>
      </w:r>
    </w:p>
    <w:p w:rsidR="000C5B8C" w:rsidRPr="00163305" w:rsidRDefault="000C5B8C" w:rsidP="000C5B8C">
      <w:pPr>
        <w:pStyle w:val="Titre8"/>
        <w:rPr>
          <w:rFonts w:ascii="Times New Roman" w:hAnsi="Times New Roman"/>
          <w:b/>
          <w:color w:val="auto"/>
          <w:sz w:val="22"/>
          <w:szCs w:val="22"/>
          <w:u w:val="none"/>
        </w:rPr>
      </w:pPr>
      <w:r w:rsidRPr="00163305">
        <w:rPr>
          <w:rFonts w:ascii="Times New Roman" w:hAnsi="Times New Roman"/>
          <w:b/>
          <w:color w:val="auto"/>
          <w:sz w:val="22"/>
          <w:szCs w:val="22"/>
          <w:u w:val="none"/>
        </w:rPr>
        <w:t>10) La membrane externe caractérise :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</w:p>
    <w:p w:rsidR="000C5B8C" w:rsidRPr="00163305" w:rsidRDefault="000C5B8C" w:rsidP="000C5B8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les bactéries Gram positif</w:t>
      </w:r>
    </w:p>
    <w:p w:rsidR="000C5B8C" w:rsidRPr="00163305" w:rsidRDefault="000C5B8C" w:rsidP="000C5B8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les bactéries Gram négatif</w:t>
      </w:r>
    </w:p>
    <w:p w:rsidR="000C5B8C" w:rsidRPr="00163305" w:rsidRDefault="000C5B8C" w:rsidP="000C5B8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les mycoplasmes</w:t>
      </w:r>
    </w:p>
    <w:p w:rsidR="000C5B8C" w:rsidRPr="00163305" w:rsidRDefault="000C5B8C" w:rsidP="000C5B8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les champignons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11) 130 colonies sont comptées sur la boite ensemencée avec 1 ml de dilution</w:t>
      </w:r>
      <w:r>
        <w:rPr>
          <w:rFonts w:ascii="Times New Roman" w:hAnsi="Times New Roman" w:cs="Times New Roman"/>
          <w:b/>
        </w:rPr>
        <w:t xml:space="preserve"> </w:t>
      </w:r>
      <w:r w:rsidRPr="00163305">
        <w:rPr>
          <w:rFonts w:ascii="Times New Roman" w:hAnsi="Times New Roman" w:cs="Times New Roman"/>
          <w:b/>
          <w:color w:val="000000"/>
        </w:rPr>
        <w:t>10</w:t>
      </w:r>
      <w:r>
        <w:rPr>
          <w:rFonts w:ascii="Times New Roman" w:hAnsi="Times New Roman" w:cs="Times New Roman"/>
          <w:b/>
          <w:color w:val="000000"/>
          <w:vertAlign w:val="superscript"/>
        </w:rPr>
        <w:t>-4</w:t>
      </w:r>
      <w:r w:rsidRPr="00163305">
        <w:rPr>
          <w:rFonts w:ascii="Times New Roman" w:hAnsi="Times New Roman" w:cs="Times New Roman"/>
          <w:b/>
        </w:rPr>
        <w:t>. La conclusion sera donc que le produit contient :</w:t>
      </w:r>
    </w:p>
    <w:p w:rsidR="000C5B8C" w:rsidRPr="00163305" w:rsidRDefault="000C5B8C" w:rsidP="000C5B8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1,3 millions de microorganismes/ml</w:t>
      </w:r>
    </w:p>
    <w:p w:rsidR="000C5B8C" w:rsidRPr="00163305" w:rsidRDefault="000C5B8C" w:rsidP="000C5B8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FR"/>
        </w:rPr>
      </w:pPr>
      <w:r w:rsidRPr="00440252">
        <w:rPr>
          <w:rFonts w:ascii="Times New Roman" w:hAnsi="Times New Roman" w:cs="Times New Roman"/>
          <w:lang w:val="fr-FR"/>
        </w:rPr>
        <w:t>13</w:t>
      </w:r>
      <w:r w:rsidRPr="004402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×</w:t>
      </w:r>
      <w:r w:rsidRPr="00440252">
        <w:rPr>
          <w:rFonts w:ascii="Times New Roman" w:hAnsi="Times New Roman" w:cs="Times New Roman"/>
          <w:color w:val="000000"/>
        </w:rPr>
        <w:t>10</w:t>
      </w:r>
      <w:r w:rsidRPr="00440252">
        <w:rPr>
          <w:rFonts w:ascii="Times New Roman" w:hAnsi="Times New Roman" w:cs="Times New Roman"/>
          <w:color w:val="000000"/>
          <w:vertAlign w:val="superscript"/>
        </w:rPr>
        <w:t>5</w:t>
      </w:r>
      <w:r w:rsidRPr="00440252">
        <w:rPr>
          <w:rFonts w:ascii="Times New Roman" w:hAnsi="Times New Roman" w:cs="Times New Roman"/>
          <w:lang w:val="fr-FR"/>
        </w:rPr>
        <w:t>microorganismes</w:t>
      </w:r>
      <w:r w:rsidRPr="00163305">
        <w:rPr>
          <w:rFonts w:ascii="Times New Roman" w:hAnsi="Times New Roman" w:cs="Times New Roman"/>
          <w:lang w:val="fr-FR"/>
        </w:rPr>
        <w:t>/ml</w:t>
      </w:r>
    </w:p>
    <w:p w:rsidR="000C5B8C" w:rsidRPr="00163305" w:rsidRDefault="000C5B8C" w:rsidP="000C5B8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FR"/>
        </w:rPr>
      </w:pPr>
      <w:r w:rsidRPr="00440252">
        <w:rPr>
          <w:rFonts w:ascii="Times New Roman" w:hAnsi="Times New Roman" w:cs="Times New Roman"/>
          <w:lang w:val="fr-FR"/>
        </w:rPr>
        <w:t>1</w:t>
      </w:r>
      <w:r>
        <w:rPr>
          <w:rFonts w:ascii="Times New Roman" w:hAnsi="Times New Roman" w:cs="Times New Roman"/>
          <w:lang w:val="fr-FR"/>
        </w:rPr>
        <w:t>,</w:t>
      </w:r>
      <w:r w:rsidRPr="00440252">
        <w:rPr>
          <w:rFonts w:ascii="Times New Roman" w:hAnsi="Times New Roman" w:cs="Times New Roman"/>
          <w:lang w:val="fr-FR"/>
        </w:rPr>
        <w:t>3</w:t>
      </w:r>
      <w:r w:rsidRPr="004402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×</w:t>
      </w:r>
      <w:r w:rsidRPr="00440252"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  <w:vertAlign w:val="superscript"/>
        </w:rPr>
        <w:t>7</w:t>
      </w:r>
      <w:r w:rsidRPr="00163305">
        <w:rPr>
          <w:rFonts w:ascii="Times New Roman" w:hAnsi="Times New Roman" w:cs="Times New Roman"/>
          <w:lang w:val="fr-FR"/>
        </w:rPr>
        <w:t>microorganismes/ml</w:t>
      </w:r>
    </w:p>
    <w:p w:rsidR="000C5B8C" w:rsidRPr="00163305" w:rsidRDefault="000C5B8C" w:rsidP="000C5B8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lang w:val="fr-FR"/>
        </w:rPr>
      </w:pPr>
      <w:r w:rsidRPr="00440252">
        <w:rPr>
          <w:rFonts w:ascii="Times New Roman" w:hAnsi="Times New Roman" w:cs="Times New Roman"/>
          <w:lang w:val="fr-FR"/>
        </w:rPr>
        <w:t>1</w:t>
      </w:r>
      <w:r>
        <w:rPr>
          <w:rFonts w:ascii="Times New Roman" w:hAnsi="Times New Roman" w:cs="Times New Roman"/>
          <w:lang w:val="fr-FR"/>
        </w:rPr>
        <w:t>,</w:t>
      </w:r>
      <w:r w:rsidRPr="00440252">
        <w:rPr>
          <w:rFonts w:ascii="Times New Roman" w:hAnsi="Times New Roman" w:cs="Times New Roman"/>
          <w:lang w:val="fr-FR"/>
        </w:rPr>
        <w:t>3</w:t>
      </w:r>
      <w:r w:rsidRPr="004402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×</w:t>
      </w:r>
      <w:r w:rsidRPr="00440252"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  <w:vertAlign w:val="superscript"/>
        </w:rPr>
        <w:t>9</w:t>
      </w:r>
      <w:r w:rsidRPr="00163305">
        <w:rPr>
          <w:rFonts w:ascii="Times New Roman" w:hAnsi="Times New Roman" w:cs="Times New Roman"/>
          <w:lang w:val="fr-FR"/>
        </w:rPr>
        <w:t>microorganismes/ml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12) Les photoorganotrophes ont besoin :</w:t>
      </w:r>
    </w:p>
    <w:p w:rsidR="000C5B8C" w:rsidRPr="00163305" w:rsidRDefault="000C5B8C" w:rsidP="000C5B8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D’une source de carbone minéral</w:t>
      </w:r>
    </w:p>
    <w:p w:rsidR="000C5B8C" w:rsidRPr="00163305" w:rsidRDefault="000C5B8C" w:rsidP="000C5B8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D’une source d’énergie chimique</w:t>
      </w:r>
    </w:p>
    <w:p w:rsidR="000C5B8C" w:rsidRPr="00163305" w:rsidRDefault="000C5B8C" w:rsidP="000C5B8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D’une source d’énergie lumineuse</w:t>
      </w:r>
    </w:p>
    <w:p w:rsidR="000C5B8C" w:rsidRPr="00163305" w:rsidRDefault="000C5B8C" w:rsidP="000C5B8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D’une source d’électrons organique</w:t>
      </w:r>
    </w:p>
    <w:p w:rsidR="000C5B8C" w:rsidRPr="00163305" w:rsidRDefault="000C5B8C" w:rsidP="000C5B8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D’une source d’électrons minérale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13) Le support de l’information génétique de la bactérie est :</w:t>
      </w:r>
    </w:p>
    <w:p w:rsidR="000C5B8C" w:rsidRPr="00163305" w:rsidRDefault="000C5B8C" w:rsidP="000C5B8C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Un ADN (acide désoxyribonucléique) simple brin</w:t>
      </w:r>
    </w:p>
    <w:p w:rsidR="000C5B8C" w:rsidRPr="00163305" w:rsidRDefault="000C5B8C" w:rsidP="000C5B8C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Un ADN double brin</w:t>
      </w:r>
    </w:p>
    <w:p w:rsidR="000C5B8C" w:rsidRPr="00163305" w:rsidRDefault="000C5B8C" w:rsidP="000C5B8C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Un ARN (acide ribonucléique)</w:t>
      </w:r>
    </w:p>
    <w:p w:rsidR="000C5B8C" w:rsidRPr="00163305" w:rsidRDefault="000C5B8C" w:rsidP="000C5B8C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Un hybride ADN- ARN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14) Un milieu de culture de microorganismes peut être :</w:t>
      </w:r>
    </w:p>
    <w:p w:rsidR="000C5B8C" w:rsidRPr="00163305" w:rsidRDefault="000C5B8C" w:rsidP="000C5B8C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Liquide</w:t>
      </w:r>
    </w:p>
    <w:p w:rsidR="000C5B8C" w:rsidRPr="00163305" w:rsidRDefault="000C5B8C" w:rsidP="000C5B8C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Solide</w:t>
      </w:r>
    </w:p>
    <w:p w:rsidR="000C5B8C" w:rsidRPr="00163305" w:rsidRDefault="000C5B8C" w:rsidP="000C5B8C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Semi- solide</w:t>
      </w:r>
    </w:p>
    <w:p w:rsidR="000C5B8C" w:rsidRPr="00163305" w:rsidRDefault="000C5B8C" w:rsidP="000C5B8C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Gazeux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15) Un indicateur coloré est utilisé dans les milieux de culture pour :</w:t>
      </w:r>
    </w:p>
    <w:p w:rsidR="000C5B8C" w:rsidRPr="00163305" w:rsidRDefault="000C5B8C" w:rsidP="000C5B8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 xml:space="preserve">Favoriser l’isolement </w:t>
      </w:r>
    </w:p>
    <w:p w:rsidR="000C5B8C" w:rsidRPr="00163305" w:rsidRDefault="000C5B8C" w:rsidP="000C5B8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Favoriser la croissance</w:t>
      </w:r>
    </w:p>
    <w:p w:rsidR="000C5B8C" w:rsidRPr="00163305" w:rsidRDefault="000C5B8C" w:rsidP="000C5B8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Comme agent sélectif</w:t>
      </w:r>
    </w:p>
    <w:p w:rsidR="000C5B8C" w:rsidRPr="00163305" w:rsidRDefault="000C5B8C" w:rsidP="000C5B8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Comme révélateur de l’utilisation des sucres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16) Un autoclave est utilisé pour :</w:t>
      </w:r>
    </w:p>
    <w:p w:rsidR="000C5B8C" w:rsidRPr="00163305" w:rsidRDefault="000C5B8C" w:rsidP="000C5B8C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La stérilisation</w:t>
      </w:r>
    </w:p>
    <w:p w:rsidR="000C5B8C" w:rsidRPr="00163305" w:rsidRDefault="000C5B8C" w:rsidP="000C5B8C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La décontamination</w:t>
      </w:r>
    </w:p>
    <w:p w:rsidR="000C5B8C" w:rsidRPr="00163305" w:rsidRDefault="000C5B8C" w:rsidP="000C5B8C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La stérilisation et la décontamination</w:t>
      </w:r>
    </w:p>
    <w:p w:rsidR="000C5B8C" w:rsidRPr="00163305" w:rsidRDefault="000C5B8C" w:rsidP="000C5B8C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La conservation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17) Dans un laboratoire de microbiologie, la verrerie est stérilisée :</w:t>
      </w:r>
    </w:p>
    <w:p w:rsidR="000C5B8C" w:rsidRPr="00163305" w:rsidRDefault="000C5B8C" w:rsidP="000C5B8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A l’étuve</w:t>
      </w:r>
    </w:p>
    <w:p w:rsidR="000C5B8C" w:rsidRPr="00163305" w:rsidRDefault="000C5B8C" w:rsidP="000C5B8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Au four Pasteur</w:t>
      </w:r>
    </w:p>
    <w:p w:rsidR="000C5B8C" w:rsidRPr="00163305" w:rsidRDefault="000C5B8C" w:rsidP="000C5B8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A l’autoclave</w:t>
      </w:r>
    </w:p>
    <w:p w:rsidR="000C5B8C" w:rsidRPr="00163305" w:rsidRDefault="000C5B8C" w:rsidP="000C5B8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A la flamme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18) Un volume de 0,25 ml d’une solution de glucose à 1% est mis dans 250 ml d’un milieu de culture exempt de glucides. La concentration finale en glucose du milieu est :</w:t>
      </w:r>
    </w:p>
    <w:p w:rsidR="000C5B8C" w:rsidRPr="00163305" w:rsidRDefault="000C5B8C" w:rsidP="000C5B8C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0,001%</w:t>
      </w:r>
    </w:p>
    <w:p w:rsidR="000C5B8C" w:rsidRPr="00163305" w:rsidRDefault="000C5B8C" w:rsidP="000C5B8C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10 mg par litre</w:t>
      </w:r>
    </w:p>
    <w:p w:rsidR="000C5B8C" w:rsidRPr="00163305" w:rsidRDefault="000C5B8C" w:rsidP="000C5B8C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0,1 g par litre</w:t>
      </w:r>
    </w:p>
    <w:p w:rsidR="000C5B8C" w:rsidRPr="00163305" w:rsidRDefault="000C5B8C" w:rsidP="000C5B8C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0,01g par litre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19) Dans la liste ci-dessous quelle est la souche capsulée</w:t>
      </w:r>
      <w:r>
        <w:rPr>
          <w:rFonts w:ascii="Times New Roman" w:hAnsi="Times New Roman" w:cs="Times New Roman"/>
          <w:b/>
        </w:rPr>
        <w:t> :</w:t>
      </w:r>
    </w:p>
    <w:p w:rsidR="000C5B8C" w:rsidRPr="00163305" w:rsidRDefault="000C5B8C" w:rsidP="000C5B8C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i/>
          <w:lang w:val="fr-FR"/>
        </w:rPr>
      </w:pPr>
      <w:r w:rsidRPr="00163305">
        <w:rPr>
          <w:rFonts w:ascii="Times New Roman" w:hAnsi="Times New Roman" w:cs="Times New Roman"/>
          <w:lang w:val="fr-FR"/>
        </w:rPr>
        <w:t xml:space="preserve"> </w:t>
      </w:r>
      <w:r w:rsidRPr="00163305">
        <w:rPr>
          <w:rFonts w:ascii="Times New Roman" w:hAnsi="Times New Roman" w:cs="Times New Roman"/>
          <w:i/>
          <w:lang w:val="fr-FR"/>
        </w:rPr>
        <w:t>Klebsiella pneumoniae</w:t>
      </w:r>
    </w:p>
    <w:p w:rsidR="000C5B8C" w:rsidRPr="00163305" w:rsidRDefault="000C5B8C" w:rsidP="000C5B8C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i/>
          <w:lang w:val="fr-FR"/>
        </w:rPr>
      </w:pPr>
      <w:r w:rsidRPr="00163305">
        <w:rPr>
          <w:rFonts w:ascii="Times New Roman" w:hAnsi="Times New Roman" w:cs="Times New Roman"/>
          <w:i/>
          <w:lang w:val="fr-FR"/>
        </w:rPr>
        <w:t>Proteus vulgaris</w:t>
      </w:r>
    </w:p>
    <w:p w:rsidR="000C5B8C" w:rsidRPr="00163305" w:rsidRDefault="000C5B8C" w:rsidP="000C5B8C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i/>
          <w:lang w:val="fr-FR"/>
        </w:rPr>
      </w:pPr>
      <w:r w:rsidRPr="00163305">
        <w:rPr>
          <w:rFonts w:ascii="Times New Roman" w:hAnsi="Times New Roman" w:cs="Times New Roman"/>
          <w:i/>
          <w:lang w:val="fr-FR"/>
        </w:rPr>
        <w:t>Bacillus subtilis</w:t>
      </w:r>
    </w:p>
    <w:p w:rsidR="000C5B8C" w:rsidRPr="00163305" w:rsidRDefault="000C5B8C" w:rsidP="000C5B8C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i/>
          <w:lang w:val="fr-FR"/>
        </w:rPr>
      </w:pPr>
      <w:r w:rsidRPr="00163305">
        <w:rPr>
          <w:rFonts w:ascii="Times New Roman" w:hAnsi="Times New Roman" w:cs="Times New Roman"/>
          <w:i/>
          <w:lang w:val="fr-FR"/>
        </w:rPr>
        <w:t>Staphylococcus aureus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20) Quel est le caractère morphologique des staphylocoques :</w:t>
      </w:r>
    </w:p>
    <w:p w:rsidR="000C5B8C" w:rsidRPr="00163305" w:rsidRDefault="000C5B8C" w:rsidP="000C5B8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 xml:space="preserve">Diplocoque Gram positif </w:t>
      </w:r>
    </w:p>
    <w:p w:rsidR="000C5B8C" w:rsidRPr="00163305" w:rsidRDefault="000C5B8C" w:rsidP="000C5B8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 xml:space="preserve">Bâtonnet Gram Positif </w:t>
      </w:r>
    </w:p>
    <w:p w:rsidR="000C5B8C" w:rsidRPr="00163305" w:rsidRDefault="000C5B8C" w:rsidP="000C5B8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Cocci en grappe, Gram négatif</w:t>
      </w:r>
    </w:p>
    <w:p w:rsidR="000C5B8C" w:rsidRPr="00163305" w:rsidRDefault="000C5B8C" w:rsidP="000C5B8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 xml:space="preserve">Bâtonnet Gram négatif </w:t>
      </w:r>
    </w:p>
    <w:p w:rsidR="000C5B8C" w:rsidRPr="00163305" w:rsidRDefault="000C5B8C" w:rsidP="000C5B8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 xml:space="preserve">Cocci en grappe, Gram positif </w:t>
      </w:r>
    </w:p>
    <w:p w:rsidR="000C5B8C" w:rsidRPr="00163305" w:rsidRDefault="000C5B8C" w:rsidP="000C5B8C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Bacille non colorable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21)</w:t>
      </w:r>
      <w:r w:rsidRPr="00163305">
        <w:rPr>
          <w:rFonts w:ascii="Times New Roman" w:hAnsi="Times New Roman" w:cs="Times New Roman"/>
          <w:b/>
          <w:i/>
        </w:rPr>
        <w:t xml:space="preserve"> E. coli</w:t>
      </w:r>
      <w:r w:rsidRPr="00163305">
        <w:rPr>
          <w:rFonts w:ascii="Times New Roman" w:hAnsi="Times New Roman" w:cs="Times New Roman"/>
          <w:b/>
        </w:rPr>
        <w:t> :</w:t>
      </w:r>
    </w:p>
    <w:p w:rsidR="000C5B8C" w:rsidRPr="00163305" w:rsidRDefault="000C5B8C" w:rsidP="000C5B8C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 xml:space="preserve">Coque Gram négatif </w:t>
      </w:r>
    </w:p>
    <w:p w:rsidR="000C5B8C" w:rsidRPr="00163305" w:rsidRDefault="000C5B8C" w:rsidP="000C5B8C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Coque Gram positif</w:t>
      </w:r>
    </w:p>
    <w:p w:rsidR="000C5B8C" w:rsidRPr="00163305" w:rsidRDefault="000C5B8C" w:rsidP="000C5B8C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Bacille Gram négatif</w:t>
      </w:r>
    </w:p>
    <w:p w:rsidR="000C5B8C" w:rsidRPr="00163305" w:rsidRDefault="000C5B8C" w:rsidP="000C5B8C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Bacille Gram positif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22) Les bactéries psychrophiles ont des températures optimales de croissance :</w:t>
      </w:r>
    </w:p>
    <w:p w:rsidR="000C5B8C" w:rsidRPr="00163305" w:rsidRDefault="000C5B8C" w:rsidP="000C5B8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 xml:space="preserve"> Entre 5 et 10°C</w:t>
      </w:r>
    </w:p>
    <w:p w:rsidR="000C5B8C" w:rsidRPr="00163305" w:rsidRDefault="000C5B8C" w:rsidP="000C5B8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Entre 30 et 37°C</w:t>
      </w:r>
    </w:p>
    <w:p w:rsidR="000C5B8C" w:rsidRPr="00163305" w:rsidRDefault="000C5B8C" w:rsidP="000C5B8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Supérieure à 45°C</w:t>
      </w:r>
    </w:p>
    <w:p w:rsidR="000C5B8C" w:rsidRPr="00163305" w:rsidRDefault="000C5B8C" w:rsidP="000C5B8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Supérieure à 70°C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23) Les microaérophiles sont :</w:t>
      </w:r>
    </w:p>
    <w:p w:rsidR="000C5B8C" w:rsidRPr="00163305" w:rsidRDefault="000C5B8C" w:rsidP="000C5B8C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Endommagées par le niveau atmosphérique normal d’oxygène</w:t>
      </w:r>
    </w:p>
    <w:p w:rsidR="000C5B8C" w:rsidRPr="00163305" w:rsidRDefault="000C5B8C" w:rsidP="000C5B8C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Se développent en anaérobiose</w:t>
      </w:r>
    </w:p>
    <w:p w:rsidR="000C5B8C" w:rsidRPr="00163305" w:rsidRDefault="000C5B8C" w:rsidP="000C5B8C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Se développent en présence d’une faible quantité</w:t>
      </w:r>
      <w:r>
        <w:rPr>
          <w:rFonts w:ascii="Times New Roman" w:hAnsi="Times New Roman" w:cs="Times New Roman"/>
          <w:lang w:val="fr-FR"/>
        </w:rPr>
        <w:t xml:space="preserve"> </w:t>
      </w:r>
      <w:r w:rsidRPr="00163305">
        <w:rPr>
          <w:rFonts w:ascii="Times New Roman" w:hAnsi="Times New Roman" w:cs="Times New Roman"/>
          <w:lang w:val="fr-FR"/>
        </w:rPr>
        <w:t>d’oxygène</w:t>
      </w:r>
    </w:p>
    <w:p w:rsidR="000C5B8C" w:rsidRPr="00163305" w:rsidRDefault="000C5B8C" w:rsidP="000C5B8C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Pour eux l’oxygène est toxique</w:t>
      </w:r>
    </w:p>
    <w:p w:rsidR="000C5B8C" w:rsidRPr="00163305" w:rsidRDefault="000C5B8C" w:rsidP="000C5B8C">
      <w:pPr>
        <w:rPr>
          <w:rFonts w:ascii="Times New Roman" w:hAnsi="Times New Roman" w:cs="Times New Roman"/>
          <w:b/>
        </w:rPr>
      </w:pPr>
      <w:r w:rsidRPr="00163305">
        <w:rPr>
          <w:rFonts w:ascii="Times New Roman" w:hAnsi="Times New Roman" w:cs="Times New Roman"/>
          <w:b/>
        </w:rPr>
        <w:t>24) Un microorganisme auxotrophe :</w:t>
      </w:r>
    </w:p>
    <w:p w:rsidR="000C5B8C" w:rsidRPr="00163305" w:rsidRDefault="000C5B8C" w:rsidP="000C5B8C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A besoin de facteurs de croissance</w:t>
      </w:r>
    </w:p>
    <w:p w:rsidR="000C5B8C" w:rsidRPr="00163305" w:rsidRDefault="000C5B8C" w:rsidP="000C5B8C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N’a pas besoin de facteurs de croissance</w:t>
      </w:r>
    </w:p>
    <w:p w:rsidR="000C5B8C" w:rsidRPr="00163305" w:rsidRDefault="000C5B8C" w:rsidP="000C5B8C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A besoin des glucides</w:t>
      </w:r>
    </w:p>
    <w:p w:rsidR="000C5B8C" w:rsidRDefault="000C5B8C" w:rsidP="000C5B8C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lang w:val="fr-FR"/>
        </w:rPr>
      </w:pPr>
      <w:r w:rsidRPr="00163305">
        <w:rPr>
          <w:rFonts w:ascii="Times New Roman" w:hAnsi="Times New Roman" w:cs="Times New Roman"/>
          <w:lang w:val="fr-FR"/>
        </w:rPr>
        <w:t>A besoin des vitamines</w:t>
      </w:r>
    </w:p>
    <w:p w:rsidR="000C5B8C" w:rsidRDefault="000C5B8C" w:rsidP="000C5B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25) Concernant les flagelles :</w:t>
      </w:r>
    </w:p>
    <w:p w:rsidR="000C5B8C" w:rsidRDefault="000C5B8C" w:rsidP="000C5B8C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Ils sont toujours composés de piline</w:t>
      </w:r>
    </w:p>
    <w:p w:rsidR="000C5B8C" w:rsidRDefault="000C5B8C" w:rsidP="000C5B8C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Ils sont toujours disposés à l’extrémité de la bactérie</w:t>
      </w:r>
    </w:p>
    <w:p w:rsidR="000C5B8C" w:rsidRDefault="000C5B8C" w:rsidP="000C5B8C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Ils sont facultatifs</w:t>
      </w:r>
    </w:p>
    <w:p w:rsidR="000C5B8C" w:rsidRPr="00440252" w:rsidRDefault="000C5B8C" w:rsidP="000C5B8C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Ils sont antigéniques</w:t>
      </w:r>
    </w:p>
    <w:p w:rsidR="003D606B" w:rsidRPr="00F07804" w:rsidRDefault="003D606B" w:rsidP="00F07804">
      <w:pPr>
        <w:widowControl w:val="0"/>
        <w:autoSpaceDE w:val="0"/>
        <w:autoSpaceDN w:val="0"/>
        <w:adjustRightInd w:val="0"/>
        <w:spacing w:after="380"/>
        <w:rPr>
          <w:rFonts w:cs="Times"/>
          <w:b/>
          <w:bCs/>
          <w:color w:val="FFFFFF"/>
        </w:rPr>
      </w:pPr>
    </w:p>
    <w:sectPr w:rsidR="003D606B" w:rsidRPr="00F07804" w:rsidSect="004603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AD5" w:rsidRDefault="00711AD5" w:rsidP="001F3BD4">
      <w:r>
        <w:separator/>
      </w:r>
    </w:p>
  </w:endnote>
  <w:endnote w:type="continuationSeparator" w:id="0">
    <w:p w:rsidR="00711AD5" w:rsidRDefault="00711AD5" w:rsidP="001F3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utigerRom">
    <w:altName w:val="Arial"/>
    <w:charset w:val="00"/>
    <w:family w:val="auto"/>
    <w:pitch w:val="variable"/>
    <w:sig w:usb0="03000000" w:usb1="00000000" w:usb2="00000000" w:usb3="00000000" w:csb0="00000001" w:csb1="00000000"/>
  </w:font>
  <w:font w:name="Minion Pro SmBd Ital">
    <w:altName w:val="Times New Roman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BD4" w:rsidRDefault="00EB4B61" w:rsidP="003A52A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1F3BD4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1F3BD4" w:rsidRDefault="001F3BD4" w:rsidP="001F3BD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BD4" w:rsidRDefault="00EB4B61" w:rsidP="003A52A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1F3BD4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11AD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1F3BD4" w:rsidRDefault="001F3BD4" w:rsidP="001F3BD4">
    <w:pPr>
      <w:pStyle w:val="Pieddepage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8AB" w:rsidRDefault="00A928A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AD5" w:rsidRDefault="00711AD5" w:rsidP="001F3BD4">
      <w:r>
        <w:separator/>
      </w:r>
    </w:p>
  </w:footnote>
  <w:footnote w:type="continuationSeparator" w:id="0">
    <w:p w:rsidR="00711AD5" w:rsidRDefault="00711AD5" w:rsidP="001F3B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8AB" w:rsidRDefault="00A928A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85422"/>
      <w:docPartObj>
        <w:docPartGallery w:val="Page Numbers (Top of Page)"/>
        <w:docPartUnique/>
      </w:docPartObj>
    </w:sdtPr>
    <w:sdtContent>
      <w:p w:rsidR="00A928AB" w:rsidRDefault="00A928AB">
        <w:pPr>
          <w:pStyle w:val="En-tte"/>
          <w:jc w:val="right"/>
        </w:pPr>
        <w:fldSimple w:instr=" PAGE   \* MERGEFORMAT ">
          <w:r w:rsidR="00711AD5">
            <w:rPr>
              <w:noProof/>
            </w:rPr>
            <w:t>1</w:t>
          </w:r>
        </w:fldSimple>
      </w:p>
    </w:sdtContent>
  </w:sdt>
  <w:p w:rsidR="00A928AB" w:rsidRDefault="00A928AB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8AB" w:rsidRDefault="00A928A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37BB"/>
    <w:multiLevelType w:val="hybridMultilevel"/>
    <w:tmpl w:val="6CD8395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0165"/>
    <w:multiLevelType w:val="hybridMultilevel"/>
    <w:tmpl w:val="43AEDBA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40254"/>
    <w:multiLevelType w:val="hybridMultilevel"/>
    <w:tmpl w:val="DA9C164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82C7E"/>
    <w:multiLevelType w:val="hybridMultilevel"/>
    <w:tmpl w:val="21B697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0521F"/>
    <w:multiLevelType w:val="hybridMultilevel"/>
    <w:tmpl w:val="7BD051F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C425F"/>
    <w:multiLevelType w:val="hybridMultilevel"/>
    <w:tmpl w:val="D9C26A90"/>
    <w:lvl w:ilvl="0" w:tplc="040C0017">
      <w:start w:val="1"/>
      <w:numFmt w:val="lowerLetter"/>
      <w:lvlText w:val="%1)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225B2FEE"/>
    <w:multiLevelType w:val="hybridMultilevel"/>
    <w:tmpl w:val="0AE8DD5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E624E"/>
    <w:multiLevelType w:val="hybridMultilevel"/>
    <w:tmpl w:val="3B3CDA3C"/>
    <w:lvl w:ilvl="0" w:tplc="040C0017">
      <w:start w:val="1"/>
      <w:numFmt w:val="lowerLetter"/>
      <w:lvlText w:val="%1)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25A73FA8"/>
    <w:multiLevelType w:val="hybridMultilevel"/>
    <w:tmpl w:val="8DFEB96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2443FD"/>
    <w:multiLevelType w:val="hybridMultilevel"/>
    <w:tmpl w:val="19A6433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14EA0"/>
    <w:multiLevelType w:val="hybridMultilevel"/>
    <w:tmpl w:val="50D2EC40"/>
    <w:lvl w:ilvl="0" w:tplc="040C0017">
      <w:start w:val="1"/>
      <w:numFmt w:val="lowerLetter"/>
      <w:lvlText w:val="%1)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42305CBC"/>
    <w:multiLevelType w:val="hybridMultilevel"/>
    <w:tmpl w:val="B930E67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D7FCC"/>
    <w:multiLevelType w:val="hybridMultilevel"/>
    <w:tmpl w:val="2898CF5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E0FE1"/>
    <w:multiLevelType w:val="hybridMultilevel"/>
    <w:tmpl w:val="DAB4EE4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26972"/>
    <w:multiLevelType w:val="hybridMultilevel"/>
    <w:tmpl w:val="ECB09A8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133E"/>
    <w:multiLevelType w:val="hybridMultilevel"/>
    <w:tmpl w:val="C2B8C9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23DFD"/>
    <w:multiLevelType w:val="hybridMultilevel"/>
    <w:tmpl w:val="94D6413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41A3B"/>
    <w:multiLevelType w:val="hybridMultilevel"/>
    <w:tmpl w:val="1B0E6A8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FA6B78"/>
    <w:multiLevelType w:val="hybridMultilevel"/>
    <w:tmpl w:val="54F47EF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54831"/>
    <w:multiLevelType w:val="hybridMultilevel"/>
    <w:tmpl w:val="951E0B24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E33A1A"/>
    <w:multiLevelType w:val="hybridMultilevel"/>
    <w:tmpl w:val="6EFE7F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3B20E1"/>
    <w:multiLevelType w:val="hybridMultilevel"/>
    <w:tmpl w:val="FE78FDD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0D2FC1"/>
    <w:multiLevelType w:val="hybridMultilevel"/>
    <w:tmpl w:val="7D56F1E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2F3E27"/>
    <w:multiLevelType w:val="hybridMultilevel"/>
    <w:tmpl w:val="462EB2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4A340C"/>
    <w:multiLevelType w:val="hybridMultilevel"/>
    <w:tmpl w:val="B8A084B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62C5E"/>
    <w:multiLevelType w:val="hybridMultilevel"/>
    <w:tmpl w:val="AE40486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23"/>
  </w:num>
  <w:num w:numId="5">
    <w:abstractNumId w:val="14"/>
  </w:num>
  <w:num w:numId="6">
    <w:abstractNumId w:val="15"/>
  </w:num>
  <w:num w:numId="7">
    <w:abstractNumId w:val="21"/>
  </w:num>
  <w:num w:numId="8">
    <w:abstractNumId w:val="9"/>
  </w:num>
  <w:num w:numId="9">
    <w:abstractNumId w:val="1"/>
  </w:num>
  <w:num w:numId="10">
    <w:abstractNumId w:val="10"/>
  </w:num>
  <w:num w:numId="11">
    <w:abstractNumId w:val="13"/>
  </w:num>
  <w:num w:numId="12">
    <w:abstractNumId w:val="17"/>
  </w:num>
  <w:num w:numId="13">
    <w:abstractNumId w:val="24"/>
  </w:num>
  <w:num w:numId="14">
    <w:abstractNumId w:val="2"/>
  </w:num>
  <w:num w:numId="15">
    <w:abstractNumId w:val="5"/>
  </w:num>
  <w:num w:numId="16">
    <w:abstractNumId w:val="8"/>
  </w:num>
  <w:num w:numId="17">
    <w:abstractNumId w:val="16"/>
  </w:num>
  <w:num w:numId="18">
    <w:abstractNumId w:val="25"/>
  </w:num>
  <w:num w:numId="19">
    <w:abstractNumId w:val="0"/>
  </w:num>
  <w:num w:numId="20">
    <w:abstractNumId w:val="18"/>
  </w:num>
  <w:num w:numId="21">
    <w:abstractNumId w:val="22"/>
  </w:num>
  <w:num w:numId="22">
    <w:abstractNumId w:val="3"/>
  </w:num>
  <w:num w:numId="23">
    <w:abstractNumId w:val="11"/>
  </w:num>
  <w:num w:numId="24">
    <w:abstractNumId w:val="20"/>
  </w:num>
  <w:num w:numId="25">
    <w:abstractNumId w:val="6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665350"/>
    <w:rsid w:val="000251B1"/>
    <w:rsid w:val="00032873"/>
    <w:rsid w:val="000C5B8C"/>
    <w:rsid w:val="00183C7D"/>
    <w:rsid w:val="001F163A"/>
    <w:rsid w:val="001F3BD4"/>
    <w:rsid w:val="001F542F"/>
    <w:rsid w:val="003A7E18"/>
    <w:rsid w:val="003D606B"/>
    <w:rsid w:val="003E0F45"/>
    <w:rsid w:val="004038DF"/>
    <w:rsid w:val="0044034C"/>
    <w:rsid w:val="00460317"/>
    <w:rsid w:val="00530614"/>
    <w:rsid w:val="00564706"/>
    <w:rsid w:val="005E07FE"/>
    <w:rsid w:val="00665350"/>
    <w:rsid w:val="006B6CED"/>
    <w:rsid w:val="00710CCB"/>
    <w:rsid w:val="00711AD5"/>
    <w:rsid w:val="007423D5"/>
    <w:rsid w:val="007D18ED"/>
    <w:rsid w:val="00823156"/>
    <w:rsid w:val="0089509B"/>
    <w:rsid w:val="0095311A"/>
    <w:rsid w:val="00A77E77"/>
    <w:rsid w:val="00A928AB"/>
    <w:rsid w:val="00AE0E2C"/>
    <w:rsid w:val="00B16051"/>
    <w:rsid w:val="00B3705A"/>
    <w:rsid w:val="00B812BD"/>
    <w:rsid w:val="00C55C23"/>
    <w:rsid w:val="00C70CB0"/>
    <w:rsid w:val="00C91450"/>
    <w:rsid w:val="00E7326B"/>
    <w:rsid w:val="00E766FC"/>
    <w:rsid w:val="00EB4B61"/>
    <w:rsid w:val="00F07804"/>
    <w:rsid w:val="00F32D25"/>
    <w:rsid w:val="00FB1C0A"/>
    <w:rsid w:val="00FD08F2"/>
    <w:rsid w:val="00FE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14"/>
  </w:style>
  <w:style w:type="paragraph" w:styleId="Titre8">
    <w:name w:val="heading 8"/>
    <w:basedOn w:val="Normal"/>
    <w:next w:val="Normal"/>
    <w:link w:val="Titre8Car"/>
    <w:qFormat/>
    <w:rsid w:val="000C5B8C"/>
    <w:pPr>
      <w:spacing w:before="60"/>
      <w:ind w:left="142" w:hanging="142"/>
      <w:jc w:val="both"/>
      <w:outlineLvl w:val="7"/>
    </w:pPr>
    <w:rPr>
      <w:rFonts w:ascii="FrutigerRom" w:eastAsia="Times New Roman" w:hAnsi="FrutigerRom" w:cs="Times New Roman"/>
      <w:color w:val="993300"/>
      <w:sz w:val="16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1F3BD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3BD4"/>
  </w:style>
  <w:style w:type="character" w:styleId="Numrodepage">
    <w:name w:val="page number"/>
    <w:basedOn w:val="Policepardfaut"/>
    <w:uiPriority w:val="99"/>
    <w:semiHidden/>
    <w:unhideWhenUsed/>
    <w:rsid w:val="001F3BD4"/>
  </w:style>
  <w:style w:type="paragraph" w:styleId="En-tte">
    <w:name w:val="header"/>
    <w:basedOn w:val="Normal"/>
    <w:link w:val="En-tteCar"/>
    <w:uiPriority w:val="99"/>
    <w:unhideWhenUsed/>
    <w:rsid w:val="00FB1C0A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FB1C0A"/>
  </w:style>
  <w:style w:type="character" w:customStyle="1" w:styleId="Titre8Car">
    <w:name w:val="Titre 8 Car"/>
    <w:basedOn w:val="Policepardfaut"/>
    <w:link w:val="Titre8"/>
    <w:rsid w:val="000C5B8C"/>
    <w:rPr>
      <w:rFonts w:ascii="FrutigerRom" w:eastAsia="Times New Roman" w:hAnsi="FrutigerRom" w:cs="Times New Roman"/>
      <w:color w:val="993300"/>
      <w:sz w:val="16"/>
      <w:szCs w:val="20"/>
      <w:u w:val="single"/>
    </w:rPr>
  </w:style>
  <w:style w:type="paragraph" w:styleId="Paragraphedeliste">
    <w:name w:val="List Paragraph"/>
    <w:basedOn w:val="Normal"/>
    <w:uiPriority w:val="34"/>
    <w:qFormat/>
    <w:rsid w:val="000C5B8C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SV" w:eastAsia="en-US"/>
    </w:rPr>
  </w:style>
  <w:style w:type="paragraph" w:styleId="NormalWeb">
    <w:name w:val="Normal (Web)"/>
    <w:basedOn w:val="Normal"/>
    <w:uiPriority w:val="99"/>
    <w:unhideWhenUsed/>
    <w:rsid w:val="000C5B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Policepardfaut"/>
    <w:rsid w:val="000C5B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F3BD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BD4"/>
  </w:style>
  <w:style w:type="character" w:styleId="PageNumber">
    <w:name w:val="page number"/>
    <w:basedOn w:val="DefaultParagraphFont"/>
    <w:uiPriority w:val="99"/>
    <w:semiHidden/>
    <w:unhideWhenUsed/>
    <w:rsid w:val="001F3BD4"/>
  </w:style>
  <w:style w:type="paragraph" w:styleId="Header">
    <w:name w:val="header"/>
    <w:basedOn w:val="Normal"/>
    <w:link w:val="HeaderChar"/>
    <w:uiPriority w:val="99"/>
    <w:unhideWhenUsed/>
    <w:rsid w:val="00FB1C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1589</Words>
  <Characters>8740</Characters>
  <Application>Microsoft Office Word</Application>
  <DocSecurity>0</DocSecurity>
  <Lines>72</Lines>
  <Paragraphs>20</Paragraphs>
  <ScaleCrop>false</ScaleCrop>
  <Company>FSTT</Company>
  <LinksUpToDate>false</LinksUpToDate>
  <CharactersWithSpaces>10309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LAGLAOUI</dc:creator>
  <cp:keywords/>
  <dc:description/>
  <cp:lastModifiedBy>WINXPSP2</cp:lastModifiedBy>
  <cp:revision>6</cp:revision>
  <dcterms:created xsi:type="dcterms:W3CDTF">2013-09-04T09:34:00Z</dcterms:created>
  <dcterms:modified xsi:type="dcterms:W3CDTF">2013-09-04T11:06:00Z</dcterms:modified>
</cp:coreProperties>
</file>