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44E" w:rsidRPr="001A6CE3" w:rsidRDefault="00EE544E" w:rsidP="00EE5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Zhenlin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Fan</w:t>
      </w:r>
    </w:p>
    <w:p w:rsidR="00EE544E" w:rsidRPr="001A6CE3" w:rsidRDefault="00EE544E" w:rsidP="00EE544E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EE544E" w:rsidRPr="001A6CE3" w:rsidRDefault="00EE544E" w:rsidP="00EE544E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EB704E" w:rsidRDefault="00EE544E"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>mail:</w:t>
      </w:r>
      <w:r w:rsidRPr="00EE544E">
        <w:t xml:space="preserve"> </w:t>
      </w:r>
      <w:hyperlink r:id="rId6" w:history="1">
        <w:r w:rsidRPr="00373D41">
          <w:rPr>
            <w:rStyle w:val="a9"/>
            <w:rFonts w:ascii="Times New Roman" w:hAnsi="Times New Roman" w:cs="Times New Roman"/>
            <w:sz w:val="24"/>
            <w:szCs w:val="24"/>
          </w:rPr>
          <w:t>916056589@qq.com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44E" w:rsidRDefault="00EE544E">
      <w:pPr>
        <w:rPr>
          <w:rFonts w:hint="eastAsia"/>
        </w:rPr>
      </w:pP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About Me</w:t>
      </w:r>
      <w:bookmarkStart w:id="0" w:name="_GoBack"/>
      <w:bookmarkEnd w:id="0"/>
    </w:p>
    <w:p w:rsidR="00EB704E" w:rsidRDefault="00EB704E" w:rsidP="00EB704E">
      <w:r>
        <w:t xml:space="preserve">I am a final-year </w:t>
      </w:r>
      <w:r>
        <w:rPr>
          <w:rFonts w:hint="eastAsia"/>
        </w:rPr>
        <w:t>master</w:t>
      </w:r>
      <w:r>
        <w:t xml:space="preserve"> student in the </w:t>
      </w:r>
      <w:r w:rsidR="00EE544E" w:rsidRPr="00EE544E">
        <w:t>Department of Computer Science and Technology</w:t>
      </w:r>
      <w:r>
        <w:t xml:space="preserve">, </w:t>
      </w:r>
      <w:r w:rsidRPr="00EB704E">
        <w:t>Ocean University of China</w:t>
      </w:r>
      <w:r>
        <w:t xml:space="preserve">, advised by Prof.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</w:t>
      </w:r>
      <w:r>
        <w:t xml:space="preserve">. My research interests lie in machine learning and computer vision. In particular, I focus on </w:t>
      </w:r>
      <w:r>
        <w:rPr>
          <w:rFonts w:hint="eastAsia"/>
        </w:rPr>
        <w:t>semantic segmentation</w:t>
      </w:r>
      <w:r>
        <w:t xml:space="preserve">, </w:t>
      </w:r>
      <w:r>
        <w:rPr>
          <w:rFonts w:hint="eastAsia"/>
        </w:rPr>
        <w:t xml:space="preserve">and apply it to </w:t>
      </w:r>
      <w:r w:rsidRPr="00EB704E">
        <w:t>mesoscale eddy detection</w:t>
      </w:r>
      <w:r>
        <w:rPr>
          <w:rFonts w:hint="eastAsia"/>
        </w:rPr>
        <w:t xml:space="preserve">. </w:t>
      </w:r>
      <w:r>
        <w:t>I obtained my bachelor degree (201</w:t>
      </w:r>
      <w:r>
        <w:rPr>
          <w:rFonts w:hint="eastAsia"/>
        </w:rPr>
        <w:t>8</w:t>
      </w:r>
      <w:r>
        <w:t xml:space="preserve">) in </w:t>
      </w:r>
      <w:r w:rsidRPr="00EB704E">
        <w:t xml:space="preserve">Ocean University of </w:t>
      </w:r>
      <w:r>
        <w:rPr>
          <w:rFonts w:hint="eastAsia"/>
        </w:rPr>
        <w:t>Shanghai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News</w:t>
      </w:r>
    </w:p>
    <w:p w:rsidR="00EB704E" w:rsidRDefault="00EB704E" w:rsidP="00EB704E">
      <w:r>
        <w:t>2020.0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Two</w:t>
      </w:r>
      <w:r>
        <w:t xml:space="preserve"> paper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accepted by </w:t>
      </w:r>
      <w:r>
        <w:rPr>
          <w:rFonts w:hint="eastAsia"/>
        </w:rPr>
        <w:t>ICONIP</w:t>
      </w:r>
      <w:r>
        <w:t>.</w:t>
      </w:r>
    </w:p>
    <w:p w:rsidR="00EB704E" w:rsidRDefault="00EB704E" w:rsidP="00EB704E">
      <w:r>
        <w:t>2020.0</w:t>
      </w:r>
      <w:r>
        <w:rPr>
          <w:rFonts w:hint="eastAsia"/>
        </w:rPr>
        <w:t>3</w:t>
      </w:r>
      <w:r>
        <w:t xml:space="preserve">: One paper is accepted by </w:t>
      </w:r>
      <w:r>
        <w:rPr>
          <w:rFonts w:hint="eastAsia"/>
        </w:rPr>
        <w:t>IJCNN</w:t>
      </w:r>
      <w:r>
        <w:t>.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Selected Publications (by topic) [full list]</w:t>
      </w:r>
    </w:p>
    <w:p w:rsidR="00EB704E" w:rsidRPr="00EB704E" w:rsidRDefault="00EB704E" w:rsidP="00EB704E">
      <w:pPr>
        <w:rPr>
          <w:b/>
        </w:rPr>
      </w:pPr>
      <w:r w:rsidRPr="00EB704E">
        <w:rPr>
          <w:rFonts w:hint="eastAsia"/>
          <w:b/>
        </w:rPr>
        <w:t>M</w:t>
      </w:r>
      <w:r w:rsidRPr="00EB704E">
        <w:rPr>
          <w:b/>
        </w:rPr>
        <w:t xml:space="preserve">esoscale </w:t>
      </w:r>
      <w:r w:rsidRPr="00EB704E">
        <w:rPr>
          <w:rFonts w:hint="eastAsia"/>
          <w:b/>
        </w:rPr>
        <w:t>E</w:t>
      </w:r>
      <w:r w:rsidRPr="00EB704E">
        <w:rPr>
          <w:b/>
        </w:rPr>
        <w:t xml:space="preserve">ddy </w:t>
      </w:r>
      <w:r w:rsidRPr="00EB704E">
        <w:rPr>
          <w:rFonts w:hint="eastAsia"/>
          <w:b/>
        </w:rPr>
        <w:t>D</w:t>
      </w:r>
      <w:r w:rsidRPr="00EB704E">
        <w:rPr>
          <w:b/>
        </w:rPr>
        <w:t>etection Adaptation</w:t>
      </w:r>
    </w:p>
    <w:p w:rsidR="00EB704E" w:rsidRDefault="00EB704E" w:rsidP="00EB704E">
      <w:proofErr w:type="spellStart"/>
      <w:r>
        <w:t>Zhenlin</w:t>
      </w:r>
      <w:proofErr w:type="spellEnd"/>
      <w:r>
        <w:t xml:space="preserve"> Fan, </w:t>
      </w:r>
      <w:proofErr w:type="spellStart"/>
      <w:r>
        <w:t>Guoqiang</w:t>
      </w:r>
      <w:proofErr w:type="spellEnd"/>
      <w:r>
        <w:t xml:space="preserve"> Zhong</w:t>
      </w:r>
      <w:r w:rsidRPr="00EB704E">
        <w:t xml:space="preserve">, </w:t>
      </w:r>
      <w:proofErr w:type="spellStart"/>
      <w:r w:rsidRPr="00EB704E">
        <w:t>Haitao</w:t>
      </w:r>
      <w:proofErr w:type="spellEnd"/>
      <w:r w:rsidRPr="00EB704E">
        <w:t xml:space="preserve"> Li</w:t>
      </w:r>
      <w:r>
        <w:rPr>
          <w:rFonts w:hint="eastAsia"/>
        </w:rPr>
        <w:t>.</w:t>
      </w:r>
      <w:r>
        <w:t xml:space="preserve"> </w:t>
      </w:r>
      <w:r w:rsidRPr="00EB704E">
        <w:t>A Feature Fusion Network for Multi-Modal Mesoscale Eddy Detection</w:t>
      </w:r>
      <w:r>
        <w:t xml:space="preserve">. </w:t>
      </w:r>
      <w:r w:rsidRPr="00EB704E">
        <w:t>International Conference on Neural Information Processing</w:t>
      </w:r>
      <w:r>
        <w:t xml:space="preserve"> (</w:t>
      </w:r>
      <w:r>
        <w:rPr>
          <w:rFonts w:hint="eastAsia"/>
        </w:rPr>
        <w:t>ICONIP</w:t>
      </w:r>
      <w:r>
        <w:t>), 2020.</w:t>
      </w:r>
    </w:p>
    <w:p w:rsidR="00EB704E" w:rsidRDefault="00EB704E" w:rsidP="00EB704E">
      <w:proofErr w:type="spellStart"/>
      <w:r>
        <w:t>Zhenlin</w:t>
      </w:r>
      <w:proofErr w:type="spellEnd"/>
      <w:r>
        <w:t xml:space="preserve"> Fan, </w:t>
      </w:r>
      <w:proofErr w:type="spellStart"/>
      <w:r>
        <w:t>Guoqiang</w:t>
      </w:r>
      <w:proofErr w:type="spellEnd"/>
      <w:r>
        <w:t xml:space="preserve"> Zhong</w:t>
      </w:r>
      <w:r w:rsidRPr="00EB704E">
        <w:t xml:space="preserve">, </w:t>
      </w:r>
      <w:proofErr w:type="spellStart"/>
      <w:r w:rsidRPr="00EB704E">
        <w:t>Hongxu</w:t>
      </w:r>
      <w:proofErr w:type="spellEnd"/>
      <w:r w:rsidRPr="00EB704E">
        <w:t xml:space="preserve"> Wei, </w:t>
      </w:r>
      <w:proofErr w:type="spellStart"/>
      <w:r w:rsidRPr="00EB704E">
        <w:t>Haitao</w:t>
      </w:r>
      <w:proofErr w:type="spellEnd"/>
      <w:r w:rsidRPr="00EB704E">
        <w:t xml:space="preserve"> Li</w:t>
      </w:r>
      <w:r>
        <w:t xml:space="preserve">. </w:t>
      </w:r>
      <w:proofErr w:type="spellStart"/>
      <w:r w:rsidRPr="00EB704E">
        <w:t>EDNet</w:t>
      </w:r>
      <w:proofErr w:type="spellEnd"/>
      <w:r w:rsidRPr="00EB704E">
        <w:t>: A Mesoscale Eddy Detection Network with Multi-Modal Data</w:t>
      </w:r>
      <w:r>
        <w:t xml:space="preserve">. </w:t>
      </w:r>
      <w:r w:rsidRPr="00EB704E">
        <w:t xml:space="preserve">International Joint Conference on Neural Networks </w:t>
      </w:r>
      <w:r>
        <w:t>(</w:t>
      </w:r>
      <w:r>
        <w:rPr>
          <w:rFonts w:hint="eastAsia"/>
        </w:rPr>
        <w:t>IJCNN</w:t>
      </w:r>
      <w:r>
        <w:t>), 2020.</w:t>
      </w:r>
    </w:p>
    <w:p w:rsidR="00EB704E" w:rsidRPr="00EB704E" w:rsidRDefault="00EB704E" w:rsidP="00EB704E">
      <w:pPr>
        <w:rPr>
          <w:b/>
        </w:rPr>
      </w:pPr>
      <w:r w:rsidRPr="00EB704E">
        <w:rPr>
          <w:b/>
        </w:rPr>
        <w:t>Ocean Front Detection</w:t>
      </w:r>
      <w:r w:rsidRPr="00EB704E">
        <w:rPr>
          <w:rFonts w:hint="eastAsia"/>
          <w:b/>
        </w:rPr>
        <w:t xml:space="preserve"> </w:t>
      </w:r>
      <w:r w:rsidRPr="00EB704E">
        <w:rPr>
          <w:b/>
        </w:rPr>
        <w:t>Adaptation</w:t>
      </w:r>
    </w:p>
    <w:p w:rsidR="00EB704E" w:rsidRDefault="00EB704E" w:rsidP="00EB704E">
      <w:proofErr w:type="spellStart"/>
      <w:r>
        <w:rPr>
          <w:rFonts w:hint="eastAsia"/>
        </w:rPr>
        <w:t>Qingyang</w:t>
      </w:r>
      <w:proofErr w:type="spellEnd"/>
      <w:r>
        <w:rPr>
          <w:rFonts w:hint="eastAsia"/>
        </w:rPr>
        <w:t xml:space="preserve"> Li, </w:t>
      </w:r>
      <w:proofErr w:type="spellStart"/>
      <w:r>
        <w:t>Zhenlin</w:t>
      </w:r>
      <w:proofErr w:type="spellEnd"/>
      <w:r>
        <w:t xml:space="preserve"> Fan, </w:t>
      </w:r>
      <w:proofErr w:type="spellStart"/>
      <w:r>
        <w:t>Guoqiang</w:t>
      </w:r>
      <w:proofErr w:type="spellEnd"/>
      <w:r>
        <w:t xml:space="preserve"> Zhong. </w:t>
      </w:r>
      <w:proofErr w:type="spellStart"/>
      <w:r w:rsidRPr="00EB704E">
        <w:t>BEDNet</w:t>
      </w:r>
      <w:proofErr w:type="spellEnd"/>
      <w:r w:rsidRPr="00EB704E">
        <w:t>: Bi-Directional Edge Detection Network for Ocean Front Detection</w:t>
      </w:r>
      <w:r>
        <w:t xml:space="preserve">. </w:t>
      </w:r>
      <w:r w:rsidRPr="00EB704E">
        <w:t>International Conference on Neural Information Processing</w:t>
      </w:r>
      <w:r>
        <w:t xml:space="preserve"> (</w:t>
      </w:r>
      <w:r>
        <w:rPr>
          <w:rFonts w:hint="eastAsia"/>
        </w:rPr>
        <w:t>ICONIP</w:t>
      </w:r>
      <w:r>
        <w:t>), 2020.</w:t>
      </w:r>
    </w:p>
    <w:p w:rsidR="008440BA" w:rsidRPr="006A450A" w:rsidRDefault="008440BA" w:rsidP="008440BA">
      <w:pPr>
        <w:rPr>
          <w:b/>
          <w:sz w:val="24"/>
        </w:rPr>
      </w:pPr>
      <w:r w:rsidRPr="006A450A">
        <w:rPr>
          <w:b/>
          <w:sz w:val="24"/>
        </w:rPr>
        <w:t>Selected Awards</w:t>
      </w:r>
    </w:p>
    <w:p w:rsidR="008440BA" w:rsidRDefault="008440BA" w:rsidP="008440BA">
      <w:r w:rsidRPr="008440BA">
        <w:t>National Scholarship</w:t>
      </w:r>
      <w:r>
        <w:t xml:space="preserve">, </w:t>
      </w:r>
      <w:r w:rsidRPr="008440BA">
        <w:t>Ocean University of China</w:t>
      </w:r>
      <w:r>
        <w:t>, 2020.</w:t>
      </w:r>
    </w:p>
    <w:p w:rsidR="00EB704E" w:rsidRDefault="00EB704E" w:rsidP="008440BA"/>
    <w:sectPr w:rsidR="00EB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31A" w:rsidRDefault="0004431A" w:rsidP="00EB704E">
      <w:r>
        <w:separator/>
      </w:r>
    </w:p>
  </w:endnote>
  <w:endnote w:type="continuationSeparator" w:id="0">
    <w:p w:rsidR="0004431A" w:rsidRDefault="0004431A" w:rsidP="00E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31A" w:rsidRDefault="0004431A" w:rsidP="00EB704E">
      <w:r>
        <w:separator/>
      </w:r>
    </w:p>
  </w:footnote>
  <w:footnote w:type="continuationSeparator" w:id="0">
    <w:p w:rsidR="0004431A" w:rsidRDefault="0004431A" w:rsidP="00EB7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6C6"/>
    <w:rsid w:val="0004431A"/>
    <w:rsid w:val="006A450A"/>
    <w:rsid w:val="006A6AB9"/>
    <w:rsid w:val="007871B8"/>
    <w:rsid w:val="008440BA"/>
    <w:rsid w:val="00E465CA"/>
    <w:rsid w:val="00EB704E"/>
    <w:rsid w:val="00ED36C6"/>
    <w:rsid w:val="00EE544E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17DE6"/>
  <w15:docId w15:val="{5F44FC91-8949-411B-B456-5399D8A2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04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AB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6AB9"/>
    <w:rPr>
      <w:sz w:val="18"/>
      <w:szCs w:val="18"/>
    </w:rPr>
  </w:style>
  <w:style w:type="character" w:styleId="a9">
    <w:name w:val="Hyperlink"/>
    <w:basedOn w:val="a0"/>
    <w:uiPriority w:val="99"/>
    <w:unhideWhenUsed/>
    <w:rsid w:val="00EE544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5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16056589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OUC</cp:lastModifiedBy>
  <cp:revision>9</cp:revision>
  <dcterms:created xsi:type="dcterms:W3CDTF">2020-12-06T11:17:00Z</dcterms:created>
  <dcterms:modified xsi:type="dcterms:W3CDTF">2020-12-13T10:39:00Z</dcterms:modified>
</cp:coreProperties>
</file>