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Python Developer responsibilities include: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 effective, scalable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Developing back-end components to improve responsiveness and overall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Integrating user-facing elements into applications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 of NLP, Image Processing, Machine Learning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Working Experience in Django and Flask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Databases as PosgreSQL, MySQL, Elasticsearch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Must’ve around 5 years of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Job brief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are looking for a Python Developer to join our engineering team and help us develop and maintain various software products.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Ultimately, you’ll build highly responsive web applications that align with our business needs.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Responsibilities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Write effective, scalable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 back-end components to improve responsiveness and overall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Integrate user-facing elements into applications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 and debug programs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 functionality of existing systems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Implement security and data protection solutions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Assess and prioritize feature requests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Coordinate with internal teams to understand user requirements and provide technical solutions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Work experience as a Python Developer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Expertise in at least one popular Python framework (like Django, Flask or Pyramid)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 of object-relational mapping (ORM)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Familiarity with front-end technologies (like JavaScript and HTML5)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spirit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Good problem-solving skills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BSc in Computer Science, Engineering or relevant field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LibreOffice/7.0.3.1$Linux_X86_64 LibreOffice_project/00$Build-1</Application>
  <Pages>1</Pages>
  <Words>215</Words>
  <Characters>1420</Characters>
  <CharactersWithSpaces>1606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2021-03-07T16:11:00Z</dcterms:modified>
  <cp:revision>2</cp:revision>
  <dc:subject/>
  <dc:title/>
</cp:coreProperties>
</file>