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CB0" w:rsidRPr="00BD6366" w:rsidRDefault="007D7771" w:rsidP="000E4CB0">
      <w:pPr>
        <w:pStyle w:val="Heading2"/>
        <w:jc w:val="center"/>
        <w:rPr>
          <w:rFonts w:ascii="Verdana" w:hAnsi="Verdana" w:cs="Arial"/>
          <w:szCs w:val="17"/>
          <w:lang w:val="en-GB"/>
        </w:rPr>
      </w:pPr>
      <w:r w:rsidRPr="00BD6366">
        <w:rPr>
          <w:rFonts w:ascii="Verdana" w:hAnsi="Verdana" w:cs="Arial"/>
          <w:szCs w:val="17"/>
          <w:lang w:val="en-GB"/>
        </w:rPr>
        <w:t xml:space="preserve">    MANISH</w:t>
      </w:r>
      <w:r w:rsidR="000E4CB0" w:rsidRPr="00BD6366">
        <w:rPr>
          <w:rFonts w:ascii="Verdana" w:hAnsi="Verdana" w:cs="Arial"/>
          <w:szCs w:val="17"/>
          <w:lang w:val="en-GB"/>
        </w:rPr>
        <w:t xml:space="preserve"> TIWARI</w:t>
      </w:r>
      <w:r w:rsidR="00587571">
        <w:rPr>
          <w:rFonts w:ascii="Verdana" w:hAnsi="Verdana" w:cs="Arial"/>
          <w:szCs w:val="17"/>
          <w:lang w:val="en-GB"/>
        </w:rPr>
        <w:tab/>
      </w:r>
      <w:r w:rsidR="00587571">
        <w:rPr>
          <w:rFonts w:ascii="Verdana" w:hAnsi="Verdana" w:cs="Arial"/>
          <w:szCs w:val="17"/>
          <w:lang w:val="en-GB"/>
        </w:rPr>
        <w:tab/>
      </w:r>
    </w:p>
    <w:p w:rsidR="000E4CB0" w:rsidRPr="00BD6366" w:rsidRDefault="000E4CB0" w:rsidP="00176684">
      <w:pPr>
        <w:spacing w:line="250" w:lineRule="exact"/>
        <w:jc w:val="center"/>
        <w:rPr>
          <w:rFonts w:ascii="Verdana" w:hAnsi="Verdana"/>
          <w:b/>
          <w:sz w:val="17"/>
          <w:szCs w:val="17"/>
          <w:lang w:val="en-GB"/>
        </w:rPr>
      </w:pPr>
      <w:r w:rsidRPr="00BD6366">
        <w:rPr>
          <w:rFonts w:ascii="Verdana" w:hAnsi="Verdana"/>
          <w:b/>
          <w:sz w:val="17"/>
          <w:szCs w:val="17"/>
          <w:lang w:val="en-GB"/>
        </w:rPr>
        <w:t xml:space="preserve">E-Mail: </w:t>
      </w:r>
      <w:r w:rsidR="007D7771" w:rsidRPr="00BD6366">
        <w:rPr>
          <w:rFonts w:ascii="Verdana" w:hAnsi="Verdana"/>
          <w:sz w:val="17"/>
          <w:szCs w:val="17"/>
          <w:lang w:val="en-GB"/>
        </w:rPr>
        <w:t>manish_127543@yahoo.co.in</w:t>
      </w:r>
      <w:r w:rsidR="00243E89">
        <w:rPr>
          <w:rFonts w:ascii="Verdana" w:hAnsi="Verdana"/>
          <w:sz w:val="17"/>
          <w:szCs w:val="17"/>
          <w:lang w:val="en-GB"/>
        </w:rPr>
        <w:t>., manish.chem04@gmail</w:t>
      </w:r>
      <w:r w:rsidR="00285F5C" w:rsidRPr="00BD6366">
        <w:rPr>
          <w:rFonts w:ascii="Verdana" w:hAnsi="Verdana"/>
          <w:sz w:val="17"/>
          <w:szCs w:val="17"/>
          <w:lang w:val="en-GB"/>
        </w:rPr>
        <w:t>.</w:t>
      </w:r>
      <w:r w:rsidR="007D7771" w:rsidRPr="00BD6366">
        <w:rPr>
          <w:rFonts w:ascii="Verdana" w:hAnsi="Verdana"/>
          <w:sz w:val="17"/>
          <w:szCs w:val="17"/>
          <w:lang w:val="en-GB"/>
        </w:rPr>
        <w:t>com</w:t>
      </w:r>
      <w:r w:rsidR="00F93454" w:rsidRPr="00BD6366">
        <w:rPr>
          <w:rFonts w:ascii="Verdana" w:hAnsi="Verdana"/>
          <w:sz w:val="17"/>
          <w:szCs w:val="17"/>
          <w:lang w:val="en-GB"/>
        </w:rPr>
        <w:t xml:space="preserve"> </w:t>
      </w:r>
      <w:r w:rsidRPr="00BD6366">
        <w:rPr>
          <w:rFonts w:ascii="Verdana" w:hAnsi="Verdana"/>
          <w:sz w:val="17"/>
          <w:szCs w:val="17"/>
          <w:lang w:val="en-GB"/>
        </w:rPr>
        <w:t xml:space="preserve"> </w:t>
      </w:r>
      <w:r w:rsidR="007D7771" w:rsidRPr="00BD6366">
        <w:rPr>
          <w:rFonts w:ascii="Verdana" w:hAnsi="Verdana"/>
          <w:sz w:val="17"/>
          <w:szCs w:val="17"/>
          <w:lang w:val="en-GB"/>
        </w:rPr>
        <w:t xml:space="preserve">                     </w:t>
      </w:r>
      <w:r w:rsidRPr="00BD6366">
        <w:rPr>
          <w:rFonts w:ascii="Verdana" w:hAnsi="Verdana"/>
          <w:b/>
          <w:sz w:val="17"/>
          <w:szCs w:val="17"/>
          <w:lang w:val="en-GB"/>
        </w:rPr>
        <w:t>Contact No.:</w:t>
      </w:r>
      <w:r w:rsidRPr="00BD6366">
        <w:rPr>
          <w:rFonts w:ascii="Verdana" w:hAnsi="Verdana"/>
          <w:sz w:val="17"/>
          <w:szCs w:val="17"/>
          <w:lang w:val="en-GB"/>
        </w:rPr>
        <w:t xml:space="preserve"> </w:t>
      </w:r>
      <w:r w:rsidR="007D7771" w:rsidRPr="00BD6366">
        <w:rPr>
          <w:rFonts w:ascii="Verdana" w:hAnsi="Verdana"/>
          <w:sz w:val="17"/>
          <w:szCs w:val="17"/>
          <w:lang w:val="en-GB"/>
        </w:rPr>
        <w:t>+91-9910272932</w:t>
      </w:r>
      <w:r w:rsidRPr="00BD6366">
        <w:rPr>
          <w:rFonts w:ascii="Verdana" w:hAnsi="Verdana"/>
          <w:sz w:val="17"/>
          <w:szCs w:val="17"/>
          <w:lang w:val="en-GB"/>
        </w:rPr>
        <w:t xml:space="preserve"> </w:t>
      </w:r>
    </w:p>
    <w:p w:rsidR="000E4CB0" w:rsidRPr="00BD6366" w:rsidRDefault="00EF74B2" w:rsidP="00EF74B2">
      <w:pPr>
        <w:pBdr>
          <w:bottom w:val="single" w:sz="6" w:space="2" w:color="auto"/>
        </w:pBdr>
        <w:tabs>
          <w:tab w:val="left" w:pos="1843"/>
          <w:tab w:val="left" w:pos="2835"/>
        </w:tabs>
        <w:suppressAutoHyphens/>
        <w:spacing w:line="260" w:lineRule="exact"/>
        <w:rPr>
          <w:rFonts w:ascii="Verdana" w:hAnsi="Verdana" w:cs="Arial"/>
          <w:spacing w:val="-2"/>
          <w:sz w:val="17"/>
          <w:szCs w:val="17"/>
        </w:rPr>
      </w:pPr>
      <w:r w:rsidRPr="00BD6366">
        <w:rPr>
          <w:rFonts w:cs="Arial"/>
          <w:spacing w:val="-2"/>
          <w:sz w:val="20"/>
        </w:rPr>
        <w:t xml:space="preserve">                                                                               </w:t>
      </w:r>
      <w:r w:rsidRPr="00BD6366">
        <w:rPr>
          <w:rFonts w:cs="Arial"/>
          <w:spacing w:val="-2"/>
          <w:sz w:val="20"/>
        </w:rPr>
        <w:tab/>
      </w:r>
      <w:r w:rsidRPr="00BD6366">
        <w:rPr>
          <w:rFonts w:cs="Arial"/>
          <w:spacing w:val="-2"/>
          <w:sz w:val="20"/>
        </w:rPr>
        <w:tab/>
      </w:r>
      <w:r w:rsidRPr="00BD6366">
        <w:rPr>
          <w:rFonts w:cs="Arial"/>
          <w:spacing w:val="-2"/>
          <w:sz w:val="20"/>
        </w:rPr>
        <w:tab/>
      </w:r>
      <w:r w:rsidRPr="00BD6366">
        <w:rPr>
          <w:rFonts w:cs="Arial"/>
          <w:spacing w:val="-2"/>
          <w:sz w:val="20"/>
        </w:rPr>
        <w:tab/>
      </w:r>
      <w:r w:rsidRPr="00BD6366">
        <w:rPr>
          <w:rFonts w:cs="Arial"/>
          <w:spacing w:val="-2"/>
          <w:sz w:val="20"/>
        </w:rPr>
        <w:tab/>
      </w:r>
      <w:r w:rsidRPr="00BD6366">
        <w:rPr>
          <w:rFonts w:cs="Arial"/>
          <w:spacing w:val="-2"/>
          <w:sz w:val="20"/>
        </w:rPr>
        <w:tab/>
      </w:r>
      <w:r w:rsidRPr="00BD6366">
        <w:rPr>
          <w:rFonts w:cs="Arial"/>
          <w:spacing w:val="-2"/>
          <w:sz w:val="20"/>
        </w:rPr>
        <w:tab/>
      </w:r>
      <w:r w:rsidR="00243E89">
        <w:rPr>
          <w:rFonts w:cs="Arial"/>
          <w:spacing w:val="-2"/>
          <w:sz w:val="20"/>
        </w:rPr>
        <w:t xml:space="preserve">     </w:t>
      </w:r>
      <w:r w:rsidRPr="00BD6366">
        <w:rPr>
          <w:rFonts w:ascii="Verdana" w:hAnsi="Verdana" w:cs="Arial"/>
          <w:spacing w:val="-2"/>
          <w:sz w:val="17"/>
          <w:szCs w:val="17"/>
        </w:rPr>
        <w:t>+91-9971478260</w:t>
      </w:r>
    </w:p>
    <w:p w:rsidR="00F84152" w:rsidRPr="00BD6366" w:rsidRDefault="00F84152" w:rsidP="00F84152">
      <w:pPr>
        <w:pBdr>
          <w:bottom w:val="thinThickThinMediumGap" w:sz="18" w:space="1" w:color="auto"/>
        </w:pBdr>
        <w:suppressAutoHyphens/>
        <w:snapToGrid w:val="0"/>
        <w:spacing w:line="250" w:lineRule="exact"/>
        <w:jc w:val="both"/>
        <w:rPr>
          <w:rFonts w:ascii="Verdana" w:hAnsi="Verdana"/>
          <w:b/>
          <w:sz w:val="17"/>
          <w:szCs w:val="17"/>
          <w:lang w:val="en-GB"/>
        </w:rPr>
      </w:pPr>
      <w:r w:rsidRPr="00BD6366">
        <w:rPr>
          <w:rFonts w:ascii="Verdana" w:hAnsi="Verdana"/>
          <w:b/>
          <w:sz w:val="17"/>
          <w:szCs w:val="17"/>
          <w:lang w:val="en-GB"/>
        </w:rPr>
        <w:t>CORE COMPETENCIES</w:t>
      </w:r>
    </w:p>
    <w:p w:rsidR="00B86A62" w:rsidRPr="00BD6366" w:rsidRDefault="0004274E" w:rsidP="00B86A62">
      <w:pPr>
        <w:pStyle w:val="BodyText2"/>
        <w:numPr>
          <w:ilvl w:val="0"/>
          <w:numId w:val="3"/>
        </w:numPr>
        <w:tabs>
          <w:tab w:val="left" w:pos="90"/>
        </w:tabs>
        <w:spacing w:after="120" w:line="250" w:lineRule="exact"/>
        <w:jc w:val="both"/>
        <w:rPr>
          <w:rFonts w:ascii="Verdana" w:hAnsi="Verdana"/>
          <w:b w:val="0"/>
          <w:sz w:val="17"/>
          <w:szCs w:val="17"/>
          <w:lang w:val="en-GB"/>
        </w:rPr>
      </w:pPr>
      <w:r>
        <w:rPr>
          <w:rFonts w:ascii="Verdana" w:hAnsi="Verdana"/>
          <w:b w:val="0"/>
          <w:sz w:val="17"/>
          <w:szCs w:val="17"/>
          <w:lang w:val="en-GB"/>
        </w:rPr>
        <w:t>Having</w:t>
      </w:r>
      <w:r w:rsidR="00B86A62" w:rsidRPr="00BD6366">
        <w:rPr>
          <w:rFonts w:ascii="Verdana" w:hAnsi="Verdana"/>
          <w:b w:val="0"/>
          <w:sz w:val="17"/>
          <w:szCs w:val="17"/>
          <w:lang w:val="en-GB"/>
        </w:rPr>
        <w:t xml:space="preserve"> </w:t>
      </w:r>
      <w:r w:rsidR="00CF0E1F" w:rsidRPr="00BD6366">
        <w:rPr>
          <w:rFonts w:ascii="Verdana" w:hAnsi="Verdana"/>
          <w:sz w:val="17"/>
          <w:szCs w:val="17"/>
          <w:lang w:val="en-GB"/>
        </w:rPr>
        <w:t>1</w:t>
      </w:r>
      <w:r w:rsidR="0050790A">
        <w:rPr>
          <w:rFonts w:ascii="Verdana" w:hAnsi="Verdana"/>
          <w:sz w:val="17"/>
          <w:szCs w:val="17"/>
          <w:lang w:val="en-GB"/>
        </w:rPr>
        <w:t>2</w:t>
      </w:r>
      <w:r w:rsidR="00B86A62" w:rsidRPr="00BD6366">
        <w:rPr>
          <w:rFonts w:ascii="Verdana" w:hAnsi="Verdana"/>
          <w:sz w:val="17"/>
          <w:szCs w:val="17"/>
          <w:lang w:val="en-GB"/>
        </w:rPr>
        <w:t xml:space="preserve"> years</w:t>
      </w:r>
      <w:r w:rsidR="00B86A62" w:rsidRPr="00BD6366">
        <w:rPr>
          <w:rFonts w:ascii="Verdana" w:hAnsi="Verdana"/>
          <w:b w:val="0"/>
          <w:sz w:val="17"/>
          <w:szCs w:val="17"/>
          <w:lang w:val="en-GB"/>
        </w:rPr>
        <w:t xml:space="preserve"> of </w:t>
      </w:r>
      <w:r w:rsidR="00914876" w:rsidRPr="00BD6366">
        <w:rPr>
          <w:rFonts w:ascii="Verdana" w:hAnsi="Verdana"/>
          <w:b w:val="0"/>
          <w:sz w:val="17"/>
          <w:szCs w:val="17"/>
          <w:lang w:val="en-GB"/>
        </w:rPr>
        <w:t xml:space="preserve">Engineering </w:t>
      </w:r>
      <w:r w:rsidR="00B86A62" w:rsidRPr="00BD6366">
        <w:rPr>
          <w:rFonts w:ascii="Verdana" w:hAnsi="Verdana"/>
          <w:b w:val="0"/>
          <w:sz w:val="17"/>
          <w:szCs w:val="17"/>
          <w:lang w:val="en-GB"/>
        </w:rPr>
        <w:t>Experience in Oil &amp; Gas EPC Project</w:t>
      </w:r>
      <w:r w:rsidR="00914876" w:rsidRPr="00BD6366">
        <w:rPr>
          <w:rFonts w:ascii="Verdana" w:hAnsi="Verdana"/>
          <w:b w:val="0"/>
          <w:sz w:val="17"/>
          <w:szCs w:val="17"/>
          <w:lang w:val="en-GB"/>
        </w:rPr>
        <w:t>s</w:t>
      </w:r>
      <w:r w:rsidR="00B86A62" w:rsidRPr="00BD6366">
        <w:rPr>
          <w:rFonts w:ascii="Verdana" w:hAnsi="Verdana"/>
          <w:b w:val="0"/>
          <w:sz w:val="17"/>
          <w:szCs w:val="17"/>
          <w:lang w:val="en-GB"/>
        </w:rPr>
        <w:t>.</w:t>
      </w:r>
    </w:p>
    <w:p w:rsidR="0016134B" w:rsidRPr="00BD6366" w:rsidRDefault="008A2DA3" w:rsidP="00914876">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sz w:val="17"/>
          <w:szCs w:val="17"/>
          <w:lang w:val="en-GB"/>
        </w:rPr>
        <w:t>E</w:t>
      </w:r>
      <w:r w:rsidR="006C29B2" w:rsidRPr="00BD6366">
        <w:rPr>
          <w:rFonts w:ascii="Verdana" w:hAnsi="Verdana"/>
          <w:sz w:val="17"/>
          <w:szCs w:val="17"/>
          <w:lang w:val="en-GB"/>
        </w:rPr>
        <w:t xml:space="preserve">xperience in the field of </w:t>
      </w:r>
      <w:r w:rsidR="00073B4C" w:rsidRPr="00BD6366">
        <w:rPr>
          <w:rFonts w:ascii="Verdana" w:hAnsi="Verdana"/>
          <w:sz w:val="17"/>
          <w:szCs w:val="17"/>
          <w:lang w:val="en-GB"/>
        </w:rPr>
        <w:t>Conceptual</w:t>
      </w:r>
      <w:r w:rsidR="00510A8F" w:rsidRPr="00BD6366">
        <w:rPr>
          <w:rFonts w:ascii="Verdana" w:hAnsi="Verdana"/>
          <w:sz w:val="17"/>
          <w:szCs w:val="17"/>
          <w:lang w:val="en-GB"/>
        </w:rPr>
        <w:t xml:space="preserve"> </w:t>
      </w:r>
      <w:r w:rsidR="00FF245A" w:rsidRPr="00BD6366">
        <w:rPr>
          <w:rFonts w:ascii="Verdana" w:hAnsi="Verdana"/>
          <w:sz w:val="17"/>
          <w:szCs w:val="17"/>
          <w:lang w:val="en-GB"/>
        </w:rPr>
        <w:t xml:space="preserve">and </w:t>
      </w:r>
      <w:r w:rsidR="00317864" w:rsidRPr="00BD6366">
        <w:rPr>
          <w:rFonts w:ascii="Verdana" w:hAnsi="Verdana"/>
          <w:sz w:val="17"/>
          <w:szCs w:val="17"/>
          <w:lang w:val="en-GB"/>
        </w:rPr>
        <w:t>Detail Engineering</w:t>
      </w:r>
      <w:r w:rsidR="00F37165" w:rsidRPr="00BD6366">
        <w:rPr>
          <w:rFonts w:ascii="Verdana" w:hAnsi="Verdana"/>
          <w:sz w:val="17"/>
          <w:szCs w:val="17"/>
          <w:lang w:val="en-GB"/>
        </w:rPr>
        <w:t xml:space="preserve"> in area</w:t>
      </w:r>
      <w:r w:rsidR="00B86A62" w:rsidRPr="00BD6366">
        <w:rPr>
          <w:rFonts w:ascii="Verdana" w:hAnsi="Verdana"/>
          <w:sz w:val="17"/>
          <w:szCs w:val="17"/>
          <w:lang w:val="en-GB"/>
        </w:rPr>
        <w:t xml:space="preserve"> of Hydrocarbons, Pipeline,</w:t>
      </w:r>
      <w:r w:rsidR="00F37165" w:rsidRPr="00BD6366">
        <w:rPr>
          <w:rFonts w:ascii="Verdana" w:hAnsi="Verdana"/>
          <w:sz w:val="17"/>
          <w:szCs w:val="17"/>
          <w:lang w:val="en-GB"/>
        </w:rPr>
        <w:t xml:space="preserve"> Tank farm</w:t>
      </w:r>
      <w:r w:rsidR="00CF0E1F" w:rsidRPr="00BD6366">
        <w:rPr>
          <w:rFonts w:ascii="Verdana" w:hAnsi="Verdana"/>
          <w:sz w:val="17"/>
          <w:szCs w:val="17"/>
          <w:lang w:val="en-GB"/>
        </w:rPr>
        <w:t>, Compressor Station &amp; City Gas Distribution Project</w:t>
      </w:r>
      <w:r w:rsidR="00CF0E1F" w:rsidRPr="00BD6366">
        <w:rPr>
          <w:rFonts w:ascii="Verdana" w:hAnsi="Verdana"/>
          <w:b w:val="0"/>
          <w:sz w:val="17"/>
          <w:szCs w:val="17"/>
          <w:lang w:val="en-GB"/>
        </w:rPr>
        <w:t>.</w:t>
      </w:r>
    </w:p>
    <w:p w:rsidR="00355B4B" w:rsidRPr="00BD6366" w:rsidRDefault="000D70A9" w:rsidP="008B5E10">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O</w:t>
      </w:r>
      <w:r w:rsidR="00355B4B" w:rsidRPr="00BD6366">
        <w:rPr>
          <w:rFonts w:ascii="Verdana" w:hAnsi="Verdana"/>
          <w:b w:val="0"/>
          <w:sz w:val="17"/>
          <w:szCs w:val="17"/>
          <w:lang w:val="en-GB"/>
        </w:rPr>
        <w:t xml:space="preserve">peration manual, Control Philosophy, Shutdown Philosophy </w:t>
      </w:r>
    </w:p>
    <w:p w:rsidR="0021252B" w:rsidRPr="00BD6366" w:rsidRDefault="0016134B" w:rsidP="006C29B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w:t>
      </w:r>
      <w:bookmarkStart w:id="0" w:name="_GoBack"/>
      <w:bookmarkEnd w:id="0"/>
      <w:r w:rsidRPr="00BD6366">
        <w:rPr>
          <w:rFonts w:ascii="Verdana" w:hAnsi="Verdana"/>
          <w:b w:val="0"/>
          <w:sz w:val="17"/>
          <w:szCs w:val="17"/>
          <w:lang w:val="en-GB"/>
        </w:rPr>
        <w:t xml:space="preserve"> of Technical Bid Specification</w:t>
      </w:r>
      <w:r w:rsidR="00355B4B" w:rsidRPr="00BD6366">
        <w:rPr>
          <w:rFonts w:ascii="Verdana" w:hAnsi="Verdana"/>
          <w:b w:val="0"/>
          <w:sz w:val="17"/>
          <w:szCs w:val="17"/>
          <w:lang w:val="en-GB"/>
        </w:rPr>
        <w:t>, review tender document</w:t>
      </w:r>
      <w:r w:rsidR="00914876" w:rsidRPr="00BD6366">
        <w:rPr>
          <w:rFonts w:ascii="Verdana" w:hAnsi="Verdana"/>
          <w:b w:val="0"/>
          <w:sz w:val="17"/>
          <w:szCs w:val="17"/>
          <w:lang w:val="en-GB"/>
        </w:rPr>
        <w:t>s, Vendor Coordination.</w:t>
      </w:r>
    </w:p>
    <w:p w:rsidR="005767FF" w:rsidRPr="00BD6366" w:rsidRDefault="00355B4B" w:rsidP="006C29B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Familiar with international c</w:t>
      </w:r>
      <w:r w:rsidR="005767FF" w:rsidRPr="00BD6366">
        <w:rPr>
          <w:rFonts w:ascii="Verdana" w:hAnsi="Verdana"/>
          <w:b w:val="0"/>
          <w:sz w:val="17"/>
          <w:szCs w:val="17"/>
          <w:lang w:val="en-GB"/>
        </w:rPr>
        <w:t>odes like API, ASME, NFPA</w:t>
      </w:r>
      <w:r w:rsidR="00914876" w:rsidRPr="00BD6366">
        <w:rPr>
          <w:rFonts w:ascii="Verdana" w:hAnsi="Verdana"/>
          <w:b w:val="0"/>
          <w:sz w:val="17"/>
          <w:szCs w:val="17"/>
          <w:lang w:val="en-GB"/>
        </w:rPr>
        <w:t>.</w:t>
      </w:r>
    </w:p>
    <w:p w:rsidR="00914876" w:rsidRDefault="00914876" w:rsidP="006C29B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Involved in HSE studies of Pipelines like (QRA, FGDERA, HFE, HAZOP and SIL).</w:t>
      </w:r>
    </w:p>
    <w:p w:rsidR="00B60322" w:rsidRDefault="00B60322" w:rsidP="006C29B2">
      <w:pPr>
        <w:pStyle w:val="BodyText2"/>
        <w:numPr>
          <w:ilvl w:val="0"/>
          <w:numId w:val="3"/>
        </w:numPr>
        <w:tabs>
          <w:tab w:val="left" w:pos="90"/>
        </w:tabs>
        <w:spacing w:after="120" w:line="250" w:lineRule="exact"/>
        <w:jc w:val="both"/>
        <w:rPr>
          <w:rFonts w:ascii="Verdana" w:hAnsi="Verdana"/>
          <w:b w:val="0"/>
          <w:sz w:val="17"/>
          <w:szCs w:val="17"/>
          <w:lang w:val="en-GB"/>
        </w:rPr>
      </w:pPr>
      <w:r>
        <w:rPr>
          <w:rFonts w:ascii="Verdana" w:hAnsi="Verdana"/>
          <w:b w:val="0"/>
          <w:sz w:val="17"/>
          <w:szCs w:val="17"/>
          <w:lang w:val="en-GB"/>
        </w:rPr>
        <w:t>Familiar with PNGRB norms.</w:t>
      </w:r>
    </w:p>
    <w:p w:rsidR="000E4CB0" w:rsidRPr="00BD6366" w:rsidRDefault="000E4CB0" w:rsidP="000E4CB0">
      <w:pPr>
        <w:pBdr>
          <w:bottom w:val="thinThickThinMediumGap" w:sz="18" w:space="1" w:color="auto"/>
        </w:pBdr>
        <w:suppressAutoHyphens/>
        <w:snapToGrid w:val="0"/>
        <w:spacing w:line="250" w:lineRule="exact"/>
        <w:jc w:val="both"/>
        <w:rPr>
          <w:rFonts w:ascii="Verdana" w:hAnsi="Verdana" w:cs="Arial"/>
          <w:sz w:val="17"/>
          <w:szCs w:val="17"/>
          <w:lang w:val="en-GB"/>
        </w:rPr>
      </w:pPr>
      <w:r w:rsidRPr="00BD6366">
        <w:rPr>
          <w:rFonts w:ascii="Verdana" w:hAnsi="Verdana"/>
          <w:b/>
          <w:sz w:val="17"/>
          <w:szCs w:val="17"/>
          <w:lang w:val="en-GB"/>
        </w:rPr>
        <w:t>ACADEMIA</w:t>
      </w:r>
    </w:p>
    <w:p w:rsidR="000E4CB0" w:rsidRPr="00BD6366" w:rsidRDefault="00B86A62" w:rsidP="00366D34">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B.Tech</w:t>
      </w:r>
      <w:r w:rsidR="000E4CB0" w:rsidRPr="00BD6366">
        <w:rPr>
          <w:rFonts w:ascii="Verdana" w:hAnsi="Verdana"/>
          <w:b w:val="0"/>
          <w:sz w:val="17"/>
          <w:szCs w:val="17"/>
          <w:lang w:val="en-GB"/>
        </w:rPr>
        <w:t xml:space="preserve">. </w:t>
      </w:r>
      <w:r w:rsidRPr="00BD6366">
        <w:rPr>
          <w:rFonts w:ascii="Verdana" w:hAnsi="Verdana"/>
          <w:b w:val="0"/>
          <w:sz w:val="17"/>
          <w:szCs w:val="17"/>
          <w:lang w:val="en-GB"/>
        </w:rPr>
        <w:t xml:space="preserve">in </w:t>
      </w:r>
      <w:r w:rsidR="000E4CB0" w:rsidRPr="00BD6366">
        <w:rPr>
          <w:rFonts w:ascii="Verdana" w:hAnsi="Verdana"/>
          <w:b w:val="0"/>
          <w:sz w:val="17"/>
          <w:szCs w:val="17"/>
          <w:lang w:val="en-GB"/>
        </w:rPr>
        <w:t>Chemical</w:t>
      </w:r>
      <w:r w:rsidRPr="00BD6366">
        <w:rPr>
          <w:rFonts w:ascii="Verdana" w:hAnsi="Verdana"/>
          <w:b w:val="0"/>
          <w:sz w:val="17"/>
          <w:szCs w:val="17"/>
          <w:lang w:val="en-GB"/>
        </w:rPr>
        <w:t xml:space="preserve"> Engineering</w:t>
      </w:r>
      <w:r w:rsidR="000E4CB0" w:rsidRPr="00BD6366">
        <w:rPr>
          <w:rFonts w:ascii="Verdana" w:hAnsi="Verdana"/>
          <w:b w:val="0"/>
          <w:sz w:val="17"/>
          <w:szCs w:val="17"/>
          <w:lang w:val="en-GB"/>
        </w:rPr>
        <w:t xml:space="preserve">, </w:t>
      </w:r>
      <w:r w:rsidRPr="00BD6366">
        <w:rPr>
          <w:rFonts w:ascii="Verdana" w:hAnsi="Verdana"/>
          <w:b w:val="0"/>
          <w:sz w:val="17"/>
          <w:szCs w:val="17"/>
          <w:lang w:val="en-GB"/>
        </w:rPr>
        <w:t>Dr.K.N Modi Institute of Engineering &amp; Technology</w:t>
      </w:r>
      <w:r w:rsidR="000E4CB0" w:rsidRPr="00BD6366">
        <w:rPr>
          <w:rFonts w:ascii="Verdana" w:hAnsi="Verdana"/>
          <w:b w:val="0"/>
          <w:sz w:val="17"/>
          <w:szCs w:val="17"/>
          <w:lang w:val="en-GB"/>
        </w:rPr>
        <w:t xml:space="preserve">, </w:t>
      </w:r>
      <w:r w:rsidRPr="00BD6366">
        <w:rPr>
          <w:rFonts w:ascii="Verdana" w:hAnsi="Verdana"/>
          <w:b w:val="0"/>
          <w:sz w:val="17"/>
          <w:szCs w:val="17"/>
          <w:lang w:val="en-GB"/>
        </w:rPr>
        <w:t>Modi Nagar (U.P.), 2007</w:t>
      </w:r>
    </w:p>
    <w:p w:rsidR="008A2DA3" w:rsidRPr="00BD6366" w:rsidRDefault="00243007" w:rsidP="00366D34">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B.Tech aggregate 70%.</w:t>
      </w:r>
    </w:p>
    <w:p w:rsidR="00243007" w:rsidRPr="00BD6366" w:rsidRDefault="00243007" w:rsidP="00366D34">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12</w:t>
      </w:r>
      <w:r w:rsidRPr="00BD6366">
        <w:rPr>
          <w:rFonts w:ascii="Verdana" w:hAnsi="Verdana"/>
          <w:b w:val="0"/>
          <w:sz w:val="17"/>
          <w:szCs w:val="17"/>
          <w:vertAlign w:val="superscript"/>
          <w:lang w:val="en-GB"/>
        </w:rPr>
        <w:t>th</w:t>
      </w:r>
      <w:r w:rsidRPr="00BD6366">
        <w:rPr>
          <w:rFonts w:ascii="Verdana" w:hAnsi="Verdana"/>
          <w:b w:val="0"/>
          <w:sz w:val="17"/>
          <w:szCs w:val="17"/>
          <w:lang w:val="en-GB"/>
        </w:rPr>
        <w:t xml:space="preserve"> from KV Kanpur aggregate 71%.</w:t>
      </w:r>
    </w:p>
    <w:p w:rsidR="00BA5DAB" w:rsidRPr="00BD6366" w:rsidRDefault="00366D34" w:rsidP="003C0504">
      <w:pPr>
        <w:pBdr>
          <w:bottom w:val="thinThickThinMediumGap" w:sz="18" w:space="11" w:color="auto"/>
        </w:pBdr>
        <w:tabs>
          <w:tab w:val="right" w:pos="10469"/>
        </w:tabs>
        <w:suppressAutoHyphens/>
        <w:snapToGrid w:val="0"/>
        <w:spacing w:line="250" w:lineRule="exact"/>
        <w:jc w:val="both"/>
        <w:rPr>
          <w:rFonts w:ascii="Verdana" w:hAnsi="Verdana"/>
          <w:b/>
          <w:sz w:val="17"/>
          <w:szCs w:val="17"/>
          <w:lang w:val="en-GB"/>
        </w:rPr>
      </w:pPr>
      <w:r w:rsidRPr="00BD6366">
        <w:rPr>
          <w:rFonts w:ascii="Verdana" w:hAnsi="Verdana"/>
          <w:b/>
          <w:sz w:val="17"/>
          <w:szCs w:val="17"/>
          <w:lang w:val="en-GB"/>
        </w:rPr>
        <w:t xml:space="preserve">Experience </w:t>
      </w:r>
    </w:p>
    <w:p w:rsidR="00BA5DAB" w:rsidRPr="00BD6366" w:rsidRDefault="00891808" w:rsidP="00BA5DAB">
      <w:pPr>
        <w:pBdr>
          <w:top w:val="single" w:sz="4" w:space="0" w:color="auto"/>
          <w:left w:val="single" w:sz="4" w:space="0" w:color="auto"/>
          <w:bottom w:val="single" w:sz="4" w:space="1" w:color="auto"/>
          <w:right w:val="single" w:sz="4" w:space="4" w:color="auto"/>
        </w:pBdr>
        <w:tabs>
          <w:tab w:val="left" w:pos="1260"/>
        </w:tabs>
        <w:spacing w:line="250" w:lineRule="exact"/>
        <w:rPr>
          <w:rFonts w:cs="Arial"/>
          <w:b/>
          <w:sz w:val="20"/>
        </w:rPr>
      </w:pPr>
      <w:r w:rsidRPr="00BD6366">
        <w:rPr>
          <w:rFonts w:ascii="Verdana" w:hAnsi="Verdana"/>
          <w:b/>
          <w:sz w:val="17"/>
          <w:szCs w:val="17"/>
          <w:lang w:val="en-GB"/>
        </w:rPr>
        <w:t>October 2010</w:t>
      </w:r>
      <w:r w:rsidR="00BA5DAB" w:rsidRPr="00BD6366">
        <w:rPr>
          <w:rFonts w:ascii="Verdana" w:hAnsi="Verdana"/>
          <w:b/>
          <w:sz w:val="17"/>
          <w:szCs w:val="17"/>
          <w:lang w:val="en-GB"/>
        </w:rPr>
        <w:t xml:space="preserve">   </w:t>
      </w:r>
      <w:r w:rsidR="00584B9C" w:rsidRPr="00BD6366">
        <w:rPr>
          <w:rFonts w:ascii="Verdana" w:hAnsi="Verdana"/>
          <w:b/>
          <w:sz w:val="17"/>
          <w:szCs w:val="17"/>
          <w:lang w:val="en-GB"/>
        </w:rPr>
        <w:t>to till date</w:t>
      </w:r>
      <w:r w:rsidR="00BA5DAB" w:rsidRPr="00BD6366">
        <w:rPr>
          <w:rFonts w:ascii="Verdana" w:hAnsi="Verdana"/>
          <w:b/>
          <w:sz w:val="17"/>
          <w:szCs w:val="17"/>
          <w:lang w:val="en-GB"/>
        </w:rPr>
        <w:t xml:space="preserve">                             </w:t>
      </w:r>
      <w:r w:rsidR="008E56EE" w:rsidRPr="00BD6366">
        <w:rPr>
          <w:rFonts w:ascii="Verdana" w:hAnsi="Verdana"/>
          <w:b/>
          <w:sz w:val="17"/>
          <w:szCs w:val="17"/>
          <w:lang w:val="en-GB"/>
        </w:rPr>
        <w:t xml:space="preserve">              </w:t>
      </w:r>
      <w:r w:rsidRPr="00BD6366">
        <w:rPr>
          <w:rFonts w:ascii="Verdana" w:hAnsi="Verdana"/>
          <w:b/>
          <w:sz w:val="17"/>
          <w:szCs w:val="17"/>
          <w:lang w:val="en-GB"/>
        </w:rPr>
        <w:t>Punj Lloyd Engineering Ltd.</w:t>
      </w:r>
      <w:r w:rsidR="00067AC8" w:rsidRPr="00BD6366">
        <w:rPr>
          <w:rFonts w:ascii="Verdana" w:hAnsi="Verdana"/>
          <w:b/>
          <w:sz w:val="17"/>
          <w:szCs w:val="17"/>
          <w:lang w:val="en-GB"/>
        </w:rPr>
        <w:t>, Gurgaon</w:t>
      </w:r>
    </w:p>
    <w:p w:rsidR="00BA5DAB" w:rsidRPr="00BD6366" w:rsidRDefault="00BA5DAB" w:rsidP="00BA5DAB">
      <w:pPr>
        <w:tabs>
          <w:tab w:val="left" w:pos="1843"/>
        </w:tabs>
        <w:suppressAutoHyphens/>
        <w:spacing w:line="260" w:lineRule="exact"/>
        <w:rPr>
          <w:rFonts w:cs="Arial"/>
          <w:b/>
          <w:sz w:val="20"/>
        </w:rPr>
      </w:pPr>
    </w:p>
    <w:p w:rsidR="00F119F6" w:rsidRPr="00BD6366" w:rsidRDefault="00891808" w:rsidP="00BA5DAB">
      <w:pPr>
        <w:tabs>
          <w:tab w:val="left" w:pos="1843"/>
        </w:tabs>
        <w:suppressAutoHyphens/>
        <w:spacing w:line="260" w:lineRule="exact"/>
        <w:rPr>
          <w:rFonts w:cs="Arial"/>
          <w:b/>
          <w:sz w:val="20"/>
          <w:u w:val="single"/>
        </w:rPr>
      </w:pPr>
      <w:r w:rsidRPr="00BD6366">
        <w:rPr>
          <w:rFonts w:cs="Arial"/>
          <w:b/>
          <w:sz w:val="20"/>
          <w:u w:val="single"/>
        </w:rPr>
        <w:t xml:space="preserve">Project Descriptions: </w:t>
      </w:r>
    </w:p>
    <w:p w:rsidR="00204133" w:rsidRPr="00BD6366" w:rsidRDefault="00204133" w:rsidP="00BA5DAB">
      <w:pPr>
        <w:tabs>
          <w:tab w:val="left" w:pos="1843"/>
        </w:tabs>
        <w:suppressAutoHyphens/>
        <w:spacing w:line="260" w:lineRule="exact"/>
        <w:rPr>
          <w:rFonts w:cs="Arial"/>
          <w:b/>
          <w:sz w:val="20"/>
          <w:u w:val="single"/>
        </w:rPr>
      </w:pPr>
    </w:p>
    <w:p w:rsidR="00204133" w:rsidRPr="00BD6366" w:rsidRDefault="00204133" w:rsidP="001918EB">
      <w:pPr>
        <w:pStyle w:val="BodyText2"/>
        <w:numPr>
          <w:ilvl w:val="0"/>
          <w:numId w:val="14"/>
        </w:numPr>
        <w:tabs>
          <w:tab w:val="left" w:pos="90"/>
        </w:tabs>
        <w:spacing w:line="250" w:lineRule="exact"/>
        <w:ind w:left="2160" w:hanging="2160"/>
        <w:jc w:val="both"/>
        <w:rPr>
          <w:rFonts w:ascii="Verdana" w:hAnsi="Verdana"/>
          <w:sz w:val="17"/>
          <w:szCs w:val="17"/>
          <w:lang w:val="en-GB"/>
        </w:rPr>
      </w:pPr>
      <w:r w:rsidRPr="00BD6366">
        <w:rPr>
          <w:rFonts w:ascii="Verdana" w:hAnsi="Verdana"/>
          <w:sz w:val="17"/>
          <w:szCs w:val="17"/>
          <w:lang w:val="en-GB"/>
        </w:rPr>
        <w:t xml:space="preserve">     Project Name : 32” Natural Gas Pipeline and 14” Natural Gas Liquid Pipeline Project in Oman</w:t>
      </w:r>
      <w:r w:rsidRPr="00BD6366">
        <w:rPr>
          <w:rFonts w:cs="Arial"/>
          <w:sz w:val="20"/>
          <w:szCs w:val="20"/>
          <w:lang w:val="en-GB"/>
        </w:rPr>
        <w:t xml:space="preserve">                                                  </w:t>
      </w:r>
      <w:r w:rsidR="001918EB" w:rsidRPr="00BD6366">
        <w:rPr>
          <w:rFonts w:cs="Arial"/>
          <w:sz w:val="20"/>
          <w:szCs w:val="20"/>
          <w:lang w:val="en-GB"/>
        </w:rPr>
        <w:t xml:space="preserve">    </w:t>
      </w:r>
      <w:r w:rsidRPr="00BD6366">
        <w:rPr>
          <w:rFonts w:ascii="Verdana" w:hAnsi="Verdana"/>
          <w:sz w:val="17"/>
          <w:szCs w:val="17"/>
          <w:lang w:val="en-GB"/>
        </w:rPr>
        <w:t xml:space="preserve">PROJECT     </w:t>
      </w:r>
    </w:p>
    <w:p w:rsidR="00204133" w:rsidRPr="00BD6366" w:rsidRDefault="00204133" w:rsidP="00204133">
      <w:pPr>
        <w:pStyle w:val="BodyText2"/>
        <w:tabs>
          <w:tab w:val="left" w:pos="90"/>
        </w:tabs>
        <w:spacing w:line="250" w:lineRule="exact"/>
        <w:ind w:left="2610"/>
        <w:jc w:val="both"/>
        <w:rPr>
          <w:rFonts w:ascii="Verdana" w:hAnsi="Verdana"/>
          <w:sz w:val="17"/>
          <w:szCs w:val="17"/>
          <w:lang w:val="en-GB"/>
        </w:rPr>
      </w:pPr>
      <w:r w:rsidRPr="00BD6366">
        <w:rPr>
          <w:rFonts w:ascii="Verdana" w:hAnsi="Verdana"/>
          <w:sz w:val="17"/>
          <w:szCs w:val="17"/>
          <w:lang w:val="en-GB"/>
        </w:rPr>
        <w:t xml:space="preserve">                                  </w:t>
      </w:r>
    </w:p>
    <w:p w:rsidR="00204133" w:rsidRPr="00BD6366" w:rsidRDefault="00204133" w:rsidP="00204133">
      <w:pPr>
        <w:pStyle w:val="BodyText2"/>
        <w:numPr>
          <w:ilvl w:val="0"/>
          <w:numId w:val="14"/>
        </w:numPr>
        <w:tabs>
          <w:tab w:val="left" w:pos="90"/>
        </w:tabs>
        <w:spacing w:line="250" w:lineRule="exact"/>
        <w:ind w:left="360"/>
        <w:jc w:val="both"/>
        <w:rPr>
          <w:rFonts w:ascii="Verdana" w:hAnsi="Verdana"/>
          <w:b w:val="0"/>
          <w:sz w:val="17"/>
          <w:szCs w:val="17"/>
          <w:lang w:val="en-GB"/>
        </w:rPr>
      </w:pPr>
      <w:r w:rsidRPr="00BD6366">
        <w:rPr>
          <w:rFonts w:ascii="Verdana" w:hAnsi="Verdana"/>
          <w:sz w:val="17"/>
          <w:szCs w:val="17"/>
          <w:lang w:val="en-GB"/>
        </w:rPr>
        <w:t xml:space="preserve">     Project Description: </w:t>
      </w:r>
      <w:r w:rsidRPr="00BD6366">
        <w:rPr>
          <w:rFonts w:ascii="Verdana" w:hAnsi="Verdana"/>
          <w:b w:val="0"/>
          <w:sz w:val="17"/>
          <w:szCs w:val="17"/>
          <w:lang w:val="en-GB"/>
        </w:rPr>
        <w:t>Oman Oil Refineries and Petroleum Industries Company (ORPIC) and Oman Gas Company (OGC) installing Natural Gas Liquid Pipeline 14" and Natural Gas Pipeline 32" from Fahud to Sohar in Oman. Pipeline length is 300 km.</w:t>
      </w:r>
    </w:p>
    <w:p w:rsidR="00204133" w:rsidRPr="00BD6366" w:rsidRDefault="00204133" w:rsidP="00204133">
      <w:pPr>
        <w:pStyle w:val="BodyText2"/>
        <w:tabs>
          <w:tab w:val="left" w:pos="90"/>
        </w:tabs>
        <w:spacing w:line="250" w:lineRule="exact"/>
        <w:ind w:left="360"/>
        <w:jc w:val="both"/>
        <w:rPr>
          <w:rFonts w:ascii="Verdana" w:hAnsi="Verdana"/>
          <w:b w:val="0"/>
          <w:sz w:val="17"/>
          <w:szCs w:val="17"/>
          <w:lang w:val="en-GB"/>
        </w:rPr>
      </w:pPr>
    </w:p>
    <w:p w:rsidR="00204133" w:rsidRPr="00BD6366" w:rsidRDefault="00204133" w:rsidP="00204133">
      <w:pPr>
        <w:pStyle w:val="BodyText2"/>
        <w:tabs>
          <w:tab w:val="left" w:pos="90"/>
        </w:tabs>
        <w:spacing w:line="250" w:lineRule="exact"/>
        <w:ind w:left="360"/>
        <w:jc w:val="both"/>
        <w:rPr>
          <w:rFonts w:ascii="Verdana" w:hAnsi="Verdana"/>
          <w:sz w:val="17"/>
          <w:szCs w:val="17"/>
          <w:lang w:val="en-GB"/>
        </w:rPr>
      </w:pPr>
      <w:r w:rsidRPr="00BD6366">
        <w:rPr>
          <w:rFonts w:ascii="Verdana" w:hAnsi="Verdana"/>
          <w:sz w:val="17"/>
          <w:szCs w:val="17"/>
          <w:lang w:val="en-GB"/>
        </w:rPr>
        <w:t>Client:</w:t>
      </w:r>
      <w:r w:rsidRPr="00BD6366">
        <w:rPr>
          <w:rFonts w:ascii="Verdana" w:hAnsi="Verdana"/>
          <w:b w:val="0"/>
          <w:sz w:val="17"/>
          <w:szCs w:val="17"/>
          <w:lang w:val="en-GB"/>
        </w:rPr>
        <w:t xml:space="preserve"> </w:t>
      </w:r>
      <w:r w:rsidRPr="00BD6366">
        <w:rPr>
          <w:rFonts w:ascii="Verdana" w:hAnsi="Verdana"/>
          <w:sz w:val="17"/>
          <w:szCs w:val="17"/>
          <w:lang w:val="en-GB"/>
        </w:rPr>
        <w:t>Oman Gas Company (OGC) and ORPIC, Oman</w:t>
      </w:r>
    </w:p>
    <w:p w:rsidR="00204133" w:rsidRPr="00BD6366" w:rsidRDefault="00204133" w:rsidP="00204133">
      <w:pPr>
        <w:pStyle w:val="BodyText2"/>
        <w:tabs>
          <w:tab w:val="left" w:pos="90"/>
        </w:tabs>
        <w:spacing w:line="250" w:lineRule="exact"/>
        <w:ind w:left="360"/>
        <w:jc w:val="both"/>
        <w:rPr>
          <w:rFonts w:ascii="Verdana" w:hAnsi="Verdana"/>
          <w:sz w:val="17"/>
          <w:szCs w:val="17"/>
          <w:lang w:val="en-GB"/>
        </w:rPr>
      </w:pPr>
    </w:p>
    <w:p w:rsidR="00204133" w:rsidRPr="00BD6366" w:rsidRDefault="00204133" w:rsidP="00204133">
      <w:pPr>
        <w:tabs>
          <w:tab w:val="left" w:pos="1843"/>
        </w:tabs>
        <w:suppressAutoHyphens/>
        <w:spacing w:line="260" w:lineRule="exact"/>
        <w:rPr>
          <w:rFonts w:ascii="Verdana" w:hAnsi="Verdana"/>
          <w:b/>
          <w:sz w:val="17"/>
          <w:szCs w:val="17"/>
          <w:lang w:val="en-GB"/>
        </w:rPr>
      </w:pPr>
      <w:r w:rsidRPr="00BD6366">
        <w:rPr>
          <w:rFonts w:cs="Arial"/>
          <w:b/>
          <w:sz w:val="20"/>
        </w:rPr>
        <w:t xml:space="preserve"> </w:t>
      </w:r>
      <w:r w:rsidRPr="00BD6366">
        <w:rPr>
          <w:rFonts w:cs="Arial"/>
          <w:b/>
          <w:sz w:val="17"/>
          <w:szCs w:val="17"/>
        </w:rPr>
        <w:t xml:space="preserve">      </w:t>
      </w:r>
      <w:r w:rsidRPr="00BD6366">
        <w:rPr>
          <w:rFonts w:ascii="Verdana" w:hAnsi="Verdana"/>
          <w:b/>
          <w:sz w:val="17"/>
          <w:szCs w:val="17"/>
          <w:lang w:val="en-GB"/>
        </w:rPr>
        <w:t>Responsibilities:</w:t>
      </w:r>
      <w:r w:rsidRPr="00BD6366">
        <w:t xml:space="preserve"> </w:t>
      </w:r>
      <w:r w:rsidRPr="00BD6366">
        <w:rPr>
          <w:rFonts w:ascii="Verdana" w:hAnsi="Verdana"/>
          <w:b/>
          <w:sz w:val="17"/>
          <w:szCs w:val="17"/>
          <w:lang w:val="en-GB"/>
        </w:rPr>
        <w:t>Lead Engineer</w:t>
      </w:r>
    </w:p>
    <w:p w:rsidR="00204133" w:rsidRPr="00BD6366" w:rsidRDefault="00204133" w:rsidP="00204133">
      <w:pPr>
        <w:tabs>
          <w:tab w:val="left" w:pos="1843"/>
        </w:tabs>
        <w:suppressAutoHyphens/>
        <w:spacing w:line="260" w:lineRule="exact"/>
      </w:pPr>
    </w:p>
    <w:p w:rsidR="00204133" w:rsidRPr="00BD6366" w:rsidRDefault="00BD6366" w:rsidP="00204133">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Review of Project Documents</w:t>
      </w:r>
      <w:r w:rsidR="00204133" w:rsidRPr="00BD6366">
        <w:rPr>
          <w:rFonts w:ascii="Verdana" w:hAnsi="Verdana"/>
          <w:b w:val="0"/>
          <w:sz w:val="17"/>
          <w:szCs w:val="17"/>
          <w:lang w:val="en-GB"/>
        </w:rPr>
        <w:t xml:space="preserve">. </w:t>
      </w:r>
    </w:p>
    <w:p w:rsidR="00204133" w:rsidRPr="00BD6366" w:rsidRDefault="00204133" w:rsidP="00204133">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Steady State hydraulics for gas Network.</w:t>
      </w:r>
    </w:p>
    <w:p w:rsidR="00204133" w:rsidRPr="00BD6366" w:rsidRDefault="00204133" w:rsidP="00204133">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P&amp;ID Updation and review. </w:t>
      </w:r>
    </w:p>
    <w:p w:rsidR="00204133" w:rsidRPr="00BD6366" w:rsidRDefault="00204133" w:rsidP="00204133">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Review of Contract documents. </w:t>
      </w:r>
    </w:p>
    <w:p w:rsidR="00204133" w:rsidRPr="00BD6366" w:rsidRDefault="00204133" w:rsidP="00204133">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Interdicipline coordination</w:t>
      </w:r>
      <w:r w:rsidR="00B025CD" w:rsidRPr="00BD6366">
        <w:rPr>
          <w:rFonts w:ascii="Verdana" w:hAnsi="Verdana"/>
          <w:b w:val="0"/>
          <w:sz w:val="17"/>
          <w:szCs w:val="17"/>
          <w:lang w:val="en-GB"/>
        </w:rPr>
        <w:t>.</w:t>
      </w:r>
      <w:r w:rsidRPr="00BD6366">
        <w:rPr>
          <w:rFonts w:ascii="Verdana" w:hAnsi="Verdana"/>
          <w:b w:val="0"/>
          <w:sz w:val="17"/>
          <w:szCs w:val="17"/>
          <w:lang w:val="en-GB"/>
        </w:rPr>
        <w:t xml:space="preserve"> </w:t>
      </w:r>
    </w:p>
    <w:p w:rsidR="00204133" w:rsidRPr="00BD6366" w:rsidRDefault="00204133" w:rsidP="00204133">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Surge Analysis </w:t>
      </w:r>
    </w:p>
    <w:p w:rsidR="00204133" w:rsidRPr="00BD6366" w:rsidRDefault="00204133" w:rsidP="00204133">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Interface Meeting between the other contractors. </w:t>
      </w:r>
    </w:p>
    <w:p w:rsidR="0081483F" w:rsidRPr="00BD6366" w:rsidRDefault="0081483F" w:rsidP="0081483F">
      <w:pPr>
        <w:pStyle w:val="BodyText2"/>
        <w:tabs>
          <w:tab w:val="left" w:pos="90"/>
        </w:tabs>
        <w:spacing w:after="120" w:line="250" w:lineRule="exact"/>
        <w:ind w:left="360"/>
        <w:jc w:val="both"/>
        <w:rPr>
          <w:rFonts w:ascii="Verdana" w:hAnsi="Verdana"/>
          <w:b w:val="0"/>
          <w:sz w:val="17"/>
          <w:szCs w:val="17"/>
          <w:lang w:val="en-GB"/>
        </w:rPr>
      </w:pPr>
    </w:p>
    <w:p w:rsidR="00DC4EF0" w:rsidRPr="00BD6366" w:rsidRDefault="00EE1C2D" w:rsidP="00EE1C2D">
      <w:pPr>
        <w:pStyle w:val="BodyText2"/>
        <w:numPr>
          <w:ilvl w:val="0"/>
          <w:numId w:val="14"/>
        </w:numPr>
        <w:tabs>
          <w:tab w:val="left" w:pos="90"/>
        </w:tabs>
        <w:spacing w:line="250" w:lineRule="exact"/>
        <w:ind w:hanging="1080"/>
        <w:jc w:val="both"/>
        <w:rPr>
          <w:rFonts w:ascii="Verdana" w:hAnsi="Verdana"/>
          <w:sz w:val="17"/>
          <w:szCs w:val="17"/>
          <w:lang w:val="en-GB"/>
        </w:rPr>
      </w:pPr>
      <w:r w:rsidRPr="00BD6366">
        <w:rPr>
          <w:rFonts w:ascii="Verdana" w:hAnsi="Verdana"/>
          <w:sz w:val="17"/>
          <w:szCs w:val="17"/>
          <w:lang w:val="en-GB"/>
        </w:rPr>
        <w:t xml:space="preserve">     </w:t>
      </w:r>
      <w:r w:rsidR="00DC4EF0" w:rsidRPr="00BD6366">
        <w:rPr>
          <w:rFonts w:ascii="Verdana" w:hAnsi="Verdana"/>
          <w:sz w:val="17"/>
          <w:szCs w:val="17"/>
          <w:lang w:val="en-GB"/>
        </w:rPr>
        <w:t xml:space="preserve">Project Name : </w:t>
      </w:r>
      <w:r w:rsidR="009220D3" w:rsidRPr="00BD6366">
        <w:rPr>
          <w:rFonts w:ascii="Verdana" w:hAnsi="Verdana"/>
          <w:sz w:val="17"/>
          <w:szCs w:val="17"/>
          <w:lang w:val="en-GB"/>
        </w:rPr>
        <w:t xml:space="preserve">MARINA – LOBP &amp; GMP PROJECT </w:t>
      </w:r>
      <w:r w:rsidR="00584B9C" w:rsidRPr="00BD6366">
        <w:rPr>
          <w:rFonts w:ascii="Verdana" w:hAnsi="Verdana"/>
          <w:sz w:val="17"/>
          <w:szCs w:val="17"/>
          <w:lang w:val="en-GB"/>
        </w:rPr>
        <w:t xml:space="preserve">                                      </w:t>
      </w:r>
    </w:p>
    <w:p w:rsidR="00DC4EF0" w:rsidRPr="00BD6366" w:rsidRDefault="00DC4EF0" w:rsidP="00426B48">
      <w:pPr>
        <w:pStyle w:val="BodyText2"/>
        <w:tabs>
          <w:tab w:val="left" w:pos="90"/>
        </w:tabs>
        <w:spacing w:line="250" w:lineRule="exact"/>
        <w:ind w:left="360"/>
        <w:jc w:val="both"/>
        <w:rPr>
          <w:rFonts w:ascii="Verdana" w:hAnsi="Verdana"/>
          <w:sz w:val="17"/>
          <w:szCs w:val="17"/>
          <w:lang w:val="en-GB"/>
        </w:rPr>
      </w:pPr>
    </w:p>
    <w:p w:rsidR="00426B48" w:rsidRPr="00BD6366" w:rsidRDefault="00DC4EF0" w:rsidP="00426B48">
      <w:pPr>
        <w:pStyle w:val="BodyText2"/>
        <w:tabs>
          <w:tab w:val="left" w:pos="90"/>
        </w:tabs>
        <w:spacing w:line="250" w:lineRule="exact"/>
        <w:ind w:left="360"/>
        <w:jc w:val="both"/>
        <w:rPr>
          <w:rFonts w:ascii="Verdana" w:hAnsi="Verdana"/>
          <w:b w:val="0"/>
          <w:sz w:val="17"/>
          <w:szCs w:val="17"/>
          <w:lang w:val="en-GB"/>
        </w:rPr>
      </w:pPr>
      <w:r w:rsidRPr="00BD6366">
        <w:rPr>
          <w:rFonts w:ascii="Verdana" w:hAnsi="Verdana"/>
          <w:sz w:val="17"/>
          <w:szCs w:val="17"/>
          <w:lang w:val="en-GB"/>
        </w:rPr>
        <w:t xml:space="preserve">Project Description: </w:t>
      </w:r>
      <w:r w:rsidRPr="00BD6366">
        <w:rPr>
          <w:rFonts w:ascii="Verdana" w:hAnsi="Verdana"/>
          <w:b w:val="0"/>
          <w:sz w:val="17"/>
          <w:szCs w:val="17"/>
          <w:lang w:val="en-GB"/>
        </w:rPr>
        <w:t>Shell Eastern Petroleum (</w:t>
      </w:r>
      <w:r w:rsidR="00426B48" w:rsidRPr="00BD6366">
        <w:rPr>
          <w:rFonts w:ascii="Verdana" w:hAnsi="Verdana"/>
          <w:b w:val="0"/>
          <w:sz w:val="17"/>
          <w:szCs w:val="17"/>
          <w:lang w:val="en-GB"/>
        </w:rPr>
        <w:t>PTE</w:t>
      </w:r>
      <w:r w:rsidRPr="00BD6366">
        <w:rPr>
          <w:rFonts w:ascii="Verdana" w:hAnsi="Verdana"/>
          <w:b w:val="0"/>
          <w:sz w:val="17"/>
          <w:szCs w:val="17"/>
          <w:lang w:val="en-GB"/>
        </w:rPr>
        <w:t>) Ltd</w:t>
      </w:r>
      <w:r w:rsidR="00426B48" w:rsidRPr="00BD6366">
        <w:rPr>
          <w:rFonts w:ascii="Verdana" w:hAnsi="Verdana"/>
          <w:b w:val="0"/>
          <w:sz w:val="17"/>
          <w:szCs w:val="17"/>
          <w:lang w:val="en-GB"/>
        </w:rPr>
        <w:t>.  (SEPL),  hereinafter</w:t>
      </w:r>
      <w:r w:rsidR="00426B48" w:rsidRPr="00BD6366">
        <w:rPr>
          <w:rFonts w:ascii="Verdana" w:hAnsi="Verdana"/>
          <w:sz w:val="17"/>
          <w:szCs w:val="17"/>
          <w:lang w:val="en-GB"/>
        </w:rPr>
        <w:t xml:space="preserve">  </w:t>
      </w:r>
      <w:r w:rsidR="00426B48" w:rsidRPr="00BD6366">
        <w:rPr>
          <w:rFonts w:ascii="Verdana" w:hAnsi="Verdana"/>
          <w:b w:val="0"/>
          <w:sz w:val="17"/>
          <w:szCs w:val="17"/>
          <w:lang w:val="en-GB"/>
        </w:rPr>
        <w:t>referred  to  as</w:t>
      </w:r>
      <w:r w:rsidRPr="00BD6366">
        <w:rPr>
          <w:rFonts w:ascii="Verdana" w:hAnsi="Verdana"/>
          <w:b w:val="0"/>
          <w:sz w:val="17"/>
          <w:szCs w:val="17"/>
          <w:lang w:val="en-GB"/>
        </w:rPr>
        <w:t xml:space="preserve"> </w:t>
      </w:r>
      <w:r w:rsidR="00426B48" w:rsidRPr="00BD6366">
        <w:rPr>
          <w:rFonts w:ascii="Verdana" w:hAnsi="Verdana"/>
          <w:b w:val="0"/>
          <w:sz w:val="17"/>
          <w:szCs w:val="17"/>
          <w:lang w:val="en-GB"/>
        </w:rPr>
        <w:t xml:space="preserve">“COMPANY”  intends  to  establish  a  Lube  Oil  Blending  Plant  (LOBP)  and Grease  Manufacturing  Plant  (GMP)  to  produce  a  range  of  lubricants  and grease for the Global Market. The Project is known as “Project Marina”.  </w:t>
      </w:r>
    </w:p>
    <w:p w:rsidR="009220D3" w:rsidRPr="00BD6366" w:rsidRDefault="00426B48" w:rsidP="00426B48">
      <w:pPr>
        <w:pStyle w:val="BodyText2"/>
        <w:tabs>
          <w:tab w:val="left" w:pos="90"/>
        </w:tabs>
        <w:spacing w:line="250" w:lineRule="exact"/>
        <w:ind w:left="360"/>
        <w:jc w:val="both"/>
        <w:rPr>
          <w:rFonts w:ascii="Verdana" w:hAnsi="Verdana"/>
          <w:b w:val="0"/>
          <w:sz w:val="17"/>
          <w:szCs w:val="17"/>
          <w:lang w:val="en-GB"/>
        </w:rPr>
      </w:pPr>
      <w:r w:rsidRPr="00BD6366">
        <w:rPr>
          <w:rFonts w:ascii="Verdana" w:hAnsi="Verdana"/>
          <w:b w:val="0"/>
          <w:sz w:val="17"/>
          <w:szCs w:val="17"/>
          <w:lang w:val="en-GB"/>
        </w:rPr>
        <w:t xml:space="preserve">The  objective  of  </w:t>
      </w:r>
      <w:r w:rsidR="00A776E4" w:rsidRPr="00BD6366">
        <w:rPr>
          <w:rFonts w:ascii="Verdana" w:hAnsi="Verdana"/>
          <w:sz w:val="17"/>
          <w:szCs w:val="17"/>
          <w:lang w:val="en-GB"/>
        </w:rPr>
        <w:t>Detailed Engineering</w:t>
      </w:r>
      <w:r w:rsidR="00A776E4" w:rsidRPr="00BD6366">
        <w:rPr>
          <w:rFonts w:ascii="Verdana" w:hAnsi="Verdana"/>
          <w:b w:val="0"/>
          <w:sz w:val="17"/>
          <w:szCs w:val="17"/>
          <w:lang w:val="en-GB"/>
        </w:rPr>
        <w:t xml:space="preserve"> </w:t>
      </w:r>
      <w:r w:rsidRPr="00BD6366">
        <w:rPr>
          <w:rFonts w:ascii="Verdana" w:hAnsi="Verdana"/>
          <w:b w:val="0"/>
          <w:sz w:val="17"/>
          <w:szCs w:val="17"/>
          <w:lang w:val="en-GB"/>
        </w:rPr>
        <w:t xml:space="preserve">Project  Marina  is  to  build  a  new  417  MLPA  LOBP  and  10 KTPA GMP (10kt in the initial phase expandable to 30kt)  with expandability potential  to  increase  capacity  by  2020.  Apart  from  the  LOBP  and  GMP  that COMPANY  will  build  in  its  allocated  land,  the  Base  Oil  storage,  the  Marine Bulk </w:t>
      </w:r>
      <w:r w:rsidRPr="00BD6366">
        <w:rPr>
          <w:rFonts w:ascii="Verdana" w:hAnsi="Verdana"/>
          <w:b w:val="0"/>
          <w:sz w:val="17"/>
          <w:szCs w:val="17"/>
          <w:lang w:val="en-GB"/>
        </w:rPr>
        <w:lastRenderedPageBreak/>
        <w:t xml:space="preserve">Finished product storage, Packed Product Warehouse and the Jetty will be placed in the common facility. The location for the new project is in </w:t>
      </w:r>
      <w:r w:rsidR="00DC4EF0" w:rsidRPr="00BD6366">
        <w:rPr>
          <w:rFonts w:ascii="Verdana" w:hAnsi="Verdana"/>
          <w:b w:val="0"/>
          <w:sz w:val="17"/>
          <w:szCs w:val="17"/>
          <w:lang w:val="en-GB"/>
        </w:rPr>
        <w:t>Tues.</w:t>
      </w:r>
      <w:r w:rsidRPr="00BD6366">
        <w:rPr>
          <w:rFonts w:ascii="Verdana" w:hAnsi="Verdana"/>
          <w:b w:val="0"/>
          <w:sz w:val="17"/>
          <w:szCs w:val="17"/>
          <w:lang w:val="en-GB"/>
        </w:rPr>
        <w:t xml:space="preserve">, in </w:t>
      </w:r>
      <w:r w:rsidR="00DC4EF0" w:rsidRPr="00BD6366">
        <w:rPr>
          <w:rFonts w:ascii="Verdana" w:hAnsi="Verdana"/>
          <w:b w:val="0"/>
          <w:sz w:val="17"/>
          <w:szCs w:val="17"/>
          <w:lang w:val="en-GB"/>
        </w:rPr>
        <w:t>Jurong Island west of Singapore</w:t>
      </w:r>
      <w:r w:rsidRPr="00BD6366">
        <w:rPr>
          <w:rFonts w:ascii="Verdana" w:hAnsi="Verdana"/>
          <w:b w:val="0"/>
          <w:sz w:val="17"/>
          <w:szCs w:val="17"/>
          <w:lang w:val="en-GB"/>
        </w:rPr>
        <w:t>.</w:t>
      </w:r>
    </w:p>
    <w:p w:rsidR="00B025CD" w:rsidRPr="00BD6366" w:rsidRDefault="00B025CD" w:rsidP="00426B48">
      <w:pPr>
        <w:pStyle w:val="BodyText2"/>
        <w:tabs>
          <w:tab w:val="left" w:pos="90"/>
        </w:tabs>
        <w:spacing w:line="250" w:lineRule="exact"/>
        <w:ind w:left="360"/>
        <w:jc w:val="both"/>
        <w:rPr>
          <w:rFonts w:ascii="Verdana" w:hAnsi="Verdana"/>
          <w:b w:val="0"/>
          <w:sz w:val="17"/>
          <w:szCs w:val="17"/>
          <w:lang w:val="en-GB"/>
        </w:rPr>
      </w:pPr>
    </w:p>
    <w:p w:rsidR="00DC4EF0" w:rsidRPr="00BD6366" w:rsidRDefault="00A776E4" w:rsidP="00426B48">
      <w:pPr>
        <w:pStyle w:val="BodyText2"/>
        <w:tabs>
          <w:tab w:val="left" w:pos="90"/>
        </w:tabs>
        <w:spacing w:line="250" w:lineRule="exact"/>
        <w:ind w:left="360"/>
        <w:jc w:val="both"/>
        <w:rPr>
          <w:rFonts w:ascii="Verdana" w:hAnsi="Verdana"/>
          <w:sz w:val="17"/>
          <w:szCs w:val="17"/>
          <w:lang w:val="en-GB"/>
        </w:rPr>
      </w:pPr>
      <w:r w:rsidRPr="00BD6366">
        <w:rPr>
          <w:rFonts w:ascii="Verdana" w:hAnsi="Verdana"/>
          <w:sz w:val="17"/>
          <w:szCs w:val="17"/>
          <w:lang w:val="en-GB"/>
        </w:rPr>
        <w:t>Client</w:t>
      </w:r>
      <w:r w:rsidR="00DC4EF0" w:rsidRPr="00BD6366">
        <w:rPr>
          <w:rFonts w:ascii="Verdana" w:hAnsi="Verdana"/>
          <w:sz w:val="17"/>
          <w:szCs w:val="17"/>
          <w:lang w:val="en-GB"/>
        </w:rPr>
        <w:t>:</w:t>
      </w:r>
      <w:r w:rsidR="00DC4EF0" w:rsidRPr="00BD6366">
        <w:rPr>
          <w:rFonts w:ascii="Verdana" w:hAnsi="Verdana"/>
          <w:b w:val="0"/>
          <w:sz w:val="17"/>
          <w:szCs w:val="17"/>
          <w:lang w:val="en-GB"/>
        </w:rPr>
        <w:t xml:space="preserve"> </w:t>
      </w:r>
      <w:r w:rsidR="00DC4EF0" w:rsidRPr="00BD6366">
        <w:rPr>
          <w:rFonts w:ascii="Verdana" w:hAnsi="Verdana"/>
          <w:sz w:val="17"/>
          <w:szCs w:val="17"/>
          <w:lang w:val="en-GB"/>
        </w:rPr>
        <w:t>SHELL</w:t>
      </w:r>
    </w:p>
    <w:p w:rsidR="007B66FF" w:rsidRPr="00BD6366" w:rsidRDefault="00DC4EF0" w:rsidP="007B66FF">
      <w:pPr>
        <w:tabs>
          <w:tab w:val="left" w:pos="1843"/>
        </w:tabs>
        <w:suppressAutoHyphens/>
        <w:spacing w:line="260" w:lineRule="exact"/>
        <w:rPr>
          <w:rFonts w:ascii="Verdana" w:hAnsi="Verdana"/>
          <w:b/>
          <w:sz w:val="17"/>
          <w:szCs w:val="17"/>
          <w:lang w:val="en-GB"/>
        </w:rPr>
      </w:pPr>
      <w:r w:rsidRPr="00BD6366">
        <w:rPr>
          <w:rFonts w:cs="Arial"/>
          <w:b/>
          <w:sz w:val="20"/>
        </w:rPr>
        <w:t xml:space="preserve"> </w:t>
      </w:r>
      <w:r w:rsidRPr="00BD6366">
        <w:rPr>
          <w:rFonts w:cs="Arial"/>
          <w:b/>
          <w:sz w:val="17"/>
          <w:szCs w:val="17"/>
        </w:rPr>
        <w:t xml:space="preserve">     </w:t>
      </w:r>
      <w:r w:rsidR="00B025CD" w:rsidRPr="00BD6366">
        <w:rPr>
          <w:rFonts w:cs="Arial"/>
          <w:b/>
          <w:sz w:val="17"/>
          <w:szCs w:val="17"/>
        </w:rPr>
        <w:t xml:space="preserve"> </w:t>
      </w:r>
      <w:r w:rsidR="0006503E" w:rsidRPr="00BD6366">
        <w:rPr>
          <w:rFonts w:cs="Arial"/>
          <w:b/>
          <w:sz w:val="17"/>
          <w:szCs w:val="17"/>
        </w:rPr>
        <w:t xml:space="preserve"> </w:t>
      </w:r>
      <w:r w:rsidRPr="00BD6366">
        <w:rPr>
          <w:rFonts w:ascii="Verdana" w:hAnsi="Verdana"/>
          <w:b/>
          <w:sz w:val="17"/>
          <w:szCs w:val="17"/>
          <w:lang w:val="en-GB"/>
        </w:rPr>
        <w:t>Responsibilities:</w:t>
      </w:r>
      <w:r w:rsidRPr="00BD6366">
        <w:t xml:space="preserve"> </w:t>
      </w:r>
      <w:r w:rsidR="00B025CD" w:rsidRPr="00BD6366">
        <w:rPr>
          <w:rFonts w:ascii="Verdana" w:hAnsi="Verdana"/>
          <w:b/>
          <w:sz w:val="17"/>
          <w:szCs w:val="17"/>
          <w:lang w:val="en-GB"/>
        </w:rPr>
        <w:t>Lead Engineer</w:t>
      </w:r>
    </w:p>
    <w:p w:rsidR="007B66FF" w:rsidRPr="00BD6366" w:rsidRDefault="007B66FF" w:rsidP="00DC4EF0">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FEED Validation.</w:t>
      </w:r>
    </w:p>
    <w:p w:rsidR="00DC4EF0" w:rsidRPr="00BD6366" w:rsidRDefault="00DC4EF0" w:rsidP="00DC4EF0">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Development of Design Basis.</w:t>
      </w:r>
    </w:p>
    <w:p w:rsidR="00DC4EF0" w:rsidRPr="00BD6366" w:rsidRDefault="00DC4EF0" w:rsidP="00DC4EF0">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equipment and instrument datasheets.</w:t>
      </w:r>
    </w:p>
    <w:p w:rsidR="00DC4EF0" w:rsidRPr="00BD6366" w:rsidRDefault="00DC4EF0" w:rsidP="00DC4EF0">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Hydraulic Calculations</w:t>
      </w:r>
    </w:p>
    <w:p w:rsidR="00DC4EF0" w:rsidRPr="00BD6366" w:rsidRDefault="00DC4EF0" w:rsidP="00DC4EF0">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PFD, P&amp;ID and UFD.</w:t>
      </w:r>
    </w:p>
    <w:p w:rsidR="00DC4EF0" w:rsidRPr="00BD6366" w:rsidRDefault="00DC4EF0" w:rsidP="00DC4EF0">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Development and updation of P&amp;IDs.</w:t>
      </w:r>
    </w:p>
    <w:p w:rsidR="00FC7757" w:rsidRPr="00BD6366" w:rsidRDefault="00053A90" w:rsidP="00BD6366">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Review of various interdisciplinary documents like plot plan</w:t>
      </w:r>
      <w:r w:rsidR="00BA5DAB" w:rsidRPr="00BD6366">
        <w:rPr>
          <w:rFonts w:ascii="Verdana" w:hAnsi="Verdana"/>
          <w:b w:val="0"/>
          <w:sz w:val="17"/>
          <w:szCs w:val="17"/>
          <w:lang w:val="en-GB"/>
        </w:rPr>
        <w:t>,</w:t>
      </w:r>
      <w:r w:rsidRPr="00BD6366">
        <w:rPr>
          <w:rFonts w:ascii="Verdana" w:hAnsi="Verdana"/>
          <w:b w:val="0"/>
          <w:sz w:val="17"/>
          <w:szCs w:val="17"/>
          <w:lang w:val="en-GB"/>
        </w:rPr>
        <w:t xml:space="preserve"> equipment layout, pipe routes</w:t>
      </w:r>
      <w:r w:rsidR="00391D21" w:rsidRPr="00BD6366">
        <w:rPr>
          <w:rFonts w:ascii="Verdana" w:hAnsi="Verdana"/>
          <w:b w:val="0"/>
          <w:sz w:val="17"/>
          <w:szCs w:val="17"/>
          <w:lang w:val="en-GB"/>
        </w:rPr>
        <w:t>, GA drawings, Hook-up diagram.</w:t>
      </w:r>
    </w:p>
    <w:p w:rsidR="00584B9C" w:rsidRPr="00BD6366" w:rsidRDefault="00584B9C" w:rsidP="004C0427">
      <w:pPr>
        <w:numPr>
          <w:ilvl w:val="0"/>
          <w:numId w:val="13"/>
        </w:numPr>
        <w:tabs>
          <w:tab w:val="left" w:pos="360"/>
          <w:tab w:val="left" w:pos="450"/>
        </w:tabs>
        <w:ind w:hanging="1060"/>
        <w:jc w:val="both"/>
        <w:rPr>
          <w:u w:val="single"/>
        </w:rPr>
      </w:pPr>
      <w:r w:rsidRPr="00BD6366">
        <w:rPr>
          <w:rFonts w:ascii="Verdana" w:hAnsi="Verdana"/>
          <w:b/>
          <w:sz w:val="17"/>
          <w:szCs w:val="17"/>
          <w:lang w:val="en-GB"/>
        </w:rPr>
        <w:t>Project Name:</w:t>
      </w:r>
      <w:r w:rsidRPr="00BD6366">
        <w:rPr>
          <w:rFonts w:ascii="Verdana" w:hAnsi="Verdana"/>
          <w:sz w:val="17"/>
          <w:szCs w:val="17"/>
          <w:lang w:val="en-GB"/>
        </w:rPr>
        <w:t xml:space="preserve"> </w:t>
      </w:r>
      <w:r w:rsidR="004C0427" w:rsidRPr="00BD6366">
        <w:rPr>
          <w:rFonts w:ascii="Verdana" w:hAnsi="Verdana"/>
          <w:b/>
          <w:sz w:val="17"/>
          <w:szCs w:val="17"/>
          <w:lang w:val="en-GB"/>
        </w:rPr>
        <w:t>RASS-ISSA OIL STORAGE TERMINAL PROJECT</w:t>
      </w:r>
      <w:r w:rsidRPr="00BD6366">
        <w:rPr>
          <w:rFonts w:ascii="Verdana" w:hAnsi="Verdana"/>
          <w:sz w:val="17"/>
          <w:szCs w:val="17"/>
          <w:lang w:val="en-GB"/>
        </w:rPr>
        <w:t xml:space="preserve">  </w:t>
      </w:r>
      <w:r w:rsidR="004C0427" w:rsidRPr="00BD6366">
        <w:rPr>
          <w:rFonts w:ascii="Verdana" w:hAnsi="Verdana"/>
          <w:sz w:val="17"/>
          <w:szCs w:val="17"/>
          <w:lang w:val="en-GB"/>
        </w:rPr>
        <w:t xml:space="preserve">                 </w:t>
      </w:r>
    </w:p>
    <w:p w:rsidR="00584B9C" w:rsidRPr="00BD6366" w:rsidRDefault="00584B9C" w:rsidP="00584B9C">
      <w:pPr>
        <w:pStyle w:val="BodyText2"/>
        <w:tabs>
          <w:tab w:val="left" w:pos="90"/>
        </w:tabs>
        <w:spacing w:line="250" w:lineRule="exact"/>
        <w:ind w:left="360"/>
        <w:jc w:val="both"/>
        <w:rPr>
          <w:rFonts w:ascii="Verdana" w:hAnsi="Verdana"/>
          <w:sz w:val="17"/>
          <w:szCs w:val="17"/>
          <w:lang w:val="en-GB"/>
        </w:rPr>
      </w:pPr>
    </w:p>
    <w:p w:rsidR="001C0A05" w:rsidRPr="00BD6366" w:rsidRDefault="00584B9C" w:rsidP="001C0A05">
      <w:pPr>
        <w:pStyle w:val="BodyText2"/>
        <w:tabs>
          <w:tab w:val="left" w:pos="90"/>
        </w:tabs>
        <w:spacing w:line="250" w:lineRule="exact"/>
        <w:ind w:left="360"/>
        <w:jc w:val="both"/>
        <w:rPr>
          <w:rFonts w:ascii="Verdana" w:hAnsi="Verdana"/>
          <w:b w:val="0"/>
          <w:sz w:val="17"/>
          <w:szCs w:val="17"/>
          <w:lang w:val="en-GB"/>
        </w:rPr>
      </w:pPr>
      <w:r w:rsidRPr="00BD6366">
        <w:rPr>
          <w:rFonts w:ascii="Verdana" w:hAnsi="Verdana"/>
          <w:sz w:val="17"/>
          <w:szCs w:val="17"/>
          <w:lang w:val="en-GB"/>
        </w:rPr>
        <w:t xml:space="preserve">Project Description: </w:t>
      </w:r>
      <w:r w:rsidR="001C0A05" w:rsidRPr="00BD6366">
        <w:rPr>
          <w:rFonts w:ascii="Verdana" w:hAnsi="Verdana"/>
          <w:b w:val="0"/>
          <w:sz w:val="17"/>
          <w:szCs w:val="17"/>
          <w:lang w:val="en-GB"/>
        </w:rPr>
        <w:t xml:space="preserve">Safer Exploration and Production Operations Company (hereinafter referred to as ‘’SEPOC’’ or </w:t>
      </w:r>
    </w:p>
    <w:p w:rsidR="00584B9C" w:rsidRPr="00BD6366" w:rsidRDefault="001C0A05" w:rsidP="001C0A05">
      <w:pPr>
        <w:pStyle w:val="BodyText2"/>
        <w:tabs>
          <w:tab w:val="left" w:pos="90"/>
        </w:tabs>
        <w:spacing w:line="250" w:lineRule="exact"/>
        <w:ind w:left="360"/>
        <w:jc w:val="both"/>
        <w:rPr>
          <w:rFonts w:ascii="Verdana" w:hAnsi="Verdana"/>
          <w:b w:val="0"/>
          <w:sz w:val="17"/>
          <w:szCs w:val="17"/>
          <w:lang w:val="en-GB"/>
        </w:rPr>
      </w:pPr>
      <w:r w:rsidRPr="00BD6366">
        <w:rPr>
          <w:rFonts w:ascii="Verdana" w:hAnsi="Verdana"/>
          <w:b w:val="0"/>
          <w:sz w:val="17"/>
          <w:szCs w:val="17"/>
          <w:lang w:val="en-GB"/>
        </w:rPr>
        <w:t>“Company”) Yemen’s leading oil gas company</w:t>
      </w:r>
      <w:r w:rsidR="007746A6" w:rsidRPr="00BD6366">
        <w:rPr>
          <w:rFonts w:ascii="Verdana" w:hAnsi="Verdana"/>
          <w:b w:val="0"/>
          <w:sz w:val="17"/>
          <w:szCs w:val="17"/>
          <w:lang w:val="en-GB"/>
        </w:rPr>
        <w:t>.</w:t>
      </w:r>
      <w:r w:rsidR="007746A6" w:rsidRPr="00BD6366">
        <w:t xml:space="preserve"> </w:t>
      </w:r>
      <w:r w:rsidR="007746A6" w:rsidRPr="00BD6366">
        <w:rPr>
          <w:rFonts w:ascii="Verdana" w:hAnsi="Verdana"/>
          <w:b w:val="0"/>
          <w:sz w:val="17"/>
          <w:szCs w:val="17"/>
          <w:lang w:val="en-GB"/>
        </w:rPr>
        <w:t>SEPOC has planned to construct new storage facilities named as Ras-Issa Oil storage terminal.</w:t>
      </w:r>
    </w:p>
    <w:p w:rsidR="007746A6" w:rsidRPr="00BD6366" w:rsidRDefault="007746A6" w:rsidP="007746A6">
      <w:pPr>
        <w:pStyle w:val="BodyText2"/>
        <w:tabs>
          <w:tab w:val="left" w:pos="90"/>
        </w:tabs>
        <w:spacing w:line="250" w:lineRule="exact"/>
        <w:ind w:left="360"/>
        <w:jc w:val="both"/>
        <w:rPr>
          <w:rFonts w:ascii="Verdana" w:hAnsi="Verdana"/>
          <w:b w:val="0"/>
          <w:sz w:val="17"/>
          <w:szCs w:val="17"/>
          <w:lang w:val="en-GB"/>
        </w:rPr>
      </w:pPr>
      <w:r w:rsidRPr="00BD6366">
        <w:rPr>
          <w:rFonts w:ascii="Verdana" w:hAnsi="Verdana"/>
          <w:b w:val="0"/>
          <w:sz w:val="17"/>
          <w:szCs w:val="17"/>
          <w:lang w:val="en-GB"/>
        </w:rPr>
        <w:t>The project will comprise of</w:t>
      </w:r>
      <w:r w:rsidR="00A776E4" w:rsidRPr="00BD6366">
        <w:rPr>
          <w:rFonts w:ascii="Verdana" w:hAnsi="Verdana"/>
          <w:b w:val="0"/>
          <w:sz w:val="17"/>
          <w:szCs w:val="17"/>
          <w:lang w:val="en-GB"/>
        </w:rPr>
        <w:t xml:space="preserve"> </w:t>
      </w:r>
      <w:r w:rsidR="00A776E4" w:rsidRPr="00BD6366">
        <w:rPr>
          <w:rFonts w:ascii="Verdana" w:hAnsi="Verdana"/>
          <w:sz w:val="17"/>
          <w:szCs w:val="17"/>
          <w:lang w:val="en-GB"/>
        </w:rPr>
        <w:t xml:space="preserve">FEED </w:t>
      </w:r>
      <w:r w:rsidR="00A776E4" w:rsidRPr="00BD6366">
        <w:rPr>
          <w:rFonts w:ascii="Verdana" w:hAnsi="Verdana"/>
          <w:b w:val="0"/>
          <w:sz w:val="17"/>
          <w:szCs w:val="17"/>
          <w:lang w:val="en-GB"/>
        </w:rPr>
        <w:t>study of n</w:t>
      </w:r>
      <w:r w:rsidRPr="00BD6366">
        <w:rPr>
          <w:rFonts w:ascii="Verdana" w:hAnsi="Verdana"/>
          <w:b w:val="0"/>
          <w:sz w:val="17"/>
          <w:szCs w:val="17"/>
          <w:lang w:val="en-GB"/>
        </w:rPr>
        <w:t>ew 32” offshore pipeline is dispatching crude from storage terminal to Ghubb Diknaw in Phase-I operation,</w:t>
      </w:r>
      <w:r w:rsidRPr="00BD6366">
        <w:t xml:space="preserve"> </w:t>
      </w:r>
      <w:r w:rsidRPr="00BD6366">
        <w:rPr>
          <w:rFonts w:ascii="Verdana" w:hAnsi="Verdana"/>
          <w:b w:val="0"/>
          <w:sz w:val="17"/>
          <w:szCs w:val="17"/>
          <w:lang w:val="en-GB"/>
        </w:rPr>
        <w:t>New  24”  offshore  bi-directional  pipeline  is  used  for  receiving  &amp;  dispatching  product (diesel) from / to Ghubb Diknaw in Phase-II operation,</w:t>
      </w:r>
      <w:r w:rsidRPr="00BD6366">
        <w:t xml:space="preserve"> </w:t>
      </w:r>
      <w:r w:rsidRPr="00BD6366">
        <w:rPr>
          <w:rFonts w:ascii="Verdana" w:hAnsi="Verdana"/>
          <w:b w:val="0"/>
          <w:sz w:val="17"/>
          <w:szCs w:val="17"/>
          <w:lang w:val="en-GB"/>
        </w:rPr>
        <w:t>Existing 24” offshore pipeline is used for transporting crude from storage terminal to Red Sea  in Phase-II operation,</w:t>
      </w:r>
      <w:r w:rsidRPr="00BD6366">
        <w:t xml:space="preserve"> </w:t>
      </w:r>
      <w:r w:rsidRPr="00BD6366">
        <w:rPr>
          <w:rFonts w:ascii="Verdana" w:hAnsi="Verdana"/>
          <w:b w:val="0"/>
          <w:sz w:val="17"/>
          <w:szCs w:val="17"/>
          <w:lang w:val="en-GB"/>
        </w:rPr>
        <w:t>New SPM with PLEM and subsea pipeline will be installed at Ghubb Diknaw bay, north of the Peninsula in Phase-I and New  SPM  replacing  existing  FSO  facility  at  Red  Sea,  south  of  the  Peninsula  in Phase-II.</w:t>
      </w:r>
    </w:p>
    <w:p w:rsidR="00584B9C" w:rsidRPr="00BD6366" w:rsidRDefault="00584B9C" w:rsidP="00584B9C">
      <w:pPr>
        <w:pStyle w:val="BodyText2"/>
        <w:tabs>
          <w:tab w:val="left" w:pos="90"/>
        </w:tabs>
        <w:spacing w:line="250" w:lineRule="exact"/>
        <w:ind w:left="360"/>
        <w:jc w:val="both"/>
        <w:rPr>
          <w:rFonts w:ascii="Verdana" w:hAnsi="Verdana"/>
          <w:b w:val="0"/>
          <w:sz w:val="17"/>
          <w:szCs w:val="17"/>
          <w:lang w:val="en-GB"/>
        </w:rPr>
      </w:pPr>
    </w:p>
    <w:p w:rsidR="007B66FF" w:rsidRPr="00BD6366" w:rsidRDefault="004C0427" w:rsidP="007B66FF">
      <w:pPr>
        <w:pStyle w:val="BodyText2"/>
        <w:tabs>
          <w:tab w:val="left" w:pos="90"/>
        </w:tabs>
        <w:spacing w:line="250" w:lineRule="exact"/>
        <w:ind w:left="360"/>
        <w:jc w:val="both"/>
        <w:rPr>
          <w:rFonts w:ascii="Verdana" w:hAnsi="Verdana"/>
          <w:sz w:val="17"/>
          <w:szCs w:val="17"/>
          <w:lang w:val="en-GB"/>
        </w:rPr>
      </w:pPr>
      <w:r w:rsidRPr="00BD6366">
        <w:rPr>
          <w:rFonts w:ascii="Verdana" w:hAnsi="Verdana"/>
          <w:sz w:val="17"/>
          <w:szCs w:val="17"/>
          <w:lang w:val="en-GB"/>
        </w:rPr>
        <w:t>Client:</w:t>
      </w:r>
      <w:r w:rsidR="00584B9C" w:rsidRPr="00BD6366">
        <w:rPr>
          <w:rFonts w:ascii="Verdana" w:hAnsi="Verdana"/>
          <w:b w:val="0"/>
          <w:sz w:val="17"/>
          <w:szCs w:val="17"/>
          <w:lang w:val="en-GB"/>
        </w:rPr>
        <w:t xml:space="preserve"> </w:t>
      </w:r>
      <w:r w:rsidR="007B66FF" w:rsidRPr="00BD6366">
        <w:rPr>
          <w:rFonts w:ascii="Verdana" w:hAnsi="Verdana"/>
          <w:sz w:val="17"/>
          <w:szCs w:val="17"/>
          <w:lang w:val="en-GB"/>
        </w:rPr>
        <w:t>Safer Exploration and Production Operations Company, SEPOC (Yemen)</w:t>
      </w:r>
    </w:p>
    <w:p w:rsidR="00B025CD" w:rsidRPr="00BD6366" w:rsidRDefault="00B025CD" w:rsidP="007B66FF">
      <w:pPr>
        <w:pStyle w:val="BodyText2"/>
        <w:tabs>
          <w:tab w:val="left" w:pos="90"/>
        </w:tabs>
        <w:spacing w:line="250" w:lineRule="exact"/>
        <w:ind w:left="360"/>
        <w:jc w:val="both"/>
        <w:rPr>
          <w:rFonts w:ascii="Verdana" w:hAnsi="Verdana"/>
          <w:sz w:val="17"/>
          <w:szCs w:val="17"/>
          <w:lang w:val="en-GB"/>
        </w:rPr>
      </w:pPr>
    </w:p>
    <w:p w:rsidR="00B025CD" w:rsidRPr="00BD6366" w:rsidRDefault="00584B9C" w:rsidP="0006503E">
      <w:pPr>
        <w:pStyle w:val="BodyText2"/>
        <w:tabs>
          <w:tab w:val="left" w:pos="90"/>
        </w:tabs>
        <w:spacing w:line="250" w:lineRule="exact"/>
        <w:ind w:left="360"/>
        <w:jc w:val="both"/>
        <w:rPr>
          <w:rFonts w:ascii="Verdana" w:hAnsi="Verdana"/>
          <w:sz w:val="17"/>
          <w:szCs w:val="17"/>
          <w:lang w:val="en-GB"/>
        </w:rPr>
      </w:pPr>
      <w:r w:rsidRPr="00BD6366">
        <w:rPr>
          <w:rFonts w:ascii="Verdana" w:hAnsi="Verdana"/>
          <w:sz w:val="17"/>
          <w:szCs w:val="17"/>
          <w:lang w:val="en-GB"/>
        </w:rPr>
        <w:t>Responsibilities:</w:t>
      </w:r>
      <w:r w:rsidR="00B025CD" w:rsidRPr="00BD6366">
        <w:rPr>
          <w:rFonts w:ascii="Verdana" w:hAnsi="Verdana"/>
          <w:sz w:val="17"/>
          <w:szCs w:val="17"/>
          <w:lang w:val="en-GB"/>
        </w:rPr>
        <w:t xml:space="preserve"> Engineer</w:t>
      </w:r>
    </w:p>
    <w:p w:rsidR="007B66FF" w:rsidRPr="00BD6366" w:rsidRDefault="00584B9C" w:rsidP="0006503E">
      <w:pPr>
        <w:pStyle w:val="BodyText2"/>
        <w:tabs>
          <w:tab w:val="left" w:pos="90"/>
        </w:tabs>
        <w:spacing w:line="250" w:lineRule="exact"/>
        <w:ind w:left="360"/>
        <w:jc w:val="both"/>
        <w:rPr>
          <w:highlight w:val="yellow"/>
        </w:rPr>
      </w:pPr>
      <w:r w:rsidRPr="00BD6366">
        <w:t xml:space="preserve"> </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Process Design Basis</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Development of PFDs &amp; P&amp;IDs for Process and Utilities</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Process Description and Control Scheme</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Steady State Hydraulics and Transient Analysis using TL-Net.</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Equipment List.</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Process Data sheet for Storage Tanks, Pumps, Vessels.</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Instrument Process Data sheet.</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Line Sizing Calculations, Line List &amp; Pressure Drop Calculation.</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Pressure Relief Load Calculation.</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Operating Control and Safeguarding Philosophy.</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Hydraulic Calculation of PLEM &amp; SPM.</w:t>
      </w:r>
    </w:p>
    <w:p w:rsidR="007B66FF" w:rsidRPr="00BD6366" w:rsidRDefault="007B66FF" w:rsidP="007B66FF">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Co-ordination to other discipline.</w:t>
      </w:r>
    </w:p>
    <w:p w:rsidR="006D3EA2" w:rsidRPr="00BD6366" w:rsidRDefault="006D3EA2" w:rsidP="006D3EA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Performed the hydraulic for shipper and booster pumps.</w:t>
      </w:r>
    </w:p>
    <w:p w:rsidR="006D3EA2" w:rsidRPr="00BD6366" w:rsidRDefault="006D3EA2" w:rsidP="006D3EA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Providing the inputs for pipeline drawing like pipe plane, pipe rout and isometric for inside plant pipelines and reviewing these drawings.</w:t>
      </w:r>
    </w:p>
    <w:p w:rsidR="006D3EA2" w:rsidRPr="00BD6366" w:rsidRDefault="006D3EA2" w:rsidP="006D3EA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Perform the simulation study for depressurization</w:t>
      </w:r>
    </w:p>
    <w:p w:rsidR="006D3EA2" w:rsidRPr="00BD6366" w:rsidRDefault="006D3EA2" w:rsidP="006D3EA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Reviewing the surge study reports performed by vender</w:t>
      </w:r>
    </w:p>
    <w:p w:rsidR="006D3EA2" w:rsidRPr="00BD6366" w:rsidRDefault="006D3EA2" w:rsidP="006D3EA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Preparing the specification for scraper &amp; launcher, burn-pit, surge skids, hot and cold taping</w:t>
      </w:r>
    </w:p>
    <w:p w:rsidR="006D3EA2" w:rsidRPr="00BD6366" w:rsidRDefault="006D3EA2" w:rsidP="006D3EA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Preparation of data sheets for equipment and instruments</w:t>
      </w:r>
    </w:p>
    <w:p w:rsidR="006D3EA2" w:rsidRPr="00BD6366" w:rsidRDefault="006D3EA2" w:rsidP="006D3EA2">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Participated in HAZOP study. </w:t>
      </w:r>
    </w:p>
    <w:p w:rsidR="00580BD1" w:rsidRPr="00BD6366" w:rsidRDefault="00580BD1" w:rsidP="00BD6366">
      <w:pPr>
        <w:tabs>
          <w:tab w:val="left" w:pos="142"/>
          <w:tab w:val="left" w:pos="284"/>
        </w:tabs>
        <w:spacing w:before="40" w:line="360" w:lineRule="auto"/>
        <w:jc w:val="both"/>
        <w:rPr>
          <w:rFonts w:ascii="Verdana" w:hAnsi="Verdana"/>
          <w:b/>
          <w:sz w:val="17"/>
          <w:szCs w:val="17"/>
          <w:lang w:val="en-GB"/>
        </w:rPr>
      </w:pPr>
    </w:p>
    <w:p w:rsidR="00221B16" w:rsidRPr="00BD6366" w:rsidRDefault="00221B16" w:rsidP="00221B16">
      <w:pPr>
        <w:pBdr>
          <w:top w:val="single" w:sz="4" w:space="0" w:color="auto"/>
          <w:left w:val="single" w:sz="4" w:space="0" w:color="auto"/>
          <w:bottom w:val="single" w:sz="4" w:space="1" w:color="auto"/>
          <w:right w:val="single" w:sz="4" w:space="4" w:color="auto"/>
        </w:pBdr>
        <w:tabs>
          <w:tab w:val="left" w:pos="1260"/>
        </w:tabs>
        <w:spacing w:line="250" w:lineRule="exact"/>
        <w:rPr>
          <w:rFonts w:ascii="Verdana" w:hAnsi="Verdana"/>
          <w:b/>
          <w:sz w:val="18"/>
          <w:szCs w:val="18"/>
          <w:lang w:val="en-GB"/>
        </w:rPr>
      </w:pPr>
      <w:r w:rsidRPr="00BD6366">
        <w:rPr>
          <w:rFonts w:ascii="Verdana" w:hAnsi="Verdana"/>
          <w:b/>
          <w:sz w:val="18"/>
          <w:szCs w:val="18"/>
          <w:lang w:val="en-GB"/>
        </w:rPr>
        <w:t xml:space="preserve">Nov. 2007 to Oct. 2010  </w:t>
      </w:r>
      <w:r w:rsidR="0011009F" w:rsidRPr="00BD6366">
        <w:rPr>
          <w:rFonts w:ascii="Verdana" w:hAnsi="Verdana"/>
          <w:b/>
          <w:sz w:val="18"/>
          <w:szCs w:val="18"/>
          <w:lang w:val="en-GB"/>
        </w:rPr>
        <w:t xml:space="preserve">                       </w:t>
      </w:r>
      <w:r w:rsidRPr="00BD6366">
        <w:rPr>
          <w:rFonts w:ascii="Verdana" w:hAnsi="Verdana"/>
          <w:b/>
          <w:sz w:val="18"/>
          <w:szCs w:val="18"/>
          <w:lang w:val="en-GB"/>
        </w:rPr>
        <w:t>JP KENNY (Wood Group Engineering India Pvt. Ltd. - New Delhi)</w:t>
      </w:r>
    </w:p>
    <w:p w:rsidR="00F37165" w:rsidRPr="00BD6366" w:rsidRDefault="00F37165" w:rsidP="00CD15DA">
      <w:pPr>
        <w:tabs>
          <w:tab w:val="left" w:pos="1843"/>
        </w:tabs>
        <w:suppressAutoHyphens/>
        <w:spacing w:line="260" w:lineRule="exact"/>
        <w:rPr>
          <w:rFonts w:cs="Arial"/>
          <w:b/>
          <w:sz w:val="17"/>
          <w:szCs w:val="17"/>
        </w:rPr>
      </w:pPr>
    </w:p>
    <w:p w:rsidR="00314D40" w:rsidRPr="00BD6366" w:rsidRDefault="0006503E" w:rsidP="002E5194">
      <w:pPr>
        <w:numPr>
          <w:ilvl w:val="0"/>
          <w:numId w:val="7"/>
        </w:numPr>
        <w:tabs>
          <w:tab w:val="left" w:pos="142"/>
          <w:tab w:val="left" w:pos="284"/>
        </w:tabs>
        <w:spacing w:before="40" w:line="360" w:lineRule="auto"/>
        <w:ind w:hanging="810"/>
        <w:jc w:val="both"/>
        <w:rPr>
          <w:rFonts w:ascii="Trebuchet MS" w:hAnsi="Trebuchet MS"/>
          <w:sz w:val="20"/>
        </w:rPr>
      </w:pPr>
      <w:r w:rsidRPr="00BD6366">
        <w:rPr>
          <w:rFonts w:ascii="Verdana" w:hAnsi="Verdana"/>
          <w:b/>
          <w:sz w:val="17"/>
          <w:szCs w:val="17"/>
          <w:lang w:val="en-GB"/>
        </w:rPr>
        <w:t xml:space="preserve">     </w:t>
      </w:r>
      <w:r w:rsidR="00A13CDC" w:rsidRPr="00BD6366">
        <w:rPr>
          <w:rFonts w:ascii="Verdana" w:hAnsi="Verdana"/>
          <w:b/>
          <w:sz w:val="17"/>
          <w:szCs w:val="17"/>
          <w:lang w:val="en-GB"/>
        </w:rPr>
        <w:t>Project Name:</w:t>
      </w:r>
      <w:r w:rsidR="00A13CDC" w:rsidRPr="00BD6366">
        <w:rPr>
          <w:rFonts w:ascii="Verdana" w:hAnsi="Verdana"/>
          <w:sz w:val="17"/>
          <w:szCs w:val="17"/>
          <w:lang w:val="en-GB"/>
        </w:rPr>
        <w:t xml:space="preserve"> </w:t>
      </w:r>
      <w:r w:rsidR="00A13CDC" w:rsidRPr="00BD6366">
        <w:rPr>
          <w:rFonts w:ascii="Verdana" w:hAnsi="Verdana"/>
          <w:b/>
          <w:sz w:val="17"/>
          <w:szCs w:val="17"/>
          <w:lang w:val="en-GB"/>
        </w:rPr>
        <w:t>Chainsa-Jhajjar Onshore Cross-Country Natural Gas Pipeline Project</w:t>
      </w:r>
    </w:p>
    <w:p w:rsidR="005413A2" w:rsidRPr="00BD6366" w:rsidRDefault="00314D40" w:rsidP="0006503E">
      <w:pPr>
        <w:tabs>
          <w:tab w:val="left" w:pos="1843"/>
        </w:tabs>
        <w:suppressAutoHyphens/>
        <w:spacing w:line="260" w:lineRule="exact"/>
        <w:ind w:left="360"/>
        <w:rPr>
          <w:rFonts w:ascii="Verdana" w:hAnsi="Verdana"/>
          <w:sz w:val="17"/>
          <w:szCs w:val="17"/>
          <w:lang w:val="en-GB"/>
        </w:rPr>
      </w:pPr>
      <w:r w:rsidRPr="00BD6366">
        <w:rPr>
          <w:rFonts w:ascii="Verdana" w:hAnsi="Verdana"/>
          <w:b/>
          <w:sz w:val="17"/>
          <w:szCs w:val="17"/>
          <w:lang w:val="en-GB"/>
        </w:rPr>
        <w:t>Project Description:</w:t>
      </w:r>
      <w:r w:rsidR="005413A2" w:rsidRPr="00BD6366">
        <w:rPr>
          <w:rFonts w:ascii="Trebuchet MS" w:hAnsi="Trebuchet MS"/>
          <w:sz w:val="20"/>
        </w:rPr>
        <w:t xml:space="preserve"> </w:t>
      </w:r>
      <w:r w:rsidR="005413A2" w:rsidRPr="00BD6366">
        <w:rPr>
          <w:rFonts w:ascii="Verdana" w:hAnsi="Verdana"/>
          <w:sz w:val="17"/>
          <w:szCs w:val="17"/>
          <w:lang w:val="en-GB"/>
        </w:rPr>
        <w:t>M/s GAIL (India) Limited is constructing a new 600 Class pipeline as part of the DVPL and GREP capacity augmentation project. The pipe line will originate at Chainsa (KP 456.75 on the GREP pipeline) and Terminate at Jhajjar, which is approximately 86 kilometers in length.</w:t>
      </w:r>
    </w:p>
    <w:p w:rsidR="005413A2" w:rsidRPr="00BD6366" w:rsidRDefault="005413A2" w:rsidP="005413A2">
      <w:pPr>
        <w:widowControl w:val="0"/>
        <w:spacing w:before="100" w:after="100"/>
        <w:ind w:left="360"/>
        <w:jc w:val="both"/>
        <w:rPr>
          <w:rFonts w:ascii="Verdana" w:hAnsi="Verdana"/>
          <w:sz w:val="17"/>
          <w:szCs w:val="17"/>
          <w:lang w:val="en-GB"/>
        </w:rPr>
      </w:pPr>
      <w:r w:rsidRPr="00BD6366">
        <w:rPr>
          <w:rFonts w:ascii="Verdana" w:hAnsi="Verdana"/>
          <w:sz w:val="17"/>
          <w:szCs w:val="17"/>
          <w:lang w:val="en-GB"/>
        </w:rPr>
        <w:t>M/s JP KENNY Pty Ltd, Australia has been retained by GAIL for Project Management Consultancy Services for implementation of New Trunk line of 36” diameter &amp; 86 Kilometers long from Chainsa to Jhajjar, Spur line of 16” diameter &amp; 18 Kilometers long from Bamnouli to PPCL power plant and associated facilities from design to commissioning.</w:t>
      </w:r>
    </w:p>
    <w:p w:rsidR="005413A2" w:rsidRPr="00BD6366" w:rsidRDefault="005413A2" w:rsidP="005413A2">
      <w:pPr>
        <w:tabs>
          <w:tab w:val="left" w:pos="1843"/>
        </w:tabs>
        <w:suppressAutoHyphens/>
        <w:spacing w:line="260" w:lineRule="exact"/>
        <w:rPr>
          <w:rFonts w:ascii="Verdana" w:hAnsi="Verdana"/>
          <w:b/>
          <w:sz w:val="17"/>
          <w:szCs w:val="17"/>
          <w:lang w:val="en-GB"/>
        </w:rPr>
      </w:pPr>
      <w:r w:rsidRPr="00BD6366">
        <w:rPr>
          <w:rFonts w:ascii="Verdana" w:hAnsi="Verdana"/>
          <w:b/>
          <w:sz w:val="17"/>
          <w:szCs w:val="17"/>
          <w:lang w:val="en-GB"/>
        </w:rPr>
        <w:t xml:space="preserve">     </w:t>
      </w:r>
      <w:r w:rsidR="00D762B0" w:rsidRPr="00BD6366">
        <w:rPr>
          <w:rFonts w:ascii="Verdana" w:hAnsi="Verdana"/>
          <w:b/>
          <w:sz w:val="17"/>
          <w:szCs w:val="17"/>
          <w:lang w:val="en-GB"/>
        </w:rPr>
        <w:t xml:space="preserve"> </w:t>
      </w:r>
      <w:r w:rsidRPr="00BD6366">
        <w:rPr>
          <w:rFonts w:ascii="Verdana" w:hAnsi="Verdana"/>
          <w:b/>
          <w:sz w:val="17"/>
          <w:szCs w:val="17"/>
          <w:lang w:val="en-GB"/>
        </w:rPr>
        <w:t xml:space="preserve"> Client: GAIL India Ltd.</w:t>
      </w:r>
    </w:p>
    <w:p w:rsidR="005413A2" w:rsidRPr="00BD6366" w:rsidRDefault="00D762B0" w:rsidP="005413A2">
      <w:pPr>
        <w:tabs>
          <w:tab w:val="left" w:pos="1843"/>
        </w:tabs>
        <w:suppressAutoHyphens/>
        <w:spacing w:line="260" w:lineRule="exact"/>
        <w:rPr>
          <w:rFonts w:ascii="Verdana" w:hAnsi="Verdana"/>
          <w:b/>
          <w:sz w:val="17"/>
          <w:szCs w:val="17"/>
          <w:lang w:val="en-GB"/>
        </w:rPr>
      </w:pPr>
      <w:r w:rsidRPr="00BD6366">
        <w:rPr>
          <w:rFonts w:ascii="Verdana" w:hAnsi="Verdana"/>
          <w:b/>
          <w:sz w:val="17"/>
          <w:szCs w:val="17"/>
          <w:lang w:val="en-GB"/>
        </w:rPr>
        <w:t xml:space="preserve">  </w:t>
      </w:r>
      <w:r w:rsidR="0006503E" w:rsidRPr="00BD6366">
        <w:rPr>
          <w:rFonts w:ascii="Verdana" w:hAnsi="Verdana"/>
          <w:b/>
          <w:sz w:val="17"/>
          <w:szCs w:val="17"/>
          <w:lang w:val="en-GB"/>
        </w:rPr>
        <w:t xml:space="preserve">     </w:t>
      </w:r>
      <w:r w:rsidR="005413A2" w:rsidRPr="00BD6366">
        <w:rPr>
          <w:rFonts w:ascii="Verdana" w:hAnsi="Verdana"/>
          <w:b/>
          <w:sz w:val="17"/>
          <w:szCs w:val="17"/>
          <w:lang w:val="en-GB"/>
        </w:rPr>
        <w:t>Responsibilities:</w:t>
      </w:r>
      <w:r w:rsidR="00B025CD" w:rsidRPr="00BD6366">
        <w:rPr>
          <w:rFonts w:ascii="Verdana" w:hAnsi="Verdana"/>
          <w:b/>
          <w:sz w:val="17"/>
          <w:szCs w:val="17"/>
          <w:lang w:val="en-GB"/>
        </w:rPr>
        <w:t xml:space="preserve"> Engineer</w:t>
      </w:r>
    </w:p>
    <w:p w:rsidR="005413A2" w:rsidRPr="00BD6366" w:rsidRDefault="005413A2" w:rsidP="005413A2">
      <w:pPr>
        <w:tabs>
          <w:tab w:val="left" w:pos="1843"/>
        </w:tabs>
        <w:suppressAutoHyphens/>
        <w:spacing w:line="260" w:lineRule="exact"/>
        <w:rPr>
          <w:rFonts w:cs="Arial"/>
          <w:b/>
          <w:sz w:val="17"/>
          <w:szCs w:val="17"/>
        </w:rPr>
      </w:pPr>
    </w:p>
    <w:p w:rsidR="005413A2" w:rsidRPr="00BD6366" w:rsidRDefault="00D762B0" w:rsidP="0006503E">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 </w:t>
      </w:r>
      <w:r w:rsidR="005413A2" w:rsidRPr="00BD6366">
        <w:rPr>
          <w:rFonts w:ascii="Verdana" w:hAnsi="Verdana"/>
          <w:b w:val="0"/>
          <w:sz w:val="17"/>
          <w:szCs w:val="17"/>
          <w:lang w:val="en-GB"/>
        </w:rPr>
        <w:t>Prepared Process Design Basis.</w:t>
      </w:r>
    </w:p>
    <w:p w:rsidR="005413A2" w:rsidRPr="00BD6366" w:rsidRDefault="00D762B0" w:rsidP="0006503E">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 </w:t>
      </w:r>
      <w:r w:rsidR="005413A2" w:rsidRPr="00BD6366">
        <w:rPr>
          <w:rFonts w:ascii="Verdana" w:hAnsi="Verdana"/>
          <w:b w:val="0"/>
          <w:sz w:val="17"/>
          <w:szCs w:val="17"/>
          <w:lang w:val="en-GB"/>
        </w:rPr>
        <w:t>TBA of Metering Skid.</w:t>
      </w:r>
    </w:p>
    <w:p w:rsidR="005413A2" w:rsidRPr="00BD6366" w:rsidRDefault="00D762B0" w:rsidP="0006503E">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 </w:t>
      </w:r>
      <w:r w:rsidR="005413A2" w:rsidRPr="00BD6366">
        <w:rPr>
          <w:rFonts w:ascii="Verdana" w:hAnsi="Verdana"/>
          <w:b w:val="0"/>
          <w:sz w:val="17"/>
          <w:szCs w:val="17"/>
          <w:lang w:val="en-GB"/>
        </w:rPr>
        <w:t>Analysis of hydraulic calculation.</w:t>
      </w:r>
    </w:p>
    <w:p w:rsidR="005413A2" w:rsidRPr="00BD6366" w:rsidRDefault="00D762B0" w:rsidP="0006503E">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 </w:t>
      </w:r>
      <w:r w:rsidR="005413A2" w:rsidRPr="00BD6366">
        <w:rPr>
          <w:rFonts w:ascii="Verdana" w:hAnsi="Verdana"/>
          <w:b w:val="0"/>
          <w:sz w:val="17"/>
          <w:szCs w:val="17"/>
          <w:lang w:val="en-GB"/>
        </w:rPr>
        <w:t>Prepared Filtration, Let-down &amp; USM Meter based Metering Skid Package.</w:t>
      </w:r>
    </w:p>
    <w:p w:rsidR="005413A2" w:rsidRPr="00BD6366" w:rsidRDefault="0006503E" w:rsidP="0006503E">
      <w:pPr>
        <w:pStyle w:val="BodyText2"/>
        <w:numPr>
          <w:ilvl w:val="0"/>
          <w:numId w:val="3"/>
        </w:numPr>
        <w:tabs>
          <w:tab w:val="left" w:pos="90"/>
        </w:tabs>
        <w:spacing w:after="120" w:line="250" w:lineRule="exact"/>
        <w:ind w:left="450" w:hanging="450"/>
        <w:jc w:val="both"/>
        <w:rPr>
          <w:rFonts w:ascii="Verdana" w:hAnsi="Verdana"/>
          <w:b w:val="0"/>
          <w:sz w:val="17"/>
          <w:szCs w:val="17"/>
          <w:lang w:val="en-GB"/>
        </w:rPr>
      </w:pPr>
      <w:r w:rsidRPr="00BD6366">
        <w:rPr>
          <w:rFonts w:ascii="Verdana" w:hAnsi="Verdana"/>
          <w:b w:val="0"/>
          <w:sz w:val="17"/>
          <w:szCs w:val="17"/>
          <w:lang w:val="en-GB"/>
        </w:rPr>
        <w:t xml:space="preserve"> </w:t>
      </w:r>
      <w:r w:rsidR="005413A2" w:rsidRPr="00BD6366">
        <w:rPr>
          <w:rFonts w:ascii="Verdana" w:hAnsi="Verdana"/>
          <w:b w:val="0"/>
          <w:sz w:val="17"/>
          <w:szCs w:val="17"/>
          <w:lang w:val="en-GB"/>
        </w:rPr>
        <w:t xml:space="preserve">Checked Filter Design Calculation, Pressure drop across Pressure Letdown Skid, Noise Calculation, and Velocity </w:t>
      </w:r>
      <w:r w:rsidR="00D762B0" w:rsidRPr="00BD6366">
        <w:rPr>
          <w:rFonts w:ascii="Verdana" w:hAnsi="Verdana"/>
          <w:b w:val="0"/>
          <w:sz w:val="17"/>
          <w:szCs w:val="17"/>
          <w:lang w:val="en-GB"/>
        </w:rPr>
        <w:t xml:space="preserve">        </w:t>
      </w:r>
      <w:r w:rsidR="005413A2" w:rsidRPr="00BD6366">
        <w:rPr>
          <w:rFonts w:ascii="Verdana" w:hAnsi="Verdana"/>
          <w:b w:val="0"/>
          <w:sz w:val="17"/>
          <w:szCs w:val="17"/>
          <w:lang w:val="en-GB"/>
        </w:rPr>
        <w:t>Calculation etc.</w:t>
      </w:r>
    </w:p>
    <w:p w:rsidR="005413A2" w:rsidRPr="00BD6366" w:rsidRDefault="0006503E" w:rsidP="0006503E">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 </w:t>
      </w:r>
      <w:r w:rsidR="00D762B0" w:rsidRPr="00BD6366">
        <w:rPr>
          <w:rFonts w:ascii="Verdana" w:hAnsi="Verdana"/>
          <w:b w:val="0"/>
          <w:sz w:val="17"/>
          <w:szCs w:val="17"/>
          <w:lang w:val="en-GB"/>
        </w:rPr>
        <w:t>S</w:t>
      </w:r>
      <w:r w:rsidR="005413A2" w:rsidRPr="00BD6366">
        <w:rPr>
          <w:rFonts w:ascii="Verdana" w:hAnsi="Verdana"/>
          <w:b w:val="0"/>
          <w:sz w:val="17"/>
          <w:szCs w:val="17"/>
          <w:lang w:val="en-GB"/>
        </w:rPr>
        <w:t>tudy of HAZOP Report.</w:t>
      </w:r>
    </w:p>
    <w:p w:rsidR="005413A2" w:rsidRPr="00BD6366" w:rsidRDefault="0006503E" w:rsidP="0006503E">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 </w:t>
      </w:r>
      <w:r w:rsidR="005413A2" w:rsidRPr="00BD6366">
        <w:rPr>
          <w:rFonts w:ascii="Verdana" w:hAnsi="Verdana"/>
          <w:b w:val="0"/>
          <w:sz w:val="17"/>
          <w:szCs w:val="17"/>
          <w:lang w:val="en-GB"/>
        </w:rPr>
        <w:t>Prepared PFD &amp; P&amp;ID.</w:t>
      </w:r>
    </w:p>
    <w:p w:rsidR="005413A2" w:rsidRPr="00BD6366" w:rsidRDefault="0006503E" w:rsidP="0006503E">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 </w:t>
      </w:r>
      <w:r w:rsidR="005413A2" w:rsidRPr="00BD6366">
        <w:rPr>
          <w:rFonts w:ascii="Verdana" w:hAnsi="Verdana"/>
          <w:b w:val="0"/>
          <w:sz w:val="17"/>
          <w:szCs w:val="17"/>
          <w:lang w:val="en-GB"/>
        </w:rPr>
        <w:t>Prepared datasheet for Filter, USM Meter, Pressure Control Valve &amp; Pressure Safety Valve.</w:t>
      </w:r>
    </w:p>
    <w:p w:rsidR="00B5288D" w:rsidRPr="00BD6366" w:rsidRDefault="0006503E" w:rsidP="0006503E">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 </w:t>
      </w:r>
      <w:r w:rsidR="00B5288D" w:rsidRPr="00BD6366">
        <w:rPr>
          <w:rFonts w:ascii="Verdana" w:hAnsi="Verdana"/>
          <w:b w:val="0"/>
          <w:sz w:val="17"/>
          <w:szCs w:val="17"/>
          <w:lang w:val="en-GB"/>
        </w:rPr>
        <w:t>Site Execution including Fabrication, Inspection, Testing and Pre commissioning.</w:t>
      </w:r>
    </w:p>
    <w:p w:rsidR="00F37165" w:rsidRPr="00BD6366" w:rsidRDefault="0006503E" w:rsidP="0006503E">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 </w:t>
      </w:r>
      <w:r w:rsidR="00F37165" w:rsidRPr="00BD6366">
        <w:rPr>
          <w:rFonts w:ascii="Verdana" w:hAnsi="Verdana"/>
          <w:b w:val="0"/>
          <w:sz w:val="17"/>
          <w:szCs w:val="17"/>
          <w:lang w:val="en-GB"/>
        </w:rPr>
        <w:t>Modified the ex</w:t>
      </w:r>
      <w:r w:rsidR="00B5288D" w:rsidRPr="00BD6366">
        <w:rPr>
          <w:rFonts w:ascii="Verdana" w:hAnsi="Verdana"/>
          <w:b w:val="0"/>
          <w:sz w:val="17"/>
          <w:szCs w:val="17"/>
          <w:lang w:val="en-GB"/>
        </w:rPr>
        <w:t>isting P&amp;ID for SIL instrument,</w:t>
      </w:r>
      <w:r w:rsidR="00D762B0" w:rsidRPr="00BD6366">
        <w:rPr>
          <w:rFonts w:ascii="Verdana" w:hAnsi="Verdana"/>
          <w:b w:val="0"/>
          <w:sz w:val="17"/>
          <w:szCs w:val="17"/>
          <w:lang w:val="en-GB"/>
        </w:rPr>
        <w:t xml:space="preserve"> </w:t>
      </w:r>
      <w:r w:rsidR="00B5288D" w:rsidRPr="00BD6366">
        <w:rPr>
          <w:rFonts w:ascii="Verdana" w:hAnsi="Verdana"/>
          <w:b w:val="0"/>
          <w:sz w:val="17"/>
          <w:szCs w:val="17"/>
          <w:lang w:val="en-GB"/>
        </w:rPr>
        <w:t>c</w:t>
      </w:r>
      <w:r w:rsidR="00F37165" w:rsidRPr="00BD6366">
        <w:rPr>
          <w:rFonts w:ascii="Verdana" w:hAnsi="Verdana"/>
          <w:b w:val="0"/>
          <w:sz w:val="17"/>
          <w:szCs w:val="17"/>
          <w:lang w:val="en-GB"/>
        </w:rPr>
        <w:t>hange in spec break, line size.</w:t>
      </w:r>
    </w:p>
    <w:p w:rsidR="0081483F" w:rsidRPr="00BD6366" w:rsidRDefault="0081483F" w:rsidP="002E5194">
      <w:pPr>
        <w:pStyle w:val="BodyText2"/>
        <w:tabs>
          <w:tab w:val="left" w:pos="90"/>
          <w:tab w:val="left" w:pos="1260"/>
        </w:tabs>
        <w:spacing w:line="250" w:lineRule="exact"/>
        <w:jc w:val="both"/>
        <w:rPr>
          <w:rFonts w:ascii="Verdana" w:hAnsi="Verdana"/>
          <w:b w:val="0"/>
          <w:sz w:val="17"/>
          <w:szCs w:val="17"/>
          <w:lang w:val="en-GB"/>
        </w:rPr>
      </w:pPr>
    </w:p>
    <w:p w:rsidR="002E5194" w:rsidRPr="00BD6366" w:rsidRDefault="002E5194" w:rsidP="002E5194">
      <w:pPr>
        <w:numPr>
          <w:ilvl w:val="0"/>
          <w:numId w:val="7"/>
        </w:numPr>
        <w:tabs>
          <w:tab w:val="left" w:pos="142"/>
          <w:tab w:val="left" w:pos="284"/>
        </w:tabs>
        <w:spacing w:before="40" w:line="360" w:lineRule="auto"/>
        <w:ind w:hanging="810"/>
        <w:jc w:val="both"/>
        <w:rPr>
          <w:rFonts w:ascii="Verdana" w:hAnsi="Verdana"/>
          <w:b/>
          <w:sz w:val="17"/>
          <w:szCs w:val="17"/>
          <w:lang w:val="en-GB"/>
        </w:rPr>
      </w:pPr>
      <w:r w:rsidRPr="00BD6366">
        <w:rPr>
          <w:rFonts w:ascii="Verdana" w:hAnsi="Verdana"/>
          <w:b/>
          <w:sz w:val="17"/>
          <w:szCs w:val="17"/>
          <w:lang w:val="en-GB"/>
        </w:rPr>
        <w:t xml:space="preserve">      Project Name:</w:t>
      </w:r>
      <w:r w:rsidRPr="00BD6366">
        <w:rPr>
          <w:rFonts w:ascii="Verdana" w:hAnsi="Verdana"/>
          <w:sz w:val="17"/>
          <w:szCs w:val="17"/>
          <w:lang w:val="en-GB"/>
        </w:rPr>
        <w:t xml:space="preserve"> </w:t>
      </w:r>
      <w:r w:rsidR="00D762B0" w:rsidRPr="00BD6366">
        <w:rPr>
          <w:rFonts w:ascii="Verdana" w:hAnsi="Verdana"/>
          <w:b/>
          <w:sz w:val="17"/>
          <w:szCs w:val="17"/>
          <w:lang w:val="en-GB"/>
        </w:rPr>
        <w:t>City Gas Distribution Project (CGD Project)</w:t>
      </w:r>
    </w:p>
    <w:p w:rsidR="002E5194" w:rsidRPr="00BD6366" w:rsidRDefault="002E5194" w:rsidP="00D762B0">
      <w:pPr>
        <w:widowControl w:val="0"/>
        <w:spacing w:before="100" w:after="100"/>
        <w:ind w:left="450" w:hanging="450"/>
        <w:jc w:val="both"/>
        <w:rPr>
          <w:rFonts w:ascii="Verdana" w:hAnsi="Verdana"/>
          <w:sz w:val="17"/>
          <w:szCs w:val="17"/>
          <w:lang w:val="en-GB"/>
        </w:rPr>
      </w:pPr>
      <w:r w:rsidRPr="00BD6366">
        <w:rPr>
          <w:rFonts w:ascii="Verdana" w:hAnsi="Verdana"/>
          <w:b/>
          <w:sz w:val="17"/>
          <w:szCs w:val="17"/>
          <w:lang w:val="en-GB"/>
        </w:rPr>
        <w:t xml:space="preserve">  </w:t>
      </w:r>
      <w:r w:rsidR="00D762B0" w:rsidRPr="00BD6366">
        <w:rPr>
          <w:rFonts w:ascii="Verdana" w:hAnsi="Verdana"/>
          <w:b/>
          <w:sz w:val="17"/>
          <w:szCs w:val="17"/>
          <w:lang w:val="en-GB"/>
        </w:rPr>
        <w:t xml:space="preserve">      </w:t>
      </w:r>
      <w:r w:rsidRPr="00BD6366">
        <w:rPr>
          <w:rFonts w:ascii="Verdana" w:hAnsi="Verdana"/>
          <w:b/>
          <w:sz w:val="17"/>
          <w:szCs w:val="17"/>
          <w:lang w:val="en-GB"/>
        </w:rPr>
        <w:t xml:space="preserve">Project Description: </w:t>
      </w:r>
      <w:r w:rsidRPr="00BD6366">
        <w:rPr>
          <w:rFonts w:ascii="Verdana" w:hAnsi="Verdana"/>
          <w:sz w:val="17"/>
          <w:szCs w:val="17"/>
          <w:lang w:val="en-GB"/>
        </w:rPr>
        <w:t xml:space="preserve">M/s GAIL </w:t>
      </w:r>
      <w:r w:rsidR="00D762B0" w:rsidRPr="00BD6366">
        <w:rPr>
          <w:rFonts w:ascii="Verdana" w:hAnsi="Verdana"/>
          <w:sz w:val="17"/>
          <w:szCs w:val="17"/>
          <w:lang w:val="en-GB"/>
        </w:rPr>
        <w:t>GAS Limited is constructing a new 3</w:t>
      </w:r>
      <w:r w:rsidRPr="00BD6366">
        <w:rPr>
          <w:rFonts w:ascii="Verdana" w:hAnsi="Verdana"/>
          <w:sz w:val="17"/>
          <w:szCs w:val="17"/>
          <w:lang w:val="en-GB"/>
        </w:rPr>
        <w:t xml:space="preserve">00 Class pipeline </w:t>
      </w:r>
      <w:r w:rsidR="00D762B0" w:rsidRPr="00BD6366">
        <w:rPr>
          <w:rFonts w:ascii="Verdana" w:hAnsi="Verdana"/>
          <w:sz w:val="17"/>
          <w:szCs w:val="17"/>
          <w:lang w:val="en-GB"/>
        </w:rPr>
        <w:t>for City Gas Distribution</w:t>
      </w:r>
      <w:r w:rsidR="00D762B0" w:rsidRPr="00BD6366">
        <w:rPr>
          <w:rFonts w:ascii="Trebuchet MS" w:hAnsi="Trebuchet MS"/>
          <w:sz w:val="20"/>
        </w:rPr>
        <w:t xml:space="preserve"> </w:t>
      </w:r>
      <w:r w:rsidR="00D762B0" w:rsidRPr="00BD6366">
        <w:rPr>
          <w:rFonts w:ascii="Verdana" w:hAnsi="Verdana"/>
          <w:sz w:val="17"/>
          <w:szCs w:val="17"/>
          <w:lang w:val="en-GB"/>
        </w:rPr>
        <w:t>for Kota,</w:t>
      </w:r>
      <w:r w:rsidR="003829A5">
        <w:rPr>
          <w:rFonts w:ascii="Verdana" w:hAnsi="Verdana"/>
          <w:sz w:val="17"/>
          <w:szCs w:val="17"/>
          <w:lang w:val="en-GB"/>
        </w:rPr>
        <w:t xml:space="preserve"> </w:t>
      </w:r>
      <w:r w:rsidR="00D762B0" w:rsidRPr="00BD6366">
        <w:rPr>
          <w:rFonts w:ascii="Verdana" w:hAnsi="Verdana"/>
          <w:sz w:val="17"/>
          <w:szCs w:val="17"/>
          <w:lang w:val="en-GB"/>
        </w:rPr>
        <w:t>Sonepat, Meerut &amp; Dewas City.</w:t>
      </w:r>
    </w:p>
    <w:p w:rsidR="002E5194" w:rsidRPr="00BD6366" w:rsidRDefault="00D762B0" w:rsidP="00D762B0">
      <w:pPr>
        <w:tabs>
          <w:tab w:val="left" w:pos="1843"/>
        </w:tabs>
        <w:suppressAutoHyphens/>
        <w:spacing w:line="260" w:lineRule="exact"/>
        <w:ind w:left="450" w:hanging="90"/>
        <w:rPr>
          <w:rFonts w:ascii="Verdana" w:hAnsi="Verdana"/>
          <w:b/>
          <w:sz w:val="17"/>
          <w:szCs w:val="17"/>
          <w:lang w:val="en-GB"/>
        </w:rPr>
      </w:pPr>
      <w:r w:rsidRPr="00BD6366">
        <w:rPr>
          <w:rFonts w:ascii="Verdana" w:hAnsi="Verdana"/>
          <w:sz w:val="17"/>
          <w:szCs w:val="17"/>
          <w:lang w:val="en-GB"/>
        </w:rPr>
        <w:t xml:space="preserve">  </w:t>
      </w:r>
      <w:r w:rsidR="002E5194" w:rsidRPr="00BD6366">
        <w:rPr>
          <w:rFonts w:ascii="Verdana" w:hAnsi="Verdana"/>
          <w:b/>
          <w:sz w:val="17"/>
          <w:szCs w:val="17"/>
          <w:lang w:val="en-GB"/>
        </w:rPr>
        <w:t>Client:</w:t>
      </w:r>
      <w:r w:rsidR="002E5194" w:rsidRPr="00BD6366">
        <w:rPr>
          <w:rFonts w:ascii="Verdana" w:hAnsi="Verdana"/>
          <w:sz w:val="17"/>
          <w:szCs w:val="17"/>
          <w:lang w:val="en-GB"/>
        </w:rPr>
        <w:t xml:space="preserve"> </w:t>
      </w:r>
      <w:r w:rsidRPr="00BD6366">
        <w:rPr>
          <w:rFonts w:ascii="Verdana" w:hAnsi="Verdana"/>
          <w:b/>
          <w:sz w:val="17"/>
          <w:szCs w:val="17"/>
          <w:lang w:val="en-GB"/>
        </w:rPr>
        <w:t>GAIL GAS India Ltd</w:t>
      </w:r>
    </w:p>
    <w:p w:rsidR="002E5194" w:rsidRPr="00BD6366" w:rsidRDefault="00D762B0" w:rsidP="00D762B0">
      <w:pPr>
        <w:tabs>
          <w:tab w:val="left" w:pos="1843"/>
        </w:tabs>
        <w:suppressAutoHyphens/>
        <w:spacing w:line="260" w:lineRule="exact"/>
        <w:ind w:left="450" w:hanging="90"/>
        <w:rPr>
          <w:rFonts w:ascii="Verdana" w:hAnsi="Verdana"/>
          <w:b/>
          <w:sz w:val="17"/>
          <w:szCs w:val="17"/>
          <w:lang w:val="en-GB"/>
        </w:rPr>
      </w:pPr>
      <w:r w:rsidRPr="00BD6366">
        <w:rPr>
          <w:rFonts w:ascii="Verdana" w:hAnsi="Verdana"/>
          <w:b/>
          <w:sz w:val="17"/>
          <w:szCs w:val="17"/>
          <w:lang w:val="en-GB"/>
        </w:rPr>
        <w:t xml:space="preserve">  </w:t>
      </w:r>
      <w:r w:rsidR="002E5194" w:rsidRPr="00BD6366">
        <w:rPr>
          <w:rFonts w:ascii="Verdana" w:hAnsi="Verdana"/>
          <w:b/>
          <w:sz w:val="17"/>
          <w:szCs w:val="17"/>
          <w:lang w:val="en-GB"/>
        </w:rPr>
        <w:t>Responsibilities:</w:t>
      </w:r>
      <w:r w:rsidR="00B025CD" w:rsidRPr="00BD6366">
        <w:rPr>
          <w:rFonts w:ascii="Verdana" w:hAnsi="Verdana"/>
          <w:b/>
          <w:sz w:val="17"/>
          <w:szCs w:val="17"/>
          <w:lang w:val="en-GB"/>
        </w:rPr>
        <w:t xml:space="preserve"> Engineer</w:t>
      </w:r>
    </w:p>
    <w:p w:rsidR="002E5194" w:rsidRPr="00BD6366" w:rsidRDefault="002E5194" w:rsidP="002E5194">
      <w:pPr>
        <w:tabs>
          <w:tab w:val="left" w:pos="1843"/>
        </w:tabs>
        <w:suppressAutoHyphens/>
        <w:spacing w:line="260" w:lineRule="exact"/>
        <w:rPr>
          <w:rFonts w:cs="Arial"/>
          <w:b/>
          <w:sz w:val="17"/>
          <w:szCs w:val="17"/>
        </w:rPr>
      </w:pPr>
    </w:p>
    <w:p w:rsidR="002E5194" w:rsidRPr="00BD6366" w:rsidRDefault="002E5194"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Prepared Process Design Basis.</w:t>
      </w:r>
    </w:p>
    <w:p w:rsidR="00AF403D" w:rsidRPr="00BD6366" w:rsidRDefault="00AF403D"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Prepared Compressor Specification.</w:t>
      </w:r>
    </w:p>
    <w:p w:rsidR="00AF403D" w:rsidRPr="00BD6366" w:rsidRDefault="00AF403D"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Prepared &amp; Checked Metering Skid Specification.</w:t>
      </w:r>
    </w:p>
    <w:p w:rsidR="00AF403D" w:rsidRPr="00BD6366" w:rsidRDefault="00AF403D"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Prepared P&amp;ID.</w:t>
      </w:r>
    </w:p>
    <w:p w:rsidR="00AF403D" w:rsidRPr="00BD6366" w:rsidRDefault="00AF403D"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Technical Bid Evaluation for Metering Skid &amp; Compressor Package.</w:t>
      </w:r>
    </w:p>
    <w:p w:rsidR="00AF403D" w:rsidRPr="00BD6366" w:rsidRDefault="00AF403D"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Prepared Data Sheets including Mechanical &amp; Instrumentation Items.</w:t>
      </w:r>
    </w:p>
    <w:p w:rsidR="00AF403D" w:rsidRPr="00BD6366" w:rsidRDefault="00AF403D"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Handled Kick-off Meeting for DRS &amp; MRS in GAIL GAS office.</w:t>
      </w:r>
    </w:p>
    <w:p w:rsidR="00AF403D" w:rsidRPr="00BD6366" w:rsidRDefault="00AF403D"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Checked Technical Documents submitted by the Bidder.</w:t>
      </w:r>
    </w:p>
    <w:p w:rsidR="00AF403D" w:rsidRPr="00BD6366" w:rsidRDefault="00BD6366"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 xml:space="preserve">Handled Pre-Bid Meeting for MRS </w:t>
      </w:r>
      <w:r w:rsidR="00AF403D" w:rsidRPr="00BD6366">
        <w:rPr>
          <w:rFonts w:ascii="Verdana" w:hAnsi="Verdana"/>
          <w:b w:val="0"/>
          <w:sz w:val="17"/>
          <w:szCs w:val="17"/>
          <w:lang w:val="en-GB"/>
        </w:rPr>
        <w:t>&amp; DRS &amp; Compressor.</w:t>
      </w:r>
    </w:p>
    <w:p w:rsidR="00AF403D" w:rsidRPr="00BD6366" w:rsidRDefault="00AF403D" w:rsidP="0097152A">
      <w:pPr>
        <w:pStyle w:val="BodyText2"/>
        <w:numPr>
          <w:ilvl w:val="0"/>
          <w:numId w:val="3"/>
        </w:numPr>
        <w:tabs>
          <w:tab w:val="left" w:pos="90"/>
        </w:tabs>
        <w:spacing w:after="120" w:line="250" w:lineRule="exact"/>
        <w:jc w:val="both"/>
        <w:rPr>
          <w:rFonts w:ascii="Verdana" w:hAnsi="Verdana"/>
          <w:b w:val="0"/>
          <w:sz w:val="17"/>
          <w:szCs w:val="17"/>
          <w:lang w:val="en-GB"/>
        </w:rPr>
      </w:pPr>
      <w:r w:rsidRPr="00BD6366">
        <w:rPr>
          <w:rFonts w:ascii="Verdana" w:hAnsi="Verdana"/>
          <w:b w:val="0"/>
          <w:sz w:val="17"/>
          <w:szCs w:val="17"/>
          <w:lang w:val="en-GB"/>
        </w:rPr>
        <w:t>FAT for Metering Skids for GAIL GAS Project.</w:t>
      </w:r>
    </w:p>
    <w:p w:rsidR="004D6796" w:rsidRPr="00BD6366" w:rsidRDefault="004D6796" w:rsidP="004D6796">
      <w:pPr>
        <w:pStyle w:val="BodyText2"/>
        <w:tabs>
          <w:tab w:val="left" w:pos="90"/>
        </w:tabs>
        <w:spacing w:after="120" w:line="250" w:lineRule="exact"/>
        <w:ind w:left="360"/>
        <w:jc w:val="both"/>
        <w:rPr>
          <w:rFonts w:ascii="Verdana" w:hAnsi="Verdana"/>
          <w:b w:val="0"/>
          <w:sz w:val="17"/>
          <w:szCs w:val="17"/>
          <w:lang w:val="en-GB"/>
        </w:rPr>
      </w:pPr>
    </w:p>
    <w:p w:rsidR="00AF403D" w:rsidRPr="00BD6366" w:rsidRDefault="00AF403D" w:rsidP="00AF403D">
      <w:pPr>
        <w:numPr>
          <w:ilvl w:val="0"/>
          <w:numId w:val="7"/>
        </w:numPr>
        <w:tabs>
          <w:tab w:val="left" w:pos="142"/>
          <w:tab w:val="left" w:pos="284"/>
        </w:tabs>
        <w:spacing w:before="40" w:line="360" w:lineRule="auto"/>
        <w:ind w:hanging="810"/>
        <w:jc w:val="both"/>
        <w:rPr>
          <w:rFonts w:ascii="Trebuchet MS" w:hAnsi="Trebuchet MS"/>
          <w:sz w:val="20"/>
        </w:rPr>
      </w:pPr>
      <w:r w:rsidRPr="00BD6366">
        <w:rPr>
          <w:rFonts w:ascii="Verdana" w:hAnsi="Verdana"/>
          <w:b/>
          <w:sz w:val="17"/>
          <w:szCs w:val="17"/>
          <w:lang w:val="en-GB"/>
        </w:rPr>
        <w:t xml:space="preserve">     Project Name:</w:t>
      </w:r>
      <w:r w:rsidRPr="00BD6366">
        <w:rPr>
          <w:rFonts w:ascii="Verdana" w:hAnsi="Verdana"/>
          <w:sz w:val="17"/>
          <w:szCs w:val="17"/>
          <w:lang w:val="en-GB"/>
        </w:rPr>
        <w:t xml:space="preserve"> </w:t>
      </w:r>
      <w:r w:rsidRPr="00BD6366">
        <w:rPr>
          <w:rFonts w:ascii="Verdana" w:hAnsi="Verdana"/>
          <w:b/>
          <w:sz w:val="17"/>
          <w:szCs w:val="17"/>
          <w:lang w:val="en-GB"/>
        </w:rPr>
        <w:t>City Gas Distribution Project (CGD Project)</w:t>
      </w:r>
    </w:p>
    <w:p w:rsidR="00AF403D" w:rsidRPr="00BD6366" w:rsidRDefault="00AF403D" w:rsidP="0097152A">
      <w:pPr>
        <w:widowControl w:val="0"/>
        <w:spacing w:before="100" w:after="100"/>
        <w:ind w:left="360" w:hanging="360"/>
        <w:jc w:val="both"/>
        <w:rPr>
          <w:rFonts w:ascii="Verdana" w:hAnsi="Verdana"/>
          <w:sz w:val="17"/>
          <w:szCs w:val="17"/>
          <w:lang w:val="en-GB"/>
        </w:rPr>
      </w:pPr>
      <w:r w:rsidRPr="00BD6366">
        <w:rPr>
          <w:rFonts w:ascii="Verdana" w:hAnsi="Verdana"/>
          <w:b/>
          <w:sz w:val="17"/>
          <w:szCs w:val="17"/>
          <w:lang w:val="en-GB"/>
        </w:rPr>
        <w:t xml:space="preserve">  </w:t>
      </w:r>
      <w:r w:rsidR="002B54AD" w:rsidRPr="00BD6366">
        <w:rPr>
          <w:rFonts w:ascii="Verdana" w:hAnsi="Verdana"/>
          <w:b/>
          <w:sz w:val="17"/>
          <w:szCs w:val="17"/>
          <w:lang w:val="en-GB"/>
        </w:rPr>
        <w:t xml:space="preserve">     </w:t>
      </w:r>
      <w:r w:rsidRPr="00BD6366">
        <w:rPr>
          <w:rFonts w:ascii="Verdana" w:hAnsi="Verdana"/>
          <w:b/>
          <w:sz w:val="17"/>
          <w:szCs w:val="17"/>
          <w:lang w:val="en-GB"/>
        </w:rPr>
        <w:t xml:space="preserve">Project Description: </w:t>
      </w:r>
      <w:r w:rsidRPr="00BD6366">
        <w:rPr>
          <w:rFonts w:ascii="Verdana" w:hAnsi="Verdana"/>
          <w:sz w:val="17"/>
          <w:szCs w:val="17"/>
          <w:lang w:val="en-GB"/>
        </w:rPr>
        <w:t xml:space="preserve">M/s CUGL is constructing a new 300 Class pipeline for City Gas Distribution for Kanpur &amp; </w:t>
      </w:r>
      <w:r w:rsidR="002B54AD" w:rsidRPr="00BD6366">
        <w:rPr>
          <w:rFonts w:ascii="Verdana" w:hAnsi="Verdana"/>
          <w:sz w:val="17"/>
          <w:szCs w:val="17"/>
          <w:lang w:val="en-GB"/>
        </w:rPr>
        <w:t xml:space="preserve">  </w:t>
      </w:r>
      <w:r w:rsidRPr="00BD6366">
        <w:rPr>
          <w:rFonts w:ascii="Verdana" w:hAnsi="Verdana"/>
          <w:sz w:val="17"/>
          <w:szCs w:val="17"/>
          <w:lang w:val="en-GB"/>
        </w:rPr>
        <w:t>Bareilly City.</w:t>
      </w:r>
    </w:p>
    <w:p w:rsidR="00AF403D" w:rsidRPr="00BD6366" w:rsidRDefault="002B54AD" w:rsidP="002B54AD">
      <w:pPr>
        <w:tabs>
          <w:tab w:val="left" w:pos="1843"/>
        </w:tabs>
        <w:suppressAutoHyphens/>
        <w:spacing w:line="260" w:lineRule="exact"/>
        <w:rPr>
          <w:rFonts w:ascii="Verdana" w:hAnsi="Verdana"/>
          <w:b/>
          <w:sz w:val="17"/>
          <w:szCs w:val="17"/>
          <w:lang w:val="en-GB"/>
        </w:rPr>
      </w:pPr>
      <w:r w:rsidRPr="00BD6366">
        <w:rPr>
          <w:rFonts w:ascii="Verdana" w:hAnsi="Verdana"/>
          <w:sz w:val="17"/>
          <w:szCs w:val="17"/>
          <w:lang w:val="en-GB"/>
        </w:rPr>
        <w:t xml:space="preserve">      </w:t>
      </w:r>
      <w:r w:rsidR="00AF403D" w:rsidRPr="00BD6366">
        <w:rPr>
          <w:rFonts w:ascii="Verdana" w:hAnsi="Verdana"/>
          <w:b/>
          <w:sz w:val="17"/>
          <w:szCs w:val="17"/>
          <w:lang w:val="en-GB"/>
        </w:rPr>
        <w:t>Client:</w:t>
      </w:r>
      <w:r w:rsidR="00AF403D" w:rsidRPr="00BD6366">
        <w:rPr>
          <w:rFonts w:ascii="Verdana" w:hAnsi="Verdana"/>
          <w:sz w:val="17"/>
          <w:szCs w:val="17"/>
          <w:lang w:val="en-GB"/>
        </w:rPr>
        <w:t xml:space="preserve"> </w:t>
      </w:r>
      <w:r w:rsidR="00AF403D" w:rsidRPr="00BD6366">
        <w:rPr>
          <w:rFonts w:ascii="Verdana" w:hAnsi="Verdana"/>
          <w:b/>
          <w:sz w:val="17"/>
          <w:szCs w:val="17"/>
          <w:lang w:val="en-GB"/>
        </w:rPr>
        <w:t>CUGL Ltd</w:t>
      </w:r>
      <w:r w:rsidR="00AF403D" w:rsidRPr="00BD6366">
        <w:rPr>
          <w:rFonts w:ascii="Verdana" w:hAnsi="Verdana"/>
          <w:sz w:val="17"/>
          <w:szCs w:val="17"/>
          <w:lang w:val="en-GB"/>
        </w:rPr>
        <w:t xml:space="preserve"> </w:t>
      </w:r>
      <w:r w:rsidR="00AF403D" w:rsidRPr="00BD6366">
        <w:rPr>
          <w:rFonts w:ascii="Verdana" w:hAnsi="Verdana"/>
          <w:b/>
          <w:sz w:val="17"/>
          <w:szCs w:val="17"/>
          <w:lang w:val="en-GB"/>
        </w:rPr>
        <w:t>(Central UP Gas Limited, Kanpur)</w:t>
      </w:r>
    </w:p>
    <w:p w:rsidR="00B025CD" w:rsidRPr="00BD6366" w:rsidRDefault="00B025CD" w:rsidP="002B54AD">
      <w:pPr>
        <w:tabs>
          <w:tab w:val="left" w:pos="1843"/>
        </w:tabs>
        <w:suppressAutoHyphens/>
        <w:spacing w:line="260" w:lineRule="exact"/>
        <w:rPr>
          <w:rFonts w:ascii="Verdana" w:hAnsi="Verdana"/>
          <w:b/>
          <w:sz w:val="17"/>
          <w:szCs w:val="17"/>
          <w:lang w:val="en-GB"/>
        </w:rPr>
      </w:pPr>
    </w:p>
    <w:p w:rsidR="00AF403D" w:rsidRPr="00BD6366" w:rsidRDefault="00AF403D" w:rsidP="00AF403D">
      <w:pPr>
        <w:tabs>
          <w:tab w:val="left" w:pos="1843"/>
        </w:tabs>
        <w:suppressAutoHyphens/>
        <w:spacing w:line="260" w:lineRule="exact"/>
        <w:ind w:left="450" w:hanging="90"/>
        <w:rPr>
          <w:rFonts w:ascii="Verdana" w:hAnsi="Verdana"/>
          <w:b/>
          <w:sz w:val="17"/>
          <w:szCs w:val="17"/>
          <w:lang w:val="en-GB"/>
        </w:rPr>
      </w:pPr>
      <w:r w:rsidRPr="00BD6366">
        <w:rPr>
          <w:rFonts w:ascii="Verdana" w:hAnsi="Verdana"/>
          <w:b/>
          <w:sz w:val="17"/>
          <w:szCs w:val="17"/>
          <w:lang w:val="en-GB"/>
        </w:rPr>
        <w:t>Responsibilities:</w:t>
      </w:r>
      <w:r w:rsidR="00B025CD" w:rsidRPr="00BD6366">
        <w:rPr>
          <w:rFonts w:ascii="Verdana" w:hAnsi="Verdana"/>
          <w:b/>
          <w:sz w:val="17"/>
          <w:szCs w:val="17"/>
          <w:lang w:val="en-GB"/>
        </w:rPr>
        <w:t xml:space="preserve"> Engineer</w:t>
      </w:r>
    </w:p>
    <w:p w:rsidR="00AF403D" w:rsidRPr="00BD6366" w:rsidRDefault="00AF403D" w:rsidP="00AF403D">
      <w:pPr>
        <w:tabs>
          <w:tab w:val="left" w:pos="1843"/>
        </w:tabs>
        <w:suppressAutoHyphens/>
        <w:spacing w:line="260" w:lineRule="exact"/>
        <w:rPr>
          <w:rFonts w:cs="Arial"/>
          <w:b/>
          <w:sz w:val="17"/>
          <w:szCs w:val="17"/>
        </w:rPr>
      </w:pPr>
    </w:p>
    <w:p w:rsidR="00AF403D" w:rsidRPr="00BD6366" w:rsidRDefault="00AF403D" w:rsidP="00AF403D">
      <w:pPr>
        <w:pStyle w:val="BodyText2"/>
        <w:numPr>
          <w:ilvl w:val="0"/>
          <w:numId w:val="3"/>
        </w:numPr>
        <w:tabs>
          <w:tab w:val="left" w:pos="90"/>
        </w:tabs>
        <w:spacing w:after="120" w:line="250" w:lineRule="exact"/>
        <w:ind w:hanging="270"/>
        <w:jc w:val="both"/>
        <w:rPr>
          <w:rFonts w:ascii="Verdana" w:hAnsi="Verdana"/>
          <w:b w:val="0"/>
          <w:sz w:val="17"/>
          <w:szCs w:val="17"/>
          <w:lang w:val="en-GB"/>
        </w:rPr>
      </w:pPr>
      <w:r w:rsidRPr="00BD6366">
        <w:rPr>
          <w:rFonts w:ascii="Verdana" w:hAnsi="Verdana"/>
          <w:b w:val="0"/>
          <w:sz w:val="17"/>
          <w:szCs w:val="17"/>
          <w:lang w:val="en-GB"/>
        </w:rPr>
        <w:t>Prepared Process Design Basis.</w:t>
      </w:r>
    </w:p>
    <w:p w:rsidR="00AF403D" w:rsidRPr="00BD6366" w:rsidRDefault="00AF403D" w:rsidP="00AF403D">
      <w:pPr>
        <w:pStyle w:val="BodyText2"/>
        <w:numPr>
          <w:ilvl w:val="0"/>
          <w:numId w:val="3"/>
        </w:numPr>
        <w:tabs>
          <w:tab w:val="left" w:pos="90"/>
        </w:tabs>
        <w:spacing w:after="120" w:line="250" w:lineRule="exact"/>
        <w:ind w:hanging="270"/>
        <w:jc w:val="both"/>
        <w:rPr>
          <w:rFonts w:ascii="Verdana" w:hAnsi="Verdana"/>
          <w:b w:val="0"/>
          <w:sz w:val="17"/>
          <w:szCs w:val="17"/>
          <w:lang w:val="en-GB"/>
        </w:rPr>
      </w:pPr>
      <w:r w:rsidRPr="00BD6366">
        <w:rPr>
          <w:rFonts w:ascii="Verdana" w:hAnsi="Verdana"/>
          <w:b w:val="0"/>
          <w:sz w:val="17"/>
          <w:szCs w:val="17"/>
          <w:lang w:val="en-GB"/>
        </w:rPr>
        <w:t>Prepared Compressor Specification.</w:t>
      </w:r>
    </w:p>
    <w:p w:rsidR="00AF403D" w:rsidRPr="00BD6366" w:rsidRDefault="00AF403D" w:rsidP="00AF403D">
      <w:pPr>
        <w:pStyle w:val="BodyText2"/>
        <w:numPr>
          <w:ilvl w:val="0"/>
          <w:numId w:val="3"/>
        </w:numPr>
        <w:tabs>
          <w:tab w:val="left" w:pos="90"/>
        </w:tabs>
        <w:spacing w:after="120" w:line="250" w:lineRule="exact"/>
        <w:ind w:hanging="270"/>
        <w:jc w:val="both"/>
        <w:rPr>
          <w:rFonts w:ascii="Verdana" w:hAnsi="Verdana"/>
          <w:b w:val="0"/>
          <w:sz w:val="17"/>
          <w:szCs w:val="17"/>
          <w:lang w:val="en-GB"/>
        </w:rPr>
      </w:pPr>
      <w:r w:rsidRPr="00BD6366">
        <w:rPr>
          <w:rFonts w:ascii="Verdana" w:hAnsi="Verdana"/>
          <w:b w:val="0"/>
          <w:sz w:val="17"/>
          <w:szCs w:val="17"/>
          <w:lang w:val="en-GB"/>
        </w:rPr>
        <w:t>Prepared &amp; Checked Metering Skid Specification.</w:t>
      </w:r>
    </w:p>
    <w:p w:rsidR="00AF403D" w:rsidRPr="00BD6366" w:rsidRDefault="00AF403D" w:rsidP="00AF403D">
      <w:pPr>
        <w:pStyle w:val="BodyText2"/>
        <w:numPr>
          <w:ilvl w:val="0"/>
          <w:numId w:val="3"/>
        </w:numPr>
        <w:tabs>
          <w:tab w:val="left" w:pos="90"/>
        </w:tabs>
        <w:spacing w:after="120" w:line="250" w:lineRule="exact"/>
        <w:ind w:hanging="270"/>
        <w:jc w:val="both"/>
        <w:rPr>
          <w:rFonts w:ascii="Verdana" w:hAnsi="Verdana"/>
          <w:b w:val="0"/>
          <w:sz w:val="17"/>
          <w:szCs w:val="17"/>
          <w:lang w:val="en-GB"/>
        </w:rPr>
      </w:pPr>
      <w:r w:rsidRPr="00BD6366">
        <w:rPr>
          <w:rFonts w:ascii="Verdana" w:hAnsi="Verdana"/>
          <w:b w:val="0"/>
          <w:sz w:val="17"/>
          <w:szCs w:val="17"/>
          <w:lang w:val="en-GB"/>
        </w:rPr>
        <w:t>Prepared P&amp;ID.</w:t>
      </w:r>
    </w:p>
    <w:p w:rsidR="00AF403D" w:rsidRPr="00BD6366" w:rsidRDefault="00AF403D" w:rsidP="00AF403D">
      <w:pPr>
        <w:pStyle w:val="BodyText2"/>
        <w:numPr>
          <w:ilvl w:val="0"/>
          <w:numId w:val="3"/>
        </w:numPr>
        <w:tabs>
          <w:tab w:val="left" w:pos="90"/>
        </w:tabs>
        <w:spacing w:after="120" w:line="250" w:lineRule="exact"/>
        <w:ind w:hanging="270"/>
        <w:jc w:val="both"/>
        <w:rPr>
          <w:rFonts w:ascii="Verdana" w:hAnsi="Verdana"/>
          <w:b w:val="0"/>
          <w:sz w:val="17"/>
          <w:szCs w:val="17"/>
          <w:lang w:val="en-GB"/>
        </w:rPr>
      </w:pPr>
      <w:r w:rsidRPr="00BD6366">
        <w:rPr>
          <w:rFonts w:ascii="Verdana" w:hAnsi="Verdana"/>
          <w:b w:val="0"/>
          <w:sz w:val="17"/>
          <w:szCs w:val="17"/>
          <w:lang w:val="en-GB"/>
        </w:rPr>
        <w:t>Technical Bid Evaluation for Metering Skid &amp; Compressor Package.</w:t>
      </w:r>
    </w:p>
    <w:p w:rsidR="00AF403D" w:rsidRPr="00BD6366" w:rsidRDefault="00AF403D" w:rsidP="00AF403D">
      <w:pPr>
        <w:pStyle w:val="BodyText2"/>
        <w:numPr>
          <w:ilvl w:val="0"/>
          <w:numId w:val="3"/>
        </w:numPr>
        <w:tabs>
          <w:tab w:val="left" w:pos="90"/>
        </w:tabs>
        <w:spacing w:after="120" w:line="250" w:lineRule="exact"/>
        <w:ind w:hanging="270"/>
        <w:jc w:val="both"/>
        <w:rPr>
          <w:rFonts w:ascii="Verdana" w:hAnsi="Verdana"/>
          <w:b w:val="0"/>
          <w:sz w:val="17"/>
          <w:szCs w:val="17"/>
          <w:lang w:val="en-GB"/>
        </w:rPr>
      </w:pPr>
      <w:r w:rsidRPr="00BD6366">
        <w:rPr>
          <w:rFonts w:ascii="Verdana" w:hAnsi="Verdana"/>
          <w:b w:val="0"/>
          <w:sz w:val="17"/>
          <w:szCs w:val="17"/>
          <w:lang w:val="en-GB"/>
        </w:rPr>
        <w:t>Prepared Data Sheets including Mechanical &amp; Instrumentation Items.</w:t>
      </w:r>
    </w:p>
    <w:p w:rsidR="00AF403D" w:rsidRPr="00BD6366" w:rsidRDefault="00AF403D" w:rsidP="00AF403D">
      <w:pPr>
        <w:pStyle w:val="BodyText2"/>
        <w:numPr>
          <w:ilvl w:val="0"/>
          <w:numId w:val="3"/>
        </w:numPr>
        <w:tabs>
          <w:tab w:val="left" w:pos="90"/>
        </w:tabs>
        <w:spacing w:after="120" w:line="250" w:lineRule="exact"/>
        <w:ind w:hanging="270"/>
        <w:jc w:val="both"/>
        <w:rPr>
          <w:rFonts w:ascii="Verdana" w:hAnsi="Verdana"/>
          <w:b w:val="0"/>
          <w:sz w:val="17"/>
          <w:szCs w:val="17"/>
          <w:lang w:val="en-GB"/>
        </w:rPr>
      </w:pPr>
      <w:r w:rsidRPr="00BD6366">
        <w:rPr>
          <w:rFonts w:ascii="Verdana" w:hAnsi="Verdana"/>
          <w:b w:val="0"/>
          <w:sz w:val="17"/>
          <w:szCs w:val="17"/>
          <w:lang w:val="en-GB"/>
        </w:rPr>
        <w:t>Handled Kick-off Meeting for DRS &amp; MRS.</w:t>
      </w:r>
    </w:p>
    <w:p w:rsidR="00AF403D" w:rsidRPr="00BD6366" w:rsidRDefault="00AF403D" w:rsidP="00AF403D">
      <w:pPr>
        <w:pStyle w:val="BodyText2"/>
        <w:numPr>
          <w:ilvl w:val="0"/>
          <w:numId w:val="3"/>
        </w:numPr>
        <w:tabs>
          <w:tab w:val="left" w:pos="90"/>
        </w:tabs>
        <w:spacing w:after="120" w:line="250" w:lineRule="exact"/>
        <w:ind w:hanging="270"/>
        <w:jc w:val="both"/>
        <w:rPr>
          <w:rFonts w:ascii="Verdana" w:hAnsi="Verdana"/>
          <w:b w:val="0"/>
          <w:sz w:val="17"/>
          <w:szCs w:val="17"/>
          <w:lang w:val="en-GB"/>
        </w:rPr>
      </w:pPr>
      <w:r w:rsidRPr="00BD6366">
        <w:rPr>
          <w:rFonts w:ascii="Verdana" w:hAnsi="Verdana"/>
          <w:b w:val="0"/>
          <w:sz w:val="17"/>
          <w:szCs w:val="17"/>
          <w:lang w:val="en-GB"/>
        </w:rPr>
        <w:t>Checked Technical Documents submitted by the Bidder.</w:t>
      </w:r>
    </w:p>
    <w:p w:rsidR="00AF403D" w:rsidRPr="00BD6366" w:rsidRDefault="00AF403D" w:rsidP="00AF403D">
      <w:pPr>
        <w:pStyle w:val="BodyText2"/>
        <w:numPr>
          <w:ilvl w:val="0"/>
          <w:numId w:val="3"/>
        </w:numPr>
        <w:tabs>
          <w:tab w:val="left" w:pos="90"/>
        </w:tabs>
        <w:spacing w:after="120" w:line="250" w:lineRule="exact"/>
        <w:ind w:hanging="270"/>
        <w:jc w:val="both"/>
        <w:rPr>
          <w:rFonts w:ascii="Verdana" w:hAnsi="Verdana"/>
          <w:b w:val="0"/>
          <w:sz w:val="17"/>
          <w:szCs w:val="17"/>
          <w:lang w:val="en-GB"/>
        </w:rPr>
      </w:pPr>
      <w:r w:rsidRPr="00BD6366">
        <w:rPr>
          <w:rFonts w:ascii="Verdana" w:hAnsi="Verdana"/>
          <w:b w:val="0"/>
          <w:sz w:val="17"/>
          <w:szCs w:val="17"/>
          <w:lang w:val="en-GB"/>
        </w:rPr>
        <w:t>Handled Pre-Bid Meeting for MRS &amp; DRS &amp; Compressor.</w:t>
      </w:r>
    </w:p>
    <w:p w:rsidR="00602E44" w:rsidRPr="00BD6366" w:rsidRDefault="00602E44" w:rsidP="00020555">
      <w:pPr>
        <w:pBdr>
          <w:bottom w:val="thinThickThinMediumGap" w:sz="18" w:space="1" w:color="auto"/>
        </w:pBdr>
        <w:suppressAutoHyphens/>
        <w:snapToGrid w:val="0"/>
        <w:spacing w:line="250" w:lineRule="exact"/>
        <w:jc w:val="both"/>
        <w:rPr>
          <w:rFonts w:ascii="Verdana" w:hAnsi="Verdana"/>
          <w:b/>
          <w:sz w:val="17"/>
          <w:szCs w:val="17"/>
          <w:lang w:val="en-GB"/>
        </w:rPr>
      </w:pPr>
    </w:p>
    <w:p w:rsidR="00020555" w:rsidRPr="00BD6366" w:rsidRDefault="00020555" w:rsidP="00020555">
      <w:pPr>
        <w:pBdr>
          <w:bottom w:val="thinThickThinMediumGap" w:sz="18" w:space="1" w:color="auto"/>
        </w:pBdr>
        <w:suppressAutoHyphens/>
        <w:snapToGrid w:val="0"/>
        <w:spacing w:line="250" w:lineRule="exact"/>
        <w:jc w:val="both"/>
        <w:rPr>
          <w:rFonts w:ascii="Verdana" w:hAnsi="Verdana"/>
          <w:b/>
          <w:sz w:val="17"/>
          <w:szCs w:val="17"/>
          <w:lang w:val="en-GB"/>
        </w:rPr>
      </w:pPr>
      <w:r w:rsidRPr="00BD6366">
        <w:rPr>
          <w:rFonts w:ascii="Verdana" w:hAnsi="Verdana"/>
          <w:b/>
          <w:sz w:val="17"/>
          <w:szCs w:val="17"/>
          <w:lang w:val="en-GB"/>
        </w:rPr>
        <w:t>Personal Details</w:t>
      </w:r>
    </w:p>
    <w:p w:rsidR="00020555" w:rsidRPr="00BD6366" w:rsidRDefault="00020555" w:rsidP="00020555">
      <w:pPr>
        <w:pStyle w:val="BodyText2"/>
        <w:tabs>
          <w:tab w:val="left" w:pos="90"/>
        </w:tabs>
        <w:spacing w:line="250" w:lineRule="exact"/>
        <w:jc w:val="both"/>
        <w:rPr>
          <w:rFonts w:ascii="Verdana" w:hAnsi="Verdana"/>
          <w:b w:val="0"/>
          <w:sz w:val="17"/>
          <w:szCs w:val="17"/>
          <w:lang w:val="en-GB"/>
        </w:rPr>
      </w:pPr>
      <w:r w:rsidRPr="00BD6366">
        <w:rPr>
          <w:rFonts w:ascii="Verdana" w:hAnsi="Verdana"/>
          <w:sz w:val="17"/>
          <w:szCs w:val="17"/>
          <w:lang w:val="en-GB"/>
        </w:rPr>
        <w:t>Name</w:t>
      </w:r>
      <w:r w:rsidRPr="00BD6366">
        <w:rPr>
          <w:rFonts w:ascii="Verdana" w:hAnsi="Verdana"/>
          <w:b w:val="0"/>
          <w:sz w:val="17"/>
          <w:szCs w:val="17"/>
          <w:lang w:val="en-GB"/>
        </w:rPr>
        <w:tab/>
      </w:r>
      <w:r w:rsidRPr="00BD6366">
        <w:rPr>
          <w:rFonts w:ascii="Verdana" w:hAnsi="Verdana"/>
          <w:b w:val="0"/>
          <w:sz w:val="17"/>
          <w:szCs w:val="17"/>
          <w:lang w:val="en-GB"/>
        </w:rPr>
        <w:tab/>
      </w:r>
      <w:r w:rsidRPr="00BD6366">
        <w:rPr>
          <w:rFonts w:ascii="Verdana" w:hAnsi="Verdana"/>
          <w:b w:val="0"/>
          <w:sz w:val="17"/>
          <w:szCs w:val="17"/>
          <w:lang w:val="en-GB"/>
        </w:rPr>
        <w:tab/>
        <w:t xml:space="preserve">: </w:t>
      </w:r>
      <w:r w:rsidR="007E5E91" w:rsidRPr="00BD6366">
        <w:rPr>
          <w:rFonts w:ascii="Verdana" w:hAnsi="Verdana"/>
          <w:b w:val="0"/>
          <w:sz w:val="17"/>
          <w:szCs w:val="17"/>
          <w:lang w:val="en-GB"/>
        </w:rPr>
        <w:t>Manish</w:t>
      </w:r>
      <w:r w:rsidRPr="00BD6366">
        <w:rPr>
          <w:rFonts w:ascii="Verdana" w:hAnsi="Verdana"/>
          <w:b w:val="0"/>
          <w:sz w:val="17"/>
          <w:szCs w:val="17"/>
          <w:lang w:val="en-GB"/>
        </w:rPr>
        <w:t xml:space="preserve"> Tiwari</w:t>
      </w:r>
    </w:p>
    <w:p w:rsidR="00020555" w:rsidRPr="00BD6366" w:rsidRDefault="00020555" w:rsidP="00020555">
      <w:pPr>
        <w:pStyle w:val="BodyText2"/>
        <w:tabs>
          <w:tab w:val="left" w:pos="90"/>
        </w:tabs>
        <w:spacing w:line="250" w:lineRule="exact"/>
        <w:jc w:val="both"/>
        <w:rPr>
          <w:rFonts w:ascii="Verdana" w:hAnsi="Verdana"/>
          <w:b w:val="0"/>
          <w:sz w:val="17"/>
          <w:szCs w:val="17"/>
          <w:lang w:val="en-GB"/>
        </w:rPr>
      </w:pPr>
      <w:r w:rsidRPr="00BD6366">
        <w:rPr>
          <w:rFonts w:ascii="Verdana" w:hAnsi="Verdana"/>
          <w:sz w:val="17"/>
          <w:szCs w:val="17"/>
          <w:lang w:val="en-GB"/>
        </w:rPr>
        <w:t>Date o</w:t>
      </w:r>
      <w:r w:rsidR="00D4046A" w:rsidRPr="00BD6366">
        <w:rPr>
          <w:rFonts w:ascii="Verdana" w:hAnsi="Verdana"/>
          <w:sz w:val="17"/>
          <w:szCs w:val="17"/>
          <w:lang w:val="en-GB"/>
        </w:rPr>
        <w:t>f Birth</w:t>
      </w:r>
      <w:r w:rsidR="00D4046A" w:rsidRPr="00BD6366">
        <w:rPr>
          <w:rFonts w:ascii="Verdana" w:hAnsi="Verdana"/>
          <w:b w:val="0"/>
          <w:sz w:val="17"/>
          <w:szCs w:val="17"/>
          <w:lang w:val="en-GB"/>
        </w:rPr>
        <w:tab/>
      </w:r>
      <w:r w:rsidR="00D4046A" w:rsidRPr="00BD6366">
        <w:rPr>
          <w:rFonts w:ascii="Verdana" w:hAnsi="Verdana"/>
          <w:b w:val="0"/>
          <w:sz w:val="17"/>
          <w:szCs w:val="17"/>
          <w:lang w:val="en-GB"/>
        </w:rPr>
        <w:tab/>
      </w:r>
      <w:r w:rsidR="00D4046A" w:rsidRPr="00BD6366">
        <w:rPr>
          <w:rFonts w:ascii="Verdana" w:hAnsi="Verdana"/>
          <w:b w:val="0"/>
          <w:sz w:val="17"/>
          <w:szCs w:val="17"/>
          <w:lang w:val="en-GB"/>
        </w:rPr>
        <w:tab/>
        <w:t xml:space="preserve">: </w:t>
      </w:r>
      <w:r w:rsidR="007E5E91" w:rsidRPr="00BD6366">
        <w:rPr>
          <w:rFonts w:ascii="Verdana" w:hAnsi="Verdana"/>
          <w:b w:val="0"/>
          <w:sz w:val="17"/>
          <w:szCs w:val="17"/>
          <w:lang w:val="en-GB"/>
        </w:rPr>
        <w:t>01/04/1984</w:t>
      </w:r>
    </w:p>
    <w:p w:rsidR="00020555" w:rsidRPr="00BD6366" w:rsidRDefault="00020555" w:rsidP="00020555">
      <w:pPr>
        <w:pStyle w:val="BodyText2"/>
        <w:tabs>
          <w:tab w:val="left" w:pos="90"/>
        </w:tabs>
        <w:spacing w:line="250" w:lineRule="exact"/>
        <w:jc w:val="both"/>
        <w:rPr>
          <w:rFonts w:ascii="Verdana" w:hAnsi="Verdana"/>
          <w:b w:val="0"/>
          <w:sz w:val="17"/>
          <w:szCs w:val="17"/>
          <w:lang w:val="en-GB"/>
        </w:rPr>
      </w:pPr>
      <w:r w:rsidRPr="00BD6366">
        <w:rPr>
          <w:rFonts w:ascii="Verdana" w:hAnsi="Verdana"/>
          <w:sz w:val="17"/>
          <w:szCs w:val="17"/>
          <w:lang w:val="en-GB"/>
        </w:rPr>
        <w:t>Qualification</w:t>
      </w:r>
      <w:r w:rsidRPr="00BD6366">
        <w:rPr>
          <w:rFonts w:ascii="Verdana" w:hAnsi="Verdana"/>
          <w:sz w:val="17"/>
          <w:szCs w:val="17"/>
          <w:lang w:val="en-GB"/>
        </w:rPr>
        <w:tab/>
      </w:r>
      <w:r w:rsidRPr="00BD6366">
        <w:rPr>
          <w:rFonts w:ascii="Verdana" w:hAnsi="Verdana"/>
          <w:b w:val="0"/>
          <w:sz w:val="17"/>
          <w:szCs w:val="17"/>
          <w:lang w:val="en-GB"/>
        </w:rPr>
        <w:tab/>
      </w:r>
      <w:r w:rsidRPr="00BD6366">
        <w:rPr>
          <w:rFonts w:ascii="Verdana" w:hAnsi="Verdana"/>
          <w:b w:val="0"/>
          <w:sz w:val="17"/>
          <w:szCs w:val="17"/>
          <w:lang w:val="en-GB"/>
        </w:rPr>
        <w:tab/>
        <w:t xml:space="preserve">: </w:t>
      </w:r>
      <w:r w:rsidR="007E5E91" w:rsidRPr="00BD6366">
        <w:rPr>
          <w:rFonts w:ascii="Verdana" w:hAnsi="Verdana"/>
          <w:b w:val="0"/>
          <w:sz w:val="17"/>
          <w:szCs w:val="17"/>
          <w:lang w:val="en-GB"/>
        </w:rPr>
        <w:t xml:space="preserve">B.Tech (Chemical </w:t>
      </w:r>
      <w:r w:rsidR="007D7771" w:rsidRPr="00BD6366">
        <w:rPr>
          <w:rFonts w:ascii="Verdana" w:hAnsi="Verdana"/>
          <w:b w:val="0"/>
          <w:sz w:val="17"/>
          <w:szCs w:val="17"/>
          <w:lang w:val="en-GB"/>
        </w:rPr>
        <w:t>Engineering)</w:t>
      </w:r>
      <w:r w:rsidRPr="00BD6366">
        <w:rPr>
          <w:rFonts w:ascii="Verdana" w:hAnsi="Verdana"/>
          <w:b w:val="0"/>
          <w:sz w:val="17"/>
          <w:szCs w:val="17"/>
          <w:lang w:val="en-GB"/>
        </w:rPr>
        <w:t xml:space="preserve"> </w:t>
      </w:r>
    </w:p>
    <w:p w:rsidR="00020555" w:rsidRPr="00BD6366" w:rsidRDefault="00020555" w:rsidP="00020555">
      <w:pPr>
        <w:pStyle w:val="BodyText2"/>
        <w:tabs>
          <w:tab w:val="left" w:pos="90"/>
        </w:tabs>
        <w:spacing w:line="250" w:lineRule="exact"/>
        <w:jc w:val="both"/>
        <w:rPr>
          <w:rFonts w:ascii="Verdana" w:hAnsi="Verdana"/>
          <w:b w:val="0"/>
          <w:sz w:val="17"/>
          <w:szCs w:val="17"/>
          <w:lang w:val="en-GB"/>
        </w:rPr>
      </w:pPr>
      <w:r w:rsidRPr="00BD6366">
        <w:rPr>
          <w:rFonts w:ascii="Verdana" w:hAnsi="Verdana"/>
          <w:sz w:val="17"/>
          <w:szCs w:val="17"/>
          <w:lang w:val="en-GB"/>
        </w:rPr>
        <w:t>Current Designation</w:t>
      </w:r>
      <w:r w:rsidRPr="00BD6366">
        <w:rPr>
          <w:rFonts w:ascii="Verdana" w:hAnsi="Verdana"/>
          <w:b w:val="0"/>
          <w:sz w:val="17"/>
          <w:szCs w:val="17"/>
          <w:lang w:val="en-GB"/>
        </w:rPr>
        <w:tab/>
        <w:t xml:space="preserve">: </w:t>
      </w:r>
      <w:r w:rsidR="007D7771" w:rsidRPr="00BD6366">
        <w:rPr>
          <w:rFonts w:ascii="Verdana" w:hAnsi="Verdana"/>
          <w:b w:val="0"/>
          <w:sz w:val="17"/>
          <w:szCs w:val="17"/>
          <w:lang w:val="en-GB"/>
        </w:rPr>
        <w:t>Manager</w:t>
      </w:r>
      <w:r w:rsidRPr="00BD6366">
        <w:rPr>
          <w:rFonts w:ascii="Verdana" w:hAnsi="Verdana"/>
          <w:b w:val="0"/>
          <w:sz w:val="17"/>
          <w:szCs w:val="17"/>
          <w:lang w:val="en-GB"/>
        </w:rPr>
        <w:t xml:space="preserve"> </w:t>
      </w:r>
    </w:p>
    <w:p w:rsidR="00020555" w:rsidRPr="00BD6366" w:rsidRDefault="00020555" w:rsidP="00020555">
      <w:pPr>
        <w:pStyle w:val="BodyText2"/>
        <w:tabs>
          <w:tab w:val="left" w:pos="90"/>
        </w:tabs>
        <w:spacing w:line="250" w:lineRule="exact"/>
        <w:jc w:val="both"/>
        <w:rPr>
          <w:rFonts w:ascii="Verdana" w:hAnsi="Verdana"/>
          <w:b w:val="0"/>
          <w:sz w:val="17"/>
          <w:szCs w:val="17"/>
          <w:lang w:val="en-GB"/>
        </w:rPr>
      </w:pPr>
      <w:r w:rsidRPr="00BD6366">
        <w:rPr>
          <w:rFonts w:ascii="Verdana" w:hAnsi="Verdana"/>
          <w:sz w:val="17"/>
          <w:szCs w:val="17"/>
          <w:lang w:val="en-GB"/>
        </w:rPr>
        <w:t>Current Location</w:t>
      </w:r>
      <w:r w:rsidRPr="00BD6366">
        <w:rPr>
          <w:rFonts w:ascii="Verdana" w:hAnsi="Verdana"/>
          <w:sz w:val="17"/>
          <w:szCs w:val="17"/>
          <w:lang w:val="en-GB"/>
        </w:rPr>
        <w:tab/>
      </w:r>
      <w:r w:rsidRPr="00BD6366">
        <w:rPr>
          <w:rFonts w:ascii="Verdana" w:hAnsi="Verdana"/>
          <w:b w:val="0"/>
          <w:sz w:val="17"/>
          <w:szCs w:val="17"/>
          <w:lang w:val="en-GB"/>
        </w:rPr>
        <w:t xml:space="preserve">: </w:t>
      </w:r>
      <w:r w:rsidR="007D7771" w:rsidRPr="00BD6366">
        <w:rPr>
          <w:rFonts w:ascii="Verdana" w:hAnsi="Verdana"/>
          <w:b w:val="0"/>
          <w:sz w:val="17"/>
          <w:szCs w:val="17"/>
          <w:lang w:val="en-GB"/>
        </w:rPr>
        <w:t>Gurgaon</w:t>
      </w:r>
    </w:p>
    <w:p w:rsidR="00020555" w:rsidRPr="00BD6366" w:rsidRDefault="007D7771" w:rsidP="00020555">
      <w:pPr>
        <w:pStyle w:val="BodyText2"/>
        <w:tabs>
          <w:tab w:val="left" w:pos="90"/>
        </w:tabs>
        <w:spacing w:line="250" w:lineRule="exact"/>
        <w:jc w:val="both"/>
        <w:rPr>
          <w:rFonts w:ascii="Verdana" w:hAnsi="Verdana"/>
          <w:b w:val="0"/>
          <w:sz w:val="17"/>
          <w:szCs w:val="17"/>
          <w:lang w:val="en-GB"/>
        </w:rPr>
      </w:pPr>
      <w:r w:rsidRPr="00BD6366">
        <w:rPr>
          <w:rFonts w:ascii="Verdana" w:hAnsi="Verdana"/>
          <w:sz w:val="17"/>
          <w:szCs w:val="17"/>
          <w:lang w:val="en-GB"/>
        </w:rPr>
        <w:t>Notice Period</w:t>
      </w:r>
      <w:r w:rsidRPr="00BD6366">
        <w:rPr>
          <w:rFonts w:ascii="Verdana" w:hAnsi="Verdana"/>
          <w:sz w:val="17"/>
          <w:szCs w:val="17"/>
          <w:lang w:val="en-GB"/>
        </w:rPr>
        <w:tab/>
      </w:r>
      <w:r w:rsidRPr="00BD6366">
        <w:rPr>
          <w:rFonts w:ascii="Verdana" w:hAnsi="Verdana"/>
          <w:sz w:val="17"/>
          <w:szCs w:val="17"/>
          <w:lang w:val="en-GB"/>
        </w:rPr>
        <w:tab/>
      </w:r>
      <w:r w:rsidR="00B025CD" w:rsidRPr="00BD6366">
        <w:rPr>
          <w:rFonts w:ascii="Verdana" w:hAnsi="Verdana"/>
          <w:b w:val="0"/>
          <w:sz w:val="17"/>
          <w:szCs w:val="17"/>
          <w:lang w:val="en-GB"/>
        </w:rPr>
        <w:t>: 3</w:t>
      </w:r>
      <w:r w:rsidR="00020555" w:rsidRPr="00BD6366">
        <w:rPr>
          <w:rFonts w:ascii="Verdana" w:hAnsi="Verdana"/>
          <w:b w:val="0"/>
          <w:sz w:val="17"/>
          <w:szCs w:val="17"/>
          <w:lang w:val="en-GB"/>
        </w:rPr>
        <w:t xml:space="preserve">0 Days </w:t>
      </w:r>
    </w:p>
    <w:p w:rsidR="004A3277" w:rsidRPr="00BD6366" w:rsidRDefault="004A3277" w:rsidP="00020555">
      <w:pPr>
        <w:pStyle w:val="BodyText2"/>
        <w:tabs>
          <w:tab w:val="left" w:pos="90"/>
        </w:tabs>
        <w:spacing w:line="250" w:lineRule="exact"/>
        <w:jc w:val="both"/>
        <w:rPr>
          <w:rFonts w:ascii="Verdana" w:hAnsi="Verdana"/>
          <w:b w:val="0"/>
          <w:sz w:val="17"/>
          <w:szCs w:val="17"/>
          <w:lang w:val="en-GB"/>
        </w:rPr>
      </w:pPr>
      <w:r w:rsidRPr="00BD6366">
        <w:rPr>
          <w:rFonts w:ascii="Verdana" w:hAnsi="Verdana"/>
          <w:sz w:val="17"/>
          <w:szCs w:val="17"/>
          <w:lang w:val="en-GB"/>
        </w:rPr>
        <w:t>Permanent Address</w:t>
      </w:r>
      <w:r w:rsidRPr="00BD6366">
        <w:rPr>
          <w:rFonts w:ascii="Verdana" w:hAnsi="Verdana"/>
          <w:b w:val="0"/>
          <w:sz w:val="17"/>
          <w:szCs w:val="17"/>
          <w:lang w:val="en-GB"/>
        </w:rPr>
        <w:t xml:space="preserve"> </w:t>
      </w:r>
      <w:r w:rsidR="006E5F9B" w:rsidRPr="00BD6366">
        <w:rPr>
          <w:rFonts w:ascii="Verdana" w:hAnsi="Verdana"/>
          <w:b w:val="0"/>
          <w:sz w:val="17"/>
          <w:szCs w:val="17"/>
          <w:lang w:val="en-GB"/>
        </w:rPr>
        <w:t xml:space="preserve">  </w:t>
      </w:r>
      <w:r w:rsidR="00D65D6D">
        <w:rPr>
          <w:rFonts w:ascii="Verdana" w:hAnsi="Verdana"/>
          <w:b w:val="0"/>
          <w:sz w:val="17"/>
          <w:szCs w:val="17"/>
          <w:lang w:val="en-GB"/>
        </w:rPr>
        <w:t xml:space="preserve"> :</w:t>
      </w:r>
      <w:r w:rsidRPr="00BD6366">
        <w:rPr>
          <w:rFonts w:ascii="Verdana" w:hAnsi="Verdana"/>
          <w:b w:val="0"/>
          <w:sz w:val="17"/>
          <w:szCs w:val="17"/>
          <w:lang w:val="en-GB"/>
        </w:rPr>
        <w:t>Kanpur</w:t>
      </w:r>
    </w:p>
    <w:p w:rsidR="00020555" w:rsidRPr="00BD6366" w:rsidRDefault="00020555" w:rsidP="00020555">
      <w:pPr>
        <w:pStyle w:val="BodyText2"/>
        <w:tabs>
          <w:tab w:val="left" w:pos="90"/>
        </w:tabs>
        <w:spacing w:line="250" w:lineRule="exact"/>
        <w:jc w:val="both"/>
        <w:rPr>
          <w:rFonts w:ascii="Verdana" w:hAnsi="Verdana"/>
          <w:sz w:val="20"/>
          <w:szCs w:val="20"/>
          <w:lang w:val="en-GB"/>
        </w:rPr>
      </w:pPr>
    </w:p>
    <w:p w:rsidR="00020555" w:rsidRPr="00BD6366" w:rsidRDefault="00020555" w:rsidP="00020555">
      <w:pPr>
        <w:pStyle w:val="BodyText2"/>
        <w:tabs>
          <w:tab w:val="left" w:pos="90"/>
        </w:tabs>
        <w:spacing w:line="250" w:lineRule="exact"/>
        <w:jc w:val="both"/>
        <w:rPr>
          <w:rFonts w:ascii="Verdana" w:hAnsi="Verdana"/>
          <w:sz w:val="20"/>
          <w:szCs w:val="20"/>
          <w:lang w:val="en-GB"/>
        </w:rPr>
      </w:pPr>
      <w:r w:rsidRPr="00BD6366">
        <w:rPr>
          <w:rFonts w:ascii="Verdana" w:hAnsi="Verdana"/>
          <w:sz w:val="20"/>
          <w:szCs w:val="20"/>
          <w:lang w:val="en-GB"/>
        </w:rPr>
        <w:t>DECLARATION</w:t>
      </w:r>
    </w:p>
    <w:p w:rsidR="001F6D6F" w:rsidRPr="00BD6366" w:rsidRDefault="001F6D6F" w:rsidP="00020555">
      <w:pPr>
        <w:pStyle w:val="BodyText2"/>
        <w:tabs>
          <w:tab w:val="left" w:pos="90"/>
        </w:tabs>
        <w:spacing w:line="250" w:lineRule="exact"/>
        <w:jc w:val="both"/>
        <w:rPr>
          <w:rFonts w:ascii="Verdana" w:hAnsi="Verdana"/>
          <w:sz w:val="20"/>
          <w:szCs w:val="20"/>
          <w:lang w:val="en-GB"/>
        </w:rPr>
      </w:pPr>
    </w:p>
    <w:p w:rsidR="00020555" w:rsidRPr="00BD6366" w:rsidRDefault="00020555" w:rsidP="00020555">
      <w:pPr>
        <w:tabs>
          <w:tab w:val="left" w:pos="1843"/>
        </w:tabs>
        <w:suppressAutoHyphens/>
        <w:spacing w:line="260" w:lineRule="exact"/>
        <w:rPr>
          <w:rFonts w:cs="Arial"/>
          <w:b/>
          <w:sz w:val="17"/>
          <w:szCs w:val="17"/>
        </w:rPr>
      </w:pPr>
      <w:r w:rsidRPr="00BD6366">
        <w:rPr>
          <w:rFonts w:cs="Arial"/>
          <w:b/>
          <w:sz w:val="17"/>
          <w:szCs w:val="17"/>
        </w:rPr>
        <w:t>I declare that the above furnished details are true to the best of my knowledge and belief.</w:t>
      </w:r>
    </w:p>
    <w:p w:rsidR="007D7771" w:rsidRPr="00BD6366" w:rsidRDefault="000C1006" w:rsidP="00020555">
      <w:pPr>
        <w:pStyle w:val="ListParagraph"/>
        <w:ind w:left="6120" w:firstLine="360"/>
        <w:rPr>
          <w:b/>
          <w:iCs/>
        </w:rPr>
      </w:pPr>
      <w:r w:rsidRPr="00BD6366">
        <w:rPr>
          <w:b/>
          <w:iCs/>
        </w:rPr>
        <w:t xml:space="preserve">     </w:t>
      </w:r>
      <w:r w:rsidR="007D7771" w:rsidRPr="00BD6366">
        <w:rPr>
          <w:b/>
          <w:iCs/>
        </w:rPr>
        <w:t xml:space="preserve">                         </w:t>
      </w:r>
    </w:p>
    <w:p w:rsidR="00020555" w:rsidRPr="00BD6366" w:rsidRDefault="007D7771" w:rsidP="00020555">
      <w:pPr>
        <w:pStyle w:val="ListParagraph"/>
        <w:ind w:left="6120" w:firstLine="360"/>
        <w:rPr>
          <w:rFonts w:ascii="Verdana" w:hAnsi="Verdana"/>
          <w:sz w:val="20"/>
          <w:szCs w:val="20"/>
        </w:rPr>
      </w:pPr>
      <w:r w:rsidRPr="00BD6366">
        <w:rPr>
          <w:b/>
          <w:iCs/>
          <w:sz w:val="20"/>
          <w:szCs w:val="20"/>
        </w:rPr>
        <w:t xml:space="preserve">                                       </w:t>
      </w:r>
      <w:r w:rsidRPr="00BD6366">
        <w:rPr>
          <w:rFonts w:ascii="Verdana" w:hAnsi="Verdana"/>
          <w:b/>
          <w:iCs/>
          <w:sz w:val="20"/>
          <w:szCs w:val="20"/>
        </w:rPr>
        <w:t>Manish</w:t>
      </w:r>
      <w:r w:rsidR="00020555" w:rsidRPr="00BD6366">
        <w:rPr>
          <w:rFonts w:ascii="Verdana" w:hAnsi="Verdana"/>
          <w:b/>
          <w:iCs/>
          <w:sz w:val="20"/>
          <w:szCs w:val="20"/>
        </w:rPr>
        <w:t xml:space="preserve"> Tiwari</w:t>
      </w:r>
    </w:p>
    <w:sectPr w:rsidR="00020555" w:rsidRPr="00BD6366" w:rsidSect="0081483F">
      <w:pgSz w:w="11909" w:h="16834" w:code="9"/>
      <w:pgMar w:top="816" w:right="720" w:bottom="72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A5A" w:rsidRDefault="00B75A5A">
      <w:r>
        <w:separator/>
      </w:r>
    </w:p>
  </w:endnote>
  <w:endnote w:type="continuationSeparator" w:id="0">
    <w:p w:rsidR="00B75A5A" w:rsidRDefault="00B75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A5A" w:rsidRDefault="00B75A5A">
      <w:r>
        <w:separator/>
      </w:r>
    </w:p>
  </w:footnote>
  <w:footnote w:type="continuationSeparator" w:id="0">
    <w:p w:rsidR="00B75A5A" w:rsidRDefault="00B75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083"/>
    <w:multiLevelType w:val="hybridMultilevel"/>
    <w:tmpl w:val="466CF27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95745B"/>
    <w:multiLevelType w:val="hybridMultilevel"/>
    <w:tmpl w:val="856E6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32EB"/>
    <w:multiLevelType w:val="hybridMultilevel"/>
    <w:tmpl w:val="24809E0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4C61315"/>
    <w:multiLevelType w:val="hybridMultilevel"/>
    <w:tmpl w:val="9E468C78"/>
    <w:lvl w:ilvl="0" w:tplc="0AEC4DDA">
      <w:start w:val="1"/>
      <w:numFmt w:val="bullet"/>
      <w:lvlText w:val=""/>
      <w:lvlJc w:val="left"/>
      <w:pPr>
        <w:ind w:left="72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0749"/>
    <w:multiLevelType w:val="hybridMultilevel"/>
    <w:tmpl w:val="39942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812D78"/>
    <w:multiLevelType w:val="hybridMultilevel"/>
    <w:tmpl w:val="3BE40348"/>
    <w:lvl w:ilvl="0" w:tplc="0409000B">
      <w:start w:val="1"/>
      <w:numFmt w:val="bullet"/>
      <w:lvlText w:val=""/>
      <w:lvlJc w:val="left"/>
      <w:pPr>
        <w:tabs>
          <w:tab w:val="num" w:pos="780"/>
        </w:tabs>
        <w:ind w:left="780" w:hanging="360"/>
      </w:pPr>
      <w:rPr>
        <w:rFonts w:ascii="Wingdings" w:hAnsi="Wingdings" w:hint="default"/>
      </w:rPr>
    </w:lvl>
    <w:lvl w:ilvl="1" w:tplc="40090003">
      <w:start w:val="1"/>
      <w:numFmt w:val="bullet"/>
      <w:lvlText w:val="o"/>
      <w:lvlJc w:val="left"/>
      <w:pPr>
        <w:tabs>
          <w:tab w:val="num" w:pos="1500"/>
        </w:tabs>
        <w:ind w:left="1500" w:hanging="360"/>
      </w:pPr>
      <w:rPr>
        <w:rFonts w:ascii="Courier New" w:hAnsi="Courier New" w:cs="Courier New" w:hint="default"/>
      </w:rPr>
    </w:lvl>
    <w:lvl w:ilvl="2" w:tplc="40090005" w:tentative="1">
      <w:start w:val="1"/>
      <w:numFmt w:val="bullet"/>
      <w:lvlText w:val=""/>
      <w:lvlJc w:val="left"/>
      <w:pPr>
        <w:tabs>
          <w:tab w:val="num" w:pos="2220"/>
        </w:tabs>
        <w:ind w:left="2220" w:hanging="360"/>
      </w:pPr>
      <w:rPr>
        <w:rFonts w:ascii="Wingdings" w:hAnsi="Wingdings" w:hint="default"/>
      </w:rPr>
    </w:lvl>
    <w:lvl w:ilvl="3" w:tplc="40090001" w:tentative="1">
      <w:start w:val="1"/>
      <w:numFmt w:val="bullet"/>
      <w:lvlText w:val=""/>
      <w:lvlJc w:val="left"/>
      <w:pPr>
        <w:tabs>
          <w:tab w:val="num" w:pos="2940"/>
        </w:tabs>
        <w:ind w:left="2940" w:hanging="360"/>
      </w:pPr>
      <w:rPr>
        <w:rFonts w:ascii="Symbol" w:hAnsi="Symbol" w:hint="default"/>
      </w:rPr>
    </w:lvl>
    <w:lvl w:ilvl="4" w:tplc="40090003" w:tentative="1">
      <w:start w:val="1"/>
      <w:numFmt w:val="bullet"/>
      <w:lvlText w:val="o"/>
      <w:lvlJc w:val="left"/>
      <w:pPr>
        <w:tabs>
          <w:tab w:val="num" w:pos="3660"/>
        </w:tabs>
        <w:ind w:left="3660" w:hanging="360"/>
      </w:pPr>
      <w:rPr>
        <w:rFonts w:ascii="Courier New" w:hAnsi="Courier New" w:cs="Courier New" w:hint="default"/>
      </w:rPr>
    </w:lvl>
    <w:lvl w:ilvl="5" w:tplc="40090005" w:tentative="1">
      <w:start w:val="1"/>
      <w:numFmt w:val="bullet"/>
      <w:lvlText w:val=""/>
      <w:lvlJc w:val="left"/>
      <w:pPr>
        <w:tabs>
          <w:tab w:val="num" w:pos="4380"/>
        </w:tabs>
        <w:ind w:left="4380" w:hanging="360"/>
      </w:pPr>
      <w:rPr>
        <w:rFonts w:ascii="Wingdings" w:hAnsi="Wingdings" w:hint="default"/>
      </w:rPr>
    </w:lvl>
    <w:lvl w:ilvl="6" w:tplc="40090001" w:tentative="1">
      <w:start w:val="1"/>
      <w:numFmt w:val="bullet"/>
      <w:lvlText w:val=""/>
      <w:lvlJc w:val="left"/>
      <w:pPr>
        <w:tabs>
          <w:tab w:val="num" w:pos="5100"/>
        </w:tabs>
        <w:ind w:left="5100" w:hanging="360"/>
      </w:pPr>
      <w:rPr>
        <w:rFonts w:ascii="Symbol" w:hAnsi="Symbol" w:hint="default"/>
      </w:rPr>
    </w:lvl>
    <w:lvl w:ilvl="7" w:tplc="40090003" w:tentative="1">
      <w:start w:val="1"/>
      <w:numFmt w:val="bullet"/>
      <w:lvlText w:val="o"/>
      <w:lvlJc w:val="left"/>
      <w:pPr>
        <w:tabs>
          <w:tab w:val="num" w:pos="5820"/>
        </w:tabs>
        <w:ind w:left="5820" w:hanging="360"/>
      </w:pPr>
      <w:rPr>
        <w:rFonts w:ascii="Courier New" w:hAnsi="Courier New" w:cs="Courier New" w:hint="default"/>
      </w:rPr>
    </w:lvl>
    <w:lvl w:ilvl="8" w:tplc="40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349E5CEF"/>
    <w:multiLevelType w:val="hybridMultilevel"/>
    <w:tmpl w:val="8B70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B1A3A"/>
    <w:multiLevelType w:val="hybridMultilevel"/>
    <w:tmpl w:val="06B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27A8F"/>
    <w:multiLevelType w:val="hybridMultilevel"/>
    <w:tmpl w:val="3334B528"/>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9" w15:restartNumberingAfterBreak="0">
    <w:nsid w:val="4E235B70"/>
    <w:multiLevelType w:val="hybridMultilevel"/>
    <w:tmpl w:val="5C26968C"/>
    <w:lvl w:ilvl="0" w:tplc="0AEC4DDA">
      <w:start w:val="1"/>
      <w:numFmt w:val="bullet"/>
      <w:lvlText w:val=""/>
      <w:lvlJc w:val="left"/>
      <w:pPr>
        <w:tabs>
          <w:tab w:val="num" w:pos="360"/>
        </w:tabs>
        <w:ind w:left="360" w:hanging="360"/>
      </w:pPr>
      <w:rPr>
        <w:rFonts w:ascii="Symbol" w:hAnsi="Symbol" w:hint="default"/>
        <w:b/>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CC1D51"/>
    <w:multiLevelType w:val="hybridMultilevel"/>
    <w:tmpl w:val="D478AC48"/>
    <w:lvl w:ilvl="0" w:tplc="67BAE092">
      <w:numFmt w:val="bullet"/>
      <w:lvlText w:val="-"/>
      <w:lvlJc w:val="left"/>
      <w:pPr>
        <w:tabs>
          <w:tab w:val="num" w:pos="360"/>
        </w:tabs>
        <w:ind w:left="360" w:hanging="360"/>
      </w:pPr>
      <w:rPr>
        <w:rFonts w:ascii="Times New Roman" w:eastAsia="Calibri"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9AA0BE8"/>
    <w:multiLevelType w:val="hybridMultilevel"/>
    <w:tmpl w:val="E92AB802"/>
    <w:lvl w:ilvl="0" w:tplc="0AEC4DDA">
      <w:start w:val="1"/>
      <w:numFmt w:val="bullet"/>
      <w:lvlText w:val=""/>
      <w:lvlJc w:val="left"/>
      <w:pPr>
        <w:tabs>
          <w:tab w:val="num" w:pos="360"/>
        </w:tabs>
        <w:ind w:left="360" w:hanging="360"/>
      </w:pPr>
      <w:rPr>
        <w:rFonts w:ascii="Symbol" w:hAnsi="Symbol" w:hint="default"/>
        <w:b/>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DF3C7A"/>
    <w:multiLevelType w:val="hybridMultilevel"/>
    <w:tmpl w:val="B928BAA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423ED7"/>
    <w:multiLevelType w:val="hybridMultilevel"/>
    <w:tmpl w:val="F2CAF64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73560275"/>
    <w:multiLevelType w:val="hybridMultilevel"/>
    <w:tmpl w:val="E974C3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92C5676"/>
    <w:multiLevelType w:val="hybridMultilevel"/>
    <w:tmpl w:val="523AD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535A5"/>
    <w:multiLevelType w:val="multilevel"/>
    <w:tmpl w:val="2A1A9C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F0C5415"/>
    <w:multiLevelType w:val="hybridMultilevel"/>
    <w:tmpl w:val="5F1AD74A"/>
    <w:lvl w:ilvl="0" w:tplc="0AEC4DDA">
      <w:start w:val="1"/>
      <w:numFmt w:val="bullet"/>
      <w:lvlText w:val=""/>
      <w:lvlJc w:val="left"/>
      <w:pPr>
        <w:tabs>
          <w:tab w:val="num" w:pos="360"/>
        </w:tabs>
        <w:ind w:left="360" w:hanging="360"/>
      </w:pPr>
      <w:rPr>
        <w:rFonts w:ascii="Symbol" w:hAnsi="Symbol" w:hint="default"/>
        <w:b/>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DD247C"/>
    <w:multiLevelType w:val="hybridMultilevel"/>
    <w:tmpl w:val="61DCB9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66F8AC46">
      <w:start w:val="1"/>
      <w:numFmt w:val="bullet"/>
      <w:lvlText w:val=""/>
      <w:lvlJc w:val="left"/>
      <w:pPr>
        <w:tabs>
          <w:tab w:val="num" w:pos="5040"/>
        </w:tabs>
        <w:ind w:left="5040" w:hanging="360"/>
      </w:pPr>
      <w:rPr>
        <w:rFonts w:ascii="Symbol" w:hAnsi="Symbol" w:hint="default"/>
        <w:sz w:val="24"/>
        <w:szCs w:val="24"/>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7"/>
  </w:num>
  <w:num w:numId="3">
    <w:abstractNumId w:val="11"/>
  </w:num>
  <w:num w:numId="4">
    <w:abstractNumId w:val="14"/>
  </w:num>
  <w:num w:numId="5">
    <w:abstractNumId w:val="16"/>
  </w:num>
  <w:num w:numId="6">
    <w:abstractNumId w:val="9"/>
    <w:lvlOverride w:ilvl="0"/>
    <w:lvlOverride w:ilvl="1"/>
    <w:lvlOverride w:ilvl="2"/>
    <w:lvlOverride w:ilvl="3"/>
    <w:lvlOverride w:ilvl="4"/>
    <w:lvlOverride w:ilvl="5"/>
    <w:lvlOverride w:ilvl="6"/>
    <w:lvlOverride w:ilvl="7"/>
    <w:lvlOverride w:ilvl="8"/>
  </w:num>
  <w:num w:numId="7">
    <w:abstractNumId w:val="7"/>
  </w:num>
  <w:num w:numId="8">
    <w:abstractNumId w:val="12"/>
  </w:num>
  <w:num w:numId="9">
    <w:abstractNumId w:val="5"/>
  </w:num>
  <w:num w:numId="10">
    <w:abstractNumId w:val="1"/>
  </w:num>
  <w:num w:numId="11">
    <w:abstractNumId w:val="6"/>
  </w:num>
  <w:num w:numId="12">
    <w:abstractNumId w:val="2"/>
  </w:num>
  <w:num w:numId="13">
    <w:abstractNumId w:val="13"/>
  </w:num>
  <w:num w:numId="14">
    <w:abstractNumId w:val="4"/>
  </w:num>
  <w:num w:numId="15">
    <w:abstractNumId w:val="15"/>
  </w:num>
  <w:num w:numId="16">
    <w:abstractNumId w:val="0"/>
  </w:num>
  <w:num w:numId="17">
    <w:abstractNumId w:val="18"/>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D8"/>
    <w:rsid w:val="00003727"/>
    <w:rsid w:val="00007E48"/>
    <w:rsid w:val="0001133E"/>
    <w:rsid w:val="00014C29"/>
    <w:rsid w:val="00017E3A"/>
    <w:rsid w:val="00020555"/>
    <w:rsid w:val="000310E0"/>
    <w:rsid w:val="00033FEB"/>
    <w:rsid w:val="0004274E"/>
    <w:rsid w:val="00047037"/>
    <w:rsid w:val="00053A90"/>
    <w:rsid w:val="0006503E"/>
    <w:rsid w:val="00067AC8"/>
    <w:rsid w:val="00073B4C"/>
    <w:rsid w:val="00077BE2"/>
    <w:rsid w:val="000810E0"/>
    <w:rsid w:val="00081F94"/>
    <w:rsid w:val="0008456F"/>
    <w:rsid w:val="000908FC"/>
    <w:rsid w:val="000A2271"/>
    <w:rsid w:val="000C1006"/>
    <w:rsid w:val="000C266B"/>
    <w:rsid w:val="000D1575"/>
    <w:rsid w:val="000D70A9"/>
    <w:rsid w:val="000E4CB0"/>
    <w:rsid w:val="000E625D"/>
    <w:rsid w:val="000E6EA7"/>
    <w:rsid w:val="0011009F"/>
    <w:rsid w:val="00112C21"/>
    <w:rsid w:val="00117842"/>
    <w:rsid w:val="00122647"/>
    <w:rsid w:val="00123AB2"/>
    <w:rsid w:val="001333D1"/>
    <w:rsid w:val="00141194"/>
    <w:rsid w:val="001501E5"/>
    <w:rsid w:val="0015096C"/>
    <w:rsid w:val="0016134B"/>
    <w:rsid w:val="00162C6D"/>
    <w:rsid w:val="00164372"/>
    <w:rsid w:val="00164F5B"/>
    <w:rsid w:val="001660F9"/>
    <w:rsid w:val="00166CC1"/>
    <w:rsid w:val="00167B7E"/>
    <w:rsid w:val="0017029B"/>
    <w:rsid w:val="00176684"/>
    <w:rsid w:val="001918EB"/>
    <w:rsid w:val="001947E2"/>
    <w:rsid w:val="001B3BC4"/>
    <w:rsid w:val="001B6C3B"/>
    <w:rsid w:val="001C0A05"/>
    <w:rsid w:val="001C5973"/>
    <w:rsid w:val="001D3597"/>
    <w:rsid w:val="001F6D6F"/>
    <w:rsid w:val="00204133"/>
    <w:rsid w:val="00211DA0"/>
    <w:rsid w:val="0021252B"/>
    <w:rsid w:val="002131F2"/>
    <w:rsid w:val="002216DB"/>
    <w:rsid w:val="00221B16"/>
    <w:rsid w:val="002332F9"/>
    <w:rsid w:val="00243007"/>
    <w:rsid w:val="00243E89"/>
    <w:rsid w:val="0024527F"/>
    <w:rsid w:val="00245FC2"/>
    <w:rsid w:val="00246B43"/>
    <w:rsid w:val="00246FA3"/>
    <w:rsid w:val="002630D5"/>
    <w:rsid w:val="002673DF"/>
    <w:rsid w:val="002674EF"/>
    <w:rsid w:val="00270193"/>
    <w:rsid w:val="002748A5"/>
    <w:rsid w:val="00275B69"/>
    <w:rsid w:val="00275D29"/>
    <w:rsid w:val="00281118"/>
    <w:rsid w:val="00285F5C"/>
    <w:rsid w:val="002919FE"/>
    <w:rsid w:val="002A7713"/>
    <w:rsid w:val="002B3A39"/>
    <w:rsid w:val="002B54AD"/>
    <w:rsid w:val="002B5F95"/>
    <w:rsid w:val="002B70BA"/>
    <w:rsid w:val="002D65E3"/>
    <w:rsid w:val="002D7AB3"/>
    <w:rsid w:val="002E0750"/>
    <w:rsid w:val="002E5194"/>
    <w:rsid w:val="002E53AB"/>
    <w:rsid w:val="002E6337"/>
    <w:rsid w:val="002F0A52"/>
    <w:rsid w:val="00304486"/>
    <w:rsid w:val="00304C31"/>
    <w:rsid w:val="003052B6"/>
    <w:rsid w:val="00306CB0"/>
    <w:rsid w:val="00314D40"/>
    <w:rsid w:val="00317864"/>
    <w:rsid w:val="003263D3"/>
    <w:rsid w:val="00327D80"/>
    <w:rsid w:val="003312C9"/>
    <w:rsid w:val="003363DB"/>
    <w:rsid w:val="00350405"/>
    <w:rsid w:val="00355B4B"/>
    <w:rsid w:val="00360CB6"/>
    <w:rsid w:val="00363BCF"/>
    <w:rsid w:val="00364599"/>
    <w:rsid w:val="003648C1"/>
    <w:rsid w:val="00366D34"/>
    <w:rsid w:val="0037559E"/>
    <w:rsid w:val="00380938"/>
    <w:rsid w:val="00380EC2"/>
    <w:rsid w:val="003829A5"/>
    <w:rsid w:val="00385A01"/>
    <w:rsid w:val="00391D21"/>
    <w:rsid w:val="003A040D"/>
    <w:rsid w:val="003A2FFF"/>
    <w:rsid w:val="003A3490"/>
    <w:rsid w:val="003B56E3"/>
    <w:rsid w:val="003C0504"/>
    <w:rsid w:val="003D5E9A"/>
    <w:rsid w:val="003E7E6F"/>
    <w:rsid w:val="003F6A01"/>
    <w:rsid w:val="0040465E"/>
    <w:rsid w:val="00413485"/>
    <w:rsid w:val="004248ED"/>
    <w:rsid w:val="00424BF7"/>
    <w:rsid w:val="0042654D"/>
    <w:rsid w:val="004268A8"/>
    <w:rsid w:val="00426B48"/>
    <w:rsid w:val="00434BFA"/>
    <w:rsid w:val="00435A1F"/>
    <w:rsid w:val="004361C1"/>
    <w:rsid w:val="00444E9B"/>
    <w:rsid w:val="00457BB5"/>
    <w:rsid w:val="00470318"/>
    <w:rsid w:val="004704F1"/>
    <w:rsid w:val="00475CCD"/>
    <w:rsid w:val="0048660E"/>
    <w:rsid w:val="0048747E"/>
    <w:rsid w:val="004954EF"/>
    <w:rsid w:val="0049660D"/>
    <w:rsid w:val="004A05CE"/>
    <w:rsid w:val="004A3277"/>
    <w:rsid w:val="004A3F5E"/>
    <w:rsid w:val="004C0427"/>
    <w:rsid w:val="004C31EF"/>
    <w:rsid w:val="004D6796"/>
    <w:rsid w:val="004D79E9"/>
    <w:rsid w:val="004F0C48"/>
    <w:rsid w:val="00500B05"/>
    <w:rsid w:val="00502D61"/>
    <w:rsid w:val="0050790A"/>
    <w:rsid w:val="0051022F"/>
    <w:rsid w:val="00510A8F"/>
    <w:rsid w:val="00510DA0"/>
    <w:rsid w:val="00525E97"/>
    <w:rsid w:val="005413A2"/>
    <w:rsid w:val="0055014D"/>
    <w:rsid w:val="00574D38"/>
    <w:rsid w:val="005767FF"/>
    <w:rsid w:val="00580BD1"/>
    <w:rsid w:val="00582297"/>
    <w:rsid w:val="00584B9C"/>
    <w:rsid w:val="00585AB0"/>
    <w:rsid w:val="00587571"/>
    <w:rsid w:val="00587652"/>
    <w:rsid w:val="005918DA"/>
    <w:rsid w:val="00594BAA"/>
    <w:rsid w:val="00595721"/>
    <w:rsid w:val="005A4C8C"/>
    <w:rsid w:val="005D3EC3"/>
    <w:rsid w:val="005E5154"/>
    <w:rsid w:val="005E5B4E"/>
    <w:rsid w:val="005E7432"/>
    <w:rsid w:val="00602E44"/>
    <w:rsid w:val="00605AE7"/>
    <w:rsid w:val="00611CF2"/>
    <w:rsid w:val="00612D49"/>
    <w:rsid w:val="00617982"/>
    <w:rsid w:val="006204F9"/>
    <w:rsid w:val="00623942"/>
    <w:rsid w:val="00634AA4"/>
    <w:rsid w:val="00644169"/>
    <w:rsid w:val="0065734C"/>
    <w:rsid w:val="0067414F"/>
    <w:rsid w:val="006839E4"/>
    <w:rsid w:val="0069645F"/>
    <w:rsid w:val="006A39D9"/>
    <w:rsid w:val="006B0EC5"/>
    <w:rsid w:val="006B22E8"/>
    <w:rsid w:val="006B6650"/>
    <w:rsid w:val="006B6FDE"/>
    <w:rsid w:val="006C05A2"/>
    <w:rsid w:val="006C29B2"/>
    <w:rsid w:val="006D3EA2"/>
    <w:rsid w:val="006E189F"/>
    <w:rsid w:val="006E5F9B"/>
    <w:rsid w:val="006F474D"/>
    <w:rsid w:val="007013C1"/>
    <w:rsid w:val="007255FA"/>
    <w:rsid w:val="007345BF"/>
    <w:rsid w:val="00736CB8"/>
    <w:rsid w:val="0074283C"/>
    <w:rsid w:val="00745E32"/>
    <w:rsid w:val="00767DBF"/>
    <w:rsid w:val="007746A6"/>
    <w:rsid w:val="00774A1D"/>
    <w:rsid w:val="00786AB9"/>
    <w:rsid w:val="007915B4"/>
    <w:rsid w:val="007920BA"/>
    <w:rsid w:val="007930DA"/>
    <w:rsid w:val="00796B63"/>
    <w:rsid w:val="007A659F"/>
    <w:rsid w:val="007B208A"/>
    <w:rsid w:val="007B4FB5"/>
    <w:rsid w:val="007B66FF"/>
    <w:rsid w:val="007B7451"/>
    <w:rsid w:val="007C557C"/>
    <w:rsid w:val="007C70E6"/>
    <w:rsid w:val="007D5BE0"/>
    <w:rsid w:val="007D7771"/>
    <w:rsid w:val="007E3779"/>
    <w:rsid w:val="007E5E91"/>
    <w:rsid w:val="007E7946"/>
    <w:rsid w:val="007F0443"/>
    <w:rsid w:val="007F1566"/>
    <w:rsid w:val="007F7BE2"/>
    <w:rsid w:val="00800ABA"/>
    <w:rsid w:val="00803A6D"/>
    <w:rsid w:val="00807035"/>
    <w:rsid w:val="0081349F"/>
    <w:rsid w:val="0081483F"/>
    <w:rsid w:val="008154BA"/>
    <w:rsid w:val="00824E76"/>
    <w:rsid w:val="008321E6"/>
    <w:rsid w:val="00834EC4"/>
    <w:rsid w:val="008375A8"/>
    <w:rsid w:val="00837B5B"/>
    <w:rsid w:val="00840E01"/>
    <w:rsid w:val="008422E3"/>
    <w:rsid w:val="0085595C"/>
    <w:rsid w:val="00856AD9"/>
    <w:rsid w:val="00886D7A"/>
    <w:rsid w:val="00887EFA"/>
    <w:rsid w:val="008908F2"/>
    <w:rsid w:val="00891808"/>
    <w:rsid w:val="0089685B"/>
    <w:rsid w:val="008A2DA3"/>
    <w:rsid w:val="008A5458"/>
    <w:rsid w:val="008B56F0"/>
    <w:rsid w:val="008B5E10"/>
    <w:rsid w:val="008C73F9"/>
    <w:rsid w:val="008D180A"/>
    <w:rsid w:val="008D3F89"/>
    <w:rsid w:val="008D5BD5"/>
    <w:rsid w:val="008E56EE"/>
    <w:rsid w:val="008E5F24"/>
    <w:rsid w:val="008F23C4"/>
    <w:rsid w:val="00903AFE"/>
    <w:rsid w:val="00906C22"/>
    <w:rsid w:val="009078FD"/>
    <w:rsid w:val="00914876"/>
    <w:rsid w:val="0091487E"/>
    <w:rsid w:val="009220D3"/>
    <w:rsid w:val="0092264B"/>
    <w:rsid w:val="00933564"/>
    <w:rsid w:val="00946AF7"/>
    <w:rsid w:val="00954339"/>
    <w:rsid w:val="009553D8"/>
    <w:rsid w:val="0095619C"/>
    <w:rsid w:val="00957997"/>
    <w:rsid w:val="0096030B"/>
    <w:rsid w:val="00964FBA"/>
    <w:rsid w:val="0097152A"/>
    <w:rsid w:val="009863C5"/>
    <w:rsid w:val="0099183A"/>
    <w:rsid w:val="009943EE"/>
    <w:rsid w:val="00996251"/>
    <w:rsid w:val="009A21FD"/>
    <w:rsid w:val="009A5E8D"/>
    <w:rsid w:val="009A6870"/>
    <w:rsid w:val="009A6FCB"/>
    <w:rsid w:val="009B418F"/>
    <w:rsid w:val="009C2C3D"/>
    <w:rsid w:val="009C5F8D"/>
    <w:rsid w:val="009C6045"/>
    <w:rsid w:val="009D194C"/>
    <w:rsid w:val="009D472C"/>
    <w:rsid w:val="009D58B9"/>
    <w:rsid w:val="009D5B6E"/>
    <w:rsid w:val="009D5E73"/>
    <w:rsid w:val="009E6F20"/>
    <w:rsid w:val="009E7D64"/>
    <w:rsid w:val="009F01D1"/>
    <w:rsid w:val="00A0254E"/>
    <w:rsid w:val="00A13CDC"/>
    <w:rsid w:val="00A43AC5"/>
    <w:rsid w:val="00A46F67"/>
    <w:rsid w:val="00A505B6"/>
    <w:rsid w:val="00A52775"/>
    <w:rsid w:val="00A57DC4"/>
    <w:rsid w:val="00A67605"/>
    <w:rsid w:val="00A7213C"/>
    <w:rsid w:val="00A776E4"/>
    <w:rsid w:val="00A77EBB"/>
    <w:rsid w:val="00A817E5"/>
    <w:rsid w:val="00A83EF6"/>
    <w:rsid w:val="00A8439E"/>
    <w:rsid w:val="00A91623"/>
    <w:rsid w:val="00A960F4"/>
    <w:rsid w:val="00A977E3"/>
    <w:rsid w:val="00AA4445"/>
    <w:rsid w:val="00AC3563"/>
    <w:rsid w:val="00AE3733"/>
    <w:rsid w:val="00AF403D"/>
    <w:rsid w:val="00B0049A"/>
    <w:rsid w:val="00B01B05"/>
    <w:rsid w:val="00B025CD"/>
    <w:rsid w:val="00B071AA"/>
    <w:rsid w:val="00B303A9"/>
    <w:rsid w:val="00B31A1D"/>
    <w:rsid w:val="00B5288D"/>
    <w:rsid w:val="00B53F45"/>
    <w:rsid w:val="00B60322"/>
    <w:rsid w:val="00B66A7F"/>
    <w:rsid w:val="00B719F9"/>
    <w:rsid w:val="00B75A5A"/>
    <w:rsid w:val="00B81C7C"/>
    <w:rsid w:val="00B86A62"/>
    <w:rsid w:val="00B92ED9"/>
    <w:rsid w:val="00BA1C0E"/>
    <w:rsid w:val="00BA5DAB"/>
    <w:rsid w:val="00BC3939"/>
    <w:rsid w:val="00BC4537"/>
    <w:rsid w:val="00BD6366"/>
    <w:rsid w:val="00BE71A3"/>
    <w:rsid w:val="00BF1D3D"/>
    <w:rsid w:val="00BF2D25"/>
    <w:rsid w:val="00BF6155"/>
    <w:rsid w:val="00C028D9"/>
    <w:rsid w:val="00C10B79"/>
    <w:rsid w:val="00C20E9C"/>
    <w:rsid w:val="00C23FC0"/>
    <w:rsid w:val="00C30008"/>
    <w:rsid w:val="00C3087D"/>
    <w:rsid w:val="00C4514B"/>
    <w:rsid w:val="00C47328"/>
    <w:rsid w:val="00C5046E"/>
    <w:rsid w:val="00C50E85"/>
    <w:rsid w:val="00C57BDA"/>
    <w:rsid w:val="00C65CE0"/>
    <w:rsid w:val="00C703F0"/>
    <w:rsid w:val="00C73782"/>
    <w:rsid w:val="00C81CA8"/>
    <w:rsid w:val="00C833A3"/>
    <w:rsid w:val="00C837F8"/>
    <w:rsid w:val="00C84AAD"/>
    <w:rsid w:val="00C85841"/>
    <w:rsid w:val="00C860AE"/>
    <w:rsid w:val="00C900EF"/>
    <w:rsid w:val="00CB5A52"/>
    <w:rsid w:val="00CB6E90"/>
    <w:rsid w:val="00CC2522"/>
    <w:rsid w:val="00CC429E"/>
    <w:rsid w:val="00CC7D43"/>
    <w:rsid w:val="00CD15DA"/>
    <w:rsid w:val="00CD225E"/>
    <w:rsid w:val="00CD4FC4"/>
    <w:rsid w:val="00CE43B2"/>
    <w:rsid w:val="00CF0662"/>
    <w:rsid w:val="00CF0E1F"/>
    <w:rsid w:val="00CF2AE0"/>
    <w:rsid w:val="00CF2EA3"/>
    <w:rsid w:val="00CF5173"/>
    <w:rsid w:val="00CF6B78"/>
    <w:rsid w:val="00D071BC"/>
    <w:rsid w:val="00D10508"/>
    <w:rsid w:val="00D25079"/>
    <w:rsid w:val="00D3629C"/>
    <w:rsid w:val="00D37C96"/>
    <w:rsid w:val="00D40264"/>
    <w:rsid w:val="00D4046A"/>
    <w:rsid w:val="00D40C39"/>
    <w:rsid w:val="00D43A88"/>
    <w:rsid w:val="00D46D03"/>
    <w:rsid w:val="00D510F3"/>
    <w:rsid w:val="00D5275C"/>
    <w:rsid w:val="00D52F3E"/>
    <w:rsid w:val="00D569B4"/>
    <w:rsid w:val="00D57D40"/>
    <w:rsid w:val="00D617BF"/>
    <w:rsid w:val="00D62876"/>
    <w:rsid w:val="00D62D63"/>
    <w:rsid w:val="00D63B1E"/>
    <w:rsid w:val="00D65D6D"/>
    <w:rsid w:val="00D762B0"/>
    <w:rsid w:val="00D83789"/>
    <w:rsid w:val="00D8716B"/>
    <w:rsid w:val="00D871BC"/>
    <w:rsid w:val="00D91971"/>
    <w:rsid w:val="00DC2FC7"/>
    <w:rsid w:val="00DC4EF0"/>
    <w:rsid w:val="00DC63FF"/>
    <w:rsid w:val="00DC779B"/>
    <w:rsid w:val="00DD332D"/>
    <w:rsid w:val="00DD4A65"/>
    <w:rsid w:val="00DD7B1E"/>
    <w:rsid w:val="00DD7E34"/>
    <w:rsid w:val="00DE7771"/>
    <w:rsid w:val="00E00B5C"/>
    <w:rsid w:val="00E01FDD"/>
    <w:rsid w:val="00E06D08"/>
    <w:rsid w:val="00E07C4D"/>
    <w:rsid w:val="00E1522A"/>
    <w:rsid w:val="00E15E25"/>
    <w:rsid w:val="00E2215C"/>
    <w:rsid w:val="00E56D56"/>
    <w:rsid w:val="00E64598"/>
    <w:rsid w:val="00E75B1F"/>
    <w:rsid w:val="00E77362"/>
    <w:rsid w:val="00E82FF2"/>
    <w:rsid w:val="00E83A23"/>
    <w:rsid w:val="00E9449C"/>
    <w:rsid w:val="00E9585C"/>
    <w:rsid w:val="00ED0FAB"/>
    <w:rsid w:val="00ED5C3E"/>
    <w:rsid w:val="00EE1C2D"/>
    <w:rsid w:val="00EE2D6A"/>
    <w:rsid w:val="00EE3DC9"/>
    <w:rsid w:val="00EE6EDC"/>
    <w:rsid w:val="00EF50DF"/>
    <w:rsid w:val="00EF6D61"/>
    <w:rsid w:val="00EF74B2"/>
    <w:rsid w:val="00F02826"/>
    <w:rsid w:val="00F04055"/>
    <w:rsid w:val="00F119F6"/>
    <w:rsid w:val="00F1673E"/>
    <w:rsid w:val="00F17CDD"/>
    <w:rsid w:val="00F248E9"/>
    <w:rsid w:val="00F37165"/>
    <w:rsid w:val="00F42C69"/>
    <w:rsid w:val="00F46FAA"/>
    <w:rsid w:val="00F5063B"/>
    <w:rsid w:val="00F53A7C"/>
    <w:rsid w:val="00F548F2"/>
    <w:rsid w:val="00F550D2"/>
    <w:rsid w:val="00F7368F"/>
    <w:rsid w:val="00F8099A"/>
    <w:rsid w:val="00F80DC9"/>
    <w:rsid w:val="00F82DAA"/>
    <w:rsid w:val="00F84152"/>
    <w:rsid w:val="00F87A85"/>
    <w:rsid w:val="00F92E41"/>
    <w:rsid w:val="00F93454"/>
    <w:rsid w:val="00F94635"/>
    <w:rsid w:val="00F94D5A"/>
    <w:rsid w:val="00FC5DD8"/>
    <w:rsid w:val="00FC7757"/>
    <w:rsid w:val="00FD1401"/>
    <w:rsid w:val="00FD7C3E"/>
    <w:rsid w:val="00FE5CF8"/>
    <w:rsid w:val="00FF245A"/>
    <w:rsid w:val="00FF5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8C199"/>
  <w15:chartTrackingRefBased/>
  <w15:docId w15:val="{F226A097-D2C6-624B-B958-EAD369F5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74EF"/>
    <w:rPr>
      <w:rFonts w:ascii="Arial" w:hAnsi="Arial"/>
      <w:sz w:val="22"/>
      <w:lang w:val="en-US" w:eastAsia="en-US"/>
    </w:rPr>
  </w:style>
  <w:style w:type="paragraph" w:styleId="Heading2">
    <w:name w:val="heading 2"/>
    <w:basedOn w:val="Normal"/>
    <w:next w:val="Normal"/>
    <w:qFormat/>
    <w:rsid w:val="00FC5DD8"/>
    <w:pPr>
      <w:keepNext/>
      <w:jc w:val="right"/>
      <w:outlineLvl w:val="1"/>
    </w:pPr>
    <w:rPr>
      <w:rFonts w:ascii="Arial Black" w:hAnsi="Arial Black"/>
      <w:b/>
      <w:sz w:val="24"/>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semiHidden/>
    <w:rsid w:val="00FC5DD8"/>
    <w:pPr>
      <w:tabs>
        <w:tab w:val="left" w:pos="1260"/>
      </w:tabs>
      <w:jc w:val="both"/>
    </w:pPr>
    <w:rPr>
      <w:sz w:val="24"/>
    </w:rPr>
  </w:style>
  <w:style w:type="paragraph" w:styleId="BodyText2">
    <w:name w:val="Body Text 2"/>
    <w:basedOn w:val="Normal"/>
    <w:link w:val="BodyText2Char"/>
    <w:semiHidden/>
    <w:rsid w:val="00FC5DD8"/>
    <w:pPr>
      <w:tabs>
        <w:tab w:val="left" w:pos="1260"/>
      </w:tabs>
    </w:pPr>
    <w:rPr>
      <w:b/>
      <w:szCs w:val="22"/>
      <w:lang w:val="x-none" w:eastAsia="x-none"/>
    </w:rPr>
  </w:style>
  <w:style w:type="paragraph" w:styleId="ListParagraph">
    <w:name w:val="List Paragraph"/>
    <w:basedOn w:val="Normal"/>
    <w:uiPriority w:val="34"/>
    <w:qFormat/>
    <w:rsid w:val="000E4CB0"/>
    <w:pPr>
      <w:ind w:left="720"/>
      <w:contextualSpacing/>
    </w:pPr>
    <w:rPr>
      <w:rFonts w:ascii="Times New Roman" w:eastAsia="Calibri" w:hAnsi="Times New Roman"/>
      <w:sz w:val="24"/>
      <w:szCs w:val="24"/>
    </w:rPr>
  </w:style>
  <w:style w:type="character" w:styleId="EndnoteReference">
    <w:name w:val="endnote reference"/>
    <w:semiHidden/>
    <w:rsid w:val="006C29B2"/>
    <w:rPr>
      <w:vertAlign w:val="superscript"/>
    </w:rPr>
  </w:style>
  <w:style w:type="paragraph" w:styleId="NormalWeb">
    <w:name w:val="Normal (Web)"/>
    <w:basedOn w:val="Normal"/>
    <w:uiPriority w:val="99"/>
    <w:unhideWhenUsed/>
    <w:rsid w:val="0069645F"/>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69645F"/>
  </w:style>
  <w:style w:type="character" w:styleId="Hyperlink">
    <w:name w:val="Hyperlink"/>
    <w:rsid w:val="00F93454"/>
    <w:rPr>
      <w:color w:val="0000FF"/>
      <w:u w:val="single"/>
    </w:rPr>
  </w:style>
  <w:style w:type="paragraph" w:styleId="Header">
    <w:name w:val="header"/>
    <w:basedOn w:val="Normal"/>
    <w:link w:val="HeaderChar"/>
    <w:rsid w:val="006A39D9"/>
    <w:pPr>
      <w:tabs>
        <w:tab w:val="center" w:pos="4680"/>
        <w:tab w:val="right" w:pos="9360"/>
      </w:tabs>
    </w:pPr>
    <w:rPr>
      <w:lang w:val="x-none" w:eastAsia="x-none"/>
    </w:rPr>
  </w:style>
  <w:style w:type="character" w:customStyle="1" w:styleId="HeaderChar">
    <w:name w:val="Header Char"/>
    <w:link w:val="Header"/>
    <w:rsid w:val="006A39D9"/>
    <w:rPr>
      <w:rFonts w:ascii="Arial" w:hAnsi="Arial"/>
      <w:sz w:val="22"/>
    </w:rPr>
  </w:style>
  <w:style w:type="paragraph" w:styleId="Footer">
    <w:name w:val="footer"/>
    <w:basedOn w:val="Normal"/>
    <w:link w:val="FooterChar"/>
    <w:rsid w:val="006A39D9"/>
    <w:pPr>
      <w:tabs>
        <w:tab w:val="center" w:pos="4680"/>
        <w:tab w:val="right" w:pos="9360"/>
      </w:tabs>
    </w:pPr>
    <w:rPr>
      <w:lang w:val="x-none" w:eastAsia="x-none"/>
    </w:rPr>
  </w:style>
  <w:style w:type="character" w:customStyle="1" w:styleId="FooterChar">
    <w:name w:val="Footer Char"/>
    <w:link w:val="Footer"/>
    <w:rsid w:val="006A39D9"/>
    <w:rPr>
      <w:rFonts w:ascii="Arial" w:hAnsi="Arial"/>
      <w:sz w:val="22"/>
    </w:rPr>
  </w:style>
  <w:style w:type="character" w:customStyle="1" w:styleId="BodyText2Char">
    <w:name w:val="Body Text 2 Char"/>
    <w:link w:val="BodyText2"/>
    <w:semiHidden/>
    <w:rsid w:val="00204133"/>
    <w:rPr>
      <w:rFonts w:ascii="Arial" w:hAnsi="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08410">
      <w:bodyDiv w:val="1"/>
      <w:marLeft w:val="0"/>
      <w:marRight w:val="0"/>
      <w:marTop w:val="0"/>
      <w:marBottom w:val="0"/>
      <w:divBdr>
        <w:top w:val="none" w:sz="0" w:space="0" w:color="auto"/>
        <w:left w:val="none" w:sz="0" w:space="0" w:color="auto"/>
        <w:bottom w:val="none" w:sz="0" w:space="0" w:color="auto"/>
        <w:right w:val="none" w:sz="0" w:space="0" w:color="auto"/>
      </w:divBdr>
      <w:divsChild>
        <w:div w:id="2001886732">
          <w:marLeft w:val="0"/>
          <w:marRight w:val="0"/>
          <w:marTop w:val="0"/>
          <w:marBottom w:val="0"/>
          <w:divBdr>
            <w:top w:val="none" w:sz="0" w:space="0" w:color="auto"/>
            <w:left w:val="none" w:sz="0" w:space="0" w:color="auto"/>
            <w:bottom w:val="none" w:sz="0" w:space="0" w:color="auto"/>
            <w:right w:val="none" w:sz="0" w:space="0" w:color="auto"/>
          </w:divBdr>
          <w:divsChild>
            <w:div w:id="19094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4195">
      <w:bodyDiv w:val="1"/>
      <w:marLeft w:val="0"/>
      <w:marRight w:val="0"/>
      <w:marTop w:val="0"/>
      <w:marBottom w:val="0"/>
      <w:divBdr>
        <w:top w:val="none" w:sz="0" w:space="0" w:color="auto"/>
        <w:left w:val="none" w:sz="0" w:space="0" w:color="auto"/>
        <w:bottom w:val="none" w:sz="0" w:space="0" w:color="auto"/>
        <w:right w:val="none" w:sz="0" w:space="0" w:color="auto"/>
      </w:divBdr>
      <w:divsChild>
        <w:div w:id="74405103">
          <w:marLeft w:val="0"/>
          <w:marRight w:val="0"/>
          <w:marTop w:val="0"/>
          <w:marBottom w:val="0"/>
          <w:divBdr>
            <w:top w:val="none" w:sz="0" w:space="0" w:color="auto"/>
            <w:left w:val="none" w:sz="0" w:space="0" w:color="auto"/>
            <w:bottom w:val="none" w:sz="0" w:space="0" w:color="auto"/>
            <w:right w:val="none" w:sz="0" w:space="0" w:color="auto"/>
          </w:divBdr>
          <w:divsChild>
            <w:div w:id="653066353">
              <w:marLeft w:val="0"/>
              <w:marRight w:val="0"/>
              <w:marTop w:val="0"/>
              <w:marBottom w:val="0"/>
              <w:divBdr>
                <w:top w:val="none" w:sz="0" w:space="0" w:color="auto"/>
                <w:left w:val="none" w:sz="0" w:space="0" w:color="auto"/>
                <w:bottom w:val="none" w:sz="0" w:space="0" w:color="auto"/>
                <w:right w:val="none" w:sz="0" w:space="0" w:color="auto"/>
              </w:divBdr>
              <w:divsChild>
                <w:div w:id="1183470342">
                  <w:marLeft w:val="0"/>
                  <w:marRight w:val="0"/>
                  <w:marTop w:val="0"/>
                  <w:marBottom w:val="0"/>
                  <w:divBdr>
                    <w:top w:val="none" w:sz="0" w:space="0" w:color="auto"/>
                    <w:left w:val="none" w:sz="0" w:space="0" w:color="auto"/>
                    <w:bottom w:val="none" w:sz="0" w:space="0" w:color="auto"/>
                    <w:right w:val="none" w:sz="0" w:space="0" w:color="auto"/>
                  </w:divBdr>
                  <w:divsChild>
                    <w:div w:id="1331105044">
                      <w:marLeft w:val="0"/>
                      <w:marRight w:val="0"/>
                      <w:marTop w:val="0"/>
                      <w:marBottom w:val="0"/>
                      <w:divBdr>
                        <w:top w:val="none" w:sz="0" w:space="0" w:color="auto"/>
                        <w:left w:val="none" w:sz="0" w:space="0" w:color="auto"/>
                        <w:bottom w:val="none" w:sz="0" w:space="0" w:color="auto"/>
                        <w:right w:val="none" w:sz="0" w:space="0" w:color="auto"/>
                      </w:divBdr>
                      <w:divsChild>
                        <w:div w:id="989485851">
                          <w:marLeft w:val="0"/>
                          <w:marRight w:val="0"/>
                          <w:marTop w:val="0"/>
                          <w:marBottom w:val="0"/>
                          <w:divBdr>
                            <w:top w:val="none" w:sz="0" w:space="0" w:color="auto"/>
                            <w:left w:val="none" w:sz="0" w:space="0" w:color="auto"/>
                            <w:bottom w:val="none" w:sz="0" w:space="0" w:color="auto"/>
                            <w:right w:val="none" w:sz="0" w:space="0" w:color="auto"/>
                          </w:divBdr>
                          <w:divsChild>
                            <w:div w:id="326859589">
                              <w:marLeft w:val="0"/>
                              <w:marRight w:val="0"/>
                              <w:marTop w:val="0"/>
                              <w:marBottom w:val="0"/>
                              <w:divBdr>
                                <w:top w:val="none" w:sz="0" w:space="0" w:color="auto"/>
                                <w:left w:val="none" w:sz="0" w:space="0" w:color="auto"/>
                                <w:bottom w:val="none" w:sz="0" w:space="0" w:color="auto"/>
                                <w:right w:val="none" w:sz="0" w:space="0" w:color="auto"/>
                              </w:divBdr>
                              <w:divsChild>
                                <w:div w:id="701789169">
                                  <w:marLeft w:val="0"/>
                                  <w:marRight w:val="0"/>
                                  <w:marTop w:val="0"/>
                                  <w:marBottom w:val="0"/>
                                  <w:divBdr>
                                    <w:top w:val="none" w:sz="0" w:space="0" w:color="auto"/>
                                    <w:left w:val="none" w:sz="0" w:space="0" w:color="auto"/>
                                    <w:bottom w:val="none" w:sz="0" w:space="0" w:color="auto"/>
                                    <w:right w:val="none" w:sz="0" w:space="0" w:color="auto"/>
                                  </w:divBdr>
                                  <w:divsChild>
                                    <w:div w:id="1484161017">
                                      <w:marLeft w:val="0"/>
                                      <w:marRight w:val="0"/>
                                      <w:marTop w:val="0"/>
                                      <w:marBottom w:val="0"/>
                                      <w:divBdr>
                                        <w:top w:val="none" w:sz="0" w:space="0" w:color="auto"/>
                                        <w:left w:val="none" w:sz="0" w:space="0" w:color="auto"/>
                                        <w:bottom w:val="none" w:sz="0" w:space="0" w:color="auto"/>
                                        <w:right w:val="none" w:sz="0" w:space="0" w:color="auto"/>
                                      </w:divBdr>
                                      <w:divsChild>
                                        <w:div w:id="93941086">
                                          <w:marLeft w:val="0"/>
                                          <w:marRight w:val="0"/>
                                          <w:marTop w:val="0"/>
                                          <w:marBottom w:val="0"/>
                                          <w:divBdr>
                                            <w:top w:val="none" w:sz="0" w:space="0" w:color="auto"/>
                                            <w:left w:val="none" w:sz="0" w:space="0" w:color="auto"/>
                                            <w:bottom w:val="none" w:sz="0" w:space="0" w:color="auto"/>
                                            <w:right w:val="none" w:sz="0" w:space="0" w:color="auto"/>
                                          </w:divBdr>
                                          <w:divsChild>
                                            <w:div w:id="1212621126">
                                              <w:marLeft w:val="0"/>
                                              <w:marRight w:val="0"/>
                                              <w:marTop w:val="0"/>
                                              <w:marBottom w:val="0"/>
                                              <w:divBdr>
                                                <w:top w:val="single" w:sz="12" w:space="2" w:color="FFFFCC"/>
                                                <w:left w:val="single" w:sz="12" w:space="2" w:color="FFFFCC"/>
                                                <w:bottom w:val="single" w:sz="12" w:space="2" w:color="FFFFCC"/>
                                                <w:right w:val="single" w:sz="12" w:space="0" w:color="FFFFCC"/>
                                              </w:divBdr>
                                              <w:divsChild>
                                                <w:div w:id="1473131175">
                                                  <w:marLeft w:val="0"/>
                                                  <w:marRight w:val="0"/>
                                                  <w:marTop w:val="0"/>
                                                  <w:marBottom w:val="0"/>
                                                  <w:divBdr>
                                                    <w:top w:val="none" w:sz="0" w:space="0" w:color="auto"/>
                                                    <w:left w:val="none" w:sz="0" w:space="0" w:color="auto"/>
                                                    <w:bottom w:val="none" w:sz="0" w:space="0" w:color="auto"/>
                                                    <w:right w:val="none" w:sz="0" w:space="0" w:color="auto"/>
                                                  </w:divBdr>
                                                  <w:divsChild>
                                                    <w:div w:id="960889611">
                                                      <w:marLeft w:val="0"/>
                                                      <w:marRight w:val="0"/>
                                                      <w:marTop w:val="0"/>
                                                      <w:marBottom w:val="0"/>
                                                      <w:divBdr>
                                                        <w:top w:val="none" w:sz="0" w:space="0" w:color="auto"/>
                                                        <w:left w:val="none" w:sz="0" w:space="0" w:color="auto"/>
                                                        <w:bottom w:val="none" w:sz="0" w:space="0" w:color="auto"/>
                                                        <w:right w:val="none" w:sz="0" w:space="0" w:color="auto"/>
                                                      </w:divBdr>
                                                      <w:divsChild>
                                                        <w:div w:id="692612462">
                                                          <w:marLeft w:val="0"/>
                                                          <w:marRight w:val="0"/>
                                                          <w:marTop w:val="0"/>
                                                          <w:marBottom w:val="0"/>
                                                          <w:divBdr>
                                                            <w:top w:val="none" w:sz="0" w:space="0" w:color="auto"/>
                                                            <w:left w:val="none" w:sz="0" w:space="0" w:color="auto"/>
                                                            <w:bottom w:val="none" w:sz="0" w:space="0" w:color="auto"/>
                                                            <w:right w:val="none" w:sz="0" w:space="0" w:color="auto"/>
                                                          </w:divBdr>
                                                          <w:divsChild>
                                                            <w:div w:id="791246457">
                                                              <w:marLeft w:val="0"/>
                                                              <w:marRight w:val="0"/>
                                                              <w:marTop w:val="0"/>
                                                              <w:marBottom w:val="0"/>
                                                              <w:divBdr>
                                                                <w:top w:val="none" w:sz="0" w:space="0" w:color="auto"/>
                                                                <w:left w:val="none" w:sz="0" w:space="0" w:color="auto"/>
                                                                <w:bottom w:val="none" w:sz="0" w:space="0" w:color="auto"/>
                                                                <w:right w:val="none" w:sz="0" w:space="0" w:color="auto"/>
                                                              </w:divBdr>
                                                              <w:divsChild>
                                                                <w:div w:id="842015644">
                                                                  <w:marLeft w:val="0"/>
                                                                  <w:marRight w:val="0"/>
                                                                  <w:marTop w:val="0"/>
                                                                  <w:marBottom w:val="0"/>
                                                                  <w:divBdr>
                                                                    <w:top w:val="none" w:sz="0" w:space="0" w:color="auto"/>
                                                                    <w:left w:val="none" w:sz="0" w:space="0" w:color="auto"/>
                                                                    <w:bottom w:val="none" w:sz="0" w:space="0" w:color="auto"/>
                                                                    <w:right w:val="none" w:sz="0" w:space="0" w:color="auto"/>
                                                                  </w:divBdr>
                                                                  <w:divsChild>
                                                                    <w:div w:id="2000115039">
                                                                      <w:marLeft w:val="0"/>
                                                                      <w:marRight w:val="0"/>
                                                                      <w:marTop w:val="0"/>
                                                                      <w:marBottom w:val="0"/>
                                                                      <w:divBdr>
                                                                        <w:top w:val="none" w:sz="0" w:space="0" w:color="auto"/>
                                                                        <w:left w:val="none" w:sz="0" w:space="0" w:color="auto"/>
                                                                        <w:bottom w:val="none" w:sz="0" w:space="0" w:color="auto"/>
                                                                        <w:right w:val="none" w:sz="0" w:space="0" w:color="auto"/>
                                                                      </w:divBdr>
                                                                      <w:divsChild>
                                                                        <w:div w:id="366415109">
                                                                          <w:marLeft w:val="0"/>
                                                                          <w:marRight w:val="0"/>
                                                                          <w:marTop w:val="0"/>
                                                                          <w:marBottom w:val="0"/>
                                                                          <w:divBdr>
                                                                            <w:top w:val="none" w:sz="0" w:space="0" w:color="auto"/>
                                                                            <w:left w:val="none" w:sz="0" w:space="0" w:color="auto"/>
                                                                            <w:bottom w:val="none" w:sz="0" w:space="0" w:color="auto"/>
                                                                            <w:right w:val="none" w:sz="0" w:space="0" w:color="auto"/>
                                                                          </w:divBdr>
                                                                          <w:divsChild>
                                                                            <w:div w:id="2059740043">
                                                                              <w:marLeft w:val="0"/>
                                                                              <w:marRight w:val="0"/>
                                                                              <w:marTop w:val="0"/>
                                                                              <w:marBottom w:val="0"/>
                                                                              <w:divBdr>
                                                                                <w:top w:val="none" w:sz="0" w:space="0" w:color="auto"/>
                                                                                <w:left w:val="none" w:sz="0" w:space="0" w:color="auto"/>
                                                                                <w:bottom w:val="none" w:sz="0" w:space="0" w:color="auto"/>
                                                                                <w:right w:val="none" w:sz="0" w:space="0" w:color="auto"/>
                                                                              </w:divBdr>
                                                                              <w:divsChild>
                                                                                <w:div w:id="456535086">
                                                                                  <w:marLeft w:val="0"/>
                                                                                  <w:marRight w:val="0"/>
                                                                                  <w:marTop w:val="0"/>
                                                                                  <w:marBottom w:val="0"/>
                                                                                  <w:divBdr>
                                                                                    <w:top w:val="none" w:sz="0" w:space="0" w:color="auto"/>
                                                                                    <w:left w:val="none" w:sz="0" w:space="0" w:color="auto"/>
                                                                                    <w:bottom w:val="none" w:sz="0" w:space="0" w:color="auto"/>
                                                                                    <w:right w:val="none" w:sz="0" w:space="0" w:color="auto"/>
                                                                                  </w:divBdr>
                                                                                  <w:divsChild>
                                                                                    <w:div w:id="350957128">
                                                                                      <w:marLeft w:val="0"/>
                                                                                      <w:marRight w:val="0"/>
                                                                                      <w:marTop w:val="0"/>
                                                                                      <w:marBottom w:val="0"/>
                                                                                      <w:divBdr>
                                                                                        <w:top w:val="none" w:sz="0" w:space="0" w:color="auto"/>
                                                                                        <w:left w:val="none" w:sz="0" w:space="0" w:color="auto"/>
                                                                                        <w:bottom w:val="none" w:sz="0" w:space="0" w:color="auto"/>
                                                                                        <w:right w:val="none" w:sz="0" w:space="0" w:color="auto"/>
                                                                                      </w:divBdr>
                                                                                      <w:divsChild>
                                                                                        <w:div w:id="842090815">
                                                                                          <w:marLeft w:val="0"/>
                                                                                          <w:marRight w:val="0"/>
                                                                                          <w:marTop w:val="0"/>
                                                                                          <w:marBottom w:val="0"/>
                                                                                          <w:divBdr>
                                                                                            <w:top w:val="none" w:sz="0" w:space="0" w:color="auto"/>
                                                                                            <w:left w:val="none" w:sz="0" w:space="0" w:color="auto"/>
                                                                                            <w:bottom w:val="none" w:sz="0" w:space="0" w:color="auto"/>
                                                                                            <w:right w:val="none" w:sz="0" w:space="0" w:color="auto"/>
                                                                                          </w:divBdr>
                                                                                          <w:divsChild>
                                                                                            <w:div w:id="894775237">
                                                                                              <w:marLeft w:val="0"/>
                                                                                              <w:marRight w:val="120"/>
                                                                                              <w:marTop w:val="0"/>
                                                                                              <w:marBottom w:val="150"/>
                                                                                              <w:divBdr>
                                                                                                <w:top w:val="single" w:sz="2" w:space="0" w:color="EFEFEF"/>
                                                                                                <w:left w:val="single" w:sz="6" w:space="0" w:color="EFEFEF"/>
                                                                                                <w:bottom w:val="single" w:sz="6" w:space="0" w:color="E2E2E2"/>
                                                                                                <w:right w:val="single" w:sz="6" w:space="0" w:color="EFEFEF"/>
                                                                                              </w:divBdr>
                                                                                              <w:divsChild>
                                                                                                <w:div w:id="338890995">
                                                                                                  <w:marLeft w:val="0"/>
                                                                                                  <w:marRight w:val="0"/>
                                                                                                  <w:marTop w:val="0"/>
                                                                                                  <w:marBottom w:val="0"/>
                                                                                                  <w:divBdr>
                                                                                                    <w:top w:val="none" w:sz="0" w:space="0" w:color="auto"/>
                                                                                                    <w:left w:val="none" w:sz="0" w:space="0" w:color="auto"/>
                                                                                                    <w:bottom w:val="none" w:sz="0" w:space="0" w:color="auto"/>
                                                                                                    <w:right w:val="none" w:sz="0" w:space="0" w:color="auto"/>
                                                                                                  </w:divBdr>
                                                                                                  <w:divsChild>
                                                                                                    <w:div w:id="1859004940">
                                                                                                      <w:marLeft w:val="0"/>
                                                                                                      <w:marRight w:val="0"/>
                                                                                                      <w:marTop w:val="0"/>
                                                                                                      <w:marBottom w:val="0"/>
                                                                                                      <w:divBdr>
                                                                                                        <w:top w:val="none" w:sz="0" w:space="0" w:color="auto"/>
                                                                                                        <w:left w:val="none" w:sz="0" w:space="0" w:color="auto"/>
                                                                                                        <w:bottom w:val="none" w:sz="0" w:space="0" w:color="auto"/>
                                                                                                        <w:right w:val="none" w:sz="0" w:space="0" w:color="auto"/>
                                                                                                      </w:divBdr>
                                                                                                      <w:divsChild>
                                                                                                        <w:div w:id="1912421456">
                                                                                                          <w:marLeft w:val="0"/>
                                                                                                          <w:marRight w:val="0"/>
                                                                                                          <w:marTop w:val="0"/>
                                                                                                          <w:marBottom w:val="0"/>
                                                                                                          <w:divBdr>
                                                                                                            <w:top w:val="none" w:sz="0" w:space="0" w:color="auto"/>
                                                                                                            <w:left w:val="none" w:sz="0" w:space="0" w:color="auto"/>
                                                                                                            <w:bottom w:val="none" w:sz="0" w:space="0" w:color="auto"/>
                                                                                                            <w:right w:val="none" w:sz="0" w:space="0" w:color="auto"/>
                                                                                                          </w:divBdr>
                                                                                                          <w:divsChild>
                                                                                                            <w:div w:id="1467624050">
                                                                                                              <w:marLeft w:val="0"/>
                                                                                                              <w:marRight w:val="0"/>
                                                                                                              <w:marTop w:val="0"/>
                                                                                                              <w:marBottom w:val="0"/>
                                                                                                              <w:divBdr>
                                                                                                                <w:top w:val="none" w:sz="0" w:space="0" w:color="auto"/>
                                                                                                                <w:left w:val="none" w:sz="0" w:space="0" w:color="auto"/>
                                                                                                                <w:bottom w:val="none" w:sz="0" w:space="0" w:color="auto"/>
                                                                                                                <w:right w:val="none" w:sz="0" w:space="0" w:color="auto"/>
                                                                                                              </w:divBdr>
                                                                                                              <w:divsChild>
                                                                                                                <w:div w:id="573852950">
                                                                                                                  <w:marLeft w:val="0"/>
                                                                                                                  <w:marRight w:val="0"/>
                                                                                                                  <w:marTop w:val="0"/>
                                                                                                                  <w:marBottom w:val="0"/>
                                                                                                                  <w:divBdr>
                                                                                                                    <w:top w:val="single" w:sz="2" w:space="4" w:color="D8D8D8"/>
                                                                                                                    <w:left w:val="single" w:sz="2" w:space="0" w:color="D8D8D8"/>
                                                                                                                    <w:bottom w:val="single" w:sz="2" w:space="4" w:color="D8D8D8"/>
                                                                                                                    <w:right w:val="single" w:sz="2" w:space="0" w:color="D8D8D8"/>
                                                                                                                  </w:divBdr>
                                                                                                                  <w:divsChild>
                                                                                                                    <w:div w:id="1176186460">
                                                                                                                      <w:marLeft w:val="225"/>
                                                                                                                      <w:marRight w:val="225"/>
                                                                                                                      <w:marTop w:val="75"/>
                                                                                                                      <w:marBottom w:val="75"/>
                                                                                                                      <w:divBdr>
                                                                                                                        <w:top w:val="none" w:sz="0" w:space="0" w:color="auto"/>
                                                                                                                        <w:left w:val="none" w:sz="0" w:space="0" w:color="auto"/>
                                                                                                                        <w:bottom w:val="none" w:sz="0" w:space="0" w:color="auto"/>
                                                                                                                        <w:right w:val="none" w:sz="0" w:space="0" w:color="auto"/>
                                                                                                                      </w:divBdr>
                                                                                                                      <w:divsChild>
                                                                                                                        <w:div w:id="695351322">
                                                                                                                          <w:marLeft w:val="0"/>
                                                                                                                          <w:marRight w:val="0"/>
                                                                                                                          <w:marTop w:val="0"/>
                                                                                                                          <w:marBottom w:val="0"/>
                                                                                                                          <w:divBdr>
                                                                                                                            <w:top w:val="single" w:sz="6" w:space="0" w:color="auto"/>
                                                                                                                            <w:left w:val="single" w:sz="6" w:space="0" w:color="auto"/>
                                                                                                                            <w:bottom w:val="single" w:sz="6" w:space="0" w:color="auto"/>
                                                                                                                            <w:right w:val="single" w:sz="6" w:space="0" w:color="auto"/>
                                                                                                                          </w:divBdr>
                                                                                                                          <w:divsChild>
                                                                                                                            <w:div w:id="2111781566">
                                                                                                                              <w:marLeft w:val="0"/>
                                                                                                                              <w:marRight w:val="0"/>
                                                                                                                              <w:marTop w:val="0"/>
                                                                                                                              <w:marBottom w:val="0"/>
                                                                                                                              <w:divBdr>
                                                                                                                                <w:top w:val="none" w:sz="0" w:space="0" w:color="auto"/>
                                                                                                                                <w:left w:val="none" w:sz="0" w:space="0" w:color="auto"/>
                                                                                                                                <w:bottom w:val="none" w:sz="0" w:space="0" w:color="auto"/>
                                                                                                                                <w:right w:val="none" w:sz="0" w:space="0" w:color="auto"/>
                                                                                                                              </w:divBdr>
                                                                                                                              <w:divsChild>
                                                                                                                                <w:div w:id="1701735018">
                                                                                                                                  <w:marLeft w:val="0"/>
                                                                                                                                  <w:marRight w:val="0"/>
                                                                                                                                  <w:marTop w:val="0"/>
                                                                                                                                  <w:marBottom w:val="0"/>
                                                                                                                                  <w:divBdr>
                                                                                                                                    <w:top w:val="none" w:sz="0" w:space="0" w:color="auto"/>
                                                                                                                                    <w:left w:val="none" w:sz="0" w:space="0" w:color="auto"/>
                                                                                                                                    <w:bottom w:val="none" w:sz="0" w:space="0" w:color="auto"/>
                                                                                                                                    <w:right w:val="none" w:sz="0" w:space="0" w:color="auto"/>
                                                                                                                                  </w:divBdr>
                                                                                                                                  <w:divsChild>
                                                                                                                                    <w:div w:id="6098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31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27DA5-5283-2546-9080-55BD10C101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VINAY GUPTA</vt:lpstr>
    </vt:vector>
  </TitlesOfParts>
  <Company>Info Edge (i) Pvt.Ltd.</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GUPTA</dc:title>
  <dc:subject/>
  <dc:creator>iepl</dc:creator>
  <cp:keywords/>
  <cp:lastModifiedBy>manish tiwari</cp:lastModifiedBy>
  <cp:revision>3</cp:revision>
  <cp:lastPrinted>2015-10-21T07:29:00Z</cp:lastPrinted>
  <dcterms:created xsi:type="dcterms:W3CDTF">2019-09-23T15:53:00Z</dcterms:created>
  <dcterms:modified xsi:type="dcterms:W3CDTF">2019-09-23T15:54:00Z</dcterms:modified>
</cp:coreProperties>
</file>