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71" w:rsidRPr="000D5097" w:rsidRDefault="004F4871">
      <w:pPr>
        <w:shd w:val="clear" w:color="auto" w:fill="E6E6E6"/>
        <w:jc w:val="center"/>
        <w:rPr>
          <w:rFonts w:ascii="Verdana" w:hAnsi="Verdana"/>
          <w:sz w:val="32"/>
          <w:szCs w:val="32"/>
        </w:rPr>
      </w:pPr>
      <w:r w:rsidRPr="000D5097">
        <w:rPr>
          <w:rFonts w:ascii="Verdana" w:hAnsi="Verdana"/>
          <w:sz w:val="32"/>
          <w:szCs w:val="32"/>
        </w:rPr>
        <w:t xml:space="preserve">MOHAN GANPAT KASHID </w:t>
      </w:r>
    </w:p>
    <w:p w:rsidR="004F4871" w:rsidRPr="003D5EAB" w:rsidRDefault="004F4871">
      <w:pPr>
        <w:shd w:val="clear" w:color="auto" w:fill="E6E6E6"/>
        <w:spacing w:before="40"/>
        <w:ind w:firstLine="288"/>
        <w:rPr>
          <w:rFonts w:ascii="Verdana" w:hAnsi="Verdana"/>
          <w:sz w:val="17"/>
          <w:szCs w:val="17"/>
          <w:lang w:val="de-DE"/>
        </w:rPr>
      </w:pPr>
      <w:r w:rsidRPr="003D5EAB">
        <w:rPr>
          <w:rFonts w:ascii="Verdana" w:hAnsi="Verdana" w:cs="Verdana"/>
          <w:sz w:val="17"/>
          <w:szCs w:val="17"/>
          <w:lang w:val="de-DE"/>
        </w:rPr>
        <w:t xml:space="preserve">           </w:t>
      </w:r>
      <w:r w:rsidRPr="003D5EAB">
        <w:rPr>
          <w:rFonts w:ascii="Verdana" w:hAnsi="Verdana" w:cs="Verdana"/>
          <w:sz w:val="17"/>
          <w:szCs w:val="17"/>
          <w:lang w:val="de-DE"/>
        </w:rPr>
        <w:tab/>
      </w:r>
      <w:r w:rsidRPr="003D5EAB">
        <w:rPr>
          <w:rFonts w:ascii="Verdana" w:hAnsi="Verdana" w:cs="Verdana"/>
          <w:sz w:val="17"/>
          <w:szCs w:val="17"/>
          <w:lang w:val="de-DE"/>
        </w:rPr>
        <w:tab/>
      </w:r>
      <w:r w:rsidRPr="003D5EAB">
        <w:rPr>
          <w:rFonts w:ascii="Verdana" w:hAnsi="Verdana" w:cs="Verdana"/>
          <w:sz w:val="17"/>
          <w:szCs w:val="17"/>
          <w:lang w:val="de-DE"/>
        </w:rPr>
        <w:tab/>
      </w:r>
      <w:r w:rsidRPr="003D5EAB">
        <w:rPr>
          <w:rFonts w:ascii="Verdana" w:hAnsi="Verdana" w:cs="Verdana"/>
          <w:sz w:val="17"/>
          <w:szCs w:val="17"/>
          <w:lang w:val="de-DE"/>
        </w:rPr>
        <w:tab/>
        <w:t>Mobile:+91-9975591642</w:t>
      </w:r>
      <w:r w:rsidRPr="003D5EAB">
        <w:rPr>
          <w:rFonts w:ascii="Verdana" w:hAnsi="Verdana" w:cs="Verdana"/>
          <w:sz w:val="17"/>
          <w:szCs w:val="17"/>
          <w:lang w:val="de-DE"/>
        </w:rPr>
        <w:tab/>
      </w:r>
      <w:r w:rsidRPr="003D5EAB">
        <w:rPr>
          <w:rFonts w:ascii="Verdana" w:hAnsi="Verdana" w:cs="Verdana"/>
          <w:sz w:val="17"/>
          <w:szCs w:val="17"/>
          <w:lang w:val="de-DE"/>
        </w:rPr>
        <w:tab/>
      </w:r>
      <w:r w:rsidRPr="003D5EAB">
        <w:rPr>
          <w:rFonts w:ascii="Verdana" w:hAnsi="Verdana" w:cs="Verdana"/>
          <w:sz w:val="17"/>
          <w:szCs w:val="17"/>
          <w:lang w:val="de-DE"/>
        </w:rPr>
        <w:tab/>
      </w:r>
      <w:r w:rsidRPr="003D5EAB">
        <w:rPr>
          <w:rFonts w:ascii="Verdana" w:hAnsi="Verdana" w:cs="Verdana"/>
          <w:sz w:val="17"/>
          <w:szCs w:val="17"/>
          <w:lang w:val="de-DE"/>
        </w:rPr>
        <w:tab/>
      </w:r>
      <w:r w:rsidR="00FB758B">
        <w:rPr>
          <w:rFonts w:ascii="Verdana" w:hAnsi="Verdana"/>
          <w:sz w:val="17"/>
          <w:szCs w:val="17"/>
          <w:lang w:val="de-DE"/>
        </w:rPr>
        <w:t>e</w:t>
      </w:r>
      <w:r w:rsidRPr="003D5EAB">
        <w:rPr>
          <w:rFonts w:ascii="Verdana" w:hAnsi="Verdana"/>
          <w:sz w:val="17"/>
          <w:szCs w:val="17"/>
          <w:lang w:val="de-DE"/>
        </w:rPr>
        <w:t>-</w:t>
      </w:r>
      <w:r w:rsidR="00FB758B">
        <w:rPr>
          <w:rFonts w:ascii="Verdana" w:hAnsi="Verdana"/>
          <w:sz w:val="17"/>
          <w:szCs w:val="17"/>
          <w:lang w:val="de-DE"/>
        </w:rPr>
        <w:t>m</w:t>
      </w:r>
      <w:r w:rsidRPr="003D5EAB">
        <w:rPr>
          <w:rFonts w:ascii="Verdana" w:hAnsi="Verdana"/>
          <w:sz w:val="17"/>
          <w:szCs w:val="17"/>
          <w:lang w:val="de-DE"/>
        </w:rPr>
        <w:t>ail: mohankashid@yahoo.com</w:t>
      </w:r>
    </w:p>
    <w:p w:rsidR="004F4871" w:rsidRPr="003D5EAB" w:rsidRDefault="004F4871">
      <w:pPr>
        <w:jc w:val="both"/>
        <w:rPr>
          <w:rFonts w:ascii="Verdana" w:hAnsi="Verdana"/>
          <w:sz w:val="5"/>
          <w:szCs w:val="17"/>
          <w:lang w:val="de-DE"/>
        </w:rPr>
      </w:pPr>
    </w:p>
    <w:p w:rsidR="005F100D" w:rsidRDefault="00B83FB3" w:rsidP="004A379C">
      <w:pPr>
        <w:spacing w:before="40" w:after="40"/>
        <w:jc w:val="center"/>
        <w:rPr>
          <w:rFonts w:ascii="Verdana" w:hAnsi="Verdana"/>
          <w:b/>
          <w:sz w:val="17"/>
          <w:szCs w:val="17"/>
        </w:rPr>
      </w:pPr>
      <w:r>
        <w:pict>
          <v:rect id="_x0000_i1025" style="width:0;height:1.5pt" o:hralign="center" o:hrstd="t" o:hr="t" fillcolor="#aca899" stroked="f"/>
        </w:pict>
      </w:r>
    </w:p>
    <w:p w:rsidR="005F100D" w:rsidRDefault="005F100D">
      <w:pPr>
        <w:jc w:val="center"/>
        <w:rPr>
          <w:rFonts w:ascii="Verdana" w:hAnsi="Verdana"/>
          <w:b/>
          <w:sz w:val="17"/>
          <w:szCs w:val="17"/>
        </w:rPr>
      </w:pPr>
    </w:p>
    <w:p w:rsidR="004F4871" w:rsidRDefault="004F4871">
      <w:pP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In quest of challenging assignments as</w:t>
      </w:r>
      <w:r w:rsidR="005F100D">
        <w:rPr>
          <w:rFonts w:ascii="Verdana" w:hAnsi="Verdana"/>
          <w:b/>
          <w:sz w:val="17"/>
          <w:szCs w:val="17"/>
        </w:rPr>
        <w:t xml:space="preserve"> a</w:t>
      </w:r>
      <w:r w:rsidR="00321E89">
        <w:rPr>
          <w:rFonts w:ascii="Verdana" w:hAnsi="Verdana"/>
          <w:b/>
          <w:sz w:val="17"/>
          <w:szCs w:val="17"/>
        </w:rPr>
        <w:t xml:space="preserve"> Process</w:t>
      </w:r>
      <w:r w:rsidR="00CC25C3">
        <w:rPr>
          <w:rFonts w:ascii="Verdana" w:hAnsi="Verdana"/>
          <w:b/>
          <w:sz w:val="17"/>
          <w:szCs w:val="17"/>
        </w:rPr>
        <w:t xml:space="preserve"> design </w:t>
      </w:r>
      <w:r>
        <w:rPr>
          <w:rFonts w:ascii="Verdana" w:hAnsi="Verdana"/>
          <w:b/>
          <w:sz w:val="17"/>
          <w:szCs w:val="17"/>
        </w:rPr>
        <w:t>Engineer</w:t>
      </w:r>
      <w:r w:rsidR="00CC25C3"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 xml:space="preserve">with a highly reputed </w:t>
      </w:r>
      <w:proofErr w:type="spellStart"/>
      <w:r>
        <w:rPr>
          <w:rFonts w:ascii="Verdana" w:hAnsi="Verdana"/>
          <w:b/>
          <w:sz w:val="17"/>
          <w:szCs w:val="17"/>
        </w:rPr>
        <w:t>organisation</w:t>
      </w:r>
      <w:proofErr w:type="spellEnd"/>
      <w:r>
        <w:rPr>
          <w:rFonts w:ascii="Verdana" w:hAnsi="Verdana"/>
          <w:b/>
          <w:sz w:val="17"/>
          <w:szCs w:val="17"/>
        </w:rPr>
        <w:t xml:space="preserve"> </w:t>
      </w:r>
    </w:p>
    <w:p w:rsidR="004F4871" w:rsidRDefault="004F4871">
      <w:pPr>
        <w:jc w:val="center"/>
        <w:rPr>
          <w:rFonts w:ascii="Verdana" w:hAnsi="Verdana"/>
          <w:b/>
          <w:sz w:val="17"/>
          <w:szCs w:val="17"/>
        </w:rPr>
      </w:pPr>
    </w:p>
    <w:p w:rsidR="004F4871" w:rsidRDefault="004F4871">
      <w:pPr>
        <w:pBdr>
          <w:top w:val="single" w:sz="18" w:space="1" w:color="auto"/>
          <w:bottom w:val="single" w:sz="18" w:space="1" w:color="auto"/>
        </w:pBdr>
        <w:jc w:val="center"/>
        <w:rPr>
          <w:rFonts w:ascii="Verdana" w:hAnsi="Verdana"/>
          <w:b/>
          <w:sz w:val="19"/>
          <w:szCs w:val="17"/>
        </w:rPr>
      </w:pPr>
      <w:r>
        <w:rPr>
          <w:rFonts w:ascii="Verdana" w:hAnsi="Verdana"/>
          <w:b/>
          <w:sz w:val="19"/>
          <w:szCs w:val="17"/>
        </w:rPr>
        <w:t>Abridgement</w:t>
      </w:r>
    </w:p>
    <w:p w:rsidR="00BB2ABA" w:rsidRDefault="00BB2ABA">
      <w:pPr>
        <w:spacing w:before="60" w:line="276" w:lineRule="auto"/>
        <w:ind w:right="-72"/>
        <w:jc w:val="both"/>
        <w:rPr>
          <w:rFonts w:ascii="Verdana" w:hAnsi="Verdana"/>
          <w:sz w:val="17"/>
          <w:szCs w:val="17"/>
        </w:rPr>
      </w:pPr>
    </w:p>
    <w:p w:rsidR="004F4871" w:rsidRPr="00321E89" w:rsidRDefault="004F4871">
      <w:pPr>
        <w:spacing w:before="60" w:line="276" w:lineRule="auto"/>
        <w:ind w:right="-72"/>
        <w:jc w:val="both"/>
        <w:rPr>
          <w:rFonts w:ascii="Verdana" w:hAnsi="Verdana"/>
          <w:sz w:val="17"/>
          <w:szCs w:val="17"/>
        </w:rPr>
      </w:pPr>
      <w:r w:rsidRPr="00CA55D5">
        <w:rPr>
          <w:rFonts w:ascii="Verdana" w:hAnsi="Verdana"/>
          <w:sz w:val="17"/>
          <w:szCs w:val="17"/>
        </w:rPr>
        <w:t>Technically qualified professional with</w:t>
      </w:r>
      <w:r w:rsidRPr="00CA55D5">
        <w:rPr>
          <w:rFonts w:ascii="Verdana" w:hAnsi="Verdana"/>
          <w:b/>
          <w:sz w:val="17"/>
          <w:szCs w:val="17"/>
        </w:rPr>
        <w:t xml:space="preserve"> </w:t>
      </w:r>
      <w:r w:rsidR="00491B66">
        <w:rPr>
          <w:rFonts w:ascii="Verdana" w:hAnsi="Verdana"/>
          <w:b/>
          <w:sz w:val="17"/>
          <w:szCs w:val="17"/>
        </w:rPr>
        <w:t>12</w:t>
      </w:r>
      <w:r w:rsidRPr="00CA55D5">
        <w:rPr>
          <w:rFonts w:ascii="Verdana" w:hAnsi="Verdana"/>
          <w:b/>
          <w:sz w:val="17"/>
          <w:szCs w:val="17"/>
        </w:rPr>
        <w:t xml:space="preserve"> years </w:t>
      </w:r>
      <w:r w:rsidRPr="00CA55D5">
        <w:rPr>
          <w:rFonts w:ascii="Verdana" w:hAnsi="Verdana"/>
          <w:sz w:val="17"/>
          <w:szCs w:val="17"/>
        </w:rPr>
        <w:t>of expe</w:t>
      </w:r>
      <w:r w:rsidR="00CA55D5">
        <w:rPr>
          <w:rFonts w:ascii="Verdana" w:hAnsi="Verdana"/>
          <w:sz w:val="17"/>
          <w:szCs w:val="17"/>
        </w:rPr>
        <w:t xml:space="preserve">rience in </w:t>
      </w:r>
      <w:r w:rsidRPr="00CA55D5">
        <w:rPr>
          <w:rFonts w:ascii="Verdana" w:hAnsi="Verdana"/>
          <w:sz w:val="17"/>
          <w:szCs w:val="17"/>
        </w:rPr>
        <w:t xml:space="preserve">Process </w:t>
      </w:r>
      <w:r w:rsidR="00321E89">
        <w:rPr>
          <w:rFonts w:ascii="Verdana" w:hAnsi="Verdana"/>
          <w:sz w:val="17"/>
          <w:szCs w:val="17"/>
        </w:rPr>
        <w:t xml:space="preserve">development </w:t>
      </w:r>
      <w:r w:rsidR="00CC25C3">
        <w:rPr>
          <w:rFonts w:ascii="Verdana" w:hAnsi="Verdana"/>
          <w:sz w:val="17"/>
          <w:szCs w:val="17"/>
        </w:rPr>
        <w:t>and process e</w:t>
      </w:r>
      <w:r w:rsidR="00CA55D5">
        <w:rPr>
          <w:rFonts w:ascii="Verdana" w:hAnsi="Verdana"/>
          <w:sz w:val="17"/>
          <w:szCs w:val="17"/>
        </w:rPr>
        <w:t>ngineering</w:t>
      </w:r>
      <w:r w:rsidRPr="00CA55D5">
        <w:rPr>
          <w:rFonts w:ascii="Verdana" w:hAnsi="Verdana"/>
          <w:sz w:val="17"/>
          <w:szCs w:val="17"/>
        </w:rPr>
        <w:t xml:space="preserve"> </w:t>
      </w:r>
      <w:r w:rsidR="001B3418">
        <w:rPr>
          <w:rFonts w:ascii="Verdana" w:hAnsi="Verdana"/>
          <w:sz w:val="17"/>
          <w:szCs w:val="17"/>
        </w:rPr>
        <w:t xml:space="preserve">in </w:t>
      </w:r>
      <w:r w:rsidR="00321E89">
        <w:rPr>
          <w:rFonts w:ascii="Verdana" w:hAnsi="Verdana"/>
          <w:sz w:val="17"/>
          <w:szCs w:val="17"/>
        </w:rPr>
        <w:t>r</w:t>
      </w:r>
      <w:r w:rsidR="001B3418">
        <w:rPr>
          <w:rFonts w:ascii="Verdana" w:hAnsi="Verdana"/>
          <w:sz w:val="17"/>
          <w:szCs w:val="17"/>
        </w:rPr>
        <w:t>esearch &amp; development</w:t>
      </w:r>
      <w:r w:rsidR="00CC25C3">
        <w:rPr>
          <w:rFonts w:ascii="Verdana" w:hAnsi="Verdana"/>
          <w:sz w:val="17"/>
          <w:szCs w:val="17"/>
        </w:rPr>
        <w:t xml:space="preserve"> sector in chemical industry</w:t>
      </w:r>
      <w:r w:rsidRPr="00CA55D5">
        <w:rPr>
          <w:rFonts w:ascii="Verdana" w:hAnsi="Verdana"/>
          <w:sz w:val="17"/>
          <w:szCs w:val="17"/>
        </w:rPr>
        <w:t xml:space="preserve">. Acquired knowledge and exposure in </w:t>
      </w:r>
      <w:r w:rsidRPr="00CA55D5">
        <w:rPr>
          <w:rFonts w:ascii="Verdana" w:hAnsi="Verdana"/>
          <w:color w:val="000000"/>
          <w:sz w:val="17"/>
          <w:szCs w:val="17"/>
        </w:rPr>
        <w:t>Bio Refinery,</w:t>
      </w:r>
      <w:r w:rsidR="00CC25C3">
        <w:rPr>
          <w:rFonts w:ascii="Verdana" w:hAnsi="Verdana"/>
          <w:color w:val="000000"/>
          <w:sz w:val="17"/>
          <w:szCs w:val="17"/>
        </w:rPr>
        <w:t xml:space="preserve"> chemical and </w:t>
      </w:r>
      <w:proofErr w:type="spellStart"/>
      <w:r w:rsidR="00CC25C3">
        <w:rPr>
          <w:rFonts w:ascii="Verdana" w:hAnsi="Verdana"/>
          <w:color w:val="000000"/>
          <w:sz w:val="17"/>
          <w:szCs w:val="17"/>
        </w:rPr>
        <w:t>nutraceutical</w:t>
      </w:r>
      <w:proofErr w:type="spellEnd"/>
      <w:r w:rsidRPr="00CA55D5">
        <w:rPr>
          <w:rFonts w:ascii="Verdana" w:hAnsi="Verdana"/>
          <w:color w:val="000000"/>
          <w:sz w:val="17"/>
          <w:szCs w:val="17"/>
        </w:rPr>
        <w:t xml:space="preserve"> sector</w:t>
      </w:r>
      <w:r w:rsidRPr="00CA55D5">
        <w:rPr>
          <w:rFonts w:ascii="Verdana" w:hAnsi="Verdana"/>
          <w:sz w:val="17"/>
          <w:szCs w:val="17"/>
        </w:rPr>
        <w:t>.</w:t>
      </w:r>
      <w:r w:rsidR="00CA55D5" w:rsidRPr="00CA55D5">
        <w:rPr>
          <w:rFonts w:ascii="Verdana" w:hAnsi="Verdana"/>
          <w:sz w:val="17"/>
          <w:szCs w:val="17"/>
        </w:rPr>
        <w:t xml:space="preserve"> I have operated with Research &amp; Development</w:t>
      </w:r>
      <w:r w:rsidR="007C261A">
        <w:rPr>
          <w:rFonts w:ascii="Verdana" w:hAnsi="Verdana"/>
          <w:sz w:val="17"/>
          <w:szCs w:val="17"/>
        </w:rPr>
        <w:t xml:space="preserve"> group</w:t>
      </w:r>
      <w:r w:rsidR="00CA55D5" w:rsidRPr="00CA55D5">
        <w:rPr>
          <w:rFonts w:ascii="Verdana" w:hAnsi="Verdana"/>
          <w:sz w:val="17"/>
          <w:szCs w:val="17"/>
        </w:rPr>
        <w:t xml:space="preserve"> which gave me a great professional insight in chemical engineering area. I have taken extensive role in research area and have also taken the task of implementing and designing a chemical plant for an organization which stands a milestone in my career to prove my efficiency. Having got a strong and wide knowledge in chemical engineering concepts I applied this in my professional experience in my career and could produce cost-effective efficient products for the organization I worked with.</w:t>
      </w:r>
      <w:r w:rsidR="00491B66">
        <w:rPr>
          <w:rFonts w:ascii="Verdana" w:hAnsi="Verdana"/>
          <w:sz w:val="17"/>
          <w:szCs w:val="17"/>
        </w:rPr>
        <w:t xml:space="preserve"> </w:t>
      </w:r>
      <w:r w:rsidRPr="00CA55D5">
        <w:rPr>
          <w:rFonts w:ascii="Verdana" w:hAnsi="Verdana"/>
          <w:sz w:val="17"/>
          <w:szCs w:val="17"/>
        </w:rPr>
        <w:t xml:space="preserve">Sound knowledge of swiftly ramping up projects with cross-functional skills &amp; on-time execution. </w:t>
      </w:r>
      <w:r w:rsidRPr="00CA55D5">
        <w:rPr>
          <w:rFonts w:ascii="Verdana" w:hAnsi="Verdana"/>
          <w:sz w:val="17"/>
          <w:szCs w:val="17"/>
          <w:lang w:val="en-GB"/>
        </w:rPr>
        <w:t xml:space="preserve">Possess </w:t>
      </w:r>
      <w:r w:rsidRPr="00CA55D5">
        <w:rPr>
          <w:rFonts w:ascii="Verdana" w:hAnsi="Verdana"/>
          <w:sz w:val="17"/>
          <w:szCs w:val="17"/>
        </w:rPr>
        <w:t>excellent</w:t>
      </w:r>
      <w:r w:rsidRPr="00CA55D5">
        <w:rPr>
          <w:rFonts w:ascii="Verdana" w:hAnsi="Verdana"/>
          <w:sz w:val="17"/>
          <w:szCs w:val="17"/>
          <w:lang w:val="en-GB"/>
        </w:rPr>
        <w:t xml:space="preserve"> communication, interpersonal &amp; analytical skills with strong organizational &amp; team building abilities.</w:t>
      </w:r>
    </w:p>
    <w:p w:rsidR="00BB2ABA" w:rsidRPr="00CA55D5" w:rsidRDefault="00BB2ABA">
      <w:pPr>
        <w:spacing w:before="60" w:line="276" w:lineRule="auto"/>
        <w:ind w:right="-72"/>
        <w:jc w:val="both"/>
        <w:rPr>
          <w:rFonts w:ascii="Verdana" w:hAnsi="Verdana"/>
          <w:sz w:val="17"/>
          <w:szCs w:val="17"/>
          <w:lang w:val="en-GB"/>
        </w:rPr>
      </w:pPr>
    </w:p>
    <w:p w:rsidR="004F4871" w:rsidRDefault="004F4871">
      <w:pPr>
        <w:pBdr>
          <w:top w:val="single" w:sz="18" w:space="1" w:color="auto"/>
          <w:bottom w:val="single" w:sz="18" w:space="1" w:color="auto"/>
        </w:pBdr>
        <w:jc w:val="center"/>
        <w:rPr>
          <w:rFonts w:ascii="Verdana" w:hAnsi="Verdana"/>
          <w:b/>
          <w:sz w:val="19"/>
          <w:szCs w:val="17"/>
        </w:rPr>
      </w:pPr>
      <w:r>
        <w:rPr>
          <w:rFonts w:ascii="Verdana" w:hAnsi="Verdana"/>
          <w:b/>
          <w:sz w:val="19"/>
          <w:szCs w:val="17"/>
        </w:rPr>
        <w:t>Employment Scan</w:t>
      </w:r>
    </w:p>
    <w:p w:rsidR="007C261A" w:rsidRDefault="007C261A">
      <w:pPr>
        <w:spacing w:after="60" w:line="240" w:lineRule="exact"/>
        <w:ind w:right="-72"/>
        <w:rPr>
          <w:rFonts w:ascii="Verdana" w:hAnsi="Verdana"/>
          <w:b/>
          <w:sz w:val="17"/>
          <w:szCs w:val="17"/>
        </w:rPr>
      </w:pPr>
    </w:p>
    <w:p w:rsidR="00491B66" w:rsidRDefault="00BE3A29">
      <w:pPr>
        <w:spacing w:after="60" w:line="240" w:lineRule="exact"/>
        <w:ind w:right="-72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Employer: </w:t>
      </w:r>
      <w:proofErr w:type="spellStart"/>
      <w:r w:rsidR="004F4871">
        <w:rPr>
          <w:rFonts w:ascii="Verdana" w:hAnsi="Verdana"/>
          <w:b/>
          <w:sz w:val="17"/>
          <w:szCs w:val="17"/>
        </w:rPr>
        <w:t>Praj</w:t>
      </w:r>
      <w:proofErr w:type="spellEnd"/>
      <w:r w:rsidR="004F4871">
        <w:rPr>
          <w:rFonts w:ascii="Verdana" w:hAnsi="Verdana"/>
          <w:b/>
          <w:sz w:val="17"/>
          <w:szCs w:val="17"/>
        </w:rPr>
        <w:t xml:space="preserve"> Industries Ltd</w:t>
      </w:r>
      <w:r w:rsidR="00491B66">
        <w:rPr>
          <w:rFonts w:ascii="Verdana" w:hAnsi="Verdana"/>
          <w:b/>
          <w:color w:val="000000"/>
          <w:sz w:val="17"/>
          <w:szCs w:val="17"/>
        </w:rPr>
        <w:tab/>
      </w:r>
      <w:r w:rsidR="00491B66">
        <w:rPr>
          <w:rFonts w:ascii="Verdana" w:hAnsi="Verdana"/>
          <w:b/>
          <w:color w:val="000000"/>
          <w:sz w:val="17"/>
          <w:szCs w:val="17"/>
        </w:rPr>
        <w:tab/>
      </w:r>
    </w:p>
    <w:p w:rsidR="004F4871" w:rsidRDefault="004004F5">
      <w:pPr>
        <w:spacing w:after="60" w:line="240" w:lineRule="exact"/>
        <w:ind w:right="-72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t xml:space="preserve">Responsibility: </w:t>
      </w:r>
      <w:r w:rsidR="00491B66" w:rsidRPr="003F1B10">
        <w:rPr>
          <w:rFonts w:ascii="Verdana" w:hAnsi="Verdana"/>
          <w:sz w:val="17"/>
          <w:szCs w:val="17"/>
          <w:lang w:val="it-IT"/>
        </w:rPr>
        <w:t>Process development &amp; Design Engineer</w:t>
      </w:r>
      <w:r w:rsidR="00491B66" w:rsidRPr="003F1B10">
        <w:rPr>
          <w:rFonts w:ascii="Verdana" w:hAnsi="Verdana"/>
          <w:sz w:val="17"/>
          <w:szCs w:val="17"/>
        </w:rPr>
        <w:t xml:space="preserve">  </w:t>
      </w:r>
      <w:r w:rsidR="004F4871">
        <w:rPr>
          <w:rFonts w:ascii="Verdana" w:hAnsi="Verdana"/>
          <w:b/>
          <w:sz w:val="17"/>
          <w:szCs w:val="17"/>
        </w:rPr>
        <w:tab/>
      </w:r>
      <w:r w:rsidR="004F4871">
        <w:rPr>
          <w:rFonts w:ascii="Verdana" w:hAnsi="Verdana"/>
          <w:b/>
          <w:sz w:val="17"/>
          <w:szCs w:val="17"/>
        </w:rPr>
        <w:tab/>
      </w:r>
      <w:r w:rsidR="004F4871">
        <w:rPr>
          <w:rFonts w:ascii="Verdana" w:hAnsi="Verdana"/>
          <w:b/>
          <w:sz w:val="17"/>
          <w:szCs w:val="17"/>
        </w:rPr>
        <w:tab/>
      </w:r>
      <w:r w:rsidR="004F4871">
        <w:rPr>
          <w:rFonts w:ascii="Verdana" w:hAnsi="Verdana"/>
          <w:b/>
          <w:sz w:val="17"/>
          <w:szCs w:val="17"/>
        </w:rPr>
        <w:tab/>
      </w:r>
      <w:r w:rsidR="004F4871">
        <w:rPr>
          <w:rFonts w:ascii="Verdana" w:hAnsi="Verdana"/>
          <w:b/>
          <w:sz w:val="17"/>
          <w:szCs w:val="17"/>
        </w:rPr>
        <w:tab/>
      </w:r>
      <w:r w:rsidR="00491B66">
        <w:rPr>
          <w:rFonts w:ascii="Verdana" w:hAnsi="Verdana"/>
          <w:b/>
          <w:sz w:val="17"/>
          <w:szCs w:val="17"/>
        </w:rPr>
        <w:t xml:space="preserve">                               </w:t>
      </w:r>
      <w:r w:rsidR="009C16B1">
        <w:rPr>
          <w:rFonts w:ascii="Verdana" w:hAnsi="Verdana"/>
          <w:b/>
          <w:sz w:val="17"/>
          <w:szCs w:val="17"/>
        </w:rPr>
        <w:t>since</w:t>
      </w:r>
      <w:r w:rsidR="00FB758B">
        <w:rPr>
          <w:rFonts w:ascii="Verdana" w:hAnsi="Verdana"/>
          <w:b/>
          <w:sz w:val="17"/>
          <w:szCs w:val="17"/>
        </w:rPr>
        <w:t xml:space="preserve"> July 20</w:t>
      </w:r>
      <w:r w:rsidR="004F4871">
        <w:rPr>
          <w:rFonts w:ascii="Verdana" w:hAnsi="Verdana"/>
          <w:b/>
          <w:sz w:val="17"/>
          <w:szCs w:val="17"/>
        </w:rPr>
        <w:t>07</w:t>
      </w:r>
    </w:p>
    <w:p w:rsidR="003F5951" w:rsidRDefault="003F5951">
      <w:pPr>
        <w:spacing w:after="60" w:line="240" w:lineRule="exact"/>
        <w:ind w:right="-72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</w:p>
    <w:p w:rsidR="003F5951" w:rsidRDefault="003F5951">
      <w:pPr>
        <w:rPr>
          <w:rFonts w:ascii="Verdana" w:hAnsi="Verdana"/>
          <w:b/>
          <w:i/>
          <w:sz w:val="9"/>
          <w:szCs w:val="17"/>
          <w:u w:val="single"/>
        </w:rPr>
      </w:pPr>
    </w:p>
    <w:p w:rsidR="004F4871" w:rsidRDefault="004F4871">
      <w:pPr>
        <w:spacing w:line="276" w:lineRule="auto"/>
        <w:rPr>
          <w:rFonts w:ascii="Verdana" w:hAnsi="Verdana"/>
          <w:b/>
          <w:i/>
          <w:sz w:val="17"/>
          <w:szCs w:val="17"/>
          <w:u w:val="single"/>
        </w:rPr>
      </w:pPr>
      <w:r>
        <w:rPr>
          <w:rFonts w:ascii="Verdana" w:hAnsi="Verdana"/>
          <w:b/>
          <w:i/>
          <w:sz w:val="17"/>
          <w:szCs w:val="17"/>
          <w:u w:val="single"/>
        </w:rPr>
        <w:t xml:space="preserve">Functional Skill Set </w:t>
      </w:r>
    </w:p>
    <w:p w:rsidR="007C261A" w:rsidRDefault="007C261A">
      <w:pPr>
        <w:spacing w:line="276" w:lineRule="auto"/>
        <w:rPr>
          <w:rFonts w:ascii="Verdana" w:hAnsi="Verdana"/>
          <w:b/>
          <w:i/>
          <w:sz w:val="17"/>
          <w:szCs w:val="17"/>
          <w:u w:val="single"/>
        </w:rPr>
      </w:pPr>
    </w:p>
    <w:p w:rsidR="00321E89" w:rsidRPr="00885561" w:rsidRDefault="00321E89" w:rsidP="00E922FA">
      <w:pPr>
        <w:numPr>
          <w:ilvl w:val="0"/>
          <w:numId w:val="13"/>
        </w:numPr>
        <w:autoSpaceDE/>
        <w:autoSpaceDN/>
        <w:spacing w:line="300" w:lineRule="auto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  <w:lang w:val="it-IT"/>
        </w:rPr>
        <w:t>Devlopment of Basic engineering package for newly developed products in R&amp;D center</w:t>
      </w:r>
    </w:p>
    <w:p w:rsidR="00885561" w:rsidRPr="00885561" w:rsidRDefault="00885561" w:rsidP="00885561">
      <w:pPr>
        <w:numPr>
          <w:ilvl w:val="0"/>
          <w:numId w:val="13"/>
        </w:numPr>
        <w:autoSpaceDE/>
        <w:autoSpaceDN/>
        <w:spacing w:line="300" w:lineRule="auto"/>
        <w:jc w:val="both"/>
        <w:rPr>
          <w:rFonts w:ascii="Verdana" w:hAnsi="Verdana"/>
          <w:b/>
          <w:sz w:val="17"/>
          <w:szCs w:val="17"/>
        </w:rPr>
      </w:pPr>
      <w:r w:rsidRPr="00CA55D5">
        <w:rPr>
          <w:rFonts w:ascii="Verdana" w:hAnsi="Verdana"/>
          <w:sz w:val="17"/>
          <w:szCs w:val="17"/>
          <w:lang w:val="it-IT"/>
        </w:rPr>
        <w:t xml:space="preserve">Basic Engineering: </w:t>
      </w:r>
      <w:r>
        <w:rPr>
          <w:rFonts w:ascii="Verdana" w:hAnsi="Verdana"/>
          <w:sz w:val="17"/>
          <w:szCs w:val="17"/>
          <w:lang w:val="it-IT"/>
        </w:rPr>
        <w:t xml:space="preserve">Process design, </w:t>
      </w:r>
      <w:r w:rsidRPr="00CA55D5">
        <w:rPr>
          <w:rFonts w:ascii="Verdana" w:hAnsi="Verdana"/>
          <w:sz w:val="17"/>
          <w:szCs w:val="17"/>
          <w:lang w:val="it-IT"/>
        </w:rPr>
        <w:t>Preparing Process Block Diagrams, Mass &amp; Energy B</w:t>
      </w:r>
      <w:r>
        <w:rPr>
          <w:rFonts w:ascii="Verdana" w:hAnsi="Verdana"/>
          <w:sz w:val="17"/>
          <w:szCs w:val="17"/>
          <w:lang w:val="it-IT"/>
        </w:rPr>
        <w:t xml:space="preserve">alancecalculations, Proces </w:t>
      </w:r>
      <w:r w:rsidRPr="00CA55D5">
        <w:rPr>
          <w:rFonts w:ascii="Verdana" w:hAnsi="Verdana"/>
          <w:sz w:val="17"/>
          <w:szCs w:val="17"/>
          <w:lang w:val="it-IT"/>
        </w:rPr>
        <w:t>Equipment</w:t>
      </w:r>
      <w:r>
        <w:rPr>
          <w:rFonts w:ascii="Verdana" w:hAnsi="Verdana"/>
          <w:sz w:val="17"/>
          <w:szCs w:val="17"/>
          <w:lang w:val="it-IT"/>
        </w:rPr>
        <w:t xml:space="preserve"> &amp; MOC</w:t>
      </w:r>
      <w:r w:rsidRPr="00CA55D5">
        <w:rPr>
          <w:rFonts w:ascii="Verdana" w:hAnsi="Verdana"/>
          <w:sz w:val="17"/>
          <w:szCs w:val="17"/>
          <w:lang w:val="it-IT"/>
        </w:rPr>
        <w:t xml:space="preserve"> Selectio</w:t>
      </w:r>
      <w:r>
        <w:rPr>
          <w:rFonts w:ascii="Verdana" w:hAnsi="Verdana"/>
          <w:sz w:val="17"/>
          <w:szCs w:val="17"/>
          <w:lang w:val="it-IT"/>
        </w:rPr>
        <w:t>n</w:t>
      </w:r>
    </w:p>
    <w:p w:rsidR="00885561" w:rsidRPr="00885561" w:rsidRDefault="00321E89" w:rsidP="00885561">
      <w:pPr>
        <w:numPr>
          <w:ilvl w:val="0"/>
          <w:numId w:val="13"/>
        </w:numPr>
        <w:autoSpaceDE/>
        <w:autoSpaceDN/>
        <w:spacing w:line="300" w:lineRule="auto"/>
        <w:jc w:val="both"/>
        <w:rPr>
          <w:rFonts w:ascii="Verdana" w:hAnsi="Verdana"/>
          <w:b/>
          <w:sz w:val="17"/>
          <w:szCs w:val="17"/>
          <w:lang w:val="it-IT"/>
        </w:rPr>
      </w:pPr>
      <w:r>
        <w:rPr>
          <w:rFonts w:ascii="Verdana" w:hAnsi="Verdana"/>
          <w:sz w:val="17"/>
          <w:szCs w:val="17"/>
        </w:rPr>
        <w:t>Hands on experience on s</w:t>
      </w:r>
      <w:r w:rsidRPr="00321E89">
        <w:rPr>
          <w:rFonts w:ascii="Verdana" w:hAnsi="Verdana"/>
          <w:sz w:val="17"/>
          <w:szCs w:val="17"/>
        </w:rPr>
        <w:t xml:space="preserve">imulation </w:t>
      </w:r>
      <w:r>
        <w:rPr>
          <w:rFonts w:ascii="Verdana" w:hAnsi="Verdana"/>
          <w:sz w:val="17"/>
          <w:szCs w:val="17"/>
        </w:rPr>
        <w:t>software like</w:t>
      </w:r>
      <w:r w:rsidRPr="00321E89">
        <w:rPr>
          <w:rFonts w:ascii="Verdana" w:hAnsi="Verdana"/>
          <w:sz w:val="17"/>
          <w:szCs w:val="17"/>
        </w:rPr>
        <w:t xml:space="preserve"> </w:t>
      </w:r>
      <w:r w:rsidR="00885561">
        <w:rPr>
          <w:rFonts w:ascii="Verdana" w:hAnsi="Verdana"/>
          <w:sz w:val="17"/>
          <w:szCs w:val="17"/>
        </w:rPr>
        <w:t>Aspen HYSIS,</w:t>
      </w:r>
      <w:r w:rsidRPr="00321E89">
        <w:rPr>
          <w:rFonts w:ascii="Verdana" w:hAnsi="Verdana"/>
          <w:sz w:val="17"/>
          <w:szCs w:val="17"/>
        </w:rPr>
        <w:t xml:space="preserve"> HTRI</w:t>
      </w:r>
      <w:r>
        <w:rPr>
          <w:rFonts w:ascii="Verdana" w:hAnsi="Verdana"/>
          <w:sz w:val="17"/>
          <w:szCs w:val="17"/>
        </w:rPr>
        <w:t xml:space="preserve">, </w:t>
      </w:r>
      <w:r w:rsidR="00885561" w:rsidRPr="00321E89">
        <w:rPr>
          <w:rFonts w:ascii="Verdana" w:hAnsi="Verdana"/>
          <w:sz w:val="17"/>
          <w:szCs w:val="17"/>
        </w:rPr>
        <w:t>CHEMCAD</w:t>
      </w:r>
      <w:r w:rsidR="00885561">
        <w:rPr>
          <w:rFonts w:ascii="Verdana" w:hAnsi="Verdana"/>
          <w:sz w:val="17"/>
          <w:szCs w:val="17"/>
        </w:rPr>
        <w:t>,</w:t>
      </w:r>
      <w:r>
        <w:rPr>
          <w:rFonts w:ascii="Verdana" w:hAnsi="Verdana"/>
          <w:sz w:val="17"/>
          <w:szCs w:val="17"/>
        </w:rPr>
        <w:t xml:space="preserve"> MATLAB, ANSYS Fluent</w:t>
      </w:r>
      <w:r w:rsidRPr="00321E89">
        <w:rPr>
          <w:rFonts w:ascii="Verdana" w:hAnsi="Verdana"/>
          <w:sz w:val="17"/>
          <w:szCs w:val="17"/>
        </w:rPr>
        <w:t xml:space="preserve"> </w:t>
      </w:r>
      <w:proofErr w:type="spellStart"/>
      <w:r w:rsidRPr="00321E89">
        <w:rPr>
          <w:rFonts w:ascii="Verdana" w:hAnsi="Verdana"/>
          <w:sz w:val="17"/>
          <w:szCs w:val="17"/>
        </w:rPr>
        <w:t>etc</w:t>
      </w:r>
      <w:proofErr w:type="spellEnd"/>
      <w:r w:rsidRPr="00321E89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for process designing</w:t>
      </w:r>
      <w:bookmarkStart w:id="0" w:name="_GoBack"/>
      <w:bookmarkEnd w:id="0"/>
    </w:p>
    <w:p w:rsidR="004F4871" w:rsidRPr="00FF4FB1" w:rsidRDefault="004F4871">
      <w:pPr>
        <w:numPr>
          <w:ilvl w:val="0"/>
          <w:numId w:val="13"/>
        </w:numPr>
        <w:autoSpaceDE/>
        <w:autoSpaceDN/>
        <w:spacing w:line="300" w:lineRule="auto"/>
        <w:jc w:val="both"/>
        <w:rPr>
          <w:rFonts w:ascii="Verdana" w:hAnsi="Verdana"/>
          <w:b/>
          <w:sz w:val="17"/>
          <w:szCs w:val="17"/>
        </w:rPr>
      </w:pPr>
      <w:r w:rsidRPr="00CA55D5">
        <w:rPr>
          <w:rFonts w:ascii="Verdana" w:hAnsi="Verdana"/>
          <w:color w:val="000000"/>
          <w:sz w:val="17"/>
          <w:szCs w:val="17"/>
        </w:rPr>
        <w:t>Detail Engineering: Process Simulation, Preparing PFD’s, P&amp;ID’s,</w:t>
      </w:r>
      <w:r w:rsidR="00885561">
        <w:rPr>
          <w:rFonts w:ascii="Verdana" w:hAnsi="Verdana"/>
          <w:color w:val="000000"/>
          <w:sz w:val="17"/>
          <w:szCs w:val="17"/>
        </w:rPr>
        <w:t xml:space="preserve"> Plan &amp; Layout,</w:t>
      </w:r>
      <w:r w:rsidRPr="00CA55D5">
        <w:rPr>
          <w:rFonts w:ascii="Verdana" w:hAnsi="Verdana"/>
          <w:color w:val="000000"/>
          <w:sz w:val="17"/>
          <w:szCs w:val="17"/>
        </w:rPr>
        <w:t xml:space="preserve"> Equipment List, Line List, Utility </w:t>
      </w:r>
      <w:r w:rsidR="00885561">
        <w:rPr>
          <w:rFonts w:ascii="Verdana" w:hAnsi="Verdana"/>
          <w:color w:val="000000"/>
          <w:sz w:val="17"/>
          <w:szCs w:val="17"/>
        </w:rPr>
        <w:t>detailing</w:t>
      </w:r>
      <w:r w:rsidRPr="00CA55D5">
        <w:rPr>
          <w:rFonts w:ascii="Verdana" w:hAnsi="Verdana"/>
          <w:color w:val="000000"/>
          <w:sz w:val="17"/>
          <w:szCs w:val="17"/>
        </w:rPr>
        <w:t xml:space="preserve"> &amp; Control Philosophy</w:t>
      </w:r>
    </w:p>
    <w:p w:rsidR="00FF4FB1" w:rsidRPr="00FF4FB1" w:rsidRDefault="00FF4FB1" w:rsidP="00FF4FB1">
      <w:pPr>
        <w:numPr>
          <w:ilvl w:val="0"/>
          <w:numId w:val="13"/>
        </w:numPr>
        <w:autoSpaceDE/>
        <w:autoSpaceDN/>
        <w:spacing w:line="300" w:lineRule="auto"/>
        <w:jc w:val="both"/>
        <w:rPr>
          <w:rFonts w:ascii="Verdana" w:hAnsi="Verdana"/>
          <w:sz w:val="17"/>
          <w:szCs w:val="17"/>
          <w:lang w:val="it-IT"/>
        </w:rPr>
      </w:pPr>
      <w:r>
        <w:rPr>
          <w:rFonts w:ascii="Verdana" w:hAnsi="Verdana"/>
          <w:sz w:val="17"/>
          <w:szCs w:val="17"/>
          <w:lang w:val="it-IT"/>
        </w:rPr>
        <w:t>Scale up of processes from lab scale to Pilot scale and then submission of process design package to detailed engineering team</w:t>
      </w:r>
      <w:r w:rsidR="00C04ED0">
        <w:rPr>
          <w:rFonts w:ascii="Verdana" w:hAnsi="Verdana"/>
          <w:sz w:val="17"/>
          <w:szCs w:val="17"/>
          <w:lang w:val="it-IT"/>
        </w:rPr>
        <w:t xml:space="preserve"> for commercial plant</w:t>
      </w:r>
    </w:p>
    <w:p w:rsidR="00885561" w:rsidRPr="004004F5" w:rsidRDefault="00885561">
      <w:pPr>
        <w:numPr>
          <w:ilvl w:val="0"/>
          <w:numId w:val="13"/>
        </w:numPr>
        <w:autoSpaceDE/>
        <w:autoSpaceDN/>
        <w:spacing w:line="300" w:lineRule="auto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>As a Process Engineer conducting meetings with Process development team</w:t>
      </w:r>
      <w:r w:rsidR="00FF4FB1">
        <w:rPr>
          <w:rFonts w:ascii="Verdana" w:hAnsi="Verdana"/>
          <w:bCs/>
          <w:sz w:val="17"/>
          <w:szCs w:val="17"/>
        </w:rPr>
        <w:t>, commercial team, client</w:t>
      </w:r>
      <w:r>
        <w:rPr>
          <w:rFonts w:ascii="Verdana" w:hAnsi="Verdana"/>
          <w:bCs/>
          <w:sz w:val="17"/>
          <w:szCs w:val="17"/>
        </w:rPr>
        <w:t xml:space="preserve"> and coordinating with various engineering disciplines</w:t>
      </w:r>
    </w:p>
    <w:p w:rsidR="004004F5" w:rsidRPr="0090132B" w:rsidRDefault="004004F5">
      <w:pPr>
        <w:numPr>
          <w:ilvl w:val="0"/>
          <w:numId w:val="13"/>
        </w:numPr>
        <w:autoSpaceDE/>
        <w:autoSpaceDN/>
        <w:spacing w:line="300" w:lineRule="auto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 xml:space="preserve">Life cycle analysis for the newly developed products </w:t>
      </w:r>
    </w:p>
    <w:p w:rsidR="004F4871" w:rsidRPr="00885561" w:rsidRDefault="00885561" w:rsidP="00885561">
      <w:pPr>
        <w:numPr>
          <w:ilvl w:val="0"/>
          <w:numId w:val="13"/>
        </w:numPr>
        <w:autoSpaceDE/>
        <w:autoSpaceDN/>
        <w:spacing w:line="300" w:lineRule="auto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Process Economic study, </w:t>
      </w:r>
      <w:r w:rsidR="004F4871" w:rsidRPr="00CA55D5">
        <w:rPr>
          <w:rFonts w:ascii="Verdana" w:hAnsi="Verdana"/>
          <w:color w:val="000000"/>
          <w:sz w:val="17"/>
          <w:szCs w:val="17"/>
        </w:rPr>
        <w:t>feasibility study</w:t>
      </w:r>
      <w:r>
        <w:rPr>
          <w:rFonts w:ascii="Verdana" w:hAnsi="Verdana"/>
          <w:color w:val="000000"/>
          <w:sz w:val="17"/>
          <w:szCs w:val="17"/>
        </w:rPr>
        <w:t>,</w:t>
      </w:r>
      <w:r w:rsidR="004F4871" w:rsidRPr="00CA55D5">
        <w:rPr>
          <w:rFonts w:ascii="Verdana" w:hAnsi="Verdana"/>
          <w:color w:val="000000"/>
          <w:sz w:val="17"/>
          <w:szCs w:val="17"/>
        </w:rPr>
        <w:t xml:space="preserve"> </w:t>
      </w:r>
      <w:proofErr w:type="gramStart"/>
      <w:r w:rsidRPr="00CA55D5">
        <w:rPr>
          <w:rFonts w:ascii="Verdana" w:hAnsi="Verdana"/>
          <w:color w:val="000000"/>
          <w:sz w:val="17"/>
          <w:szCs w:val="17"/>
        </w:rPr>
        <w:t>Risk</w:t>
      </w:r>
      <w:proofErr w:type="gramEnd"/>
      <w:r w:rsidRPr="00CA55D5">
        <w:rPr>
          <w:rFonts w:ascii="Verdana" w:hAnsi="Verdana"/>
          <w:color w:val="000000"/>
          <w:sz w:val="17"/>
          <w:szCs w:val="17"/>
        </w:rPr>
        <w:t xml:space="preserve"> &amp; sensitivity analysis for new</w:t>
      </w:r>
      <w:r>
        <w:rPr>
          <w:rFonts w:ascii="Verdana" w:hAnsi="Verdana"/>
          <w:color w:val="000000"/>
          <w:sz w:val="17"/>
          <w:szCs w:val="17"/>
        </w:rPr>
        <w:t xml:space="preserve"> developed</w:t>
      </w:r>
      <w:r w:rsidRPr="00CA55D5">
        <w:rPr>
          <w:rFonts w:ascii="Verdana" w:hAnsi="Verdana"/>
          <w:color w:val="000000"/>
          <w:sz w:val="17"/>
          <w:szCs w:val="17"/>
        </w:rPr>
        <w:t xml:space="preserve"> process.</w:t>
      </w:r>
    </w:p>
    <w:p w:rsidR="004F4871" w:rsidRPr="00885561" w:rsidRDefault="004F4871">
      <w:pPr>
        <w:numPr>
          <w:ilvl w:val="0"/>
          <w:numId w:val="13"/>
        </w:numPr>
        <w:autoSpaceDE/>
        <w:autoSpaceDN/>
        <w:spacing w:line="300" w:lineRule="auto"/>
        <w:jc w:val="both"/>
        <w:rPr>
          <w:rFonts w:ascii="Verdana" w:hAnsi="Verdana"/>
          <w:sz w:val="17"/>
          <w:szCs w:val="17"/>
        </w:rPr>
      </w:pPr>
      <w:r w:rsidRPr="00CA55D5">
        <w:rPr>
          <w:rFonts w:ascii="Verdana" w:hAnsi="Verdana"/>
          <w:sz w:val="17"/>
          <w:szCs w:val="17"/>
          <w:lang w:val="it-IT"/>
        </w:rPr>
        <w:t>Designing and sizing of equipments like Shell &amp; Tube Heat Exchangers, Tray &amp; Packed Columns, Two Phase Seperators, Pressure Vessels,</w:t>
      </w:r>
      <w:r w:rsidR="00C04ED0">
        <w:rPr>
          <w:rFonts w:ascii="Verdana" w:hAnsi="Verdana"/>
          <w:sz w:val="17"/>
          <w:szCs w:val="17"/>
          <w:lang w:val="it-IT"/>
        </w:rPr>
        <w:t xml:space="preserve"> Pumps,</w:t>
      </w:r>
      <w:r w:rsidRPr="00CA55D5">
        <w:rPr>
          <w:rFonts w:ascii="Verdana" w:hAnsi="Verdana"/>
          <w:sz w:val="17"/>
          <w:szCs w:val="17"/>
          <w:lang w:val="it-IT"/>
        </w:rPr>
        <w:t xml:space="preserve"> </w:t>
      </w:r>
      <w:r w:rsidR="0090132B">
        <w:rPr>
          <w:rFonts w:ascii="Verdana" w:hAnsi="Verdana"/>
          <w:sz w:val="17"/>
          <w:szCs w:val="17"/>
          <w:lang w:val="it-IT"/>
        </w:rPr>
        <w:t>Pressure Safety valves</w:t>
      </w:r>
      <w:r w:rsidR="002977FE">
        <w:rPr>
          <w:rFonts w:ascii="Verdana" w:hAnsi="Verdana"/>
          <w:sz w:val="17"/>
          <w:szCs w:val="17"/>
          <w:lang w:val="it-IT"/>
        </w:rPr>
        <w:t>,</w:t>
      </w:r>
      <w:r w:rsidR="002977FE" w:rsidRPr="002977FE">
        <w:rPr>
          <w:rFonts w:ascii="Verdana" w:hAnsi="Verdana"/>
          <w:sz w:val="17"/>
          <w:szCs w:val="17"/>
          <w:lang w:val="it-IT"/>
        </w:rPr>
        <w:t xml:space="preserve"> </w:t>
      </w:r>
      <w:r w:rsidR="002977FE" w:rsidRPr="00CA55D5">
        <w:rPr>
          <w:rFonts w:ascii="Verdana" w:hAnsi="Verdana"/>
          <w:sz w:val="17"/>
          <w:szCs w:val="17"/>
          <w:lang w:val="it-IT"/>
        </w:rPr>
        <w:t>Storage Tanks</w:t>
      </w:r>
      <w:r w:rsidR="002977FE">
        <w:rPr>
          <w:rFonts w:ascii="Verdana" w:hAnsi="Verdana"/>
          <w:sz w:val="17"/>
          <w:szCs w:val="17"/>
          <w:lang w:val="it-IT"/>
        </w:rPr>
        <w:t xml:space="preserve">, </w:t>
      </w:r>
      <w:r w:rsidR="00C04ED0">
        <w:rPr>
          <w:rFonts w:ascii="Verdana" w:hAnsi="Verdana"/>
          <w:sz w:val="17"/>
          <w:szCs w:val="17"/>
          <w:lang w:val="it-IT"/>
        </w:rPr>
        <w:t xml:space="preserve"> etc.</w:t>
      </w:r>
    </w:p>
    <w:p w:rsidR="00885561" w:rsidRPr="00885561" w:rsidRDefault="00885561" w:rsidP="00885561">
      <w:pPr>
        <w:numPr>
          <w:ilvl w:val="0"/>
          <w:numId w:val="13"/>
        </w:numPr>
        <w:autoSpaceDE/>
        <w:autoSpaceDN/>
        <w:spacing w:line="30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Preparing and Checking process data sheets for Pumps, Distillation Columns, reactors, Heat Exchangers, Pressure Vessels, Storage Tanks, and Control Valves etc.</w:t>
      </w:r>
    </w:p>
    <w:p w:rsidR="004F4871" w:rsidRDefault="00C04ED0">
      <w:pPr>
        <w:numPr>
          <w:ilvl w:val="0"/>
          <w:numId w:val="13"/>
        </w:numPr>
        <w:autoSpaceDE/>
        <w:autoSpaceDN/>
        <w:spacing w:line="30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Preparation of process data sheets </w:t>
      </w:r>
      <w:r w:rsidR="004F4871" w:rsidRPr="00CA55D5">
        <w:rPr>
          <w:rFonts w:ascii="Verdana" w:hAnsi="Verdana"/>
          <w:sz w:val="17"/>
          <w:szCs w:val="17"/>
        </w:rPr>
        <w:t>for Pumps, Blowers, Filters,</w:t>
      </w:r>
      <w:r>
        <w:rPr>
          <w:rFonts w:ascii="Verdana" w:hAnsi="Verdana"/>
          <w:sz w:val="17"/>
          <w:szCs w:val="17"/>
        </w:rPr>
        <w:t xml:space="preserve"> agitators,</w:t>
      </w:r>
      <w:r w:rsidR="004F4871" w:rsidRPr="00CA55D5">
        <w:rPr>
          <w:rFonts w:ascii="Verdana" w:hAnsi="Verdana"/>
          <w:sz w:val="17"/>
          <w:szCs w:val="17"/>
        </w:rPr>
        <w:t xml:space="preserve"> Cont</w:t>
      </w:r>
      <w:r>
        <w:rPr>
          <w:rFonts w:ascii="Verdana" w:hAnsi="Verdana"/>
          <w:sz w:val="17"/>
          <w:szCs w:val="17"/>
        </w:rPr>
        <w:t>rol Valves, Cooling Towers</w:t>
      </w:r>
    </w:p>
    <w:p w:rsidR="00321E89" w:rsidRPr="00CA55D5" w:rsidRDefault="00321E89" w:rsidP="00885561">
      <w:pPr>
        <w:autoSpaceDE/>
        <w:autoSpaceDN/>
        <w:spacing w:line="300" w:lineRule="auto"/>
        <w:ind w:left="360"/>
        <w:jc w:val="both"/>
        <w:rPr>
          <w:rFonts w:ascii="Verdana" w:hAnsi="Verdana"/>
          <w:sz w:val="17"/>
          <w:szCs w:val="17"/>
        </w:rPr>
      </w:pPr>
    </w:p>
    <w:p w:rsidR="004F4871" w:rsidRDefault="004F4871">
      <w:pPr>
        <w:autoSpaceDE/>
        <w:autoSpaceDN/>
        <w:spacing w:line="300" w:lineRule="auto"/>
        <w:jc w:val="both"/>
        <w:rPr>
          <w:rFonts w:ascii="Verdana" w:hAnsi="Verdana"/>
          <w:sz w:val="17"/>
          <w:szCs w:val="17"/>
        </w:rPr>
      </w:pPr>
    </w:p>
    <w:p w:rsidR="004F4871" w:rsidRDefault="004F4871">
      <w:pPr>
        <w:spacing w:before="40"/>
        <w:jc w:val="center"/>
        <w:rPr>
          <w:rFonts w:ascii="Verdana" w:hAnsi="Verdana"/>
          <w:color w:val="000000"/>
          <w:sz w:val="17"/>
          <w:szCs w:val="17"/>
          <w:u w:val="single"/>
        </w:rPr>
      </w:pPr>
      <w:r>
        <w:rPr>
          <w:rFonts w:ascii="Verdana" w:hAnsi="Verdana"/>
          <w:b/>
          <w:color w:val="000000"/>
          <w:sz w:val="17"/>
          <w:szCs w:val="17"/>
          <w:u w:val="single"/>
        </w:rPr>
        <w:t>Major Projects Handled</w:t>
      </w:r>
      <w:r>
        <w:rPr>
          <w:rFonts w:ascii="Verdana" w:hAnsi="Verdana"/>
          <w:color w:val="000000"/>
          <w:sz w:val="17"/>
          <w:szCs w:val="17"/>
          <w:u w:val="single"/>
        </w:rPr>
        <w:t>:</w:t>
      </w:r>
    </w:p>
    <w:p w:rsidR="004F4871" w:rsidRDefault="004F4871">
      <w:pPr>
        <w:spacing w:before="40" w:line="276" w:lineRule="auto"/>
        <w:ind w:left="576"/>
        <w:jc w:val="both"/>
        <w:rPr>
          <w:rFonts w:ascii="Verdana" w:hAnsi="Verdana"/>
          <w:color w:val="000000"/>
          <w:sz w:val="17"/>
          <w:szCs w:val="17"/>
        </w:rPr>
      </w:pPr>
    </w:p>
    <w:p w:rsidR="00C03C67" w:rsidRPr="003F1B10" w:rsidRDefault="00C4503B" w:rsidP="00774DC7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7"/>
          <w:szCs w:val="17"/>
          <w:lang w:val="it-IT"/>
        </w:rPr>
        <w:t xml:space="preserve"> </w:t>
      </w:r>
      <w:r w:rsidR="00AE15B3">
        <w:rPr>
          <w:rFonts w:ascii="Verdana" w:hAnsi="Verdana"/>
          <w:b/>
          <w:sz w:val="17"/>
          <w:szCs w:val="17"/>
          <w:lang w:val="it-IT"/>
        </w:rPr>
        <w:t xml:space="preserve">Biorefinery </w:t>
      </w:r>
      <w:r w:rsidRPr="00880348">
        <w:rPr>
          <w:rFonts w:ascii="Verdana" w:hAnsi="Verdana"/>
          <w:b/>
          <w:sz w:val="18"/>
          <w:szCs w:val="18"/>
          <w:lang w:val="it-IT"/>
        </w:rPr>
        <w:t>Lignocellulose to Ethanol</w:t>
      </w:r>
      <w:r w:rsidR="00BE3A29">
        <w:rPr>
          <w:rFonts w:ascii="Verdana" w:hAnsi="Verdana"/>
          <w:b/>
          <w:sz w:val="18"/>
          <w:szCs w:val="18"/>
          <w:lang w:val="it-IT"/>
        </w:rPr>
        <w:t xml:space="preserve"> </w:t>
      </w:r>
      <w:r w:rsidR="00F305FC">
        <w:rPr>
          <w:rFonts w:ascii="Verdana" w:hAnsi="Verdana"/>
          <w:b/>
          <w:sz w:val="18"/>
          <w:szCs w:val="18"/>
          <w:lang w:val="it-IT"/>
        </w:rPr>
        <w:t xml:space="preserve">(400 </w:t>
      </w:r>
      <w:r w:rsidR="005A2901">
        <w:rPr>
          <w:rFonts w:ascii="Verdana" w:hAnsi="Verdana"/>
          <w:b/>
          <w:sz w:val="18"/>
          <w:szCs w:val="18"/>
          <w:lang w:val="it-IT"/>
        </w:rPr>
        <w:t>M</w:t>
      </w:r>
      <w:r w:rsidR="00F305FC">
        <w:rPr>
          <w:rFonts w:ascii="Verdana" w:hAnsi="Verdana"/>
          <w:b/>
          <w:sz w:val="18"/>
          <w:szCs w:val="18"/>
          <w:lang w:val="it-IT"/>
        </w:rPr>
        <w:t>TPD)</w:t>
      </w:r>
    </w:p>
    <w:p w:rsidR="00774DC7" w:rsidRPr="003F1B10" w:rsidRDefault="00C03C67" w:rsidP="003F1B10">
      <w:pPr>
        <w:spacing w:before="40" w:line="276" w:lineRule="auto"/>
        <w:ind w:firstLine="288"/>
        <w:jc w:val="both"/>
        <w:rPr>
          <w:rFonts w:ascii="Verdana" w:hAnsi="Verdana"/>
          <w:sz w:val="17"/>
          <w:szCs w:val="17"/>
        </w:rPr>
      </w:pPr>
      <w:r w:rsidRPr="003F1B10">
        <w:rPr>
          <w:rFonts w:ascii="Verdana" w:hAnsi="Verdana"/>
          <w:sz w:val="17"/>
          <w:szCs w:val="17"/>
          <w:lang w:val="it-IT"/>
        </w:rPr>
        <w:t>Roles:</w:t>
      </w:r>
      <w:r w:rsidR="00D34F5D" w:rsidRPr="003F1B10">
        <w:rPr>
          <w:rFonts w:ascii="Verdana" w:hAnsi="Verdana"/>
          <w:sz w:val="17"/>
          <w:szCs w:val="17"/>
          <w:lang w:val="it-IT"/>
        </w:rPr>
        <w:t xml:space="preserve"> </w:t>
      </w:r>
      <w:r w:rsidR="00157F2E" w:rsidRPr="003F1B10">
        <w:rPr>
          <w:rFonts w:ascii="Verdana" w:hAnsi="Verdana"/>
          <w:sz w:val="17"/>
          <w:szCs w:val="17"/>
          <w:lang w:val="it-IT"/>
        </w:rPr>
        <w:t xml:space="preserve"> </w:t>
      </w:r>
      <w:r w:rsidRPr="003F1B10">
        <w:rPr>
          <w:rFonts w:ascii="Verdana" w:hAnsi="Verdana"/>
          <w:sz w:val="17"/>
          <w:szCs w:val="17"/>
          <w:lang w:val="it-IT"/>
        </w:rPr>
        <w:t>Process development</w:t>
      </w:r>
      <w:r w:rsidR="00BE3A29" w:rsidRPr="003F1B10">
        <w:rPr>
          <w:rFonts w:ascii="Verdana" w:hAnsi="Verdana"/>
          <w:sz w:val="17"/>
          <w:szCs w:val="17"/>
          <w:lang w:val="it-IT"/>
        </w:rPr>
        <w:t xml:space="preserve"> &amp; D</w:t>
      </w:r>
      <w:r w:rsidR="00F64288" w:rsidRPr="003F1B10">
        <w:rPr>
          <w:rFonts w:ascii="Verdana" w:hAnsi="Verdana"/>
          <w:sz w:val="17"/>
          <w:szCs w:val="17"/>
          <w:lang w:val="it-IT"/>
        </w:rPr>
        <w:t>e</w:t>
      </w:r>
      <w:r w:rsidR="00BE3A29" w:rsidRPr="003F1B10">
        <w:rPr>
          <w:rFonts w:ascii="Verdana" w:hAnsi="Verdana"/>
          <w:sz w:val="17"/>
          <w:szCs w:val="17"/>
          <w:lang w:val="it-IT"/>
        </w:rPr>
        <w:t>sign</w:t>
      </w:r>
      <w:r w:rsidR="00677587" w:rsidRPr="003F1B10">
        <w:rPr>
          <w:rFonts w:ascii="Verdana" w:hAnsi="Verdana"/>
          <w:sz w:val="17"/>
          <w:szCs w:val="17"/>
          <w:lang w:val="it-IT"/>
        </w:rPr>
        <w:t xml:space="preserve"> Engineer</w:t>
      </w:r>
      <w:r w:rsidRPr="003F1B10">
        <w:rPr>
          <w:rFonts w:ascii="Verdana" w:hAnsi="Verdana"/>
          <w:sz w:val="17"/>
          <w:szCs w:val="17"/>
        </w:rPr>
        <w:t xml:space="preserve"> </w:t>
      </w:r>
      <w:r w:rsidR="00B43224" w:rsidRPr="003F1B10">
        <w:rPr>
          <w:rFonts w:ascii="Verdana" w:hAnsi="Verdana"/>
          <w:sz w:val="17"/>
          <w:szCs w:val="17"/>
        </w:rPr>
        <w:t xml:space="preserve"> </w:t>
      </w:r>
    </w:p>
    <w:p w:rsidR="003F1B10" w:rsidRDefault="003F1B10" w:rsidP="00C03C67">
      <w:pPr>
        <w:spacing w:before="40"/>
        <w:ind w:left="288"/>
        <w:jc w:val="both"/>
        <w:rPr>
          <w:rFonts w:ascii="Verdana" w:hAnsi="Verdana"/>
          <w:b/>
          <w:sz w:val="17"/>
          <w:szCs w:val="17"/>
          <w:lang w:val="it-IT"/>
        </w:rPr>
      </w:pPr>
    </w:p>
    <w:p w:rsidR="00C03C67" w:rsidRPr="00774DC7" w:rsidRDefault="00C03C67" w:rsidP="00C03C67">
      <w:pPr>
        <w:spacing w:before="40"/>
        <w:ind w:left="288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  <w:lang w:val="it-IT"/>
        </w:rPr>
        <w:t>Responsibilities:</w:t>
      </w:r>
    </w:p>
    <w:p w:rsidR="00BE3A29" w:rsidRDefault="00BE3A29" w:rsidP="00BE3A29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Scale up of process </w:t>
      </w:r>
      <w:r w:rsidR="00F64288">
        <w:rPr>
          <w:rFonts w:ascii="Verdana" w:hAnsi="Verdana"/>
          <w:color w:val="000000"/>
          <w:sz w:val="17"/>
          <w:szCs w:val="17"/>
        </w:rPr>
        <w:t>f</w:t>
      </w:r>
      <w:r>
        <w:rPr>
          <w:rFonts w:ascii="Verdana" w:hAnsi="Verdana"/>
          <w:color w:val="000000"/>
          <w:sz w:val="17"/>
          <w:szCs w:val="17"/>
        </w:rPr>
        <w:t xml:space="preserve">rom </w:t>
      </w:r>
      <w:r w:rsidR="00AE15B3">
        <w:rPr>
          <w:rFonts w:ascii="Verdana" w:hAnsi="Verdana"/>
          <w:color w:val="000000"/>
          <w:sz w:val="17"/>
          <w:szCs w:val="17"/>
        </w:rPr>
        <w:t xml:space="preserve">Lab scale to pilot scale and from </w:t>
      </w:r>
      <w:r>
        <w:rPr>
          <w:rFonts w:ascii="Verdana" w:hAnsi="Verdana"/>
          <w:color w:val="000000"/>
          <w:sz w:val="17"/>
          <w:szCs w:val="17"/>
        </w:rPr>
        <w:t>Pilot scale to Demo</w:t>
      </w:r>
      <w:r w:rsidR="00AE15B3">
        <w:rPr>
          <w:rFonts w:ascii="Verdana" w:hAnsi="Verdana"/>
          <w:color w:val="000000"/>
          <w:sz w:val="17"/>
          <w:szCs w:val="17"/>
        </w:rPr>
        <w:t>nstration</w:t>
      </w:r>
      <w:r w:rsidR="00F305FC">
        <w:rPr>
          <w:rFonts w:ascii="Verdana" w:hAnsi="Verdana"/>
          <w:color w:val="000000"/>
          <w:sz w:val="17"/>
          <w:szCs w:val="17"/>
        </w:rPr>
        <w:t xml:space="preserve"> scale</w:t>
      </w:r>
    </w:p>
    <w:p w:rsidR="00AE15B3" w:rsidRDefault="00747385" w:rsidP="00AE15B3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Prepar</w:t>
      </w:r>
      <w:r w:rsidR="00F64288">
        <w:rPr>
          <w:rFonts w:ascii="Verdana" w:hAnsi="Verdana"/>
          <w:color w:val="000000"/>
          <w:sz w:val="17"/>
          <w:szCs w:val="17"/>
        </w:rPr>
        <w:t>ation</w:t>
      </w:r>
      <w:r>
        <w:rPr>
          <w:rFonts w:ascii="Verdana" w:hAnsi="Verdana"/>
          <w:color w:val="000000"/>
          <w:sz w:val="17"/>
          <w:szCs w:val="17"/>
        </w:rPr>
        <w:t xml:space="preserve"> </w:t>
      </w:r>
      <w:r w:rsidR="00F305FC">
        <w:rPr>
          <w:rFonts w:ascii="Verdana" w:hAnsi="Verdana"/>
          <w:color w:val="000000"/>
          <w:sz w:val="17"/>
          <w:szCs w:val="17"/>
        </w:rPr>
        <w:t xml:space="preserve">of </w:t>
      </w:r>
      <w:r>
        <w:rPr>
          <w:rFonts w:ascii="Verdana" w:hAnsi="Verdana"/>
          <w:color w:val="000000"/>
          <w:sz w:val="17"/>
          <w:szCs w:val="17"/>
        </w:rPr>
        <w:t xml:space="preserve">basic engineering package for </w:t>
      </w:r>
      <w:proofErr w:type="spellStart"/>
      <w:r>
        <w:rPr>
          <w:rFonts w:ascii="Verdana" w:hAnsi="Verdana"/>
          <w:color w:val="000000"/>
          <w:sz w:val="17"/>
          <w:szCs w:val="17"/>
        </w:rPr>
        <w:t>lignocellulosic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ethanol process</w:t>
      </w:r>
      <w:r w:rsidR="00F64288">
        <w:rPr>
          <w:rFonts w:ascii="Verdana" w:hAnsi="Verdana"/>
          <w:color w:val="000000"/>
          <w:sz w:val="17"/>
          <w:szCs w:val="17"/>
        </w:rPr>
        <w:t xml:space="preserve"> for commercial plant</w:t>
      </w:r>
      <w:r w:rsidR="00F305FC">
        <w:rPr>
          <w:rFonts w:ascii="Verdana" w:hAnsi="Verdana"/>
          <w:color w:val="000000"/>
          <w:sz w:val="17"/>
          <w:szCs w:val="17"/>
        </w:rPr>
        <w:t xml:space="preserve"> of capacity of 400 TPD plant Rice straw to ethanol plant </w:t>
      </w:r>
    </w:p>
    <w:p w:rsidR="00AE15B3" w:rsidRDefault="00AE15B3" w:rsidP="00AE15B3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>Preparation of Process Block Diagrams and Calcu</w:t>
      </w:r>
      <w:r w:rsidR="00F305FC">
        <w:rPr>
          <w:rFonts w:ascii="Verdana" w:hAnsi="Verdana"/>
          <w:color w:val="000000"/>
          <w:sz w:val="17"/>
          <w:szCs w:val="17"/>
        </w:rPr>
        <w:t>lation of Mass &amp; Energy Balance</w:t>
      </w:r>
    </w:p>
    <w:p w:rsidR="00AE15B3" w:rsidRDefault="00AE15B3" w:rsidP="00AE15B3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Critical Process Equipment &amp; Pipeline Material Selection for</w:t>
      </w:r>
      <w:r w:rsidR="00747385">
        <w:rPr>
          <w:rFonts w:ascii="Verdana" w:hAnsi="Verdana"/>
          <w:color w:val="000000"/>
          <w:sz w:val="17"/>
          <w:szCs w:val="17"/>
        </w:rPr>
        <w:t xml:space="preserve"> the</w:t>
      </w:r>
      <w:r w:rsidR="00661816">
        <w:rPr>
          <w:rFonts w:ascii="Verdana" w:hAnsi="Verdana"/>
          <w:color w:val="000000"/>
          <w:sz w:val="17"/>
          <w:szCs w:val="17"/>
        </w:rPr>
        <w:t xml:space="preserve"> new process</w:t>
      </w:r>
    </w:p>
    <w:p w:rsidR="008078A9" w:rsidRDefault="008078A9" w:rsidP="00AE15B3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Reaction kinetics study and implementation in reactor design</w:t>
      </w:r>
    </w:p>
    <w:p w:rsidR="003F1B10" w:rsidRDefault="003F1B10" w:rsidP="00AE15B3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Preparation of process control and  instrumentation specification </w:t>
      </w:r>
    </w:p>
    <w:p w:rsidR="003F1B10" w:rsidRDefault="003F1B10" w:rsidP="00AE15B3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Detailed operating philosophy, instructions and analytical procedure manual</w:t>
      </w:r>
    </w:p>
    <w:p w:rsidR="00BE3A29" w:rsidRPr="00AE15B3" w:rsidRDefault="00BE3A29" w:rsidP="00AE15B3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 w:rsidRPr="00AE15B3">
        <w:rPr>
          <w:rFonts w:ascii="Verdana" w:hAnsi="Verdana"/>
          <w:color w:val="000000"/>
          <w:sz w:val="17"/>
          <w:szCs w:val="17"/>
        </w:rPr>
        <w:t>Ba</w:t>
      </w:r>
      <w:r w:rsidR="00F64288">
        <w:rPr>
          <w:rFonts w:ascii="Verdana" w:hAnsi="Verdana"/>
          <w:color w:val="000000"/>
          <w:sz w:val="17"/>
          <w:szCs w:val="17"/>
        </w:rPr>
        <w:t xml:space="preserve">sic </w:t>
      </w:r>
      <w:r w:rsidR="008E2D12">
        <w:rPr>
          <w:rFonts w:ascii="Verdana" w:hAnsi="Verdana"/>
          <w:color w:val="000000"/>
          <w:sz w:val="17"/>
          <w:szCs w:val="17"/>
        </w:rPr>
        <w:t>engineering</w:t>
      </w:r>
      <w:r w:rsidR="00F64288">
        <w:rPr>
          <w:rFonts w:ascii="Verdana" w:hAnsi="Verdana"/>
          <w:color w:val="000000"/>
          <w:sz w:val="17"/>
          <w:szCs w:val="17"/>
        </w:rPr>
        <w:t xml:space="preserve"> of f</w:t>
      </w:r>
      <w:r w:rsidRPr="00AE15B3">
        <w:rPr>
          <w:rFonts w:ascii="Verdana" w:hAnsi="Verdana"/>
          <w:color w:val="000000"/>
          <w:sz w:val="17"/>
          <w:szCs w:val="17"/>
        </w:rPr>
        <w:t>ractionation Reactor</w:t>
      </w:r>
      <w:r w:rsidR="00747385">
        <w:rPr>
          <w:rFonts w:ascii="Verdana" w:hAnsi="Verdana"/>
          <w:color w:val="000000"/>
          <w:sz w:val="17"/>
          <w:szCs w:val="17"/>
        </w:rPr>
        <w:t>, columns, heat exchangers, pumps, storage vessels</w:t>
      </w:r>
      <w:r w:rsidRPr="00AE15B3">
        <w:rPr>
          <w:rFonts w:ascii="Verdana" w:hAnsi="Verdana"/>
          <w:color w:val="000000"/>
          <w:sz w:val="17"/>
          <w:szCs w:val="17"/>
        </w:rPr>
        <w:t xml:space="preserve"> </w:t>
      </w:r>
    </w:p>
    <w:p w:rsidR="00BE3A29" w:rsidRDefault="00F64288" w:rsidP="00747385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Preparation of PFD’s &amp; P&amp;</w:t>
      </w:r>
      <w:r w:rsidR="00661816">
        <w:rPr>
          <w:rFonts w:ascii="Verdana" w:hAnsi="Verdana"/>
          <w:color w:val="000000"/>
          <w:sz w:val="17"/>
          <w:szCs w:val="17"/>
        </w:rPr>
        <w:t>ID’s, tentative plan and layout</w:t>
      </w:r>
    </w:p>
    <w:p w:rsidR="00747385" w:rsidRDefault="00F64288" w:rsidP="00747385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Developed s</w:t>
      </w:r>
      <w:r w:rsidR="00747385">
        <w:rPr>
          <w:rFonts w:ascii="Verdana" w:hAnsi="Verdana"/>
          <w:color w:val="000000"/>
          <w:sz w:val="17"/>
          <w:szCs w:val="17"/>
        </w:rPr>
        <w:t>imul</w:t>
      </w:r>
      <w:r>
        <w:rPr>
          <w:rFonts w:ascii="Verdana" w:hAnsi="Verdana"/>
          <w:color w:val="000000"/>
          <w:sz w:val="17"/>
          <w:szCs w:val="17"/>
        </w:rPr>
        <w:t>ation model of the overall process in ASPEN for reaction, separation, purification, distillation, evaporation</w:t>
      </w:r>
    </w:p>
    <w:p w:rsidR="008078A9" w:rsidRPr="00747385" w:rsidRDefault="008078A9" w:rsidP="00747385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Scale up of reactor by CFD simulation on ANSYS Fluent</w:t>
      </w:r>
    </w:p>
    <w:p w:rsidR="006A2A2E" w:rsidRDefault="008E2D12" w:rsidP="006A2A2E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Pump hydraulics, line size, pressure drop calculation for process and utility</w:t>
      </w:r>
    </w:p>
    <w:p w:rsidR="00EC7C31" w:rsidRDefault="008E2D12" w:rsidP="00A158FA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Supported d</w:t>
      </w:r>
      <w:r w:rsidR="004F4871">
        <w:rPr>
          <w:rFonts w:ascii="Verdana" w:hAnsi="Verdana"/>
          <w:color w:val="000000"/>
          <w:sz w:val="17"/>
          <w:szCs w:val="17"/>
        </w:rPr>
        <w:t>etail Engin</w:t>
      </w:r>
      <w:r>
        <w:rPr>
          <w:rFonts w:ascii="Verdana" w:hAnsi="Verdana"/>
          <w:color w:val="000000"/>
          <w:sz w:val="17"/>
          <w:szCs w:val="17"/>
        </w:rPr>
        <w:t>eering of Demo plant</w:t>
      </w:r>
    </w:p>
    <w:p w:rsidR="00E855BD" w:rsidRDefault="008E2D12" w:rsidP="00E855BD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Sizing of PSV’s &amp; Control Valves &amp; develop Control logic for the process</w:t>
      </w:r>
    </w:p>
    <w:p w:rsidR="00B90807" w:rsidRPr="003F1B10" w:rsidRDefault="00B90807" w:rsidP="00E855BD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Participated in Pre-</w:t>
      </w:r>
      <w:proofErr w:type="spellStart"/>
      <w:r>
        <w:rPr>
          <w:rFonts w:ascii="Verdana" w:hAnsi="Verdana"/>
          <w:color w:val="000000"/>
          <w:sz w:val="17"/>
          <w:szCs w:val="17"/>
        </w:rPr>
        <w:t>Hazop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and </w:t>
      </w:r>
      <w:proofErr w:type="spellStart"/>
      <w:r>
        <w:rPr>
          <w:rFonts w:ascii="Verdana" w:hAnsi="Verdana"/>
          <w:color w:val="000000"/>
          <w:sz w:val="17"/>
          <w:szCs w:val="17"/>
        </w:rPr>
        <w:t>Hazop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r w:rsidR="00FB758B">
        <w:rPr>
          <w:rFonts w:ascii="Verdana" w:hAnsi="Verdana"/>
          <w:color w:val="000000"/>
          <w:sz w:val="17"/>
          <w:szCs w:val="17"/>
        </w:rPr>
        <w:t>activity</w:t>
      </w:r>
    </w:p>
    <w:p w:rsidR="005A2901" w:rsidRPr="005A2901" w:rsidRDefault="005A2901" w:rsidP="005A2901">
      <w:pPr>
        <w:spacing w:before="40"/>
        <w:ind w:left="288"/>
        <w:jc w:val="both"/>
        <w:rPr>
          <w:rFonts w:ascii="Verdana" w:hAnsi="Verdana"/>
          <w:b/>
          <w:sz w:val="18"/>
          <w:szCs w:val="18"/>
        </w:rPr>
      </w:pPr>
    </w:p>
    <w:p w:rsidR="005A2901" w:rsidRPr="003F1B10" w:rsidRDefault="005A2901" w:rsidP="005A2901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7"/>
          <w:szCs w:val="17"/>
          <w:lang w:val="it-IT"/>
        </w:rPr>
        <w:t xml:space="preserve">Tocopherol ( Vitamin E) from Soya oil deodorizer distillate (100 MTPA) </w:t>
      </w:r>
    </w:p>
    <w:p w:rsidR="005A2901" w:rsidRDefault="005A2901" w:rsidP="005A2901">
      <w:pPr>
        <w:spacing w:before="40" w:line="276" w:lineRule="auto"/>
        <w:ind w:firstLine="288"/>
        <w:jc w:val="both"/>
        <w:rPr>
          <w:rFonts w:ascii="Verdana" w:hAnsi="Verdana"/>
          <w:sz w:val="17"/>
          <w:szCs w:val="17"/>
          <w:lang w:val="it-IT"/>
        </w:rPr>
      </w:pPr>
    </w:p>
    <w:p w:rsidR="005A2901" w:rsidRPr="003F1B10" w:rsidRDefault="005A2901" w:rsidP="005A2901">
      <w:pPr>
        <w:spacing w:before="40" w:line="276" w:lineRule="auto"/>
        <w:ind w:firstLine="288"/>
        <w:jc w:val="both"/>
        <w:rPr>
          <w:rFonts w:ascii="Verdana" w:hAnsi="Verdana"/>
          <w:sz w:val="17"/>
          <w:szCs w:val="17"/>
        </w:rPr>
      </w:pPr>
      <w:r w:rsidRPr="003F1B10">
        <w:rPr>
          <w:rFonts w:ascii="Verdana" w:hAnsi="Verdana"/>
          <w:sz w:val="17"/>
          <w:szCs w:val="17"/>
          <w:lang w:val="it-IT"/>
        </w:rPr>
        <w:t>Roles:  Process development &amp; Design Engineer</w:t>
      </w:r>
      <w:r w:rsidRPr="003F1B10">
        <w:rPr>
          <w:rFonts w:ascii="Verdana" w:hAnsi="Verdana"/>
          <w:sz w:val="17"/>
          <w:szCs w:val="17"/>
        </w:rPr>
        <w:t xml:space="preserve">  </w:t>
      </w:r>
    </w:p>
    <w:p w:rsidR="005A2901" w:rsidRDefault="005A2901" w:rsidP="005A2901">
      <w:pPr>
        <w:spacing w:before="40"/>
        <w:ind w:left="288"/>
        <w:jc w:val="both"/>
        <w:rPr>
          <w:rFonts w:ascii="Verdana" w:hAnsi="Verdana"/>
          <w:b/>
          <w:sz w:val="17"/>
          <w:szCs w:val="17"/>
          <w:lang w:val="it-IT"/>
        </w:rPr>
      </w:pPr>
    </w:p>
    <w:p w:rsidR="005A2901" w:rsidRPr="00774DC7" w:rsidRDefault="005A2901" w:rsidP="005A2901">
      <w:pPr>
        <w:spacing w:before="40"/>
        <w:ind w:left="288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  <w:lang w:val="it-IT"/>
        </w:rPr>
        <w:t>Responsibilities:</w:t>
      </w:r>
    </w:p>
    <w:p w:rsidR="005A2901" w:rsidRDefault="005A2901" w:rsidP="005A2901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 w:rsidRPr="005A2901">
        <w:rPr>
          <w:rFonts w:ascii="Verdana" w:hAnsi="Verdana"/>
          <w:color w:val="000000"/>
          <w:sz w:val="17"/>
          <w:szCs w:val="17"/>
        </w:rPr>
        <w:t xml:space="preserve">Scale up of process from Lab scale to pilot scale </w:t>
      </w:r>
    </w:p>
    <w:p w:rsidR="005A2901" w:rsidRDefault="005A2901" w:rsidP="005A2901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 w:rsidRPr="005A2901">
        <w:rPr>
          <w:rFonts w:ascii="Verdana" w:hAnsi="Verdana"/>
          <w:color w:val="000000"/>
          <w:sz w:val="17"/>
          <w:szCs w:val="17"/>
        </w:rPr>
        <w:t xml:space="preserve">Preparation of basic engineering package for </w:t>
      </w:r>
      <w:r>
        <w:rPr>
          <w:rFonts w:ascii="Verdana" w:hAnsi="Verdana"/>
          <w:color w:val="000000"/>
          <w:sz w:val="17"/>
          <w:szCs w:val="17"/>
        </w:rPr>
        <w:t xml:space="preserve">extraction of Vitamin E from SODD for </w:t>
      </w:r>
      <w:proofErr w:type="spellStart"/>
      <w:r>
        <w:rPr>
          <w:rFonts w:ascii="Verdana" w:hAnsi="Verdana"/>
          <w:color w:val="000000"/>
          <w:sz w:val="17"/>
          <w:szCs w:val="17"/>
        </w:rPr>
        <w:t>nutraceutical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industry</w:t>
      </w:r>
    </w:p>
    <w:p w:rsidR="005A2901" w:rsidRDefault="005A2901" w:rsidP="005A2901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 w:rsidRPr="005A2901">
        <w:rPr>
          <w:rFonts w:ascii="Verdana" w:hAnsi="Verdana"/>
          <w:color w:val="000000"/>
          <w:sz w:val="17"/>
          <w:szCs w:val="17"/>
        </w:rPr>
        <w:t>Preparation of Process Block Diagrams and Calculation of Mass &amp; Energy Balance</w:t>
      </w:r>
    </w:p>
    <w:p w:rsidR="008078A9" w:rsidRDefault="008078A9" w:rsidP="005A2901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Simulation on ASPEN for separation of solvents from the process for multi component distillation system</w:t>
      </w:r>
    </w:p>
    <w:p w:rsidR="008078A9" w:rsidRPr="005A2901" w:rsidRDefault="008078A9" w:rsidP="005A2901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Design of Chromatography column system for high purity </w:t>
      </w:r>
      <w:proofErr w:type="spellStart"/>
      <w:r>
        <w:rPr>
          <w:rFonts w:ascii="Verdana" w:hAnsi="Verdana"/>
          <w:color w:val="000000"/>
          <w:sz w:val="17"/>
          <w:szCs w:val="17"/>
        </w:rPr>
        <w:t>tocopherol</w:t>
      </w:r>
      <w:proofErr w:type="spellEnd"/>
    </w:p>
    <w:p w:rsidR="005A2901" w:rsidRDefault="005A2901" w:rsidP="005A2901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Critical Process Equipment &amp; Pipeline Material Selection for the</w:t>
      </w:r>
      <w:r w:rsidR="00661816">
        <w:rPr>
          <w:rFonts w:ascii="Verdana" w:hAnsi="Verdana"/>
          <w:color w:val="000000"/>
          <w:sz w:val="17"/>
          <w:szCs w:val="17"/>
        </w:rPr>
        <w:t xml:space="preserve"> new process</w:t>
      </w:r>
    </w:p>
    <w:p w:rsidR="005A2901" w:rsidRDefault="005A2901" w:rsidP="005A2901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Preparation of process control and  instrumentation specification </w:t>
      </w:r>
    </w:p>
    <w:p w:rsidR="005A2901" w:rsidRDefault="005A2901" w:rsidP="005A2901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Detailed operating philosophy, </w:t>
      </w:r>
      <w:r w:rsidR="004004F5">
        <w:rPr>
          <w:rFonts w:ascii="Verdana" w:hAnsi="Verdana"/>
          <w:color w:val="000000"/>
          <w:sz w:val="17"/>
          <w:szCs w:val="17"/>
        </w:rPr>
        <w:t xml:space="preserve">Process description, </w:t>
      </w:r>
      <w:r>
        <w:rPr>
          <w:rFonts w:ascii="Verdana" w:hAnsi="Verdana"/>
          <w:color w:val="000000"/>
          <w:sz w:val="17"/>
          <w:szCs w:val="17"/>
        </w:rPr>
        <w:t>instructions and analytical procedure manual</w:t>
      </w:r>
    </w:p>
    <w:p w:rsidR="005A2901" w:rsidRPr="00AE15B3" w:rsidRDefault="004004F5" w:rsidP="005A2901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Sizing of</w:t>
      </w:r>
      <w:r w:rsidR="005A2901" w:rsidRPr="00AE15B3">
        <w:rPr>
          <w:rFonts w:ascii="Verdana" w:hAnsi="Verdana"/>
          <w:color w:val="000000"/>
          <w:sz w:val="17"/>
          <w:szCs w:val="17"/>
        </w:rPr>
        <w:t xml:space="preserve"> Reactor</w:t>
      </w:r>
      <w:r>
        <w:rPr>
          <w:rFonts w:ascii="Verdana" w:hAnsi="Verdana"/>
          <w:color w:val="000000"/>
          <w:sz w:val="17"/>
          <w:szCs w:val="17"/>
        </w:rPr>
        <w:t>s</w:t>
      </w:r>
      <w:r w:rsidR="005A2901">
        <w:rPr>
          <w:rFonts w:ascii="Verdana" w:hAnsi="Verdana"/>
          <w:color w:val="000000"/>
          <w:sz w:val="17"/>
          <w:szCs w:val="17"/>
        </w:rPr>
        <w:t xml:space="preserve">, </w:t>
      </w:r>
      <w:r>
        <w:rPr>
          <w:rFonts w:ascii="Verdana" w:hAnsi="Verdana"/>
          <w:color w:val="000000"/>
          <w:sz w:val="17"/>
          <w:szCs w:val="17"/>
        </w:rPr>
        <w:t xml:space="preserve">distillation </w:t>
      </w:r>
      <w:r w:rsidR="005A2901">
        <w:rPr>
          <w:rFonts w:ascii="Verdana" w:hAnsi="Verdana"/>
          <w:color w:val="000000"/>
          <w:sz w:val="17"/>
          <w:szCs w:val="17"/>
        </w:rPr>
        <w:t>columns,</w:t>
      </w:r>
      <w:r>
        <w:rPr>
          <w:rFonts w:ascii="Verdana" w:hAnsi="Verdana"/>
          <w:color w:val="000000"/>
          <w:sz w:val="17"/>
          <w:szCs w:val="17"/>
        </w:rPr>
        <w:t xml:space="preserve"> two phase separators,</w:t>
      </w:r>
      <w:r w:rsidR="005A2901">
        <w:rPr>
          <w:rFonts w:ascii="Verdana" w:hAnsi="Verdana"/>
          <w:color w:val="000000"/>
          <w:sz w:val="17"/>
          <w:szCs w:val="17"/>
        </w:rPr>
        <w:t xml:space="preserve"> heat exchangers, pumps, storage vessels</w:t>
      </w:r>
      <w:r w:rsidR="005A2901" w:rsidRPr="00AE15B3">
        <w:rPr>
          <w:rFonts w:ascii="Verdana" w:hAnsi="Verdana"/>
          <w:color w:val="000000"/>
          <w:sz w:val="17"/>
          <w:szCs w:val="17"/>
        </w:rPr>
        <w:t xml:space="preserve">  </w:t>
      </w:r>
    </w:p>
    <w:p w:rsidR="005A2901" w:rsidRDefault="005A2901" w:rsidP="005A2901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Preparation of PFD’s &amp; P&amp;</w:t>
      </w:r>
      <w:r w:rsidR="00661816">
        <w:rPr>
          <w:rFonts w:ascii="Verdana" w:hAnsi="Verdana"/>
          <w:color w:val="000000"/>
          <w:sz w:val="17"/>
          <w:szCs w:val="17"/>
        </w:rPr>
        <w:t>ID’s, tentative plan and layout</w:t>
      </w:r>
    </w:p>
    <w:p w:rsidR="005A2901" w:rsidRDefault="005A2901" w:rsidP="005A2901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Pump hydraulics, line size, pressure drop calculation for process and utility</w:t>
      </w:r>
    </w:p>
    <w:p w:rsidR="005A2901" w:rsidRDefault="005A2901" w:rsidP="005A2901">
      <w:pPr>
        <w:spacing w:before="40"/>
        <w:jc w:val="both"/>
        <w:rPr>
          <w:rFonts w:ascii="Verdana" w:hAnsi="Verdana"/>
          <w:b/>
          <w:sz w:val="17"/>
          <w:szCs w:val="17"/>
        </w:rPr>
      </w:pPr>
    </w:p>
    <w:p w:rsidR="00E855BD" w:rsidRDefault="00E855BD" w:rsidP="00E855BD">
      <w:pPr>
        <w:spacing w:before="40"/>
        <w:jc w:val="both"/>
        <w:rPr>
          <w:rFonts w:ascii="Verdana" w:hAnsi="Verdana"/>
          <w:b/>
          <w:sz w:val="17"/>
          <w:szCs w:val="17"/>
        </w:rPr>
      </w:pPr>
    </w:p>
    <w:p w:rsidR="004F4871" w:rsidRDefault="004F4871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  <w:lang w:val="it-IT"/>
        </w:rPr>
        <w:t>Pyrolysis Plant</w:t>
      </w:r>
      <w:r w:rsidR="005A2901">
        <w:rPr>
          <w:rFonts w:ascii="Verdana" w:hAnsi="Verdana"/>
          <w:b/>
          <w:sz w:val="17"/>
          <w:szCs w:val="17"/>
          <w:lang w:val="it-IT"/>
        </w:rPr>
        <w:t xml:space="preserve"> (25 MTPD)</w:t>
      </w:r>
    </w:p>
    <w:p w:rsidR="00F305FC" w:rsidRDefault="00F305FC" w:rsidP="00F305FC">
      <w:pPr>
        <w:pStyle w:val="ListParagraph"/>
        <w:spacing w:before="40"/>
        <w:ind w:left="288" w:firstLine="288"/>
        <w:jc w:val="both"/>
        <w:rPr>
          <w:rFonts w:ascii="Verdana" w:hAnsi="Verdana"/>
          <w:sz w:val="17"/>
          <w:szCs w:val="17"/>
        </w:rPr>
      </w:pPr>
      <w:r w:rsidRPr="00F305FC">
        <w:rPr>
          <w:rFonts w:ascii="Verdana" w:hAnsi="Verdana"/>
          <w:sz w:val="17"/>
          <w:szCs w:val="17"/>
          <w:lang w:val="it-IT"/>
        </w:rPr>
        <w:t>Roles:  Process Design Engineer</w:t>
      </w:r>
      <w:r w:rsidRPr="00F305FC">
        <w:rPr>
          <w:rFonts w:ascii="Verdana" w:hAnsi="Verdana"/>
          <w:sz w:val="17"/>
          <w:szCs w:val="17"/>
        </w:rPr>
        <w:t xml:space="preserve"> </w:t>
      </w:r>
    </w:p>
    <w:p w:rsidR="00880348" w:rsidRPr="00C03C67" w:rsidRDefault="00880348" w:rsidP="00880348">
      <w:pPr>
        <w:spacing w:before="40"/>
        <w:ind w:left="288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  <w:lang w:val="it-IT"/>
        </w:rPr>
        <w:t>Responsibilities:</w:t>
      </w:r>
    </w:p>
    <w:p w:rsidR="005A2901" w:rsidRDefault="005A2901" w:rsidP="003F1B10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Basic engineering activity done for the Bagasse to pyro – oil project </w:t>
      </w:r>
    </w:p>
    <w:p w:rsidR="003F1B10" w:rsidRDefault="003F1B10" w:rsidP="003F1B10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Preparation of Process Block Diagram and Calcu</w:t>
      </w:r>
      <w:r w:rsidR="00661816">
        <w:rPr>
          <w:rFonts w:ascii="Verdana" w:hAnsi="Verdana"/>
          <w:color w:val="000000"/>
          <w:sz w:val="17"/>
          <w:szCs w:val="17"/>
        </w:rPr>
        <w:t>lation of Mass &amp; Energy Balance</w:t>
      </w:r>
    </w:p>
    <w:p w:rsidR="003F1B10" w:rsidRDefault="003F1B10" w:rsidP="003F1B10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Preparation of PFD’s, P&amp;I</w:t>
      </w:r>
      <w:r w:rsidR="00661816">
        <w:rPr>
          <w:rFonts w:ascii="Verdana" w:hAnsi="Verdana"/>
          <w:color w:val="000000"/>
          <w:sz w:val="17"/>
          <w:szCs w:val="17"/>
        </w:rPr>
        <w:t>D’s, Equipment List &amp; Line List</w:t>
      </w:r>
    </w:p>
    <w:p w:rsidR="003F1B10" w:rsidRDefault="003F1B10" w:rsidP="003F1B10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Reactor, </w:t>
      </w:r>
      <w:proofErr w:type="spellStart"/>
      <w:r>
        <w:rPr>
          <w:rFonts w:ascii="Verdana" w:hAnsi="Verdana"/>
          <w:color w:val="000000"/>
          <w:sz w:val="17"/>
          <w:szCs w:val="17"/>
        </w:rPr>
        <w:t>Reheater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&amp; quenching system sizing &amp; Refract</w:t>
      </w:r>
      <w:r w:rsidR="00661816">
        <w:rPr>
          <w:rFonts w:ascii="Verdana" w:hAnsi="Verdana"/>
          <w:color w:val="000000"/>
          <w:sz w:val="17"/>
          <w:szCs w:val="17"/>
        </w:rPr>
        <w:t>ory lining thickness estimation</w:t>
      </w:r>
    </w:p>
    <w:p w:rsidR="003F1B10" w:rsidRDefault="003F1B10" w:rsidP="003F1B10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Designing of Shell &amp; Tube Heat E</w:t>
      </w:r>
      <w:r w:rsidR="00661816">
        <w:rPr>
          <w:rFonts w:ascii="Verdana" w:hAnsi="Verdana"/>
          <w:color w:val="000000"/>
          <w:sz w:val="17"/>
          <w:szCs w:val="17"/>
        </w:rPr>
        <w:t>xchanger for Gas–Liquid service</w:t>
      </w:r>
    </w:p>
    <w:p w:rsidR="003F1B10" w:rsidRDefault="003F1B10" w:rsidP="003F1B10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Sizing of PSV’s &amp; Control Valves &amp; develop Contr</w:t>
      </w:r>
      <w:r w:rsidR="00661816">
        <w:rPr>
          <w:rFonts w:ascii="Verdana" w:hAnsi="Verdana"/>
          <w:color w:val="000000"/>
          <w:sz w:val="17"/>
          <w:szCs w:val="17"/>
        </w:rPr>
        <w:t>ol logic for Solid flow control</w:t>
      </w:r>
    </w:p>
    <w:p w:rsidR="003F1B10" w:rsidRDefault="003F1B10" w:rsidP="003F1B10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sz w:val="17"/>
          <w:szCs w:val="17"/>
        </w:rPr>
        <w:t>Preparation of process data sheets for Pumps, Storage Tanks and Heat Exchangers</w:t>
      </w:r>
    </w:p>
    <w:p w:rsidR="003F1B10" w:rsidRDefault="003F1B10" w:rsidP="00F305FC">
      <w:pPr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</w:p>
    <w:p w:rsidR="00F27239" w:rsidRDefault="00F27239" w:rsidP="00F27239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  <w:lang w:val="it-IT"/>
        </w:rPr>
        <w:t>Furfural production from biomass</w:t>
      </w:r>
      <w:r w:rsidR="00FB758B">
        <w:rPr>
          <w:rFonts w:ascii="Verdana" w:hAnsi="Verdana"/>
          <w:b/>
          <w:sz w:val="17"/>
          <w:szCs w:val="17"/>
          <w:lang w:val="it-IT"/>
        </w:rPr>
        <w:t xml:space="preserve"> ( 25 TPA)</w:t>
      </w:r>
    </w:p>
    <w:p w:rsidR="00F27239" w:rsidRDefault="00F27239" w:rsidP="00F27239">
      <w:pPr>
        <w:pStyle w:val="ListParagraph"/>
        <w:spacing w:before="40"/>
        <w:ind w:left="288" w:firstLine="288"/>
        <w:jc w:val="both"/>
        <w:rPr>
          <w:rFonts w:ascii="Verdana" w:hAnsi="Verdana"/>
          <w:sz w:val="17"/>
          <w:szCs w:val="17"/>
        </w:rPr>
      </w:pPr>
      <w:r w:rsidRPr="00F305FC">
        <w:rPr>
          <w:rFonts w:ascii="Verdana" w:hAnsi="Verdana"/>
          <w:sz w:val="17"/>
          <w:szCs w:val="17"/>
          <w:lang w:val="it-IT"/>
        </w:rPr>
        <w:t>Roles:  Process Design Engineer</w:t>
      </w:r>
      <w:r w:rsidRPr="00F305FC">
        <w:rPr>
          <w:rFonts w:ascii="Verdana" w:hAnsi="Verdana"/>
          <w:sz w:val="17"/>
          <w:szCs w:val="17"/>
        </w:rPr>
        <w:t xml:space="preserve"> </w:t>
      </w:r>
    </w:p>
    <w:p w:rsidR="00F27239" w:rsidRPr="00C03C67" w:rsidRDefault="00F27239" w:rsidP="00F27239">
      <w:pPr>
        <w:spacing w:before="40"/>
        <w:ind w:left="288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  <w:lang w:val="it-IT"/>
        </w:rPr>
        <w:t>Responsibilities:</w:t>
      </w:r>
    </w:p>
    <w:p w:rsidR="00F27239" w:rsidRDefault="00076DF4" w:rsidP="00F27239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Process scale up from batch mode Lab scale to continuous pilot scale</w:t>
      </w:r>
    </w:p>
    <w:p w:rsidR="00F27239" w:rsidRDefault="00F27239" w:rsidP="00F27239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Preparation of Process Block Diagram and Calcu</w:t>
      </w:r>
      <w:r w:rsidR="00661816">
        <w:rPr>
          <w:rFonts w:ascii="Verdana" w:hAnsi="Verdana"/>
          <w:color w:val="000000"/>
          <w:sz w:val="17"/>
          <w:szCs w:val="17"/>
        </w:rPr>
        <w:t>lation of Mass &amp; Energy Balance</w:t>
      </w:r>
    </w:p>
    <w:p w:rsidR="00076DF4" w:rsidRDefault="00076DF4" w:rsidP="00076DF4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Simulation in ASPEN for process design</w:t>
      </w:r>
    </w:p>
    <w:p w:rsidR="00F27239" w:rsidRDefault="00076DF4" w:rsidP="00F27239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Technology transfer document preparation </w:t>
      </w:r>
    </w:p>
    <w:p w:rsidR="00076DF4" w:rsidRDefault="00076DF4" w:rsidP="00F27239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Preparation of preliminary basic engineering package for 25 MTPA furfural production </w:t>
      </w:r>
    </w:p>
    <w:p w:rsidR="00076DF4" w:rsidRDefault="001828CB" w:rsidP="00F27239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 xml:space="preserve">Preparation of Techno-economic model  </w:t>
      </w:r>
    </w:p>
    <w:p w:rsidR="001828CB" w:rsidRDefault="001828CB" w:rsidP="001828CB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Equipment sizing &amp; capital cost estimation</w:t>
      </w:r>
    </w:p>
    <w:p w:rsidR="00F27239" w:rsidRPr="001828CB" w:rsidRDefault="001828CB" w:rsidP="001828CB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ASPEN </w:t>
      </w:r>
      <w:r>
        <w:rPr>
          <w:rFonts w:ascii="Verdana" w:hAnsi="Verdana"/>
          <w:sz w:val="17"/>
          <w:szCs w:val="17"/>
        </w:rPr>
        <w:t>s</w:t>
      </w:r>
      <w:r w:rsidRPr="001828CB">
        <w:rPr>
          <w:rFonts w:ascii="Verdana" w:hAnsi="Verdana"/>
          <w:sz w:val="17"/>
          <w:szCs w:val="17"/>
        </w:rPr>
        <w:t>imulation for the recovery of furfural with minimum energy requirement</w:t>
      </w:r>
    </w:p>
    <w:p w:rsidR="00945903" w:rsidRDefault="00945903" w:rsidP="00F305FC">
      <w:pPr>
        <w:spacing w:before="40" w:line="276" w:lineRule="auto"/>
        <w:jc w:val="both"/>
        <w:rPr>
          <w:rFonts w:ascii="Verdana" w:hAnsi="Verdana"/>
          <w:sz w:val="17"/>
          <w:szCs w:val="17"/>
        </w:rPr>
      </w:pPr>
    </w:p>
    <w:p w:rsidR="004004F5" w:rsidRDefault="004004F5" w:rsidP="004004F5">
      <w:pPr>
        <w:numPr>
          <w:ilvl w:val="0"/>
          <w:numId w:val="1"/>
        </w:numPr>
        <w:tabs>
          <w:tab w:val="clear" w:pos="288"/>
        </w:tabs>
        <w:spacing w:before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  <w:lang w:val="it-IT"/>
        </w:rPr>
        <w:t>80 KLPD Molasses Based Extra Neutral Alcohol Zero Effluent Plant</w:t>
      </w:r>
      <w:r>
        <w:rPr>
          <w:rFonts w:ascii="Verdana" w:hAnsi="Verdana"/>
          <w:b/>
          <w:sz w:val="17"/>
          <w:szCs w:val="17"/>
        </w:rPr>
        <w:t xml:space="preserve"> </w:t>
      </w:r>
    </w:p>
    <w:p w:rsidR="004004F5" w:rsidRDefault="004004F5" w:rsidP="004004F5">
      <w:pPr>
        <w:pStyle w:val="ListParagraph"/>
        <w:spacing w:before="40"/>
        <w:ind w:left="288" w:firstLine="288"/>
        <w:jc w:val="both"/>
        <w:rPr>
          <w:rFonts w:ascii="Verdana" w:hAnsi="Verdana"/>
          <w:sz w:val="17"/>
          <w:szCs w:val="17"/>
        </w:rPr>
      </w:pPr>
      <w:r w:rsidRPr="00F305FC">
        <w:rPr>
          <w:rFonts w:ascii="Verdana" w:hAnsi="Verdana"/>
          <w:sz w:val="17"/>
          <w:szCs w:val="17"/>
          <w:lang w:val="it-IT"/>
        </w:rPr>
        <w:t>Roles:  Process Engineer</w:t>
      </w:r>
      <w:r w:rsidRPr="00F305FC">
        <w:rPr>
          <w:rFonts w:ascii="Verdana" w:hAnsi="Verdana"/>
          <w:sz w:val="17"/>
          <w:szCs w:val="17"/>
        </w:rPr>
        <w:t xml:space="preserve"> </w:t>
      </w:r>
    </w:p>
    <w:p w:rsidR="00B43224" w:rsidRPr="00EC3200" w:rsidRDefault="00B43224" w:rsidP="00B43224">
      <w:pPr>
        <w:spacing w:before="40"/>
        <w:ind w:left="288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  <w:lang w:val="it-IT"/>
        </w:rPr>
        <w:t>Responsibilities:</w:t>
      </w:r>
    </w:p>
    <w:p w:rsidR="0093383E" w:rsidRDefault="00B90807" w:rsidP="0093383E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Mass &amp; energy balance preparation</w:t>
      </w:r>
      <w:r w:rsidR="0093383E"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t>and Equipment sizing for process</w:t>
      </w:r>
    </w:p>
    <w:p w:rsidR="0093383E" w:rsidRDefault="0093383E" w:rsidP="0093383E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Hydraulic &amp; NPSH Ca</w:t>
      </w:r>
      <w:r w:rsidR="00B90807">
        <w:rPr>
          <w:rFonts w:ascii="Verdana" w:hAnsi="Verdana"/>
          <w:color w:val="000000"/>
          <w:sz w:val="17"/>
          <w:szCs w:val="17"/>
        </w:rPr>
        <w:t>lculation for Centrifugal Pumps</w:t>
      </w:r>
    </w:p>
    <w:p w:rsidR="00B90807" w:rsidRDefault="00B90807" w:rsidP="0093383E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Simulation on CHEMCAD and HTRI for distillation column and heat exchanger sizing</w:t>
      </w:r>
    </w:p>
    <w:p w:rsidR="0093383E" w:rsidRDefault="0093383E" w:rsidP="0093383E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Preparation of PFD’s &amp; P&amp;ID’s for Process plant &amp; for Utility Systems</w:t>
      </w:r>
    </w:p>
    <w:p w:rsidR="0093383E" w:rsidRDefault="0093383E" w:rsidP="0093383E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Preparation of Equipment</w:t>
      </w:r>
      <w:r w:rsidR="00B90807">
        <w:rPr>
          <w:rFonts w:ascii="Verdana" w:hAnsi="Verdana"/>
          <w:color w:val="000000"/>
          <w:sz w:val="17"/>
          <w:szCs w:val="17"/>
        </w:rPr>
        <w:t xml:space="preserve"> List, Line List &amp; Utility List</w:t>
      </w:r>
    </w:p>
    <w:p w:rsidR="00B90807" w:rsidRDefault="00B90807" w:rsidP="0093383E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 w:rsidRPr="00B90807">
        <w:rPr>
          <w:rFonts w:ascii="Verdana" w:hAnsi="Verdana"/>
          <w:color w:val="000000"/>
          <w:sz w:val="17"/>
          <w:szCs w:val="17"/>
        </w:rPr>
        <w:t>Preparation of Equipment Process Datas</w:t>
      </w:r>
      <w:r w:rsidR="00491B66">
        <w:rPr>
          <w:rFonts w:ascii="Verdana" w:hAnsi="Verdana"/>
          <w:color w:val="000000"/>
          <w:sz w:val="17"/>
          <w:szCs w:val="17"/>
        </w:rPr>
        <w:t>heet (PDS) for Static Equipment &amp; Rotary Equipment</w:t>
      </w:r>
    </w:p>
    <w:p w:rsidR="00B90807" w:rsidRDefault="00B90807" w:rsidP="0093383E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Preparation of plan, layout &amp; elevation</w:t>
      </w:r>
    </w:p>
    <w:p w:rsidR="00B90807" w:rsidRDefault="00B90807" w:rsidP="0093383E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Control logic development, Sizing</w:t>
      </w:r>
      <w:r w:rsidR="00084B98">
        <w:rPr>
          <w:rFonts w:ascii="Verdana" w:hAnsi="Verdana"/>
          <w:color w:val="000000"/>
          <w:sz w:val="17"/>
          <w:szCs w:val="17"/>
        </w:rPr>
        <w:t xml:space="preserve"> &amp; selection</w:t>
      </w:r>
      <w:r>
        <w:rPr>
          <w:rFonts w:ascii="Verdana" w:hAnsi="Verdana"/>
          <w:color w:val="000000"/>
          <w:sz w:val="17"/>
          <w:szCs w:val="17"/>
        </w:rPr>
        <w:t xml:space="preserve"> of Pressure safety valves</w:t>
      </w:r>
    </w:p>
    <w:p w:rsidR="0093383E" w:rsidRDefault="0093383E" w:rsidP="0093383E">
      <w:pPr>
        <w:numPr>
          <w:ilvl w:val="0"/>
          <w:numId w:val="2"/>
        </w:numPr>
        <w:autoSpaceDE/>
        <w:autoSpaceDN/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Preparing and checking process data sheets for Pumps, Control Valves, Heat Exchangers </w:t>
      </w:r>
      <w:r w:rsidR="00084B98">
        <w:rPr>
          <w:rFonts w:ascii="Verdana" w:hAnsi="Verdana"/>
          <w:sz w:val="17"/>
          <w:szCs w:val="17"/>
        </w:rPr>
        <w:t xml:space="preserve">and </w:t>
      </w:r>
      <w:r>
        <w:rPr>
          <w:rFonts w:ascii="Verdana" w:hAnsi="Verdana"/>
          <w:sz w:val="17"/>
          <w:szCs w:val="17"/>
        </w:rPr>
        <w:t>Columns.</w:t>
      </w:r>
    </w:p>
    <w:p w:rsidR="0093383E" w:rsidRDefault="0093383E" w:rsidP="0093383E">
      <w:pPr>
        <w:numPr>
          <w:ilvl w:val="0"/>
          <w:numId w:val="2"/>
        </w:numPr>
        <w:tabs>
          <w:tab w:val="clear" w:pos="576"/>
        </w:tabs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sz w:val="17"/>
          <w:szCs w:val="17"/>
        </w:rPr>
        <w:t>Technical evaluation of vendor quotations for Pumps, compressor, Blower, PSV</w:t>
      </w:r>
    </w:p>
    <w:p w:rsidR="00945903" w:rsidRDefault="00945903" w:rsidP="00945903">
      <w:pPr>
        <w:spacing w:before="40"/>
        <w:jc w:val="both"/>
        <w:rPr>
          <w:rFonts w:ascii="Verdana" w:hAnsi="Verdana"/>
          <w:b/>
          <w:sz w:val="17"/>
          <w:szCs w:val="17"/>
        </w:rPr>
      </w:pPr>
    </w:p>
    <w:p w:rsidR="00F27239" w:rsidRDefault="00F27239" w:rsidP="001828CB">
      <w:pPr>
        <w:spacing w:before="40"/>
        <w:ind w:left="288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  <w:lang w:val="it-IT"/>
        </w:rPr>
        <w:t>Other projects handled</w:t>
      </w:r>
    </w:p>
    <w:p w:rsidR="001828CB" w:rsidRDefault="00491B66" w:rsidP="00F27239">
      <w:pPr>
        <w:pStyle w:val="ListParagraph"/>
        <w:numPr>
          <w:ilvl w:val="0"/>
          <w:numId w:val="22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1, 3 Butadiene from 2-3 BDO </w:t>
      </w:r>
      <w:r w:rsidR="001828CB">
        <w:rPr>
          <w:rFonts w:ascii="Verdana" w:hAnsi="Verdana"/>
          <w:sz w:val="17"/>
          <w:szCs w:val="17"/>
        </w:rPr>
        <w:t xml:space="preserve"> </w:t>
      </w:r>
    </w:p>
    <w:p w:rsidR="00F27239" w:rsidRPr="00F27239" w:rsidRDefault="001828CB" w:rsidP="00F27239">
      <w:pPr>
        <w:pStyle w:val="ListParagraph"/>
        <w:numPr>
          <w:ilvl w:val="0"/>
          <w:numId w:val="22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Hyaluronic acid production</w:t>
      </w:r>
    </w:p>
    <w:p w:rsidR="00F27239" w:rsidRDefault="001828CB" w:rsidP="00F27239">
      <w:pPr>
        <w:pStyle w:val="ListParagraph"/>
        <w:numPr>
          <w:ilvl w:val="0"/>
          <w:numId w:val="22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Rice bran wax </w:t>
      </w:r>
      <w:proofErr w:type="spellStart"/>
      <w:r>
        <w:rPr>
          <w:rFonts w:ascii="Verdana" w:hAnsi="Verdana"/>
          <w:sz w:val="17"/>
          <w:szCs w:val="17"/>
        </w:rPr>
        <w:t>upgradation</w:t>
      </w:r>
      <w:proofErr w:type="spellEnd"/>
    </w:p>
    <w:p w:rsidR="00F27239" w:rsidRDefault="001828CB" w:rsidP="00F27239">
      <w:pPr>
        <w:pStyle w:val="ListParagraph"/>
        <w:numPr>
          <w:ilvl w:val="0"/>
          <w:numId w:val="22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Production of Omega 3 from fish oil</w:t>
      </w:r>
    </w:p>
    <w:p w:rsidR="00D34F5D" w:rsidRDefault="00D34F5D">
      <w:pPr>
        <w:spacing w:before="40" w:line="276" w:lineRule="auto"/>
        <w:jc w:val="both"/>
        <w:rPr>
          <w:rFonts w:ascii="Verdana" w:hAnsi="Verdana"/>
          <w:color w:val="000000"/>
          <w:sz w:val="17"/>
          <w:szCs w:val="17"/>
        </w:rPr>
      </w:pPr>
    </w:p>
    <w:p w:rsidR="00947D00" w:rsidRPr="00947D00" w:rsidRDefault="004F4871" w:rsidP="00947D00">
      <w:pPr>
        <w:pBdr>
          <w:top w:val="single" w:sz="18" w:space="1" w:color="auto"/>
          <w:bottom w:val="single" w:sz="18" w:space="1" w:color="auto"/>
        </w:pBdr>
        <w:jc w:val="center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b/>
          <w:sz w:val="19"/>
          <w:szCs w:val="17"/>
        </w:rPr>
        <w:t>Scholastics</w:t>
      </w:r>
    </w:p>
    <w:p w:rsidR="00F27239" w:rsidRPr="00F27239" w:rsidRDefault="00F27239" w:rsidP="00F27239">
      <w:pPr>
        <w:autoSpaceDE/>
        <w:autoSpaceDN/>
        <w:spacing w:line="300" w:lineRule="auto"/>
        <w:jc w:val="both"/>
        <w:rPr>
          <w:rFonts w:ascii="Verdana" w:hAnsi="Verdana"/>
          <w:color w:val="000000"/>
          <w:sz w:val="17"/>
          <w:szCs w:val="17"/>
        </w:rPr>
      </w:pPr>
    </w:p>
    <w:p w:rsidR="00491B66" w:rsidRPr="00491B66" w:rsidRDefault="00491B66" w:rsidP="00A43DE8">
      <w:pPr>
        <w:numPr>
          <w:ilvl w:val="0"/>
          <w:numId w:val="13"/>
        </w:numPr>
        <w:autoSpaceDE/>
        <w:autoSpaceDN/>
        <w:spacing w:line="300" w:lineRule="auto"/>
        <w:ind w:left="714" w:hanging="357"/>
        <w:jc w:val="both"/>
        <w:rPr>
          <w:rFonts w:ascii="Verdana" w:hAnsi="Verdana"/>
          <w:color w:val="000000"/>
          <w:sz w:val="17"/>
          <w:szCs w:val="17"/>
        </w:rPr>
      </w:pPr>
      <w:r w:rsidRPr="00491B66">
        <w:rPr>
          <w:rFonts w:ascii="Verdana" w:hAnsi="Verdana"/>
          <w:b/>
          <w:color w:val="000000"/>
          <w:sz w:val="17"/>
          <w:szCs w:val="17"/>
        </w:rPr>
        <w:t>Gold medalist</w:t>
      </w:r>
      <w:r>
        <w:rPr>
          <w:rFonts w:ascii="Verdana" w:hAnsi="Verdana"/>
          <w:color w:val="000000"/>
          <w:sz w:val="17"/>
          <w:szCs w:val="17"/>
        </w:rPr>
        <w:t xml:space="preserve"> for PhD in University of Pune</w:t>
      </w:r>
    </w:p>
    <w:p w:rsidR="00084B98" w:rsidRDefault="00084B98" w:rsidP="00A43DE8">
      <w:pPr>
        <w:numPr>
          <w:ilvl w:val="0"/>
          <w:numId w:val="13"/>
        </w:numPr>
        <w:autoSpaceDE/>
        <w:autoSpaceDN/>
        <w:spacing w:line="300" w:lineRule="auto"/>
        <w:ind w:left="714" w:hanging="357"/>
        <w:jc w:val="both"/>
        <w:rPr>
          <w:rFonts w:ascii="Verdana" w:hAnsi="Verdana"/>
          <w:color w:val="000000"/>
          <w:sz w:val="17"/>
          <w:szCs w:val="17"/>
        </w:rPr>
      </w:pPr>
      <w:r w:rsidRPr="00947D00">
        <w:rPr>
          <w:rFonts w:ascii="Verdana" w:hAnsi="Verdana"/>
          <w:b/>
          <w:color w:val="000000"/>
          <w:sz w:val="17"/>
          <w:szCs w:val="17"/>
        </w:rPr>
        <w:t>PhD</w:t>
      </w:r>
      <w:r>
        <w:rPr>
          <w:rFonts w:ascii="Verdana" w:hAnsi="Verdana"/>
          <w:color w:val="000000"/>
          <w:sz w:val="17"/>
          <w:szCs w:val="17"/>
        </w:rPr>
        <w:t xml:space="preserve"> from </w:t>
      </w:r>
      <w:r w:rsidRPr="00947D00">
        <w:rPr>
          <w:rFonts w:ascii="Verdana" w:hAnsi="Verdana"/>
          <w:b/>
          <w:color w:val="000000"/>
          <w:sz w:val="17"/>
          <w:szCs w:val="17"/>
        </w:rPr>
        <w:t>University of Pune</w:t>
      </w:r>
    </w:p>
    <w:p w:rsidR="00A43DE8" w:rsidRDefault="00A43DE8" w:rsidP="00A43DE8">
      <w:pPr>
        <w:numPr>
          <w:ilvl w:val="0"/>
          <w:numId w:val="13"/>
        </w:numPr>
        <w:autoSpaceDE/>
        <w:autoSpaceDN/>
        <w:spacing w:line="300" w:lineRule="auto"/>
        <w:ind w:left="714" w:hanging="357"/>
        <w:jc w:val="both"/>
        <w:rPr>
          <w:rFonts w:ascii="Verdana" w:hAnsi="Verdana"/>
          <w:color w:val="000000"/>
          <w:sz w:val="17"/>
          <w:szCs w:val="17"/>
        </w:rPr>
      </w:pPr>
      <w:proofErr w:type="spellStart"/>
      <w:r w:rsidRPr="00947D00">
        <w:rPr>
          <w:rFonts w:ascii="Verdana" w:hAnsi="Verdana"/>
          <w:b/>
          <w:color w:val="000000"/>
          <w:sz w:val="17"/>
          <w:szCs w:val="17"/>
        </w:rPr>
        <w:t>B.Tech</w:t>
      </w:r>
      <w:proofErr w:type="spellEnd"/>
      <w:r w:rsidRPr="00947D00">
        <w:rPr>
          <w:rFonts w:ascii="Verdana" w:hAnsi="Verdana"/>
          <w:b/>
          <w:color w:val="000000"/>
          <w:sz w:val="17"/>
          <w:szCs w:val="17"/>
        </w:rPr>
        <w:t xml:space="preserve"> (Chemical Engineering)</w:t>
      </w:r>
      <w:r>
        <w:rPr>
          <w:rFonts w:ascii="Verdana" w:hAnsi="Verdana"/>
          <w:color w:val="000000"/>
          <w:sz w:val="17"/>
          <w:szCs w:val="17"/>
        </w:rPr>
        <w:t xml:space="preserve"> from </w:t>
      </w:r>
      <w:r w:rsidRPr="00C03C8B">
        <w:rPr>
          <w:rFonts w:ascii="Verdana" w:hAnsi="Verdana"/>
          <w:b/>
          <w:color w:val="000000"/>
          <w:sz w:val="17"/>
          <w:szCs w:val="17"/>
        </w:rPr>
        <w:t>UDCT</w:t>
      </w:r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Jalgaon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with </w:t>
      </w:r>
      <w:r w:rsidRPr="00C03C8B">
        <w:rPr>
          <w:rFonts w:ascii="Verdana" w:hAnsi="Verdana"/>
          <w:b/>
          <w:color w:val="000000"/>
          <w:sz w:val="17"/>
          <w:szCs w:val="17"/>
        </w:rPr>
        <w:t>Distinction (77.35%)</w:t>
      </w:r>
      <w:r w:rsidR="00084B98">
        <w:rPr>
          <w:rFonts w:ascii="Verdana" w:hAnsi="Verdana"/>
          <w:color w:val="000000"/>
          <w:sz w:val="17"/>
          <w:szCs w:val="17"/>
        </w:rPr>
        <w:t xml:space="preserve"> in 2003-07</w:t>
      </w:r>
    </w:p>
    <w:p w:rsidR="00A43DE8" w:rsidRDefault="00A43DE8" w:rsidP="00A43DE8">
      <w:pPr>
        <w:numPr>
          <w:ilvl w:val="0"/>
          <w:numId w:val="13"/>
        </w:numPr>
        <w:autoSpaceDE/>
        <w:autoSpaceDN/>
        <w:spacing w:line="300" w:lineRule="auto"/>
        <w:ind w:left="714" w:hanging="357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Passed HSC Examination with </w:t>
      </w:r>
      <w:r w:rsidRPr="00374F74">
        <w:rPr>
          <w:rFonts w:ascii="Verdana" w:hAnsi="Verdana"/>
          <w:color w:val="000000"/>
          <w:sz w:val="17"/>
          <w:szCs w:val="17"/>
        </w:rPr>
        <w:t>79.80%.</w:t>
      </w:r>
    </w:p>
    <w:p w:rsidR="00A43DE8" w:rsidRPr="00A158FA" w:rsidRDefault="00A43DE8" w:rsidP="00A43DE8">
      <w:pPr>
        <w:numPr>
          <w:ilvl w:val="0"/>
          <w:numId w:val="13"/>
        </w:numPr>
        <w:autoSpaceDE/>
        <w:autoSpaceDN/>
        <w:spacing w:line="300" w:lineRule="auto"/>
        <w:ind w:left="714" w:hanging="357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Passed SSC Examination with </w:t>
      </w:r>
      <w:r w:rsidRPr="00374F74">
        <w:rPr>
          <w:rFonts w:ascii="Verdana" w:hAnsi="Verdana"/>
          <w:color w:val="000000"/>
          <w:sz w:val="17"/>
          <w:szCs w:val="17"/>
        </w:rPr>
        <w:t>82.13 %.</w:t>
      </w:r>
    </w:p>
    <w:p w:rsidR="00A43DE8" w:rsidRDefault="00A43DE8" w:rsidP="00A43DE8">
      <w:pPr>
        <w:autoSpaceDE/>
        <w:autoSpaceDN/>
        <w:spacing w:line="300" w:lineRule="auto"/>
        <w:ind w:left="714"/>
        <w:jc w:val="both"/>
        <w:rPr>
          <w:rFonts w:ascii="Verdana" w:hAnsi="Verdana"/>
          <w:color w:val="000000"/>
          <w:sz w:val="17"/>
          <w:szCs w:val="17"/>
        </w:rPr>
      </w:pPr>
    </w:p>
    <w:p w:rsidR="00A43DE8" w:rsidRDefault="00947D00" w:rsidP="00A43DE8">
      <w:pPr>
        <w:pBdr>
          <w:top w:val="single" w:sz="18" w:space="1" w:color="auto"/>
          <w:bottom w:val="single" w:sz="18" w:space="1" w:color="auto"/>
        </w:pBdr>
        <w:jc w:val="center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b/>
          <w:sz w:val="19"/>
          <w:szCs w:val="17"/>
        </w:rPr>
        <w:t xml:space="preserve">Academics </w:t>
      </w:r>
      <w:r w:rsidR="00A43DE8">
        <w:rPr>
          <w:rFonts w:ascii="Verdana" w:hAnsi="Verdana"/>
          <w:b/>
          <w:sz w:val="19"/>
          <w:szCs w:val="17"/>
        </w:rPr>
        <w:t xml:space="preserve">Projects </w:t>
      </w:r>
    </w:p>
    <w:p w:rsidR="00084B98" w:rsidRPr="00084B98" w:rsidRDefault="00084B98" w:rsidP="00C15B62">
      <w:pPr>
        <w:numPr>
          <w:ilvl w:val="0"/>
          <w:numId w:val="17"/>
        </w:numPr>
        <w:autoSpaceDE/>
        <w:autoSpaceDN/>
        <w:spacing w:line="300" w:lineRule="auto"/>
        <w:ind w:left="567" w:hanging="288"/>
        <w:rPr>
          <w:rFonts w:ascii="Verdana" w:hAnsi="Verdana"/>
          <w:bCs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t>PhD</w:t>
      </w:r>
      <w:r w:rsidR="00A43DE8">
        <w:rPr>
          <w:rFonts w:ascii="Verdana" w:hAnsi="Verdana"/>
          <w:b/>
          <w:color w:val="000000"/>
          <w:sz w:val="17"/>
          <w:szCs w:val="17"/>
        </w:rPr>
        <w:t xml:space="preserve"> Topic</w:t>
      </w:r>
      <w:r w:rsidR="00A43DE8">
        <w:rPr>
          <w:rFonts w:ascii="Verdana" w:hAnsi="Verdana"/>
          <w:b/>
          <w:color w:val="000000"/>
          <w:sz w:val="17"/>
          <w:szCs w:val="17"/>
        </w:rPr>
        <w:tab/>
      </w:r>
      <w:r w:rsidR="00A43DE8">
        <w:rPr>
          <w:rFonts w:ascii="Verdana" w:hAnsi="Verdana"/>
          <w:b/>
          <w:color w:val="000000"/>
          <w:sz w:val="17"/>
          <w:szCs w:val="17"/>
        </w:rPr>
        <w:tab/>
      </w:r>
      <w:r>
        <w:rPr>
          <w:rFonts w:ascii="Verdana" w:hAnsi="Verdana"/>
          <w:b/>
          <w:color w:val="000000"/>
          <w:sz w:val="17"/>
          <w:szCs w:val="17"/>
        </w:rPr>
        <w:t xml:space="preserve">          </w:t>
      </w:r>
      <w:r w:rsidR="00A43DE8">
        <w:rPr>
          <w:rFonts w:ascii="Verdana" w:hAnsi="Verdana"/>
          <w:b/>
          <w:color w:val="000000"/>
          <w:sz w:val="17"/>
          <w:szCs w:val="17"/>
        </w:rPr>
        <w:t>:</w:t>
      </w:r>
      <w:r w:rsidR="00A43DE8"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t xml:space="preserve">Scale up aerobic fermentation for xylose to ethanol process with optimum yield and  </w:t>
      </w:r>
    </w:p>
    <w:p w:rsidR="00A43DE8" w:rsidRDefault="00084B98" w:rsidP="00084B98">
      <w:pPr>
        <w:autoSpaceDE/>
        <w:autoSpaceDN/>
        <w:spacing w:line="300" w:lineRule="auto"/>
        <w:ind w:left="357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t xml:space="preserve">                                         </w:t>
      </w:r>
      <w:r>
        <w:rPr>
          <w:rFonts w:ascii="Verdana" w:hAnsi="Verdana"/>
          <w:color w:val="000000"/>
          <w:sz w:val="17"/>
          <w:szCs w:val="17"/>
        </w:rPr>
        <w:t>Productivity</w:t>
      </w:r>
    </w:p>
    <w:p w:rsidR="00947D00" w:rsidRDefault="00947D00" w:rsidP="00947D00">
      <w:pPr>
        <w:autoSpaceDE/>
        <w:autoSpaceDN/>
        <w:spacing w:line="300" w:lineRule="auto"/>
        <w:ind w:left="2694"/>
        <w:jc w:val="both"/>
        <w:rPr>
          <w:rFonts w:ascii="Verdana" w:hAnsi="Verdana"/>
          <w:bCs/>
          <w:color w:val="000000"/>
          <w:sz w:val="17"/>
          <w:szCs w:val="17"/>
          <w:lang w:val="en-IN"/>
        </w:rPr>
      </w:pPr>
      <w:r>
        <w:rPr>
          <w:rFonts w:ascii="Verdana" w:hAnsi="Verdana"/>
          <w:bCs/>
          <w:color w:val="000000"/>
          <w:sz w:val="17"/>
          <w:szCs w:val="17"/>
        </w:rPr>
        <w:t xml:space="preserve">Study of reaction kinetic of the process and scale up of the process from lab to pilot scale and from pilot scale. </w:t>
      </w:r>
      <w:r w:rsidRPr="00947D00">
        <w:rPr>
          <w:rFonts w:ascii="Verdana" w:hAnsi="Verdana"/>
          <w:bCs/>
          <w:color w:val="000000"/>
          <w:sz w:val="17"/>
          <w:szCs w:val="17"/>
          <w:lang w:val="en-IN"/>
        </w:rPr>
        <w:t xml:space="preserve">Computational fluid dynamics (CFD) technique used to validate the mixing behaviour of fermenter. </w:t>
      </w:r>
      <w:r>
        <w:rPr>
          <w:rFonts w:ascii="Verdana" w:hAnsi="Verdana"/>
          <w:bCs/>
          <w:color w:val="000000"/>
          <w:sz w:val="17"/>
          <w:szCs w:val="17"/>
          <w:lang w:val="en-IN"/>
        </w:rPr>
        <w:t>Understanding of</w:t>
      </w:r>
      <w:r w:rsidRPr="00947D00">
        <w:rPr>
          <w:rFonts w:ascii="Verdana" w:hAnsi="Verdana"/>
          <w:bCs/>
          <w:color w:val="000000"/>
          <w:sz w:val="17"/>
          <w:szCs w:val="17"/>
          <w:lang w:val="en-IN"/>
        </w:rPr>
        <w:t xml:space="preserve"> hydrodynamic behavio</w:t>
      </w:r>
      <w:r>
        <w:rPr>
          <w:rFonts w:ascii="Verdana" w:hAnsi="Verdana"/>
          <w:bCs/>
          <w:color w:val="000000"/>
          <w:sz w:val="17"/>
          <w:szCs w:val="17"/>
          <w:lang w:val="en-IN"/>
        </w:rPr>
        <w:t>ur and gas-liquid mass transfer</w:t>
      </w:r>
      <w:r w:rsidRPr="00947D00">
        <w:rPr>
          <w:rFonts w:ascii="Verdana" w:hAnsi="Verdana"/>
          <w:bCs/>
          <w:color w:val="000000"/>
          <w:sz w:val="17"/>
          <w:szCs w:val="17"/>
          <w:lang w:val="en-IN"/>
        </w:rPr>
        <w:t xml:space="preserve"> in bioreactor by CFD analysis</w:t>
      </w:r>
    </w:p>
    <w:p w:rsidR="00947D00" w:rsidRDefault="00947D00" w:rsidP="00947D00">
      <w:pPr>
        <w:autoSpaceDE/>
        <w:autoSpaceDN/>
        <w:spacing w:line="300" w:lineRule="auto"/>
        <w:ind w:left="2694"/>
        <w:rPr>
          <w:rFonts w:ascii="Verdana" w:hAnsi="Verdana"/>
          <w:bCs/>
          <w:color w:val="000000"/>
          <w:sz w:val="17"/>
          <w:szCs w:val="17"/>
        </w:rPr>
      </w:pPr>
    </w:p>
    <w:p w:rsidR="00A43DE8" w:rsidRPr="00947D00" w:rsidRDefault="00084B98" w:rsidP="00947D00">
      <w:pPr>
        <w:numPr>
          <w:ilvl w:val="0"/>
          <w:numId w:val="17"/>
        </w:numPr>
        <w:autoSpaceDE/>
        <w:autoSpaceDN/>
        <w:spacing w:line="300" w:lineRule="auto"/>
        <w:ind w:left="357" w:hanging="73"/>
        <w:rPr>
          <w:rFonts w:ascii="Verdana" w:hAnsi="Verdana"/>
          <w:bCs/>
          <w:color w:val="000000"/>
          <w:sz w:val="17"/>
          <w:szCs w:val="17"/>
        </w:rPr>
      </w:pPr>
      <w:proofErr w:type="spellStart"/>
      <w:r w:rsidRPr="00084B98">
        <w:rPr>
          <w:rFonts w:ascii="Verdana" w:hAnsi="Verdana"/>
          <w:b/>
          <w:color w:val="000000"/>
          <w:sz w:val="17"/>
          <w:szCs w:val="17"/>
        </w:rPr>
        <w:t>M</w:t>
      </w:r>
      <w:r>
        <w:rPr>
          <w:rFonts w:ascii="Verdana" w:hAnsi="Verdana"/>
          <w:b/>
          <w:color w:val="000000"/>
          <w:sz w:val="17"/>
          <w:szCs w:val="17"/>
        </w:rPr>
        <w:t>.</w:t>
      </w:r>
      <w:r w:rsidRPr="00084B98">
        <w:rPr>
          <w:rFonts w:ascii="Verdana" w:hAnsi="Verdana"/>
          <w:b/>
          <w:color w:val="000000"/>
          <w:sz w:val="17"/>
          <w:szCs w:val="17"/>
        </w:rPr>
        <w:t>tech</w:t>
      </w:r>
      <w:proofErr w:type="spellEnd"/>
      <w:r w:rsidRPr="00084B98">
        <w:rPr>
          <w:rFonts w:ascii="Verdana" w:hAnsi="Verdana"/>
          <w:b/>
          <w:color w:val="000000"/>
          <w:sz w:val="17"/>
          <w:szCs w:val="17"/>
        </w:rPr>
        <w:t xml:space="preserve"> Project </w:t>
      </w:r>
      <w:r w:rsidR="00A43DE8" w:rsidRPr="00084B98">
        <w:rPr>
          <w:rFonts w:ascii="Verdana" w:hAnsi="Verdana"/>
          <w:b/>
          <w:color w:val="000000"/>
          <w:sz w:val="17"/>
          <w:szCs w:val="17"/>
        </w:rPr>
        <w:tab/>
      </w:r>
      <w:r w:rsidR="00A43DE8" w:rsidRPr="00084B98">
        <w:rPr>
          <w:rFonts w:ascii="Verdana" w:hAnsi="Verdana"/>
          <w:b/>
          <w:color w:val="000000"/>
          <w:sz w:val="17"/>
          <w:szCs w:val="17"/>
        </w:rPr>
        <w:tab/>
      </w:r>
      <w:r>
        <w:rPr>
          <w:rFonts w:ascii="Verdana" w:hAnsi="Verdana"/>
          <w:b/>
          <w:color w:val="000000"/>
          <w:sz w:val="17"/>
          <w:szCs w:val="17"/>
        </w:rPr>
        <w:t xml:space="preserve">     </w:t>
      </w:r>
      <w:r w:rsidR="00A43DE8" w:rsidRPr="00084B98">
        <w:rPr>
          <w:rFonts w:ascii="Verdana" w:hAnsi="Verdana"/>
          <w:b/>
          <w:color w:val="000000"/>
          <w:sz w:val="17"/>
          <w:szCs w:val="17"/>
        </w:rPr>
        <w:t>:</w:t>
      </w:r>
      <w:r w:rsidR="00A43DE8" w:rsidRPr="00084B98">
        <w:rPr>
          <w:rFonts w:ascii="Verdana" w:hAnsi="Verdana"/>
          <w:color w:val="000000"/>
          <w:sz w:val="17"/>
          <w:szCs w:val="17"/>
        </w:rPr>
        <w:t xml:space="preserve"> </w:t>
      </w:r>
      <w:r w:rsidRPr="00084B98">
        <w:rPr>
          <w:rFonts w:ascii="Verdana" w:hAnsi="Verdana"/>
          <w:color w:val="000000"/>
          <w:sz w:val="17"/>
          <w:szCs w:val="17"/>
        </w:rPr>
        <w:t xml:space="preserve">Life cycle analysis for algae to biodiesel </w:t>
      </w:r>
      <w:r>
        <w:rPr>
          <w:rFonts w:ascii="Verdana" w:hAnsi="Verdana"/>
          <w:color w:val="000000"/>
          <w:sz w:val="17"/>
          <w:szCs w:val="17"/>
        </w:rPr>
        <w:t>– Cradle to grave approach</w:t>
      </w:r>
      <w:r w:rsidR="00A43DE8" w:rsidRPr="00084B98">
        <w:rPr>
          <w:rFonts w:ascii="Verdana" w:hAnsi="Verdana"/>
          <w:b/>
          <w:color w:val="000000"/>
          <w:sz w:val="17"/>
          <w:szCs w:val="17"/>
        </w:rPr>
        <w:t xml:space="preserve">                                              </w:t>
      </w:r>
    </w:p>
    <w:p w:rsidR="00A43DE8" w:rsidRDefault="00A43DE8" w:rsidP="00A43DE8">
      <w:pPr>
        <w:pStyle w:val="Heading3"/>
        <w:rPr>
          <w:u w:val="none"/>
        </w:rPr>
      </w:pPr>
      <w:r>
        <w:rPr>
          <w:u w:val="none"/>
        </w:rPr>
        <w:t>Conference &amp; Workshop</w:t>
      </w:r>
    </w:p>
    <w:p w:rsidR="00A43DE8" w:rsidRDefault="00A43DE8" w:rsidP="00A43DE8">
      <w:pPr>
        <w:numPr>
          <w:ilvl w:val="0"/>
          <w:numId w:val="18"/>
        </w:numPr>
        <w:autoSpaceDE/>
        <w:autoSpaceDN/>
        <w:spacing w:line="30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Attend workshop on “Innovative Problem Solvin</w:t>
      </w:r>
      <w:r w:rsidR="00661816">
        <w:rPr>
          <w:rFonts w:ascii="Verdana" w:hAnsi="Verdana"/>
          <w:color w:val="000000"/>
          <w:sz w:val="17"/>
          <w:szCs w:val="17"/>
        </w:rPr>
        <w:t>g” which includes TRIZ analysis</w:t>
      </w:r>
    </w:p>
    <w:p w:rsidR="00A43DE8" w:rsidRDefault="00A43DE8" w:rsidP="00A43DE8">
      <w:pPr>
        <w:numPr>
          <w:ilvl w:val="0"/>
          <w:numId w:val="18"/>
        </w:numPr>
        <w:autoSpaceDE/>
        <w:autoSpaceDN/>
        <w:spacing w:line="30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Attend Conference on “ Energy Saving in Process Engineering”</w:t>
      </w:r>
    </w:p>
    <w:p w:rsidR="00947D00" w:rsidRDefault="00947D00" w:rsidP="00947D00">
      <w:pPr>
        <w:autoSpaceDE/>
        <w:autoSpaceDN/>
        <w:spacing w:line="300" w:lineRule="auto"/>
        <w:ind w:left="720"/>
        <w:rPr>
          <w:rFonts w:ascii="Verdana" w:hAnsi="Verdana"/>
          <w:color w:val="000000"/>
          <w:sz w:val="17"/>
          <w:szCs w:val="17"/>
        </w:rPr>
      </w:pPr>
    </w:p>
    <w:p w:rsidR="00A43DE8" w:rsidRDefault="00A43DE8" w:rsidP="00A43DE8">
      <w:pPr>
        <w:pStyle w:val="Heading2"/>
      </w:pPr>
      <w:r>
        <w:t>Software Proficiency</w:t>
      </w:r>
    </w:p>
    <w:p w:rsidR="00A43DE8" w:rsidRDefault="00A43DE8" w:rsidP="00A43DE8">
      <w:pPr>
        <w:numPr>
          <w:ilvl w:val="0"/>
          <w:numId w:val="18"/>
        </w:numPr>
        <w:autoSpaceDE/>
        <w:autoSpaceDN/>
        <w:spacing w:line="30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Process Simulation</w:t>
      </w:r>
      <w:r>
        <w:rPr>
          <w:rFonts w:ascii="Verdana" w:hAnsi="Verdana"/>
          <w:color w:val="000000"/>
          <w:sz w:val="17"/>
          <w:szCs w:val="17"/>
        </w:rPr>
        <w:tab/>
        <w:t xml:space="preserve">        : Aspen Plus, </w:t>
      </w:r>
      <w:r w:rsidR="00947D00">
        <w:rPr>
          <w:rFonts w:ascii="Verdana" w:hAnsi="Verdana"/>
          <w:color w:val="000000"/>
          <w:sz w:val="17"/>
          <w:szCs w:val="17"/>
        </w:rPr>
        <w:t>CHEMCAD, ANSYS Fluent, MATLAB, SAGES</w:t>
      </w:r>
    </w:p>
    <w:p w:rsidR="00A43DE8" w:rsidRPr="00FB758B" w:rsidRDefault="00A43DE8" w:rsidP="00A43DE8">
      <w:pPr>
        <w:numPr>
          <w:ilvl w:val="0"/>
          <w:numId w:val="18"/>
        </w:numPr>
        <w:autoSpaceDE/>
        <w:autoSpaceDN/>
        <w:spacing w:line="30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Heat Exchanger Sizing</w:t>
      </w:r>
      <w:r>
        <w:rPr>
          <w:rFonts w:ascii="Verdana" w:hAnsi="Verdana"/>
          <w:color w:val="000000"/>
          <w:sz w:val="17"/>
          <w:szCs w:val="17"/>
        </w:rPr>
        <w:tab/>
        <w:t xml:space="preserve">   : HTRI</w:t>
      </w:r>
    </w:p>
    <w:p w:rsidR="00A43DE8" w:rsidRDefault="00A43DE8" w:rsidP="00A43DE8">
      <w:pPr>
        <w:pBdr>
          <w:top w:val="single" w:sz="18" w:space="1" w:color="auto"/>
          <w:bottom w:val="single" w:sz="18" w:space="1" w:color="auto"/>
        </w:pBdr>
        <w:jc w:val="center"/>
        <w:rPr>
          <w:rFonts w:ascii="Verdana" w:hAnsi="Verdana"/>
          <w:b/>
          <w:sz w:val="19"/>
          <w:szCs w:val="17"/>
        </w:rPr>
      </w:pPr>
      <w:r>
        <w:rPr>
          <w:rFonts w:ascii="Verdana" w:hAnsi="Verdana"/>
          <w:b/>
          <w:sz w:val="19"/>
          <w:szCs w:val="17"/>
        </w:rPr>
        <w:t>Achievements</w:t>
      </w:r>
    </w:p>
    <w:p w:rsidR="00A43DE8" w:rsidRDefault="00A43DE8" w:rsidP="00A43DE8">
      <w:pPr>
        <w:spacing w:line="276" w:lineRule="auto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t xml:space="preserve">Career: </w:t>
      </w:r>
    </w:p>
    <w:p w:rsidR="00A43DE8" w:rsidRDefault="00A43DE8" w:rsidP="00A158FA">
      <w:pPr>
        <w:numPr>
          <w:ilvl w:val="0"/>
          <w:numId w:val="20"/>
        </w:numPr>
        <w:autoSpaceDE/>
        <w:autoSpaceDN/>
        <w:spacing w:line="276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Got </w:t>
      </w:r>
      <w:r w:rsidR="00FB758B">
        <w:rPr>
          <w:rFonts w:ascii="Verdana" w:hAnsi="Verdana"/>
          <w:color w:val="000000"/>
          <w:sz w:val="17"/>
          <w:szCs w:val="17"/>
        </w:rPr>
        <w:t xml:space="preserve">Chairman award for </w:t>
      </w:r>
      <w:r>
        <w:rPr>
          <w:rFonts w:ascii="Verdana" w:hAnsi="Verdana"/>
          <w:color w:val="000000"/>
          <w:sz w:val="17"/>
          <w:szCs w:val="17"/>
        </w:rPr>
        <w:t xml:space="preserve">Best Performance </w:t>
      </w:r>
      <w:r w:rsidR="00FB758B">
        <w:rPr>
          <w:rFonts w:ascii="Verdana" w:hAnsi="Verdana"/>
          <w:color w:val="000000"/>
          <w:sz w:val="17"/>
          <w:szCs w:val="17"/>
        </w:rPr>
        <w:t>for year 2009</w:t>
      </w:r>
    </w:p>
    <w:p w:rsidR="00A43DE8" w:rsidRPr="001440FC" w:rsidRDefault="00A43DE8" w:rsidP="00A43DE8">
      <w:pPr>
        <w:autoSpaceDE/>
        <w:autoSpaceDN/>
        <w:spacing w:line="276" w:lineRule="auto"/>
        <w:ind w:left="720"/>
        <w:rPr>
          <w:rFonts w:ascii="Verdana" w:hAnsi="Verdana"/>
          <w:color w:val="000000"/>
          <w:sz w:val="17"/>
          <w:szCs w:val="17"/>
        </w:rPr>
      </w:pPr>
    </w:p>
    <w:p w:rsidR="00A43DE8" w:rsidRDefault="00A43DE8" w:rsidP="00A43DE8">
      <w:pPr>
        <w:spacing w:line="276" w:lineRule="auto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lastRenderedPageBreak/>
        <w:t>Extra curriculum:</w:t>
      </w:r>
    </w:p>
    <w:p w:rsidR="00F27239" w:rsidRDefault="00F27239" w:rsidP="00F27239">
      <w:pPr>
        <w:numPr>
          <w:ilvl w:val="0"/>
          <w:numId w:val="20"/>
        </w:numPr>
        <w:autoSpaceDE/>
        <w:autoSpaceDN/>
        <w:spacing w:line="276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Topper in Integrated </w:t>
      </w:r>
      <w:proofErr w:type="spellStart"/>
      <w:r>
        <w:rPr>
          <w:rFonts w:ascii="Verdana" w:hAnsi="Verdana"/>
          <w:color w:val="000000"/>
          <w:sz w:val="17"/>
          <w:szCs w:val="17"/>
        </w:rPr>
        <w:t>M.tech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– PhD admis</w:t>
      </w:r>
      <w:r w:rsidR="00FB758B">
        <w:rPr>
          <w:rFonts w:ascii="Verdana" w:hAnsi="Verdana"/>
          <w:color w:val="000000"/>
          <w:sz w:val="17"/>
          <w:szCs w:val="17"/>
        </w:rPr>
        <w:t>sion exam in University of Pune</w:t>
      </w:r>
    </w:p>
    <w:p w:rsidR="00A43DE8" w:rsidRDefault="00A43DE8" w:rsidP="00A43DE8">
      <w:pPr>
        <w:autoSpaceDE/>
        <w:autoSpaceDN/>
        <w:spacing w:line="276" w:lineRule="auto"/>
        <w:rPr>
          <w:rFonts w:ascii="Verdana" w:hAnsi="Verdana"/>
          <w:sz w:val="11"/>
          <w:szCs w:val="17"/>
        </w:rPr>
      </w:pPr>
    </w:p>
    <w:p w:rsidR="00A43DE8" w:rsidRDefault="00A43DE8" w:rsidP="00A158FA">
      <w:pPr>
        <w:tabs>
          <w:tab w:val="left" w:pos="1630"/>
        </w:tabs>
        <w:autoSpaceDE/>
        <w:autoSpaceDN/>
        <w:spacing w:line="276" w:lineRule="auto"/>
        <w:rPr>
          <w:rFonts w:ascii="Verdana" w:hAnsi="Verdana"/>
          <w:sz w:val="11"/>
          <w:szCs w:val="17"/>
        </w:rPr>
      </w:pPr>
    </w:p>
    <w:p w:rsidR="00A43DE8" w:rsidRDefault="00A43DE8" w:rsidP="00A43DE8">
      <w:pPr>
        <w:pBdr>
          <w:top w:val="single" w:sz="18" w:space="1" w:color="auto"/>
          <w:bottom w:val="single" w:sz="18" w:space="1" w:color="auto"/>
        </w:pBdr>
        <w:jc w:val="center"/>
        <w:rPr>
          <w:rFonts w:ascii="Verdana" w:hAnsi="Verdana"/>
          <w:b/>
          <w:sz w:val="19"/>
          <w:szCs w:val="17"/>
        </w:rPr>
      </w:pPr>
      <w:r>
        <w:rPr>
          <w:rFonts w:ascii="Verdana" w:hAnsi="Verdana"/>
          <w:b/>
          <w:sz w:val="19"/>
          <w:szCs w:val="17"/>
        </w:rPr>
        <w:t>Personal Details</w:t>
      </w:r>
    </w:p>
    <w:p w:rsidR="00A43DE8" w:rsidRDefault="00FB758B" w:rsidP="00A43DE8">
      <w:pPr>
        <w:spacing w:line="36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Name in Full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: MOHAN GANPAT</w:t>
      </w:r>
      <w:r w:rsidR="00A43DE8">
        <w:rPr>
          <w:rFonts w:ascii="Verdana" w:hAnsi="Verdana"/>
          <w:sz w:val="17"/>
          <w:szCs w:val="17"/>
        </w:rPr>
        <w:t xml:space="preserve"> KASHID</w:t>
      </w:r>
    </w:p>
    <w:p w:rsidR="00A43DE8" w:rsidRDefault="00A43DE8" w:rsidP="00A43DE8">
      <w:pPr>
        <w:spacing w:line="36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Date of Birth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: 14</w:t>
      </w:r>
      <w:r>
        <w:rPr>
          <w:rFonts w:ascii="Verdana" w:hAnsi="Verdana"/>
          <w:sz w:val="17"/>
          <w:szCs w:val="17"/>
          <w:vertAlign w:val="superscript"/>
        </w:rPr>
        <w:t>th</w:t>
      </w:r>
      <w:r>
        <w:rPr>
          <w:rFonts w:ascii="Verdana" w:hAnsi="Verdana"/>
          <w:sz w:val="17"/>
          <w:szCs w:val="17"/>
        </w:rPr>
        <w:t xml:space="preserve"> January, 1986</w:t>
      </w:r>
    </w:p>
    <w:p w:rsidR="00A43DE8" w:rsidRDefault="00F27239" w:rsidP="00A43DE8">
      <w:pPr>
        <w:tabs>
          <w:tab w:val="left" w:pos="1440"/>
        </w:tabs>
        <w:spacing w:line="360" w:lineRule="auto"/>
        <w:ind w:left="1800" w:hanging="180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Address</w:t>
      </w:r>
      <w:r>
        <w:rPr>
          <w:rFonts w:ascii="Verdana" w:hAnsi="Verdana"/>
          <w:sz w:val="17"/>
          <w:szCs w:val="17"/>
        </w:rPr>
        <w:tab/>
        <w:t>: B-05</w:t>
      </w:r>
      <w:r w:rsidR="00A43DE8">
        <w:rPr>
          <w:rFonts w:ascii="Verdana" w:hAnsi="Verdana"/>
          <w:sz w:val="17"/>
          <w:szCs w:val="17"/>
        </w:rPr>
        <w:t>,</w:t>
      </w:r>
      <w:r>
        <w:rPr>
          <w:rFonts w:ascii="Verdana" w:hAnsi="Verdana"/>
          <w:sz w:val="17"/>
          <w:szCs w:val="17"/>
        </w:rPr>
        <w:t xml:space="preserve"> Blue bells, </w:t>
      </w:r>
      <w:proofErr w:type="spellStart"/>
      <w:r>
        <w:rPr>
          <w:rFonts w:ascii="Verdana" w:hAnsi="Verdana"/>
          <w:sz w:val="17"/>
          <w:szCs w:val="17"/>
        </w:rPr>
        <w:t>Choudhary</w:t>
      </w:r>
      <w:proofErr w:type="spellEnd"/>
      <w:r>
        <w:rPr>
          <w:rFonts w:ascii="Verdana" w:hAnsi="Verdana"/>
          <w:sz w:val="17"/>
          <w:szCs w:val="17"/>
        </w:rPr>
        <w:t xml:space="preserve"> </w:t>
      </w:r>
      <w:proofErr w:type="gramStart"/>
      <w:r>
        <w:rPr>
          <w:rFonts w:ascii="Verdana" w:hAnsi="Verdana"/>
          <w:sz w:val="17"/>
          <w:szCs w:val="17"/>
        </w:rPr>
        <w:t>park</w:t>
      </w:r>
      <w:proofErr w:type="gramEnd"/>
      <w:r>
        <w:rPr>
          <w:rFonts w:ascii="Verdana" w:hAnsi="Verdana"/>
          <w:sz w:val="17"/>
          <w:szCs w:val="17"/>
        </w:rPr>
        <w:t xml:space="preserve">, </w:t>
      </w:r>
      <w:proofErr w:type="spellStart"/>
      <w:r>
        <w:rPr>
          <w:rFonts w:ascii="Verdana" w:hAnsi="Verdana"/>
          <w:sz w:val="17"/>
          <w:szCs w:val="17"/>
        </w:rPr>
        <w:t>Wakad</w:t>
      </w:r>
      <w:proofErr w:type="spellEnd"/>
      <w:r>
        <w:rPr>
          <w:rFonts w:ascii="Verdana" w:hAnsi="Verdana"/>
          <w:sz w:val="17"/>
          <w:szCs w:val="17"/>
        </w:rPr>
        <w:t xml:space="preserve">, </w:t>
      </w:r>
      <w:r w:rsidR="00A43DE8">
        <w:rPr>
          <w:rFonts w:ascii="Verdana" w:hAnsi="Verdana"/>
          <w:sz w:val="17"/>
          <w:szCs w:val="17"/>
        </w:rPr>
        <w:t>Pune, Maharashtra-4110</w:t>
      </w:r>
      <w:r>
        <w:rPr>
          <w:rFonts w:ascii="Verdana" w:hAnsi="Verdana"/>
          <w:sz w:val="17"/>
          <w:szCs w:val="17"/>
        </w:rPr>
        <w:t>57</w:t>
      </w:r>
      <w:r w:rsidR="00A43DE8">
        <w:rPr>
          <w:rFonts w:ascii="Verdana" w:hAnsi="Verdana"/>
          <w:sz w:val="17"/>
          <w:szCs w:val="17"/>
        </w:rPr>
        <w:t>.</w:t>
      </w:r>
    </w:p>
    <w:p w:rsidR="00A43DE8" w:rsidRDefault="00A43DE8" w:rsidP="00A43DE8">
      <w:pPr>
        <w:tabs>
          <w:tab w:val="left" w:pos="1440"/>
        </w:tabs>
        <w:spacing w:line="360" w:lineRule="auto"/>
        <w:ind w:left="1800" w:hanging="180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Marital Status</w:t>
      </w:r>
      <w:r>
        <w:rPr>
          <w:rFonts w:ascii="Verdana" w:hAnsi="Verdana"/>
          <w:sz w:val="17"/>
          <w:szCs w:val="17"/>
        </w:rPr>
        <w:tab/>
        <w:t xml:space="preserve">: </w:t>
      </w:r>
      <w:r w:rsidR="00F27239">
        <w:rPr>
          <w:rFonts w:ascii="Verdana" w:hAnsi="Verdana"/>
          <w:sz w:val="17"/>
          <w:szCs w:val="17"/>
        </w:rPr>
        <w:t>Married</w:t>
      </w:r>
    </w:p>
    <w:p w:rsidR="00E209C1" w:rsidRPr="00A158FA" w:rsidRDefault="00A43DE8" w:rsidP="00A158FA">
      <w:pPr>
        <w:tabs>
          <w:tab w:val="left" w:pos="1440"/>
        </w:tabs>
        <w:spacing w:line="360" w:lineRule="auto"/>
        <w:ind w:left="1800" w:hanging="180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Nationality </w:t>
      </w:r>
      <w:r>
        <w:rPr>
          <w:rFonts w:ascii="Verdana" w:hAnsi="Verdana"/>
          <w:sz w:val="17"/>
          <w:szCs w:val="17"/>
        </w:rPr>
        <w:tab/>
        <w:t>: Indian</w:t>
      </w:r>
    </w:p>
    <w:p w:rsidR="00E209C1" w:rsidRDefault="00E209C1" w:rsidP="00E209C1">
      <w:pPr>
        <w:autoSpaceDE/>
        <w:autoSpaceDN/>
        <w:spacing w:line="276" w:lineRule="auto"/>
        <w:ind w:left="360"/>
        <w:rPr>
          <w:rFonts w:ascii="Verdana" w:hAnsi="Verdana"/>
          <w:sz w:val="11"/>
          <w:szCs w:val="17"/>
        </w:rPr>
      </w:pPr>
    </w:p>
    <w:p w:rsidR="00A43DE8" w:rsidRDefault="00A43DE8" w:rsidP="00A43DE8"/>
    <w:p w:rsidR="00A43DE8" w:rsidRDefault="00A43DE8" w:rsidP="00D34F5D"/>
    <w:p w:rsidR="00491B66" w:rsidRDefault="00491B66" w:rsidP="00A43DE8">
      <w:pPr>
        <w:ind w:left="7488" w:firstLine="288"/>
        <w:jc w:val="center"/>
      </w:pPr>
    </w:p>
    <w:p w:rsidR="00A43DE8" w:rsidRDefault="00A43DE8" w:rsidP="00A43DE8">
      <w:pPr>
        <w:ind w:left="7488" w:firstLine="288"/>
        <w:jc w:val="center"/>
      </w:pPr>
      <w:r>
        <w:t>Yours truly</w:t>
      </w:r>
    </w:p>
    <w:p w:rsidR="00A43DE8" w:rsidRDefault="00A43DE8" w:rsidP="00F52983">
      <w:pPr>
        <w:jc w:val="right"/>
        <w:rPr>
          <w:rFonts w:ascii="Verdana" w:hAnsi="Verdana"/>
          <w:color w:val="000000"/>
          <w:sz w:val="17"/>
          <w:szCs w:val="17"/>
        </w:rPr>
      </w:pPr>
      <w:r>
        <w:t>Mohan G. Kashid.</w:t>
      </w:r>
    </w:p>
    <w:sectPr w:rsidR="00A43D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151" w:right="936" w:bottom="1151" w:left="936" w:header="289" w:footer="28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FB3" w:rsidRDefault="00B83FB3">
      <w:r>
        <w:separator/>
      </w:r>
    </w:p>
  </w:endnote>
  <w:endnote w:type="continuationSeparator" w:id="0">
    <w:p w:rsidR="00B83FB3" w:rsidRDefault="00B83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9E2" w:rsidRDefault="005C79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9E2" w:rsidRDefault="005C79E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9E2" w:rsidRDefault="005C79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FB3" w:rsidRDefault="00B83FB3">
      <w:r>
        <w:separator/>
      </w:r>
    </w:p>
  </w:footnote>
  <w:footnote w:type="continuationSeparator" w:id="0">
    <w:p w:rsidR="00B83FB3" w:rsidRDefault="00B83F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9E2" w:rsidRDefault="005C79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9E2" w:rsidRDefault="005C79E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9E2" w:rsidRDefault="005C79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0EE93F5F"/>
    <w:multiLevelType w:val="hybridMultilevel"/>
    <w:tmpl w:val="D9CE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05B25"/>
    <w:multiLevelType w:val="hybridMultilevel"/>
    <w:tmpl w:val="A4D28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071476"/>
    <w:multiLevelType w:val="hybridMultilevel"/>
    <w:tmpl w:val="2D08DDD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9F2D75"/>
    <w:multiLevelType w:val="multilevel"/>
    <w:tmpl w:val="0409001D"/>
    <w:lvl w:ilvl="0">
      <w:start w:val="1"/>
      <w:numFmt w:val="bullet"/>
      <w:lvlText w:val="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213B084A"/>
    <w:multiLevelType w:val="hybridMultilevel"/>
    <w:tmpl w:val="3EB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001B1B"/>
    <w:multiLevelType w:val="hybridMultilevel"/>
    <w:tmpl w:val="FD6A5EB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6B40F9"/>
    <w:multiLevelType w:val="hybridMultilevel"/>
    <w:tmpl w:val="C9D0E59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266572"/>
    <w:multiLevelType w:val="hybridMultilevel"/>
    <w:tmpl w:val="37842E3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3F0DB7"/>
    <w:multiLevelType w:val="hybridMultilevel"/>
    <w:tmpl w:val="B532BE92"/>
    <w:lvl w:ilvl="0" w:tplc="0409000F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0">
    <w:nsid w:val="3E311ADA"/>
    <w:multiLevelType w:val="hybridMultilevel"/>
    <w:tmpl w:val="D7241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E4B14F3"/>
    <w:multiLevelType w:val="hybridMultilevel"/>
    <w:tmpl w:val="DD12B13E"/>
    <w:lvl w:ilvl="0" w:tplc="41ACAFB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6476656"/>
    <w:multiLevelType w:val="multilevel"/>
    <w:tmpl w:val="0409001D"/>
    <w:lvl w:ilvl="0">
      <w:start w:val="1"/>
      <w:numFmt w:val="bullet"/>
      <w:lvlText w:val="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F9408A4"/>
    <w:multiLevelType w:val="hybridMultilevel"/>
    <w:tmpl w:val="809E9910"/>
    <w:lvl w:ilvl="0" w:tplc="920C6028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1242E9F8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Arial" w:hAnsi="Arial" w:hint="default"/>
        <w:b/>
        <w:i w:val="0"/>
        <w:outline w:val="0"/>
        <w:shadow w:val="0"/>
        <w:emboss w:val="0"/>
        <w:imprint/>
        <w:color w:val="00000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1815629"/>
    <w:multiLevelType w:val="hybridMultilevel"/>
    <w:tmpl w:val="459A980A"/>
    <w:lvl w:ilvl="0" w:tplc="40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>
    <w:nsid w:val="63557424"/>
    <w:multiLevelType w:val="hybridMultilevel"/>
    <w:tmpl w:val="13A05E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3A158E6"/>
    <w:multiLevelType w:val="hybridMultilevel"/>
    <w:tmpl w:val="82BCCC58"/>
    <w:lvl w:ilvl="0" w:tplc="1242E9F8">
      <w:start w:val="1"/>
      <w:numFmt w:val="bullet"/>
      <w:lvlText w:val="-"/>
      <w:lvlJc w:val="left"/>
      <w:pPr>
        <w:tabs>
          <w:tab w:val="num" w:pos="2016"/>
        </w:tabs>
        <w:ind w:left="2016" w:hanging="288"/>
      </w:pPr>
      <w:rPr>
        <w:rFonts w:ascii="Arial" w:hAnsi="Arial" w:hint="default"/>
        <w:b/>
        <w:i w:val="0"/>
        <w:outline w:val="0"/>
        <w:shadow w:val="0"/>
        <w:emboss w:val="0"/>
        <w:imprint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4DD461B"/>
    <w:multiLevelType w:val="hybridMultilevel"/>
    <w:tmpl w:val="730E4228"/>
    <w:lvl w:ilvl="0" w:tplc="9D820186">
      <w:start w:val="1"/>
      <w:numFmt w:val="bullet"/>
      <w:lvlText w:val=""/>
      <w:lvlJc w:val="left"/>
      <w:pPr>
        <w:tabs>
          <w:tab w:val="num" w:pos="576"/>
        </w:tabs>
        <w:ind w:left="576" w:hanging="288"/>
      </w:pPr>
      <w:rPr>
        <w:rFonts w:ascii="Wingdings 3" w:hAnsi="Wingdings 3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8">
    <w:nsid w:val="699372D8"/>
    <w:multiLevelType w:val="hybridMultilevel"/>
    <w:tmpl w:val="2B3266B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2864696"/>
    <w:multiLevelType w:val="hybridMultilevel"/>
    <w:tmpl w:val="540485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3124F14"/>
    <w:multiLevelType w:val="multilevel"/>
    <w:tmpl w:val="0409001D"/>
    <w:lvl w:ilvl="0">
      <w:start w:val="1"/>
      <w:numFmt w:val="bullet"/>
      <w:lvlText w:val="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7E2F266B"/>
    <w:multiLevelType w:val="multilevel"/>
    <w:tmpl w:val="0409001D"/>
    <w:lvl w:ilvl="0">
      <w:start w:val="1"/>
      <w:numFmt w:val="bullet"/>
      <w:lvlText w:val="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7"/>
  </w:num>
  <w:num w:numId="3">
    <w:abstractNumId w:val="19"/>
  </w:num>
  <w:num w:numId="4">
    <w:abstractNumId w:val="16"/>
  </w:num>
  <w:num w:numId="5">
    <w:abstractNumId w:val="4"/>
  </w:num>
  <w:num w:numId="6">
    <w:abstractNumId w:val="21"/>
  </w:num>
  <w:num w:numId="7">
    <w:abstractNumId w:val="11"/>
  </w:num>
  <w:num w:numId="8">
    <w:abstractNumId w:val="12"/>
  </w:num>
  <w:num w:numId="9">
    <w:abstractNumId w:val="20"/>
  </w:num>
  <w:num w:numId="10">
    <w:abstractNumId w:val="9"/>
  </w:num>
  <w:num w:numId="11">
    <w:abstractNumId w:val="15"/>
  </w:num>
  <w:num w:numId="12">
    <w:abstractNumId w:val="2"/>
  </w:num>
  <w:num w:numId="13">
    <w:abstractNumId w:val="10"/>
  </w:num>
  <w:num w:numId="14">
    <w:abstractNumId w:val="7"/>
  </w:num>
  <w:num w:numId="15">
    <w:abstractNumId w:val="6"/>
  </w:num>
  <w:num w:numId="16">
    <w:abstractNumId w:val="18"/>
  </w:num>
  <w:num w:numId="17">
    <w:abstractNumId w:val="5"/>
  </w:num>
  <w:num w:numId="18">
    <w:abstractNumId w:val="1"/>
  </w:num>
  <w:num w:numId="19">
    <w:abstractNumId w:val="0"/>
  </w:num>
  <w:num w:numId="20">
    <w:abstractNumId w:val="3"/>
  </w:num>
  <w:num w:numId="21">
    <w:abstractNumId w:val="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fr-FR" w:vendorID="64" w:dllVersion="131078" w:nlCheck="1" w:checkStyle="1"/>
  <w:activeWritingStyle w:appName="MSWord" w:lang="en-IN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5EAB"/>
    <w:rsid w:val="00076DF4"/>
    <w:rsid w:val="00084B98"/>
    <w:rsid w:val="000B14B3"/>
    <w:rsid w:val="000D5097"/>
    <w:rsid w:val="00157F2E"/>
    <w:rsid w:val="00176D34"/>
    <w:rsid w:val="001828CB"/>
    <w:rsid w:val="00186022"/>
    <w:rsid w:val="00191E64"/>
    <w:rsid w:val="001B3418"/>
    <w:rsid w:val="001F60D9"/>
    <w:rsid w:val="00233062"/>
    <w:rsid w:val="00240357"/>
    <w:rsid w:val="0024309A"/>
    <w:rsid w:val="00277F92"/>
    <w:rsid w:val="002977FE"/>
    <w:rsid w:val="00321E89"/>
    <w:rsid w:val="00374F74"/>
    <w:rsid w:val="003B0267"/>
    <w:rsid w:val="003D5EAB"/>
    <w:rsid w:val="003E06FA"/>
    <w:rsid w:val="003E095E"/>
    <w:rsid w:val="003E717A"/>
    <w:rsid w:val="003F1B10"/>
    <w:rsid w:val="003F5951"/>
    <w:rsid w:val="004004F5"/>
    <w:rsid w:val="00475499"/>
    <w:rsid w:val="00491B66"/>
    <w:rsid w:val="004A379C"/>
    <w:rsid w:val="004F4871"/>
    <w:rsid w:val="00562DF4"/>
    <w:rsid w:val="00564F72"/>
    <w:rsid w:val="005A2901"/>
    <w:rsid w:val="005A630D"/>
    <w:rsid w:val="005C79E2"/>
    <w:rsid w:val="005D03C0"/>
    <w:rsid w:val="005F100D"/>
    <w:rsid w:val="005F4B9B"/>
    <w:rsid w:val="006010E7"/>
    <w:rsid w:val="00661816"/>
    <w:rsid w:val="00677587"/>
    <w:rsid w:val="006A2A2E"/>
    <w:rsid w:val="006B30FD"/>
    <w:rsid w:val="007237FE"/>
    <w:rsid w:val="00727D03"/>
    <w:rsid w:val="00747385"/>
    <w:rsid w:val="00774DC7"/>
    <w:rsid w:val="00796788"/>
    <w:rsid w:val="007C261A"/>
    <w:rsid w:val="007C3892"/>
    <w:rsid w:val="008060AB"/>
    <w:rsid w:val="008078A9"/>
    <w:rsid w:val="00880348"/>
    <w:rsid w:val="00882D0A"/>
    <w:rsid w:val="00885561"/>
    <w:rsid w:val="008A51E2"/>
    <w:rsid w:val="008E2D12"/>
    <w:rsid w:val="0090132B"/>
    <w:rsid w:val="0093383E"/>
    <w:rsid w:val="009357F9"/>
    <w:rsid w:val="00941CAB"/>
    <w:rsid w:val="00945688"/>
    <w:rsid w:val="00945903"/>
    <w:rsid w:val="00947D00"/>
    <w:rsid w:val="0096627D"/>
    <w:rsid w:val="009A51C3"/>
    <w:rsid w:val="009A792A"/>
    <w:rsid w:val="009C16B1"/>
    <w:rsid w:val="00A06367"/>
    <w:rsid w:val="00A158FA"/>
    <w:rsid w:val="00A22208"/>
    <w:rsid w:val="00A3624E"/>
    <w:rsid w:val="00A37A13"/>
    <w:rsid w:val="00A43DE8"/>
    <w:rsid w:val="00A569E4"/>
    <w:rsid w:val="00A643FF"/>
    <w:rsid w:val="00A8384D"/>
    <w:rsid w:val="00AA77D3"/>
    <w:rsid w:val="00AB1BD4"/>
    <w:rsid w:val="00AB489C"/>
    <w:rsid w:val="00AC66C6"/>
    <w:rsid w:val="00AE15B3"/>
    <w:rsid w:val="00AF2805"/>
    <w:rsid w:val="00AF421C"/>
    <w:rsid w:val="00B43224"/>
    <w:rsid w:val="00B618A5"/>
    <w:rsid w:val="00B74484"/>
    <w:rsid w:val="00B83FB3"/>
    <w:rsid w:val="00B90807"/>
    <w:rsid w:val="00BB2ABA"/>
    <w:rsid w:val="00BE0030"/>
    <w:rsid w:val="00BE3A29"/>
    <w:rsid w:val="00BF5D0C"/>
    <w:rsid w:val="00C03C67"/>
    <w:rsid w:val="00C04ED0"/>
    <w:rsid w:val="00C15B62"/>
    <w:rsid w:val="00C4503B"/>
    <w:rsid w:val="00CA55D5"/>
    <w:rsid w:val="00CC25C3"/>
    <w:rsid w:val="00D05CD4"/>
    <w:rsid w:val="00D12A49"/>
    <w:rsid w:val="00D275B4"/>
    <w:rsid w:val="00D34F5D"/>
    <w:rsid w:val="00DE7E6A"/>
    <w:rsid w:val="00E209C1"/>
    <w:rsid w:val="00E855BD"/>
    <w:rsid w:val="00E922FA"/>
    <w:rsid w:val="00EB67F1"/>
    <w:rsid w:val="00EC3200"/>
    <w:rsid w:val="00EC7C31"/>
    <w:rsid w:val="00F27239"/>
    <w:rsid w:val="00F305FC"/>
    <w:rsid w:val="00F52983"/>
    <w:rsid w:val="00F64288"/>
    <w:rsid w:val="00F74086"/>
    <w:rsid w:val="00F97A27"/>
    <w:rsid w:val="00FB758B"/>
    <w:rsid w:val="00FF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21D0BD6-B02C-48F8-9148-22D23202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top w:val="single" w:sz="18" w:space="1" w:color="auto"/>
        <w:bottom w:val="single" w:sz="18" w:space="1" w:color="auto"/>
      </w:pBdr>
      <w:jc w:val="center"/>
      <w:outlineLvl w:val="1"/>
    </w:pPr>
    <w:rPr>
      <w:rFonts w:ascii="Verdana" w:hAnsi="Verdana"/>
      <w:b/>
      <w:sz w:val="19"/>
      <w:szCs w:val="17"/>
    </w:rPr>
  </w:style>
  <w:style w:type="paragraph" w:styleId="Heading3">
    <w:name w:val="heading 3"/>
    <w:basedOn w:val="Normal"/>
    <w:next w:val="Normal"/>
    <w:qFormat/>
    <w:pPr>
      <w:keepNext/>
      <w:pBdr>
        <w:top w:val="single" w:sz="18" w:space="1" w:color="auto"/>
        <w:bottom w:val="single" w:sz="18" w:space="1" w:color="auto"/>
      </w:pBdr>
      <w:jc w:val="center"/>
      <w:outlineLvl w:val="2"/>
    </w:pPr>
    <w:rPr>
      <w:rFonts w:ascii="Verdana" w:hAnsi="Verdana"/>
      <w:b/>
      <w:sz w:val="19"/>
      <w:szCs w:val="17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tabs>
        <w:tab w:val="left" w:pos="0"/>
        <w:tab w:val="left" w:pos="6480"/>
      </w:tabs>
      <w:overflowPunct w:val="0"/>
      <w:adjustRightInd w:val="0"/>
      <w:ind w:hanging="270"/>
      <w:textAlignment w:val="baseline"/>
    </w:pPr>
    <w:rPr>
      <w:rFonts w:ascii="Times New Roman" w:hAnsi="Times New Roman" w:cs="Times New Roman"/>
    </w:rPr>
  </w:style>
  <w:style w:type="paragraph" w:customStyle="1" w:styleId="CharCharChar">
    <w:name w:val="Char Char Char"/>
    <w:basedOn w:val="Normal"/>
    <w:pPr>
      <w:autoSpaceDE/>
      <w:autoSpaceDN/>
      <w:spacing w:before="60" w:after="160" w:line="240" w:lineRule="exact"/>
    </w:pPr>
    <w:rPr>
      <w:rFonts w:ascii="Verdana" w:hAnsi="Verdana"/>
      <w:color w:val="FF00FF"/>
      <w:szCs w:val="24"/>
      <w:lang w:val="en-GB"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qFormat/>
    <w:pPr>
      <w:autoSpaceDE/>
      <w:autoSpaceDN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NormalWeb">
    <w:name w:val="Normal (Web)"/>
    <w:basedOn w:val="Normal"/>
    <w:rsid w:val="005F100D"/>
    <w:pPr>
      <w:shd w:val="clear" w:color="auto" w:fill="FFFFFF"/>
      <w:autoSpaceDE/>
      <w:autoSpaceDN/>
      <w:spacing w:after="75"/>
    </w:pPr>
    <w:rPr>
      <w:rFonts w:ascii="Verdana" w:hAnsi="Verdana" w:cs="Times New Roman"/>
      <w:color w:val="00000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character" w:customStyle="1" w:styleId="BodyTextChar">
    <w:name w:val="Body Text Char"/>
    <w:rPr>
      <w:rFonts w:ascii="Arial" w:hAnsi="Arial" w:cs="Arial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character" w:customStyle="1" w:styleId="HeaderChar">
    <w:name w:val="Header Char"/>
    <w:rPr>
      <w:rFonts w:ascii="Arial" w:hAnsi="Arial" w:cs="Arial"/>
      <w:lang w:val="en-US" w:eastAsia="en-US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character" w:customStyle="1" w:styleId="FooterChar">
    <w:name w:val="Footer Char"/>
    <w:rPr>
      <w:rFonts w:ascii="Arial" w:hAnsi="Arial" w:cs="Arial"/>
      <w:lang w:val="en-US" w:eastAsia="en-US"/>
    </w:rPr>
  </w:style>
  <w:style w:type="character" w:customStyle="1" w:styleId="EducationCentered">
    <w:name w:val="Education Centered"/>
    <w:qFormat/>
    <w:rPr>
      <w:rFonts w:ascii="Tahoma" w:hAnsi="Tahoma" w:cs="Tahoma"/>
      <w:bCs/>
      <w:iCs/>
      <w:spacing w:val="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3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26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4630">
                  <w:marLeft w:val="-6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7708">
                      <w:marLeft w:val="356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7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auto"/>
                                <w:right w:val="none" w:sz="0" w:space="0" w:color="auto"/>
                              </w:divBdr>
                              <w:divsChild>
                                <w:div w:id="62200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auto"/>
                                  </w:divBdr>
                                  <w:divsChild>
                                    <w:div w:id="160499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3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60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35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RATHEESH RAMACHANDRAN</vt:lpstr>
    </vt:vector>
  </TitlesOfParts>
  <Company>Info Edge (I) Pvt.Ltd.</Company>
  <LinksUpToDate>false</LinksUpToDate>
  <CharactersWithSpaces>8862</CharactersWithSpaces>
  <SharedDoc>false</SharedDoc>
  <HLinks>
    <vt:vector size="18" baseType="variant">
      <vt:variant>
        <vt:i4>7602263</vt:i4>
      </vt:variant>
      <vt:variant>
        <vt:i4>6</vt:i4>
      </vt:variant>
      <vt:variant>
        <vt:i4>0</vt:i4>
      </vt:variant>
      <vt:variant>
        <vt:i4>5</vt:i4>
      </vt:variant>
      <vt:variant>
        <vt:lpwstr>mailto:jadhavdhanraj@gmail.com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mailto:Email-suhaschavan@praj.net</vt:lpwstr>
      </vt:variant>
      <vt:variant>
        <vt:lpwstr/>
      </vt:variant>
      <vt:variant>
        <vt:i4>1310778</vt:i4>
      </vt:variant>
      <vt:variant>
        <vt:i4>0</vt:i4>
      </vt:variant>
      <vt:variant>
        <vt:i4>0</vt:i4>
      </vt:variant>
      <vt:variant>
        <vt:i4>5</vt:i4>
      </vt:variant>
      <vt:variant>
        <vt:lpwstr>mailto:mohankashid@yahoo.com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RATHEESH RAMACHANDRAN</dc:title>
  <dc:creator>naukri</dc:creator>
  <cp:lastModifiedBy>Mohan Kashid</cp:lastModifiedBy>
  <cp:revision>20</cp:revision>
  <cp:lastPrinted>2010-01-18T03:58:00Z</cp:lastPrinted>
  <dcterms:created xsi:type="dcterms:W3CDTF">2018-06-04T03:57:00Z</dcterms:created>
  <dcterms:modified xsi:type="dcterms:W3CDTF">2019-07-22T07:02:00Z</dcterms:modified>
</cp:coreProperties>
</file>