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E7" w:rsidRPr="00EE11B8" w:rsidRDefault="007A7AE7" w:rsidP="00C43D81">
      <w:pPr>
        <w:pStyle w:val="Heading2"/>
        <w:framePr w:wrap="around"/>
      </w:pPr>
      <w:r w:rsidRPr="00EE11B8">
        <w:t>CURRICULUM VITAE</w:t>
      </w:r>
    </w:p>
    <w:p w:rsidR="009A3BE3" w:rsidRPr="008C339B" w:rsidRDefault="009A3BE3" w:rsidP="007A7AE7">
      <w:pPr>
        <w:rPr>
          <w:b/>
          <w:bCs/>
          <w:i/>
          <w:iCs/>
          <w:sz w:val="28"/>
          <w:szCs w:val="28"/>
        </w:rPr>
      </w:pPr>
    </w:p>
    <w:p w:rsidR="009A3BE3" w:rsidRPr="008C339B" w:rsidRDefault="00EB3963" w:rsidP="009A3BE3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Cs w:val="28"/>
        </w:rPr>
        <w:t>NEHA TYAGI</w:t>
      </w:r>
      <w:r w:rsidR="009A3BE3" w:rsidRPr="008C339B">
        <w:rPr>
          <w:rFonts w:ascii="Times New Roman" w:hAnsi="Times New Roman"/>
          <w:i/>
          <w:sz w:val="26"/>
          <w:szCs w:val="26"/>
        </w:rPr>
        <w:t xml:space="preserve"> (</w:t>
      </w:r>
      <w:r w:rsidR="00150ADE">
        <w:rPr>
          <w:rFonts w:ascii="Times New Roman" w:hAnsi="Times New Roman"/>
          <w:i/>
          <w:sz w:val="26"/>
          <w:szCs w:val="26"/>
        </w:rPr>
        <w:t>Process Engineer</w:t>
      </w:r>
      <w:r w:rsidR="009A3BE3" w:rsidRPr="008C339B">
        <w:rPr>
          <w:rFonts w:ascii="Times New Roman" w:hAnsi="Times New Roman"/>
          <w:i/>
          <w:sz w:val="26"/>
          <w:szCs w:val="26"/>
        </w:rPr>
        <w:t>)</w:t>
      </w:r>
      <w:r w:rsidR="009A3BE3" w:rsidRPr="008C339B">
        <w:rPr>
          <w:rFonts w:ascii="Times New Roman" w:hAnsi="Times New Roman"/>
        </w:rPr>
        <w:t xml:space="preserve"> </w:t>
      </w:r>
    </w:p>
    <w:p w:rsidR="007A7AE7" w:rsidRPr="008C339B" w:rsidRDefault="00EB3963" w:rsidP="007A7AE7">
      <w:pPr>
        <w:rPr>
          <w:bCs/>
          <w:i/>
          <w:iCs/>
        </w:rPr>
      </w:pPr>
      <w:r>
        <w:rPr>
          <w:bCs/>
          <w:i/>
          <w:iCs/>
        </w:rPr>
        <w:t xml:space="preserve">A-584 Sanjay </w:t>
      </w:r>
      <w:proofErr w:type="spellStart"/>
      <w:r>
        <w:rPr>
          <w:bCs/>
          <w:i/>
          <w:iCs/>
        </w:rPr>
        <w:t>Vihar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Avas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Vikas</w:t>
      </w:r>
      <w:proofErr w:type="spellEnd"/>
      <w:r>
        <w:rPr>
          <w:bCs/>
          <w:i/>
          <w:iCs/>
        </w:rPr>
        <w:t xml:space="preserve"> Colony</w:t>
      </w:r>
      <w:r w:rsidR="007A7AE7" w:rsidRPr="008C339B">
        <w:rPr>
          <w:bCs/>
          <w:i/>
          <w:iCs/>
        </w:rPr>
        <w:t>,</w:t>
      </w:r>
    </w:p>
    <w:p w:rsidR="007A7AE7" w:rsidRPr="008C339B" w:rsidRDefault="00EB3963" w:rsidP="007A7AE7">
      <w:pPr>
        <w:rPr>
          <w:bCs/>
          <w:i/>
          <w:iCs/>
        </w:rPr>
      </w:pPr>
      <w:r>
        <w:rPr>
          <w:bCs/>
          <w:i/>
          <w:iCs/>
        </w:rPr>
        <w:t xml:space="preserve">Meerut Road </w:t>
      </w:r>
      <w:proofErr w:type="spellStart"/>
      <w:r>
        <w:rPr>
          <w:bCs/>
          <w:i/>
          <w:iCs/>
        </w:rPr>
        <w:t>Hapur</w:t>
      </w:r>
      <w:proofErr w:type="spellEnd"/>
      <w:r>
        <w:rPr>
          <w:bCs/>
          <w:i/>
          <w:iCs/>
        </w:rPr>
        <w:t xml:space="preserve"> 245101</w:t>
      </w:r>
    </w:p>
    <w:p w:rsidR="007A7AE7" w:rsidRPr="008C339B" w:rsidRDefault="007A7AE7" w:rsidP="007A7AE7">
      <w:pPr>
        <w:rPr>
          <w:i/>
        </w:rPr>
      </w:pPr>
      <w:r w:rsidRPr="008C339B">
        <w:rPr>
          <w:bCs/>
          <w:i/>
          <w:iCs/>
        </w:rPr>
        <w:t>Contact No</w:t>
      </w:r>
      <w:r w:rsidR="00987835" w:rsidRPr="008C339B">
        <w:rPr>
          <w:bCs/>
          <w:i/>
          <w:iCs/>
        </w:rPr>
        <w:t>: -</w:t>
      </w:r>
      <w:r w:rsidRPr="008C339B">
        <w:rPr>
          <w:bCs/>
          <w:i/>
        </w:rPr>
        <w:t xml:space="preserve"> +91</w:t>
      </w:r>
      <w:r w:rsidR="00EB3963">
        <w:rPr>
          <w:bCs/>
          <w:i/>
        </w:rPr>
        <w:t>8285461536</w:t>
      </w:r>
      <w:r w:rsidRPr="008C339B">
        <w:rPr>
          <w:b/>
          <w:bCs/>
          <w:i/>
        </w:rPr>
        <w:t xml:space="preserve"> </w:t>
      </w:r>
      <w:r w:rsidRPr="008C339B">
        <w:rPr>
          <w:b/>
          <w:bCs/>
          <w:i/>
        </w:rPr>
        <w:tab/>
      </w:r>
      <w:r w:rsidRPr="008C339B">
        <w:rPr>
          <w:b/>
          <w:bCs/>
          <w:i/>
        </w:rPr>
        <w:tab/>
      </w:r>
      <w:r w:rsidRPr="008C339B">
        <w:rPr>
          <w:b/>
          <w:bCs/>
          <w:i/>
        </w:rPr>
        <w:tab/>
      </w:r>
      <w:r w:rsidRPr="008C339B">
        <w:rPr>
          <w:b/>
          <w:bCs/>
          <w:i/>
        </w:rPr>
        <w:tab/>
      </w:r>
      <w:r w:rsidR="00181077">
        <w:rPr>
          <w:b/>
          <w:bCs/>
          <w:i/>
        </w:rPr>
        <w:t xml:space="preserve">                    </w:t>
      </w:r>
      <w:r w:rsidRPr="008C339B">
        <w:rPr>
          <w:i/>
        </w:rPr>
        <w:t xml:space="preserve">Email </w:t>
      </w:r>
      <w:proofErr w:type="gramStart"/>
      <w:r w:rsidRPr="008C339B">
        <w:rPr>
          <w:i/>
        </w:rPr>
        <w:t>id:</w:t>
      </w:r>
      <w:r w:rsidR="00EB3963">
        <w:rPr>
          <w:i/>
        </w:rPr>
        <w:t>tyagzz004</w:t>
      </w:r>
      <w:r w:rsidRPr="008C339B">
        <w:rPr>
          <w:i/>
        </w:rPr>
        <w:t>@gmail.com</w:t>
      </w:r>
      <w:proofErr w:type="gramEnd"/>
    </w:p>
    <w:p w:rsidR="00343778" w:rsidRPr="008C339B" w:rsidRDefault="007A7AE7" w:rsidP="00D83DC3">
      <w:pPr>
        <w:rPr>
          <w:b/>
          <w:sz w:val="28"/>
          <w:szCs w:val="28"/>
          <w:lang w:bidi="hi-IN"/>
        </w:rPr>
      </w:pPr>
      <w:r w:rsidRPr="008C339B">
        <w:rPr>
          <w:i/>
          <w:color w:val="FF0000"/>
        </w:rPr>
        <w:t xml:space="preserve"> </w:t>
      </w:r>
    </w:p>
    <w:p w:rsidR="00686A05" w:rsidRPr="008C339B" w:rsidRDefault="0025261A" w:rsidP="00D83DC3">
      <w:pPr>
        <w:rPr>
          <w:noProof/>
        </w:rPr>
      </w:pPr>
      <w:r w:rsidRPr="008C339B">
        <w:rPr>
          <w:noProof/>
        </w:rPr>
        <w:t xml:space="preserve">                                                                        </w:t>
      </w:r>
    </w:p>
    <w:tbl>
      <w:tblPr>
        <w:tblpPr w:leftFromText="180" w:rightFromText="180" w:vertAnchor="text" w:horzAnchor="margin" w:tblpY="-44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686A05" w:rsidRPr="008C339B">
        <w:trPr>
          <w:trHeight w:val="233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A05" w:rsidRPr="008C339B" w:rsidRDefault="00686A05" w:rsidP="00D83DC3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>Career Objective</w:t>
            </w:r>
          </w:p>
        </w:tc>
      </w:tr>
    </w:tbl>
    <w:p w:rsidR="00852578" w:rsidRDefault="00852578" w:rsidP="00852578">
      <w:r w:rsidRPr="00852578">
        <w:t>Seeking a challenging career in the field of Process Engineering that utilizes my skills to provide professional &amp; Personal growth.</w:t>
      </w:r>
    </w:p>
    <w:p w:rsidR="00400E9A" w:rsidRPr="00852578" w:rsidRDefault="00400E9A" w:rsidP="00852578"/>
    <w:p w:rsidR="0025261A" w:rsidRPr="008C339B" w:rsidRDefault="0025261A" w:rsidP="00D83DC3">
      <w:pPr>
        <w:rPr>
          <w:noProof/>
        </w:rPr>
      </w:pPr>
    </w:p>
    <w:tbl>
      <w:tblPr>
        <w:tblpPr w:leftFromText="180" w:rightFromText="180" w:vertAnchor="text" w:horzAnchor="margin" w:tblpY="-44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686A05" w:rsidRPr="008C339B">
        <w:trPr>
          <w:trHeight w:val="233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A05" w:rsidRPr="008C339B" w:rsidRDefault="00686A05" w:rsidP="00D83DC3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>Experience Summary</w:t>
            </w:r>
          </w:p>
        </w:tc>
      </w:tr>
    </w:tbl>
    <w:p w:rsidR="00686A05" w:rsidRPr="008C339B" w:rsidRDefault="00F84321" w:rsidP="00D83DC3">
      <w:r w:rsidRPr="008C339B">
        <w:t>I have</w:t>
      </w:r>
      <w:r w:rsidR="00094B36" w:rsidRPr="008C339B">
        <w:t xml:space="preserve"> a</w:t>
      </w:r>
      <w:r w:rsidRPr="008C339B">
        <w:t xml:space="preserve"> dynamic professional</w:t>
      </w:r>
      <w:r w:rsidR="00686A05" w:rsidRPr="008C339B">
        <w:t xml:space="preserve"> </w:t>
      </w:r>
      <w:r w:rsidR="00852578">
        <w:t xml:space="preserve">more than </w:t>
      </w:r>
      <w:r w:rsidR="00D97ACA">
        <w:t>8</w:t>
      </w:r>
      <w:r w:rsidR="00724B86">
        <w:t>+</w:t>
      </w:r>
      <w:r w:rsidR="00686A05" w:rsidRPr="008C339B">
        <w:rPr>
          <w:b/>
        </w:rPr>
        <w:t xml:space="preserve"> </w:t>
      </w:r>
      <w:r w:rsidR="00321D64" w:rsidRPr="008C339B">
        <w:rPr>
          <w:b/>
        </w:rPr>
        <w:t>years</w:t>
      </w:r>
      <w:r w:rsidR="00321D64" w:rsidRPr="008C339B">
        <w:t>’ experience</w:t>
      </w:r>
      <w:r w:rsidR="00686A05" w:rsidRPr="008C339B">
        <w:t xml:space="preserve"> in </w:t>
      </w:r>
      <w:r w:rsidR="004958F4" w:rsidRPr="008C339B">
        <w:t xml:space="preserve">Process </w:t>
      </w:r>
      <w:r w:rsidR="00686A05" w:rsidRPr="008C339B">
        <w:t>design &amp; detailing, project co-ordination</w:t>
      </w:r>
      <w:r w:rsidR="00852578">
        <w:t xml:space="preserve"> &amp; Production and Product Development </w:t>
      </w:r>
      <w:proofErr w:type="gramStart"/>
      <w:r w:rsidR="00852578">
        <w:t>Field.</w:t>
      </w:r>
      <w:r w:rsidR="00686A05" w:rsidRPr="008C339B">
        <w:t>.</w:t>
      </w:r>
      <w:proofErr w:type="gramEnd"/>
    </w:p>
    <w:p w:rsidR="00A06CA9" w:rsidRDefault="00686A05" w:rsidP="00A06CA9">
      <w:r w:rsidRPr="008C339B">
        <w:t>I have been actively involved in B</w:t>
      </w:r>
      <w:r w:rsidR="00852578">
        <w:t xml:space="preserve">asic &amp; Detailed Engineering for </w:t>
      </w:r>
      <w:r w:rsidR="00400E9A" w:rsidRPr="00400E9A">
        <w:rPr>
          <w:b/>
        </w:rPr>
        <w:t>Chemicals,</w:t>
      </w:r>
      <w:r w:rsidR="00400E9A">
        <w:t xml:space="preserve"> </w:t>
      </w:r>
      <w:r w:rsidR="00724B86" w:rsidRPr="00724B86">
        <w:rPr>
          <w:b/>
        </w:rPr>
        <w:t>Specialty</w:t>
      </w:r>
      <w:r w:rsidR="00724B86">
        <w:t xml:space="preserve"> </w:t>
      </w:r>
      <w:r w:rsidR="00852578">
        <w:rPr>
          <w:b/>
        </w:rPr>
        <w:t>Chemical, Petrochemical</w:t>
      </w:r>
      <w:r w:rsidR="00724B86">
        <w:rPr>
          <w:b/>
        </w:rPr>
        <w:t>, Textile</w:t>
      </w:r>
      <w:r w:rsidR="00852578">
        <w:rPr>
          <w:b/>
        </w:rPr>
        <w:t xml:space="preserve"> &amp; Food Industries </w:t>
      </w:r>
      <w:r w:rsidR="00185933" w:rsidRPr="008C339B">
        <w:t>project</w:t>
      </w:r>
      <w:r w:rsidR="0060545F" w:rsidRPr="008C339B">
        <w:t xml:space="preserve"> </w:t>
      </w:r>
      <w:r w:rsidR="00F84321" w:rsidRPr="008C339B">
        <w:t>a</w:t>
      </w:r>
      <w:r w:rsidR="0060545F" w:rsidRPr="008C339B">
        <w:t>s a P</w:t>
      </w:r>
      <w:r w:rsidR="004958F4" w:rsidRPr="008C339B">
        <w:t xml:space="preserve">rocess </w:t>
      </w:r>
      <w:r w:rsidR="00EB3963">
        <w:t>Engineer</w:t>
      </w:r>
    </w:p>
    <w:p w:rsidR="00400E9A" w:rsidRPr="008C339B" w:rsidRDefault="00400E9A" w:rsidP="00A06CA9"/>
    <w:p w:rsidR="00974E9B" w:rsidRPr="008C339B" w:rsidRDefault="00974E9B" w:rsidP="00D83DC3"/>
    <w:tbl>
      <w:tblPr>
        <w:tblpPr w:leftFromText="180" w:rightFromText="180" w:vertAnchor="text" w:horzAnchor="margin" w:tblpY="-44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B42761" w:rsidRPr="008C339B">
        <w:trPr>
          <w:trHeight w:val="233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761" w:rsidRPr="008C339B" w:rsidRDefault="00343700" w:rsidP="00D83DC3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 xml:space="preserve">Work </w:t>
            </w:r>
            <w:r w:rsidR="00257FEC" w:rsidRPr="008C339B">
              <w:rPr>
                <w:b/>
                <w:lang w:bidi="hi-IN"/>
              </w:rPr>
              <w:t>Experience</w:t>
            </w:r>
            <w:r w:rsidR="00B42761" w:rsidRPr="008C339B">
              <w:rPr>
                <w:b/>
                <w:lang w:bidi="hi-IN"/>
              </w:rPr>
              <w:t xml:space="preserve"> </w:t>
            </w:r>
          </w:p>
        </w:tc>
      </w:tr>
    </w:tbl>
    <w:p w:rsidR="00232502" w:rsidRPr="008C339B" w:rsidRDefault="00232502" w:rsidP="00D83DC3"/>
    <w:tbl>
      <w:tblPr>
        <w:tblW w:w="10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2765"/>
        <w:gridCol w:w="2910"/>
        <w:gridCol w:w="2038"/>
        <w:gridCol w:w="1697"/>
      </w:tblGrid>
      <w:tr w:rsidR="00DE09CA" w:rsidRPr="008C339B" w:rsidTr="00DE09CA">
        <w:trPr>
          <w:trHeight w:val="472"/>
        </w:trPr>
        <w:tc>
          <w:tcPr>
            <w:tcW w:w="984" w:type="dxa"/>
            <w:vAlign w:val="center"/>
          </w:tcPr>
          <w:p w:rsidR="00B42761" w:rsidRPr="008C339B" w:rsidRDefault="00B42761" w:rsidP="00724B86">
            <w:pPr>
              <w:jc w:val="center"/>
              <w:rPr>
                <w:b/>
              </w:rPr>
            </w:pPr>
            <w:r w:rsidRPr="008C339B">
              <w:rPr>
                <w:b/>
              </w:rPr>
              <w:t>S. No.</w:t>
            </w:r>
          </w:p>
        </w:tc>
        <w:tc>
          <w:tcPr>
            <w:tcW w:w="2765" w:type="dxa"/>
            <w:vAlign w:val="center"/>
          </w:tcPr>
          <w:p w:rsidR="00B42761" w:rsidRPr="008C339B" w:rsidRDefault="00B42761" w:rsidP="00724B86">
            <w:pPr>
              <w:jc w:val="center"/>
              <w:rPr>
                <w:b/>
              </w:rPr>
            </w:pPr>
            <w:r w:rsidRPr="008C339B">
              <w:rPr>
                <w:b/>
              </w:rPr>
              <w:t>Duration</w:t>
            </w:r>
          </w:p>
        </w:tc>
        <w:tc>
          <w:tcPr>
            <w:tcW w:w="2910" w:type="dxa"/>
            <w:vAlign w:val="center"/>
          </w:tcPr>
          <w:p w:rsidR="00B42761" w:rsidRPr="008C339B" w:rsidRDefault="00B42761" w:rsidP="00724B86">
            <w:pPr>
              <w:jc w:val="center"/>
              <w:rPr>
                <w:b/>
              </w:rPr>
            </w:pPr>
            <w:r w:rsidRPr="008C339B">
              <w:rPr>
                <w:b/>
              </w:rPr>
              <w:t>Name of the Company</w:t>
            </w:r>
          </w:p>
        </w:tc>
        <w:tc>
          <w:tcPr>
            <w:tcW w:w="2038" w:type="dxa"/>
            <w:vAlign w:val="center"/>
          </w:tcPr>
          <w:p w:rsidR="00B42761" w:rsidRPr="008C339B" w:rsidRDefault="00B42761" w:rsidP="00724B86">
            <w:pPr>
              <w:jc w:val="center"/>
              <w:rPr>
                <w:b/>
              </w:rPr>
            </w:pPr>
            <w:r w:rsidRPr="008C339B">
              <w:rPr>
                <w:b/>
              </w:rPr>
              <w:t>Designation</w:t>
            </w:r>
          </w:p>
        </w:tc>
        <w:tc>
          <w:tcPr>
            <w:tcW w:w="1697" w:type="dxa"/>
            <w:vAlign w:val="center"/>
          </w:tcPr>
          <w:p w:rsidR="00B42761" w:rsidRPr="008C339B" w:rsidRDefault="00B42761" w:rsidP="00724B86">
            <w:pPr>
              <w:jc w:val="center"/>
              <w:rPr>
                <w:b/>
              </w:rPr>
            </w:pPr>
            <w:r w:rsidRPr="008C339B">
              <w:rPr>
                <w:b/>
              </w:rPr>
              <w:t>Location</w:t>
            </w:r>
          </w:p>
        </w:tc>
      </w:tr>
      <w:tr w:rsidR="00C43D81" w:rsidRPr="008C339B" w:rsidTr="00DE09CA">
        <w:trPr>
          <w:trHeight w:val="472"/>
        </w:trPr>
        <w:tc>
          <w:tcPr>
            <w:tcW w:w="984" w:type="dxa"/>
            <w:vAlign w:val="center"/>
          </w:tcPr>
          <w:p w:rsidR="00C43D81" w:rsidRPr="008C339B" w:rsidRDefault="00D97ACA" w:rsidP="00724B8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65" w:type="dxa"/>
            <w:vAlign w:val="center"/>
          </w:tcPr>
          <w:p w:rsidR="00C43D81" w:rsidRPr="00D97ACA" w:rsidRDefault="00C43D81" w:rsidP="00724B86">
            <w:pPr>
              <w:jc w:val="center"/>
            </w:pPr>
            <w:r w:rsidRPr="00D97ACA">
              <w:t>Jan 219- till date</w:t>
            </w:r>
          </w:p>
        </w:tc>
        <w:tc>
          <w:tcPr>
            <w:tcW w:w="2910" w:type="dxa"/>
            <w:vAlign w:val="center"/>
          </w:tcPr>
          <w:p w:rsidR="00C43D81" w:rsidRPr="00D97ACA" w:rsidRDefault="00D97ACA" w:rsidP="00724B86">
            <w:pPr>
              <w:jc w:val="center"/>
            </w:pPr>
            <w:r w:rsidRPr="00D97ACA">
              <w:t>Honeywe</w:t>
            </w:r>
            <w:r>
              <w:t>l</w:t>
            </w:r>
            <w:r w:rsidRPr="00D97ACA">
              <w:t>l UOP</w:t>
            </w:r>
          </w:p>
        </w:tc>
        <w:tc>
          <w:tcPr>
            <w:tcW w:w="2038" w:type="dxa"/>
            <w:vAlign w:val="center"/>
          </w:tcPr>
          <w:p w:rsidR="00C43D81" w:rsidRPr="00D97ACA" w:rsidRDefault="00D97ACA" w:rsidP="00724B86">
            <w:pPr>
              <w:jc w:val="center"/>
            </w:pPr>
            <w:r w:rsidRPr="00D97ACA">
              <w:t>Control Engineer II</w:t>
            </w:r>
          </w:p>
        </w:tc>
        <w:tc>
          <w:tcPr>
            <w:tcW w:w="1697" w:type="dxa"/>
            <w:vAlign w:val="center"/>
          </w:tcPr>
          <w:p w:rsidR="00C43D81" w:rsidRPr="00D97ACA" w:rsidRDefault="00D97ACA" w:rsidP="00724B86">
            <w:pPr>
              <w:jc w:val="center"/>
            </w:pPr>
            <w:r w:rsidRPr="00D97ACA">
              <w:t>Gurgaon</w:t>
            </w:r>
          </w:p>
        </w:tc>
      </w:tr>
      <w:tr w:rsidR="00DE09CA" w:rsidRPr="008C339B" w:rsidTr="00DE09CA">
        <w:trPr>
          <w:trHeight w:val="472"/>
        </w:trPr>
        <w:tc>
          <w:tcPr>
            <w:tcW w:w="984" w:type="dxa"/>
            <w:vAlign w:val="center"/>
          </w:tcPr>
          <w:p w:rsidR="00724B86" w:rsidRPr="00724B86" w:rsidRDefault="00D97ACA" w:rsidP="00724B86">
            <w:pPr>
              <w:jc w:val="center"/>
            </w:pPr>
            <w:r>
              <w:t>2</w:t>
            </w:r>
          </w:p>
        </w:tc>
        <w:tc>
          <w:tcPr>
            <w:tcW w:w="2765" w:type="dxa"/>
            <w:vAlign w:val="center"/>
          </w:tcPr>
          <w:p w:rsidR="00724B86" w:rsidRPr="00724B86" w:rsidRDefault="00DE09CA" w:rsidP="00724B86">
            <w:pPr>
              <w:jc w:val="center"/>
            </w:pPr>
            <w:r>
              <w:t>August 2014</w:t>
            </w:r>
            <w:r w:rsidR="00724B86" w:rsidRPr="00724B86">
              <w:t xml:space="preserve"> – till date</w:t>
            </w:r>
          </w:p>
        </w:tc>
        <w:tc>
          <w:tcPr>
            <w:tcW w:w="2910" w:type="dxa"/>
            <w:vAlign w:val="center"/>
          </w:tcPr>
          <w:p w:rsidR="00724B86" w:rsidRPr="00724B86" w:rsidRDefault="00724B86" w:rsidP="00724B86">
            <w:pPr>
              <w:jc w:val="center"/>
            </w:pPr>
            <w:proofErr w:type="spellStart"/>
            <w:r w:rsidRPr="00724B86">
              <w:t>Nuberg</w:t>
            </w:r>
            <w:proofErr w:type="spellEnd"/>
            <w:r w:rsidRPr="00724B86">
              <w:t xml:space="preserve"> Engineering Ltd.</w:t>
            </w:r>
          </w:p>
        </w:tc>
        <w:tc>
          <w:tcPr>
            <w:tcW w:w="2038" w:type="dxa"/>
            <w:vAlign w:val="center"/>
          </w:tcPr>
          <w:p w:rsidR="00724B86" w:rsidRPr="00724B86" w:rsidRDefault="007F726F" w:rsidP="007F726F">
            <w:pPr>
              <w:jc w:val="center"/>
            </w:pPr>
            <w:r>
              <w:t xml:space="preserve">Sr. </w:t>
            </w:r>
            <w:r w:rsidR="00724B86" w:rsidRPr="00724B86">
              <w:t>Engineer</w:t>
            </w:r>
            <w:r w:rsidR="00D97ACA">
              <w:t xml:space="preserve"> - Process</w:t>
            </w:r>
          </w:p>
        </w:tc>
        <w:tc>
          <w:tcPr>
            <w:tcW w:w="1697" w:type="dxa"/>
            <w:vAlign w:val="center"/>
          </w:tcPr>
          <w:p w:rsidR="00724B86" w:rsidRPr="00724B86" w:rsidRDefault="00724B86" w:rsidP="00724B86">
            <w:pPr>
              <w:jc w:val="center"/>
            </w:pPr>
            <w:r w:rsidRPr="00724B86">
              <w:t>Noida</w:t>
            </w:r>
          </w:p>
        </w:tc>
      </w:tr>
      <w:tr w:rsidR="00DE09CA" w:rsidRPr="008C339B" w:rsidTr="00DE09CA">
        <w:trPr>
          <w:trHeight w:val="660"/>
        </w:trPr>
        <w:tc>
          <w:tcPr>
            <w:tcW w:w="984" w:type="dxa"/>
            <w:vAlign w:val="center"/>
          </w:tcPr>
          <w:p w:rsidR="00E3700D" w:rsidRPr="008C339B" w:rsidRDefault="00D97ACA" w:rsidP="00724B86">
            <w:pPr>
              <w:jc w:val="center"/>
            </w:pPr>
            <w:r>
              <w:t>3</w:t>
            </w:r>
          </w:p>
        </w:tc>
        <w:tc>
          <w:tcPr>
            <w:tcW w:w="2765" w:type="dxa"/>
            <w:vAlign w:val="center"/>
          </w:tcPr>
          <w:p w:rsidR="00E3700D" w:rsidRPr="008C339B" w:rsidRDefault="00724B86" w:rsidP="00874F02">
            <w:pPr>
              <w:jc w:val="center"/>
            </w:pPr>
            <w:r>
              <w:t>August 2011 – July</w:t>
            </w:r>
            <w:r w:rsidR="00E3700D">
              <w:t xml:space="preserve"> 2014</w:t>
            </w:r>
          </w:p>
        </w:tc>
        <w:tc>
          <w:tcPr>
            <w:tcW w:w="2910" w:type="dxa"/>
            <w:vAlign w:val="center"/>
          </w:tcPr>
          <w:p w:rsidR="00E3700D" w:rsidRPr="008C339B" w:rsidRDefault="00E3700D" w:rsidP="00874F02">
            <w:pPr>
              <w:jc w:val="center"/>
            </w:pPr>
            <w:r w:rsidRPr="008C339B">
              <w:rPr>
                <w:sz w:val="22"/>
                <w:szCs w:val="22"/>
              </w:rPr>
              <w:t>Continental Carbon India Ltd.</w:t>
            </w:r>
          </w:p>
        </w:tc>
        <w:tc>
          <w:tcPr>
            <w:tcW w:w="2038" w:type="dxa"/>
            <w:vAlign w:val="center"/>
          </w:tcPr>
          <w:p w:rsidR="00E3700D" w:rsidRPr="008C339B" w:rsidRDefault="00E3700D" w:rsidP="00724B86">
            <w:pPr>
              <w:jc w:val="center"/>
            </w:pPr>
            <w:r>
              <w:t>Executive Engineer</w:t>
            </w:r>
            <w:r w:rsidR="007F726F">
              <w:t xml:space="preserve"> – R&amp;D</w:t>
            </w:r>
          </w:p>
          <w:p w:rsidR="00E3700D" w:rsidRPr="008C339B" w:rsidRDefault="00E3700D" w:rsidP="00724B86">
            <w:pPr>
              <w:jc w:val="center"/>
            </w:pPr>
          </w:p>
        </w:tc>
        <w:tc>
          <w:tcPr>
            <w:tcW w:w="1697" w:type="dxa"/>
            <w:vAlign w:val="center"/>
          </w:tcPr>
          <w:p w:rsidR="00E3700D" w:rsidRPr="008C339B" w:rsidRDefault="00E3700D" w:rsidP="00724B86">
            <w:pPr>
              <w:jc w:val="center"/>
            </w:pPr>
            <w:r>
              <w:t>Ghaziabad</w:t>
            </w:r>
          </w:p>
        </w:tc>
      </w:tr>
    </w:tbl>
    <w:p w:rsidR="004958F4" w:rsidRPr="008C339B" w:rsidRDefault="004958F4" w:rsidP="00D83DC3">
      <w:pPr>
        <w:pStyle w:val="BodyText"/>
        <w:rPr>
          <w:rFonts w:ascii="Times New Roman" w:hAnsi="Times New Roman"/>
        </w:rPr>
      </w:pPr>
    </w:p>
    <w:p w:rsidR="00874F02" w:rsidRDefault="00874F02" w:rsidP="00874F02">
      <w:pPr>
        <w:spacing w:before="16"/>
        <w:ind w:left="100" w:right="-20"/>
        <w:rPr>
          <w:sz w:val="22"/>
          <w:szCs w:val="22"/>
        </w:rPr>
      </w:pPr>
      <w:bookmarkStart w:id="0" w:name="_GoBack"/>
      <w:bookmarkEnd w:id="0"/>
    </w:p>
    <w:p w:rsidR="00D97ACA" w:rsidRPr="008C339B" w:rsidRDefault="00D97ACA" w:rsidP="00D97ACA">
      <w:pPr>
        <w:jc w:val="left"/>
        <w:rPr>
          <w:sz w:val="22"/>
          <w:szCs w:val="22"/>
        </w:rPr>
      </w:pPr>
    </w:p>
    <w:tbl>
      <w:tblPr>
        <w:tblpPr w:leftFromText="180" w:rightFromText="180" w:vertAnchor="text" w:horzAnchor="margin" w:tblpY="-44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D97ACA" w:rsidRPr="008C339B" w:rsidTr="00B27DD2">
        <w:trPr>
          <w:trHeight w:val="233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ACA" w:rsidRPr="008C339B" w:rsidRDefault="00D97ACA" w:rsidP="00B27DD2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 xml:space="preserve">Job Responsibilities </w:t>
            </w:r>
            <w:proofErr w:type="gramStart"/>
            <w:r w:rsidRPr="008C339B">
              <w:rPr>
                <w:b/>
                <w:lang w:bidi="hi-IN"/>
              </w:rPr>
              <w:t>With</w:t>
            </w:r>
            <w:proofErr w:type="gramEnd"/>
            <w:r w:rsidRPr="008C339B">
              <w:rPr>
                <w:lang w:bidi="hi-IN"/>
              </w:rPr>
              <w:t xml:space="preserve"> </w:t>
            </w:r>
            <w:r>
              <w:rPr>
                <w:b/>
              </w:rPr>
              <w:t>Honeywell UOP</w:t>
            </w:r>
          </w:p>
        </w:tc>
      </w:tr>
    </w:tbl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Preparation of Instrument datasheet for control valves, flow elements, analyzers,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pressure, temperature and misc. instruments.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Preparation of Cause &amp;amp; Effect matrix, logic diagrams, alarm summary, basic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specifications for control systems etc. and review of SIL ratings, as part of UOP Sch. A.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Participation in internal design review meetings for finalizing the hydraulics, selection of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appropriate instrumentation, developing and optimizing process schemes and safety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interlocks.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Preparation of control narratives as per the developed process scheme.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Review of basic design inputs from customer for completeness and consistency.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Review of engineering design data for completeness, accuracy and consistency prior to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completion of specification release.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Preparation of customized and client-specific instrument specifications for various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process units, as required for the UOP’s Schedule A, basic design package.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Participation in customer review meeting to answer customer queries regarding UOP’s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 xml:space="preserve">design philosophy, </w:t>
      </w:r>
      <w:r w:rsidRPr="00D97ACA">
        <w:rPr>
          <w:sz w:val="22"/>
          <w:szCs w:val="22"/>
        </w:rPr>
        <w:lastRenderedPageBreak/>
        <w:t>control schemes and safety aspects.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Delivering required outputs to meet established work-plan milestones and quality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assurance plan.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Close coordination with other engineering disciplines, which will include process,</w:t>
      </w:r>
      <w:r w:rsidRPr="00D97ACA">
        <w:rPr>
          <w:sz w:val="22"/>
          <w:szCs w:val="22"/>
        </w:rPr>
        <w:t xml:space="preserve"> </w:t>
      </w:r>
      <w:r w:rsidRPr="00D97ACA">
        <w:rPr>
          <w:sz w:val="22"/>
          <w:szCs w:val="22"/>
        </w:rPr>
        <w:t>project, mechanical, piping, rotating equipment, metallurgy and drafting.</w:t>
      </w:r>
    </w:p>
    <w:p w:rsidR="00D97ACA" w:rsidRPr="00D97ACA" w:rsidRDefault="00D97ACA" w:rsidP="00D97ACA">
      <w:pPr>
        <w:pStyle w:val="ListParagraph"/>
        <w:numPr>
          <w:ilvl w:val="0"/>
          <w:numId w:val="49"/>
        </w:numPr>
        <w:spacing w:before="16"/>
        <w:ind w:right="-20"/>
        <w:rPr>
          <w:sz w:val="22"/>
          <w:szCs w:val="22"/>
        </w:rPr>
      </w:pPr>
      <w:r w:rsidRPr="00D97ACA">
        <w:rPr>
          <w:sz w:val="22"/>
          <w:szCs w:val="22"/>
        </w:rPr>
        <w:t>Close coordination with other global engineering offices and specialists on regular basis.</w:t>
      </w:r>
    </w:p>
    <w:p w:rsidR="00D97ACA" w:rsidRDefault="00D97ACA" w:rsidP="00874F02">
      <w:pPr>
        <w:spacing w:before="16"/>
        <w:ind w:left="100" w:right="-20"/>
        <w:rPr>
          <w:sz w:val="22"/>
          <w:szCs w:val="22"/>
        </w:rPr>
      </w:pPr>
    </w:p>
    <w:p w:rsidR="00D97ACA" w:rsidRDefault="00D97ACA" w:rsidP="00874F02">
      <w:pPr>
        <w:spacing w:before="16"/>
        <w:ind w:left="100" w:right="-20"/>
        <w:rPr>
          <w:sz w:val="22"/>
          <w:szCs w:val="22"/>
        </w:rPr>
      </w:pPr>
    </w:p>
    <w:p w:rsidR="00D97ACA" w:rsidRDefault="00D97ACA" w:rsidP="00874F02">
      <w:pPr>
        <w:spacing w:before="16"/>
        <w:ind w:left="100" w:right="-20"/>
        <w:rPr>
          <w:sz w:val="22"/>
          <w:szCs w:val="22"/>
        </w:rPr>
      </w:pPr>
    </w:p>
    <w:tbl>
      <w:tblPr>
        <w:tblpPr w:leftFromText="180" w:rightFromText="180" w:vertAnchor="text" w:tblpXSpec="center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874F02" w:rsidRPr="008C339B" w:rsidTr="00C51809">
        <w:trPr>
          <w:trHeight w:val="247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F02" w:rsidRPr="008C339B" w:rsidRDefault="00874F02" w:rsidP="00C51809">
            <w:pPr>
              <w:rPr>
                <w:b/>
                <w:sz w:val="22"/>
                <w:szCs w:val="22"/>
                <w:lang w:bidi="hi-IN"/>
              </w:rPr>
            </w:pPr>
            <w:r>
              <w:rPr>
                <w:b/>
                <w:lang w:bidi="hi-IN"/>
              </w:rPr>
              <w:t>Project Covered (NUBERG ENGINEERING LIMITED)</w:t>
            </w:r>
          </w:p>
        </w:tc>
      </w:tr>
    </w:tbl>
    <w:p w:rsidR="00874F02" w:rsidRPr="008C339B" w:rsidRDefault="00874F02" w:rsidP="00874F02"/>
    <w:p w:rsidR="00874F02" w:rsidRDefault="00874F02" w:rsidP="00400E9A">
      <w:pPr>
        <w:pStyle w:val="ListParagraph"/>
        <w:numPr>
          <w:ilvl w:val="0"/>
          <w:numId w:val="28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 w:rsidRPr="00874F02">
        <w:rPr>
          <w:sz w:val="22"/>
          <w:szCs w:val="22"/>
        </w:rPr>
        <w:t xml:space="preserve">Preparing </w:t>
      </w:r>
      <w:r w:rsidR="00DE09CA">
        <w:rPr>
          <w:sz w:val="22"/>
          <w:szCs w:val="22"/>
        </w:rPr>
        <w:t>E</w:t>
      </w:r>
      <w:r w:rsidRPr="00874F02">
        <w:rPr>
          <w:sz w:val="22"/>
          <w:szCs w:val="22"/>
        </w:rPr>
        <w:t xml:space="preserve">ngineering </w:t>
      </w:r>
      <w:r>
        <w:rPr>
          <w:sz w:val="22"/>
          <w:szCs w:val="22"/>
        </w:rPr>
        <w:t xml:space="preserve">deliverable for </w:t>
      </w:r>
    </w:p>
    <w:p w:rsidR="00400E9A" w:rsidRPr="00874F02" w:rsidRDefault="00400E9A" w:rsidP="00400E9A">
      <w:pPr>
        <w:pStyle w:val="ListParagraph"/>
        <w:numPr>
          <w:ilvl w:val="0"/>
          <w:numId w:val="41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>
        <w:rPr>
          <w:sz w:val="22"/>
          <w:szCs w:val="22"/>
        </w:rPr>
        <w:t>125</w:t>
      </w:r>
      <w:r w:rsidRPr="00874F02">
        <w:rPr>
          <w:sz w:val="22"/>
          <w:szCs w:val="22"/>
        </w:rPr>
        <w:t xml:space="preserve"> TPD hydrogen peroxide plant, </w:t>
      </w:r>
      <w:r>
        <w:rPr>
          <w:sz w:val="22"/>
          <w:szCs w:val="22"/>
        </w:rPr>
        <w:t xml:space="preserve">INDIAN </w:t>
      </w:r>
      <w:proofErr w:type="gramStart"/>
      <w:r>
        <w:rPr>
          <w:sz w:val="22"/>
          <w:szCs w:val="22"/>
        </w:rPr>
        <w:t>PEROXIDE ,</w:t>
      </w:r>
      <w:proofErr w:type="gramEnd"/>
      <w:r>
        <w:rPr>
          <w:sz w:val="22"/>
          <w:szCs w:val="22"/>
        </w:rPr>
        <w:t xml:space="preserve"> GUJRAT</w:t>
      </w:r>
      <w:r w:rsidRPr="00874F02">
        <w:rPr>
          <w:sz w:val="22"/>
          <w:szCs w:val="22"/>
        </w:rPr>
        <w:t>.</w:t>
      </w:r>
    </w:p>
    <w:p w:rsidR="00400E9A" w:rsidRPr="00874F02" w:rsidRDefault="00400E9A" w:rsidP="00400E9A">
      <w:pPr>
        <w:pStyle w:val="ListParagraph"/>
        <w:numPr>
          <w:ilvl w:val="0"/>
          <w:numId w:val="41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>
        <w:rPr>
          <w:sz w:val="22"/>
          <w:szCs w:val="22"/>
        </w:rPr>
        <w:t xml:space="preserve">77 TPD </w:t>
      </w:r>
      <w:r w:rsidRPr="00874F02">
        <w:rPr>
          <w:sz w:val="22"/>
          <w:szCs w:val="22"/>
        </w:rPr>
        <w:t xml:space="preserve">hydrogen peroxide plant, </w:t>
      </w:r>
      <w:r>
        <w:rPr>
          <w:sz w:val="22"/>
          <w:szCs w:val="22"/>
        </w:rPr>
        <w:t>NCIC,</w:t>
      </w:r>
      <w:r w:rsidRPr="00874F02">
        <w:rPr>
          <w:sz w:val="22"/>
          <w:szCs w:val="22"/>
        </w:rPr>
        <w:t xml:space="preserve"> E</w:t>
      </w:r>
      <w:r>
        <w:rPr>
          <w:sz w:val="22"/>
          <w:szCs w:val="22"/>
        </w:rPr>
        <w:t>GYPT</w:t>
      </w:r>
      <w:r w:rsidRPr="00874F02">
        <w:rPr>
          <w:sz w:val="22"/>
          <w:szCs w:val="22"/>
        </w:rPr>
        <w:t>.</w:t>
      </w:r>
    </w:p>
    <w:p w:rsidR="00874F02" w:rsidRDefault="00874F02" w:rsidP="00400E9A">
      <w:pPr>
        <w:pStyle w:val="ListParagraph"/>
        <w:numPr>
          <w:ilvl w:val="0"/>
          <w:numId w:val="41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 w:rsidRPr="00874F02">
        <w:rPr>
          <w:sz w:val="22"/>
          <w:szCs w:val="22"/>
        </w:rPr>
        <w:t xml:space="preserve">60 TPD hydrogen peroxide </w:t>
      </w:r>
      <w:r>
        <w:rPr>
          <w:sz w:val="22"/>
          <w:szCs w:val="22"/>
        </w:rPr>
        <w:t xml:space="preserve">plant for AL </w:t>
      </w:r>
      <w:proofErr w:type="spellStart"/>
      <w:r>
        <w:rPr>
          <w:sz w:val="22"/>
          <w:szCs w:val="22"/>
        </w:rPr>
        <w:t>Gaith</w:t>
      </w:r>
      <w:proofErr w:type="spellEnd"/>
      <w:r>
        <w:rPr>
          <w:sz w:val="22"/>
          <w:szCs w:val="22"/>
        </w:rPr>
        <w:t xml:space="preserve"> Industries, UAE</w:t>
      </w:r>
      <w:r w:rsidRPr="00874F02">
        <w:rPr>
          <w:sz w:val="22"/>
          <w:szCs w:val="22"/>
        </w:rPr>
        <w:t>.</w:t>
      </w:r>
    </w:p>
    <w:p w:rsidR="00400E9A" w:rsidRDefault="00400E9A" w:rsidP="00400E9A">
      <w:pPr>
        <w:pStyle w:val="ListParagraph"/>
        <w:numPr>
          <w:ilvl w:val="0"/>
          <w:numId w:val="41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>
        <w:rPr>
          <w:sz w:val="22"/>
          <w:szCs w:val="22"/>
        </w:rPr>
        <w:t>2</w:t>
      </w:r>
      <w:r w:rsidRPr="00A02C09">
        <w:rPr>
          <w:sz w:val="22"/>
          <w:szCs w:val="22"/>
        </w:rPr>
        <w:t xml:space="preserve">000 </w:t>
      </w:r>
      <w:r>
        <w:rPr>
          <w:sz w:val="22"/>
          <w:szCs w:val="22"/>
        </w:rPr>
        <w:t>Nm3/</w:t>
      </w:r>
      <w:proofErr w:type="spellStart"/>
      <w:proofErr w:type="gram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</w:t>
      </w:r>
      <w:r w:rsidRPr="00A02C09">
        <w:rPr>
          <w:sz w:val="22"/>
          <w:szCs w:val="22"/>
        </w:rPr>
        <w:t xml:space="preserve"> hydrogen</w:t>
      </w:r>
      <w:proofErr w:type="gramEnd"/>
      <w:r w:rsidRPr="00A02C09">
        <w:rPr>
          <w:sz w:val="22"/>
          <w:szCs w:val="22"/>
        </w:rPr>
        <w:t xml:space="preserve"> (Natural Gas ) plant for </w:t>
      </w:r>
      <w:r>
        <w:rPr>
          <w:sz w:val="22"/>
          <w:szCs w:val="22"/>
        </w:rPr>
        <w:t>INDIAN PEROXIDE , GUJRAT</w:t>
      </w:r>
      <w:r w:rsidRPr="00874F02">
        <w:rPr>
          <w:sz w:val="22"/>
          <w:szCs w:val="22"/>
        </w:rPr>
        <w:t>.</w:t>
      </w:r>
    </w:p>
    <w:p w:rsidR="00A02C09" w:rsidRDefault="00874F02" w:rsidP="00400E9A">
      <w:pPr>
        <w:pStyle w:val="ListParagraph"/>
        <w:numPr>
          <w:ilvl w:val="0"/>
          <w:numId w:val="41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 w:rsidRPr="00A02C09">
        <w:rPr>
          <w:sz w:val="22"/>
          <w:szCs w:val="22"/>
        </w:rPr>
        <w:t xml:space="preserve">1000 </w:t>
      </w:r>
      <w:r w:rsidR="001803F6">
        <w:rPr>
          <w:sz w:val="22"/>
          <w:szCs w:val="22"/>
        </w:rPr>
        <w:t>Nm3/</w:t>
      </w:r>
      <w:proofErr w:type="spellStart"/>
      <w:proofErr w:type="gramStart"/>
      <w:r w:rsidR="001803F6">
        <w:rPr>
          <w:sz w:val="22"/>
          <w:szCs w:val="22"/>
        </w:rPr>
        <w:t>hr</w:t>
      </w:r>
      <w:proofErr w:type="spellEnd"/>
      <w:r w:rsidR="001803F6">
        <w:rPr>
          <w:sz w:val="22"/>
          <w:szCs w:val="22"/>
        </w:rPr>
        <w:t xml:space="preserve"> </w:t>
      </w:r>
      <w:r w:rsidRPr="00A02C09">
        <w:rPr>
          <w:sz w:val="22"/>
          <w:szCs w:val="22"/>
        </w:rPr>
        <w:t xml:space="preserve"> hydrogen</w:t>
      </w:r>
      <w:proofErr w:type="gramEnd"/>
      <w:r w:rsidRPr="00A02C09">
        <w:rPr>
          <w:sz w:val="22"/>
          <w:szCs w:val="22"/>
        </w:rPr>
        <w:t xml:space="preserve"> (Natural Gas ) plant for AL </w:t>
      </w:r>
      <w:proofErr w:type="spellStart"/>
      <w:r w:rsidRPr="00A02C09">
        <w:rPr>
          <w:sz w:val="22"/>
          <w:szCs w:val="22"/>
        </w:rPr>
        <w:t>Gaith</w:t>
      </w:r>
      <w:proofErr w:type="spellEnd"/>
      <w:r w:rsidRPr="00A02C09">
        <w:rPr>
          <w:sz w:val="22"/>
          <w:szCs w:val="22"/>
        </w:rPr>
        <w:t xml:space="preserve"> Industries, UAE.</w:t>
      </w:r>
    </w:p>
    <w:p w:rsidR="00A02C09" w:rsidRDefault="00A02C09" w:rsidP="00400E9A">
      <w:pPr>
        <w:pStyle w:val="ListParagraph"/>
        <w:numPr>
          <w:ilvl w:val="0"/>
          <w:numId w:val="41"/>
        </w:numPr>
        <w:tabs>
          <w:tab w:val="left" w:pos="820"/>
        </w:tabs>
        <w:autoSpaceDE/>
        <w:autoSpaceDN/>
        <w:adjustRightInd/>
        <w:spacing w:line="360" w:lineRule="auto"/>
        <w:ind w:right="-20"/>
        <w:rPr>
          <w:sz w:val="22"/>
          <w:szCs w:val="22"/>
        </w:rPr>
      </w:pPr>
      <w:r w:rsidRPr="00A02C09">
        <w:rPr>
          <w:sz w:val="22"/>
          <w:szCs w:val="22"/>
        </w:rPr>
        <w:t xml:space="preserve"> 100 TPD Caustic Soda Flakes Dissolver Plant, </w:t>
      </w:r>
      <w:r>
        <w:rPr>
          <w:sz w:val="22"/>
          <w:szCs w:val="22"/>
        </w:rPr>
        <w:t>Alfa Al-</w:t>
      </w:r>
      <w:proofErr w:type="spellStart"/>
      <w:r>
        <w:rPr>
          <w:sz w:val="22"/>
          <w:szCs w:val="22"/>
        </w:rPr>
        <w:t>arab</w:t>
      </w:r>
      <w:proofErr w:type="spellEnd"/>
      <w:r>
        <w:rPr>
          <w:sz w:val="22"/>
          <w:szCs w:val="22"/>
        </w:rPr>
        <w:t xml:space="preserve"> Chemicals, Dammam, Saudi Arabia.</w:t>
      </w:r>
    </w:p>
    <w:p w:rsidR="00A02C09" w:rsidRDefault="00A02C09" w:rsidP="00A02C09">
      <w:pPr>
        <w:pStyle w:val="ListParagraph"/>
        <w:tabs>
          <w:tab w:val="left" w:pos="820"/>
        </w:tabs>
        <w:autoSpaceDE/>
        <w:autoSpaceDN/>
        <w:adjustRightInd/>
        <w:ind w:left="1440" w:right="-20"/>
        <w:rPr>
          <w:sz w:val="22"/>
          <w:szCs w:val="22"/>
        </w:rPr>
      </w:pPr>
    </w:p>
    <w:p w:rsidR="00400E9A" w:rsidRDefault="00400E9A" w:rsidP="00A02C09">
      <w:pPr>
        <w:pStyle w:val="ListParagraph"/>
        <w:tabs>
          <w:tab w:val="left" w:pos="820"/>
        </w:tabs>
        <w:autoSpaceDE/>
        <w:autoSpaceDN/>
        <w:adjustRightInd/>
        <w:ind w:left="1440" w:right="-20"/>
        <w:rPr>
          <w:sz w:val="22"/>
          <w:szCs w:val="22"/>
        </w:rPr>
      </w:pPr>
    </w:p>
    <w:p w:rsidR="00F81DD5" w:rsidRDefault="00F81DD5" w:rsidP="00F81DD5">
      <w:pPr>
        <w:tabs>
          <w:tab w:val="left" w:pos="820"/>
        </w:tabs>
        <w:ind w:right="-20"/>
        <w:rPr>
          <w:sz w:val="22"/>
          <w:szCs w:val="22"/>
        </w:rPr>
      </w:pPr>
    </w:p>
    <w:p w:rsidR="00A02C09" w:rsidRDefault="00A02C09" w:rsidP="00F81DD5">
      <w:pPr>
        <w:tabs>
          <w:tab w:val="left" w:pos="820"/>
        </w:tabs>
        <w:ind w:right="-20"/>
        <w:rPr>
          <w:sz w:val="22"/>
          <w:szCs w:val="22"/>
        </w:rPr>
      </w:pPr>
    </w:p>
    <w:tbl>
      <w:tblPr>
        <w:tblpPr w:leftFromText="180" w:rightFromText="180" w:vertAnchor="text" w:horzAnchor="margin" w:tblpY="-44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A02C09" w:rsidRPr="008C339B" w:rsidTr="00A02C09">
        <w:trPr>
          <w:trHeight w:val="112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2C09" w:rsidRPr="008C339B" w:rsidRDefault="00400E9A" w:rsidP="00400E9A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 xml:space="preserve">Job Responsibilities </w:t>
            </w:r>
            <w:proofErr w:type="gramStart"/>
            <w:r w:rsidRPr="008C339B">
              <w:rPr>
                <w:b/>
                <w:lang w:bidi="hi-IN"/>
              </w:rPr>
              <w:t>With</w:t>
            </w:r>
            <w:proofErr w:type="gramEnd"/>
            <w:r w:rsidRPr="008C339B">
              <w:rPr>
                <w:lang w:bidi="hi-IN"/>
              </w:rPr>
              <w:t xml:space="preserve"> </w:t>
            </w:r>
            <w:proofErr w:type="spellStart"/>
            <w:r>
              <w:rPr>
                <w:b/>
              </w:rPr>
              <w:t>Nuberg</w:t>
            </w:r>
            <w:proofErr w:type="spellEnd"/>
            <w:r>
              <w:rPr>
                <w:b/>
              </w:rPr>
              <w:t xml:space="preserve"> Engineering Limited</w:t>
            </w:r>
            <w:r w:rsidRPr="008C339B">
              <w:rPr>
                <w:b/>
              </w:rPr>
              <w:t>.</w:t>
            </w:r>
          </w:p>
        </w:tc>
      </w:tr>
    </w:tbl>
    <w:p w:rsidR="00FB1415" w:rsidRPr="00FB1415" w:rsidRDefault="00A02C09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  <w:r w:rsidRPr="00FB1415">
        <w:rPr>
          <w:b/>
          <w:sz w:val="22"/>
          <w:szCs w:val="22"/>
        </w:rPr>
        <w:t xml:space="preserve">KEY SKILLS/ RESPONSIBILITIES: </w:t>
      </w:r>
    </w:p>
    <w:p w:rsidR="00A02C09" w:rsidRDefault="00A02C09" w:rsidP="00FB1415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A02C09">
        <w:rPr>
          <w:sz w:val="22"/>
          <w:szCs w:val="22"/>
        </w:rPr>
        <w:t>(</w:t>
      </w:r>
      <w:r w:rsidRPr="00FB1415">
        <w:rPr>
          <w:sz w:val="22"/>
          <w:szCs w:val="22"/>
        </w:rPr>
        <w:t xml:space="preserve">Basic engineering, Detailed Engineering, </w:t>
      </w:r>
      <w:r w:rsidR="00FB1415" w:rsidRPr="00FB1415">
        <w:rPr>
          <w:sz w:val="22"/>
          <w:szCs w:val="22"/>
        </w:rPr>
        <w:t>Procurement</w:t>
      </w:r>
      <w:r w:rsidRPr="00FB1415">
        <w:rPr>
          <w:sz w:val="22"/>
          <w:szCs w:val="22"/>
        </w:rPr>
        <w:t xml:space="preserve"> Engineering, Safety</w:t>
      </w:r>
      <w:r w:rsidR="00FB1415">
        <w:rPr>
          <w:sz w:val="22"/>
          <w:szCs w:val="22"/>
        </w:rPr>
        <w:t xml:space="preserve"> </w:t>
      </w:r>
      <w:r w:rsidRPr="00FB1415">
        <w:rPr>
          <w:sz w:val="22"/>
          <w:szCs w:val="22"/>
        </w:rPr>
        <w:t>Eng</w:t>
      </w:r>
      <w:r w:rsidR="00FB1415">
        <w:rPr>
          <w:sz w:val="22"/>
          <w:szCs w:val="22"/>
        </w:rPr>
        <w:t xml:space="preserve">ineering, Manual </w:t>
      </w:r>
      <w:r w:rsidR="0064466D">
        <w:rPr>
          <w:sz w:val="22"/>
          <w:szCs w:val="22"/>
        </w:rPr>
        <w:t>Preparation</w:t>
      </w:r>
      <w:r w:rsidR="00FB1415">
        <w:rPr>
          <w:sz w:val="22"/>
          <w:szCs w:val="22"/>
        </w:rPr>
        <w:t xml:space="preserve">, </w:t>
      </w:r>
      <w:proofErr w:type="gramStart"/>
      <w:r w:rsidR="00FB1415">
        <w:rPr>
          <w:sz w:val="22"/>
          <w:szCs w:val="22"/>
        </w:rPr>
        <w:t>Pr</w:t>
      </w:r>
      <w:r w:rsidRPr="00FB1415">
        <w:rPr>
          <w:sz w:val="22"/>
          <w:szCs w:val="22"/>
        </w:rPr>
        <w:t>e commissioning</w:t>
      </w:r>
      <w:proofErr w:type="gramEnd"/>
      <w:r w:rsidRPr="00FB1415">
        <w:rPr>
          <w:sz w:val="22"/>
          <w:szCs w:val="22"/>
        </w:rPr>
        <w:t xml:space="preserve"> &amp; Commissioning, Plant </w:t>
      </w:r>
      <w:proofErr w:type="spellStart"/>
      <w:r w:rsidRPr="00FB1415">
        <w:rPr>
          <w:sz w:val="22"/>
          <w:szCs w:val="22"/>
        </w:rPr>
        <w:t>Start up</w:t>
      </w:r>
      <w:proofErr w:type="spellEnd"/>
      <w:r w:rsidRPr="00FB1415">
        <w:rPr>
          <w:sz w:val="22"/>
          <w:szCs w:val="22"/>
        </w:rPr>
        <w:t xml:space="preserve"> &amp; shutdown, Project</w:t>
      </w:r>
      <w:r w:rsidR="00FB1415">
        <w:rPr>
          <w:sz w:val="22"/>
          <w:szCs w:val="22"/>
        </w:rPr>
        <w:t xml:space="preserve"> </w:t>
      </w:r>
      <w:r w:rsidRPr="00FB1415">
        <w:rPr>
          <w:sz w:val="22"/>
          <w:szCs w:val="22"/>
        </w:rPr>
        <w:t>Management &amp; vendor management)</w:t>
      </w:r>
    </w:p>
    <w:p w:rsidR="00400E9A" w:rsidRDefault="00400E9A" w:rsidP="00FB1415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</w:p>
    <w:p w:rsidR="00400E9A" w:rsidRPr="00FB1415" w:rsidRDefault="00400E9A" w:rsidP="00FB1415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</w:p>
    <w:p w:rsidR="00A02C09" w:rsidRPr="00FB1415" w:rsidRDefault="00A02C09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  <w:r w:rsidRPr="00FB1415">
        <w:rPr>
          <w:b/>
          <w:sz w:val="22"/>
          <w:szCs w:val="22"/>
        </w:rPr>
        <w:t>BASIC ENGINEERING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Block Diagram.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Preparation of Process design basis.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Preparation of Process Flow Diagrams (PFDs)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</w:t>
      </w:r>
      <w:r w:rsidR="00FB1415">
        <w:rPr>
          <w:sz w:val="22"/>
          <w:szCs w:val="22"/>
        </w:rPr>
        <w:t xml:space="preserve">iping </w:t>
      </w:r>
      <w:r w:rsidRPr="00FB1415">
        <w:rPr>
          <w:sz w:val="22"/>
          <w:szCs w:val="22"/>
        </w:rPr>
        <w:t>&amp;</w:t>
      </w:r>
      <w:r w:rsidR="00FB1415">
        <w:rPr>
          <w:sz w:val="22"/>
          <w:szCs w:val="22"/>
        </w:rPr>
        <w:t xml:space="preserve"> </w:t>
      </w:r>
      <w:r w:rsidRPr="00FB1415">
        <w:rPr>
          <w:sz w:val="22"/>
          <w:szCs w:val="22"/>
        </w:rPr>
        <w:t>I</w:t>
      </w:r>
      <w:r w:rsidR="00FB1415">
        <w:rPr>
          <w:sz w:val="22"/>
          <w:szCs w:val="22"/>
        </w:rPr>
        <w:t xml:space="preserve">nstrumentation </w:t>
      </w:r>
      <w:r w:rsidRPr="00FB1415">
        <w:rPr>
          <w:sz w:val="22"/>
          <w:szCs w:val="22"/>
        </w:rPr>
        <w:t>D</w:t>
      </w:r>
      <w:r w:rsidR="00FB1415">
        <w:rPr>
          <w:sz w:val="22"/>
          <w:szCs w:val="22"/>
        </w:rPr>
        <w:t>iagram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Utility consumption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Chemical consumption.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Process Data sheet for static and rotating Equipment.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Process Data sheet &amp; RFQ Documents for packaged item.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Control philosophy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Alarm List Preparation.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Process Instrument data sheet.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Control valve Sizing &amp; Selection.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Pressure safety valve (PSV) sizing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Line list, Valve list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Valve data sheet. &amp; RFQ Documents Preparation.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Electrical Load or Drive list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Effluent schedule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Preparation of BOM, (Bill of material),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Line Sizing and network analysis.</w:t>
      </w:r>
    </w:p>
    <w:p w:rsidR="00A02C09" w:rsidRPr="00FB1415" w:rsidRDefault="00A02C09" w:rsidP="00FB1415">
      <w:pPr>
        <w:pStyle w:val="ListParagraph"/>
        <w:numPr>
          <w:ilvl w:val="0"/>
          <w:numId w:val="42"/>
        </w:numPr>
        <w:tabs>
          <w:tab w:val="left" w:pos="820"/>
        </w:tabs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Preparation of Utility Summary.</w:t>
      </w:r>
    </w:p>
    <w:p w:rsidR="00FB1415" w:rsidRDefault="00FB1415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</w:p>
    <w:p w:rsidR="00400E9A" w:rsidRDefault="00400E9A" w:rsidP="001803F6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</w:p>
    <w:p w:rsidR="00A02C09" w:rsidRPr="00FB1415" w:rsidRDefault="00A02C09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  <w:r w:rsidRPr="00FB1415">
        <w:rPr>
          <w:b/>
          <w:sz w:val="22"/>
          <w:szCs w:val="22"/>
        </w:rPr>
        <w:t>DETAILED /PROCUREMENT ENGINEERING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 xml:space="preserve">Vendor offer review &amp; clarifications for Bought out </w:t>
      </w:r>
      <w:proofErr w:type="gramStart"/>
      <w:r w:rsidRPr="00FB1415">
        <w:rPr>
          <w:sz w:val="22"/>
          <w:szCs w:val="22"/>
        </w:rPr>
        <w:t>Item .</w:t>
      </w:r>
      <w:proofErr w:type="gramEnd"/>
      <w:r w:rsidRPr="00FB1415">
        <w:rPr>
          <w:sz w:val="22"/>
          <w:szCs w:val="22"/>
        </w:rPr>
        <w:t>i.e. Pump, Blower, Agitator, PHE, Ejector etc.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Vendor offer review &amp; clarifications for Package Item i.e. DM water, cooling tower, Compressor, Boiler,</w:t>
      </w:r>
      <w:r w:rsidR="00FB1415">
        <w:rPr>
          <w:sz w:val="22"/>
          <w:szCs w:val="22"/>
        </w:rPr>
        <w:t xml:space="preserve"> </w:t>
      </w:r>
      <w:r w:rsidRPr="00FB1415">
        <w:rPr>
          <w:sz w:val="22"/>
          <w:szCs w:val="22"/>
        </w:rPr>
        <w:t>Candle filter, ETP.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Final vendor data incorporation for technical order specification.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Technical order preparation.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After offer Order Vendor Documents Review &amp; Approval.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Equipment &amp; Piping Layout Review as Approved Documents.</w:t>
      </w:r>
    </w:p>
    <w:p w:rsidR="00A02C09" w:rsidRPr="00FB1415" w:rsidRDefault="00A02C09" w:rsidP="00400E9A">
      <w:pPr>
        <w:pStyle w:val="ListParagraph"/>
        <w:numPr>
          <w:ilvl w:val="0"/>
          <w:numId w:val="43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Technical Query, Clarification &amp; Recommendation for vendor item.</w:t>
      </w:r>
    </w:p>
    <w:p w:rsidR="00DE09CA" w:rsidRDefault="00DE09CA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</w:p>
    <w:p w:rsidR="00400E9A" w:rsidRDefault="00400E9A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</w:p>
    <w:p w:rsidR="00A02C09" w:rsidRPr="00FB1415" w:rsidRDefault="00A02C09" w:rsidP="00FB1415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  <w:r w:rsidRPr="00FB1415">
        <w:rPr>
          <w:b/>
          <w:sz w:val="22"/>
          <w:szCs w:val="22"/>
        </w:rPr>
        <w:t>PROJECT ENGINEERING</w:t>
      </w:r>
    </w:p>
    <w:p w:rsidR="00A02C09" w:rsidRPr="00FB1415" w:rsidRDefault="00A02C09" w:rsidP="00400E9A">
      <w:pPr>
        <w:pStyle w:val="ListParagraph"/>
        <w:numPr>
          <w:ilvl w:val="0"/>
          <w:numId w:val="48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 xml:space="preserve">Engineering deliverable Control </w:t>
      </w:r>
      <w:proofErr w:type="gramStart"/>
      <w:r w:rsidRPr="00FB1415">
        <w:rPr>
          <w:sz w:val="22"/>
          <w:szCs w:val="22"/>
        </w:rPr>
        <w:t>i.e.</w:t>
      </w:r>
      <w:proofErr w:type="gramEnd"/>
      <w:r w:rsidRPr="00FB1415">
        <w:rPr>
          <w:sz w:val="22"/>
          <w:szCs w:val="22"/>
        </w:rPr>
        <w:t xml:space="preserve"> Documents Control.</w:t>
      </w:r>
    </w:p>
    <w:p w:rsidR="00A02C09" w:rsidRPr="00FB1415" w:rsidRDefault="00A02C09" w:rsidP="00400E9A">
      <w:pPr>
        <w:pStyle w:val="ListParagraph"/>
        <w:numPr>
          <w:ilvl w:val="0"/>
          <w:numId w:val="48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Vendor Co-ordination During commissioning</w:t>
      </w:r>
    </w:p>
    <w:p w:rsidR="00A02C09" w:rsidRPr="00FB1415" w:rsidRDefault="00A02C09" w:rsidP="00400E9A">
      <w:pPr>
        <w:pStyle w:val="ListParagraph"/>
        <w:numPr>
          <w:ilvl w:val="0"/>
          <w:numId w:val="48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 xml:space="preserve">Inspection of various rotary and static </w:t>
      </w:r>
      <w:proofErr w:type="spellStart"/>
      <w:r w:rsidRPr="00FB1415">
        <w:rPr>
          <w:sz w:val="22"/>
          <w:szCs w:val="22"/>
        </w:rPr>
        <w:t>equipments</w:t>
      </w:r>
      <w:proofErr w:type="spellEnd"/>
      <w:r w:rsidRPr="00FB1415">
        <w:rPr>
          <w:sz w:val="22"/>
          <w:szCs w:val="22"/>
        </w:rPr>
        <w:t>.</w:t>
      </w:r>
    </w:p>
    <w:p w:rsidR="00A02C09" w:rsidRPr="00FB1415" w:rsidRDefault="00A02C09" w:rsidP="00400E9A">
      <w:pPr>
        <w:pStyle w:val="ListParagraph"/>
        <w:numPr>
          <w:ilvl w:val="0"/>
          <w:numId w:val="48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Co-ordination with various department &amp; client regarding engineering deliverable.</w:t>
      </w:r>
    </w:p>
    <w:p w:rsidR="00A02C09" w:rsidRPr="00D97ACA" w:rsidRDefault="00A02C09" w:rsidP="00D97ACA">
      <w:pPr>
        <w:pStyle w:val="ListParagraph"/>
        <w:numPr>
          <w:ilvl w:val="0"/>
          <w:numId w:val="48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FB1415">
        <w:rPr>
          <w:sz w:val="22"/>
          <w:szCs w:val="22"/>
        </w:rPr>
        <w:t>Vendor Follow up and meeting arrangement</w:t>
      </w:r>
    </w:p>
    <w:p w:rsidR="00D97ACA" w:rsidRPr="008C339B" w:rsidRDefault="00D97ACA" w:rsidP="00D97ACA">
      <w:pPr>
        <w:jc w:val="left"/>
        <w:rPr>
          <w:sz w:val="22"/>
          <w:szCs w:val="22"/>
        </w:rPr>
      </w:pPr>
    </w:p>
    <w:tbl>
      <w:tblPr>
        <w:tblpPr w:leftFromText="180" w:rightFromText="180" w:vertAnchor="text" w:horzAnchor="margin" w:tblpY="-44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D97ACA" w:rsidRPr="008C339B" w:rsidTr="00B27DD2">
        <w:trPr>
          <w:trHeight w:val="233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ACA" w:rsidRPr="008C339B" w:rsidRDefault="00D97ACA" w:rsidP="00B27DD2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>Job Responsibilities With</w:t>
            </w:r>
            <w:r w:rsidRPr="008C339B">
              <w:rPr>
                <w:lang w:bidi="hi-IN"/>
              </w:rPr>
              <w:t xml:space="preserve"> </w:t>
            </w:r>
            <w:proofErr w:type="gramStart"/>
            <w:r>
              <w:rPr>
                <w:b/>
              </w:rPr>
              <w:t>continental</w:t>
            </w:r>
            <w:proofErr w:type="gramEnd"/>
            <w:r>
              <w:rPr>
                <w:b/>
              </w:rPr>
              <w:t xml:space="preserve"> Carbon India Ltd</w:t>
            </w:r>
            <w:r w:rsidRPr="008C339B">
              <w:rPr>
                <w:b/>
              </w:rPr>
              <w:t>.</w:t>
            </w:r>
          </w:p>
        </w:tc>
      </w:tr>
    </w:tbl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Controlling </w:t>
      </w:r>
      <w:proofErr w:type="gramStart"/>
      <w:r w:rsidRPr="00852578">
        <w:rPr>
          <w:sz w:val="22"/>
          <w:szCs w:val="22"/>
        </w:rPr>
        <w:t>each and every</w:t>
      </w:r>
      <w:proofErr w:type="gramEnd"/>
      <w:r w:rsidRPr="00852578">
        <w:rPr>
          <w:sz w:val="22"/>
          <w:szCs w:val="22"/>
        </w:rPr>
        <w:t xml:space="preserve"> parameter in manufacturing of Specialty Carbon black through Ericsson Delta-V DCS.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Worked as Product Development Engineer for development of New Products to meet Market Requirement.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Troubleshooting various problems which come in plant during operations of High Shear Inline Mixer, </w:t>
      </w:r>
      <w:proofErr w:type="spellStart"/>
      <w:r w:rsidRPr="00852578">
        <w:rPr>
          <w:sz w:val="22"/>
          <w:szCs w:val="22"/>
        </w:rPr>
        <w:t>Vibro</w:t>
      </w:r>
      <w:proofErr w:type="spellEnd"/>
      <w:r w:rsidRPr="00852578">
        <w:rPr>
          <w:sz w:val="22"/>
          <w:szCs w:val="22"/>
        </w:rPr>
        <w:t xml:space="preserve">                </w:t>
      </w:r>
    </w:p>
    <w:p w:rsidR="00D97ACA" w:rsidRPr="00852578" w:rsidRDefault="00D97ACA" w:rsidP="00D97ACA">
      <w:pPr>
        <w:pStyle w:val="ListParagraph"/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Separators, Filter Press, Rotary Vacuum Drum Filter, Pelletizer, Dryer, Vacuum Pumps, Valves and Pumps.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Responsible for manpower management.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Ensure that all the plant operational activities, start-ups and shutdowns are carried out safely as per the SOPs.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Responsible for following up of Preventive maintenance of </w:t>
      </w:r>
      <w:proofErr w:type="spellStart"/>
      <w:r w:rsidRPr="00852578">
        <w:rPr>
          <w:sz w:val="22"/>
          <w:szCs w:val="22"/>
        </w:rPr>
        <w:t>equipments</w:t>
      </w:r>
      <w:proofErr w:type="spellEnd"/>
      <w:r w:rsidRPr="00852578">
        <w:rPr>
          <w:sz w:val="22"/>
          <w:szCs w:val="22"/>
        </w:rPr>
        <w:t>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Responsible for following Permit to Work system and safety procedures as per CCIL standards.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Responsible for calculating Yield &amp; conversion cost of products.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Responsible for Implementing Production plan in SAP planning module &amp; material Handling.</w:t>
      </w:r>
    </w:p>
    <w:p w:rsidR="00D97ACA" w:rsidRPr="00852578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Responsible for Developing SOP for each new product.</w:t>
      </w:r>
    </w:p>
    <w:p w:rsidR="00D97ACA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Responsible for implementing KAIZEN.</w:t>
      </w:r>
    </w:p>
    <w:p w:rsidR="00D97ACA" w:rsidRDefault="00D97ACA" w:rsidP="00D97ACA">
      <w:pPr>
        <w:pStyle w:val="ListParagraph"/>
        <w:numPr>
          <w:ilvl w:val="0"/>
          <w:numId w:val="37"/>
        </w:numPr>
        <w:tabs>
          <w:tab w:val="left" w:pos="820"/>
        </w:tabs>
        <w:spacing w:line="276" w:lineRule="auto"/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Responsible for </w:t>
      </w:r>
      <w:r>
        <w:rPr>
          <w:sz w:val="22"/>
          <w:szCs w:val="22"/>
        </w:rPr>
        <w:t>the development of New Product as per Market Demand.</w:t>
      </w:r>
    </w:p>
    <w:p w:rsidR="00F81DD5" w:rsidRPr="00F81DD5" w:rsidRDefault="00F81DD5" w:rsidP="00F81DD5">
      <w:pPr>
        <w:tabs>
          <w:tab w:val="left" w:pos="820"/>
        </w:tabs>
        <w:ind w:right="-20"/>
        <w:rPr>
          <w:sz w:val="22"/>
          <w:szCs w:val="22"/>
        </w:rPr>
      </w:pPr>
    </w:p>
    <w:p w:rsidR="00874F02" w:rsidRPr="008C339B" w:rsidRDefault="00874F02" w:rsidP="00874F02"/>
    <w:tbl>
      <w:tblPr>
        <w:tblpPr w:leftFromText="180" w:rightFromText="180" w:vertAnchor="text" w:tblpXSpec="cent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25261A" w:rsidRPr="008C339B" w:rsidTr="00400E9A">
        <w:trPr>
          <w:trHeight w:val="221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1A" w:rsidRPr="008C339B" w:rsidRDefault="00257FEC" w:rsidP="00D83DC3">
            <w:pPr>
              <w:rPr>
                <w:b/>
                <w:lang w:bidi="hi-IN"/>
              </w:rPr>
            </w:pPr>
            <w:r w:rsidRPr="008C339B">
              <w:rPr>
                <w:b/>
                <w:lang w:bidi="hi-IN"/>
              </w:rPr>
              <w:t xml:space="preserve">Academic </w:t>
            </w:r>
            <w:r w:rsidR="007D610D" w:rsidRPr="008C339B">
              <w:rPr>
                <w:b/>
                <w:lang w:bidi="hi-IN"/>
              </w:rPr>
              <w:t xml:space="preserve">&amp; Technical </w:t>
            </w:r>
            <w:r w:rsidRPr="008C339B">
              <w:rPr>
                <w:b/>
                <w:lang w:bidi="hi-IN"/>
              </w:rPr>
              <w:t>Qualification</w:t>
            </w:r>
          </w:p>
        </w:tc>
      </w:tr>
    </w:tbl>
    <w:p w:rsidR="0025261A" w:rsidRDefault="0025261A" w:rsidP="00D83DC3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3794"/>
        <w:gridCol w:w="4821"/>
        <w:gridCol w:w="1542"/>
      </w:tblGrid>
      <w:tr w:rsidR="00852578" w:rsidTr="00DE09CA">
        <w:trPr>
          <w:trHeight w:val="392"/>
        </w:trPr>
        <w:tc>
          <w:tcPr>
            <w:tcW w:w="3794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821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1542" w:type="dxa"/>
            <w:vAlign w:val="center"/>
          </w:tcPr>
          <w:p w:rsidR="00852578" w:rsidRDefault="00F912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</w:t>
            </w:r>
            <w:r w:rsidR="00852578">
              <w:rPr>
                <w:b/>
                <w:bCs/>
                <w:sz w:val="20"/>
                <w:szCs w:val="20"/>
              </w:rPr>
              <w:t xml:space="preserve"> Passing</w:t>
            </w:r>
          </w:p>
        </w:tc>
      </w:tr>
      <w:tr w:rsidR="00852578" w:rsidTr="00DE09CA">
        <w:trPr>
          <w:trHeight w:val="293"/>
        </w:trPr>
        <w:tc>
          <w:tcPr>
            <w:tcW w:w="3794" w:type="dxa"/>
            <w:vAlign w:val="center"/>
          </w:tcPr>
          <w:p w:rsidR="00852578" w:rsidRPr="00DE09CA" w:rsidRDefault="00852578" w:rsidP="00DE09CA">
            <w:pPr>
              <w:tabs>
                <w:tab w:val="left" w:pos="2200"/>
              </w:tabs>
              <w:ind w:right="-2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PGDM </w:t>
            </w:r>
            <w:r>
              <w:rPr>
                <w:b/>
                <w:bCs/>
                <w:spacing w:val="1"/>
              </w:rPr>
              <w:t>(Operation Management)</w:t>
            </w:r>
          </w:p>
        </w:tc>
        <w:tc>
          <w:tcPr>
            <w:tcW w:w="4821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Institute of Management &amp; Technology, Ghaziabad</w:t>
            </w:r>
          </w:p>
        </w:tc>
        <w:tc>
          <w:tcPr>
            <w:tcW w:w="1542" w:type="dxa"/>
            <w:vAlign w:val="center"/>
          </w:tcPr>
          <w:p w:rsidR="009E480D" w:rsidRPr="005A798E" w:rsidRDefault="00852578" w:rsidP="00DE09CA">
            <w:pPr>
              <w:tabs>
                <w:tab w:val="left" w:pos="2260"/>
              </w:tabs>
              <w:ind w:left="100" w:right="-20"/>
              <w:jc w:val="center"/>
              <w:rPr>
                <w:sz w:val="20"/>
                <w:szCs w:val="20"/>
              </w:rPr>
            </w:pPr>
            <w:r w:rsidRPr="009637C3">
              <w:rPr>
                <w:spacing w:val="1"/>
                <w:sz w:val="20"/>
                <w:szCs w:val="20"/>
              </w:rPr>
              <w:t>2</w:t>
            </w:r>
            <w:r w:rsidRPr="009637C3">
              <w:rPr>
                <w:spacing w:val="-1"/>
                <w:sz w:val="20"/>
                <w:szCs w:val="20"/>
              </w:rPr>
              <w:t>0</w:t>
            </w:r>
            <w:r w:rsidRPr="009637C3">
              <w:rPr>
                <w:spacing w:val="1"/>
                <w:sz w:val="20"/>
                <w:szCs w:val="20"/>
              </w:rPr>
              <w:t>14</w:t>
            </w:r>
          </w:p>
        </w:tc>
      </w:tr>
      <w:tr w:rsidR="00852578" w:rsidTr="00DE09CA">
        <w:trPr>
          <w:trHeight w:val="394"/>
        </w:trPr>
        <w:tc>
          <w:tcPr>
            <w:tcW w:w="3794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  <w:spacing w:val="-1"/>
              </w:rPr>
              <w:t>.</w:t>
            </w:r>
            <w:r>
              <w:rPr>
                <w:b/>
                <w:bCs/>
                <w:spacing w:val="1"/>
              </w:rPr>
              <w:t>T</w:t>
            </w:r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c</w:t>
            </w:r>
            <w:r>
              <w:rPr>
                <w:b/>
                <w:bCs/>
              </w:rPr>
              <w:t>h</w:t>
            </w:r>
            <w:proofErr w:type="spellEnd"/>
            <w:proofErr w:type="gramEnd"/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1"/>
              </w:rPr>
              <w:t>C</w:t>
            </w:r>
            <w:r>
              <w:rPr>
                <w:b/>
                <w:bCs/>
                <w:spacing w:val="-3"/>
              </w:rPr>
              <w:t>h</w:t>
            </w:r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  <w:spacing w:val="1"/>
              </w:rPr>
              <w:t>ic</w:t>
            </w:r>
            <w:r>
              <w:rPr>
                <w:b/>
                <w:bCs/>
                <w:spacing w:val="-3"/>
              </w:rPr>
              <w:t>a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3"/>
              </w:rPr>
              <w:t>n</w:t>
            </w:r>
            <w:r>
              <w:rPr>
                <w:b/>
                <w:bCs/>
                <w:spacing w:val="1"/>
              </w:rPr>
              <w:t>gi</w:t>
            </w:r>
            <w:r>
              <w:rPr>
                <w:b/>
                <w:bCs/>
                <w:spacing w:val="-1"/>
              </w:rPr>
              <w:t>nee</w:t>
            </w:r>
            <w:r>
              <w:rPr>
                <w:b/>
                <w:bCs/>
              </w:rPr>
              <w:t>r</w:t>
            </w:r>
          </w:p>
        </w:tc>
        <w:tc>
          <w:tcPr>
            <w:tcW w:w="4821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Punjab Technical University</w:t>
            </w:r>
          </w:p>
        </w:tc>
        <w:tc>
          <w:tcPr>
            <w:tcW w:w="1542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2011</w:t>
            </w:r>
          </w:p>
        </w:tc>
      </w:tr>
      <w:tr w:rsidR="00852578" w:rsidTr="00DE09CA">
        <w:trPr>
          <w:trHeight w:val="303"/>
        </w:trPr>
        <w:tc>
          <w:tcPr>
            <w:tcW w:w="3794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1"/>
              </w:rPr>
              <w:t>Senior Secondary</w:t>
            </w:r>
          </w:p>
        </w:tc>
        <w:tc>
          <w:tcPr>
            <w:tcW w:w="4821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C.B.S.E.</w:t>
            </w:r>
          </w:p>
        </w:tc>
        <w:tc>
          <w:tcPr>
            <w:tcW w:w="1542" w:type="dxa"/>
            <w:vAlign w:val="center"/>
          </w:tcPr>
          <w:p w:rsidR="00852578" w:rsidRDefault="00852578" w:rsidP="00DE09CA">
            <w:pPr>
              <w:tabs>
                <w:tab w:val="left" w:pos="2260"/>
              </w:tabs>
              <w:ind w:left="100"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2007</w:t>
            </w:r>
          </w:p>
        </w:tc>
      </w:tr>
      <w:tr w:rsidR="00852578" w:rsidTr="00DE09CA">
        <w:trPr>
          <w:trHeight w:val="405"/>
        </w:trPr>
        <w:tc>
          <w:tcPr>
            <w:tcW w:w="3794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1"/>
              </w:rPr>
              <w:t>High School</w:t>
            </w:r>
          </w:p>
        </w:tc>
        <w:tc>
          <w:tcPr>
            <w:tcW w:w="4821" w:type="dxa"/>
            <w:vAlign w:val="center"/>
          </w:tcPr>
          <w:p w:rsidR="00852578" w:rsidRDefault="00852578" w:rsidP="00DE09CA">
            <w:pPr>
              <w:spacing w:before="16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C.B.S.E.</w:t>
            </w:r>
          </w:p>
        </w:tc>
        <w:tc>
          <w:tcPr>
            <w:tcW w:w="1542" w:type="dxa"/>
            <w:vAlign w:val="center"/>
          </w:tcPr>
          <w:p w:rsidR="00852578" w:rsidRDefault="00852578" w:rsidP="00DE09CA">
            <w:pPr>
              <w:tabs>
                <w:tab w:val="left" w:pos="2260"/>
              </w:tabs>
              <w:ind w:left="100" w:right="-20"/>
              <w:jc w:val="center"/>
              <w:rPr>
                <w:b/>
                <w:bCs/>
                <w:sz w:val="20"/>
                <w:szCs w:val="20"/>
              </w:rPr>
            </w:pPr>
            <w:r w:rsidRPr="009637C3">
              <w:rPr>
                <w:sz w:val="20"/>
                <w:szCs w:val="20"/>
              </w:rPr>
              <w:t>2005</w:t>
            </w:r>
          </w:p>
        </w:tc>
      </w:tr>
    </w:tbl>
    <w:p w:rsidR="00852578" w:rsidRDefault="00852578" w:rsidP="007A7AE7">
      <w:pPr>
        <w:rPr>
          <w:i/>
          <w:lang w:bidi="hi-IN"/>
        </w:rPr>
      </w:pPr>
    </w:p>
    <w:p w:rsidR="00400E9A" w:rsidRDefault="00400E9A" w:rsidP="007A7AE7">
      <w:pPr>
        <w:rPr>
          <w:i/>
          <w:lang w:bidi="hi-IN"/>
        </w:rPr>
      </w:pPr>
    </w:p>
    <w:p w:rsidR="00400E9A" w:rsidRPr="00F91278" w:rsidRDefault="00400E9A" w:rsidP="007A7AE7">
      <w:pPr>
        <w:rPr>
          <w:i/>
          <w:lang w:bidi="hi-IN"/>
        </w:rPr>
      </w:pPr>
    </w:p>
    <w:tbl>
      <w:tblPr>
        <w:tblpPr w:leftFromText="180" w:rightFromText="180" w:vertAnchor="text" w:tblpXSpec="center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852578" w:rsidRPr="00852578" w:rsidTr="00EE686E">
        <w:trPr>
          <w:trHeight w:val="221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578" w:rsidRPr="008C339B" w:rsidRDefault="00852578" w:rsidP="00852578">
            <w:pPr>
              <w:spacing w:line="200" w:lineRule="exact"/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Projects </w:t>
            </w:r>
            <w:r w:rsidRPr="00852578">
              <w:rPr>
                <w:b/>
                <w:lang w:bidi="hi-IN"/>
              </w:rPr>
              <w:t>&amp;T</w:t>
            </w:r>
            <w:r>
              <w:rPr>
                <w:b/>
                <w:lang w:bidi="hi-IN"/>
              </w:rPr>
              <w:t>raining</w:t>
            </w:r>
          </w:p>
        </w:tc>
      </w:tr>
    </w:tbl>
    <w:p w:rsidR="00F91278" w:rsidRDefault="00F912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</w:p>
    <w:p w:rsidR="009E480D" w:rsidRPr="009E480D" w:rsidRDefault="00F91278" w:rsidP="00852578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  <w:r w:rsidRPr="009E480D">
        <w:rPr>
          <w:b/>
          <w:sz w:val="22"/>
          <w:szCs w:val="22"/>
        </w:rPr>
        <w:t xml:space="preserve"> </w:t>
      </w:r>
      <w:r w:rsidR="009E480D" w:rsidRPr="009E480D">
        <w:rPr>
          <w:b/>
          <w:sz w:val="22"/>
          <w:szCs w:val="22"/>
        </w:rPr>
        <w:t>PROJECT:</w:t>
      </w:r>
    </w:p>
    <w:p w:rsidR="00852578" w:rsidRPr="00852578" w:rsidRDefault="008525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852578">
        <w:rPr>
          <w:sz w:val="22"/>
          <w:szCs w:val="22"/>
        </w:rPr>
        <w:t>(a) Organization</w:t>
      </w:r>
      <w:r w:rsidRPr="00852578">
        <w:rPr>
          <w:sz w:val="22"/>
          <w:szCs w:val="22"/>
        </w:rPr>
        <w:tab/>
        <w:t xml:space="preserve">: Jubilant </w:t>
      </w:r>
      <w:proofErr w:type="spellStart"/>
      <w:r w:rsidRPr="00852578">
        <w:rPr>
          <w:sz w:val="22"/>
          <w:szCs w:val="22"/>
        </w:rPr>
        <w:t>Organosys</w:t>
      </w:r>
      <w:proofErr w:type="spellEnd"/>
      <w:r w:rsidRPr="00852578">
        <w:rPr>
          <w:sz w:val="22"/>
          <w:szCs w:val="22"/>
        </w:rPr>
        <w:t xml:space="preserve">, </w:t>
      </w:r>
      <w:proofErr w:type="spellStart"/>
      <w:r w:rsidRPr="00852578">
        <w:rPr>
          <w:sz w:val="22"/>
          <w:szCs w:val="22"/>
        </w:rPr>
        <w:t>Gajraula</w:t>
      </w:r>
      <w:proofErr w:type="spellEnd"/>
    </w:p>
    <w:p w:rsidR="00852578" w:rsidRDefault="00852578" w:rsidP="00852578">
      <w:pPr>
        <w:tabs>
          <w:tab w:val="left" w:pos="820"/>
        </w:tabs>
        <w:ind w:left="360"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</w:t>
      </w:r>
      <w:r w:rsidRPr="00852578">
        <w:rPr>
          <w:sz w:val="22"/>
          <w:szCs w:val="22"/>
        </w:rPr>
        <w:t xml:space="preserve"> Duration</w:t>
      </w:r>
      <w:r>
        <w:rPr>
          <w:sz w:val="22"/>
          <w:szCs w:val="22"/>
        </w:rPr>
        <w:tab/>
      </w:r>
      <w:r w:rsidRPr="00852578">
        <w:rPr>
          <w:sz w:val="22"/>
          <w:szCs w:val="22"/>
        </w:rPr>
        <w:tab/>
        <w:t xml:space="preserve">: Six weeks (14th </w:t>
      </w:r>
      <w:proofErr w:type="gramStart"/>
      <w:r w:rsidRPr="00852578">
        <w:rPr>
          <w:sz w:val="22"/>
          <w:szCs w:val="22"/>
        </w:rPr>
        <w:t>may</w:t>
      </w:r>
      <w:proofErr w:type="gramEnd"/>
      <w:r w:rsidRPr="00852578">
        <w:rPr>
          <w:sz w:val="22"/>
          <w:szCs w:val="22"/>
        </w:rPr>
        <w:t xml:space="preserve"> 2008-5th July 2008)</w:t>
      </w:r>
    </w:p>
    <w:p w:rsidR="00852578" w:rsidRPr="00852578" w:rsidRDefault="00852578" w:rsidP="002706B4">
      <w:pPr>
        <w:tabs>
          <w:tab w:val="left" w:pos="820"/>
        </w:tabs>
        <w:ind w:left="360" w:right="-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852578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852578">
        <w:rPr>
          <w:sz w:val="22"/>
          <w:szCs w:val="22"/>
        </w:rPr>
        <w:t xml:space="preserve"> Project description</w:t>
      </w:r>
      <w:r w:rsidRPr="00852578">
        <w:rPr>
          <w:sz w:val="22"/>
          <w:szCs w:val="22"/>
        </w:rPr>
        <w:tab/>
        <w:t>: Production of Benzene, Aldehyde, Operation of ETP</w:t>
      </w:r>
    </w:p>
    <w:p w:rsidR="00852578" w:rsidRPr="00852578" w:rsidRDefault="008525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(b) Organization</w:t>
      </w:r>
      <w:r w:rsidRPr="00852578">
        <w:rPr>
          <w:sz w:val="22"/>
          <w:szCs w:val="22"/>
        </w:rPr>
        <w:tab/>
        <w:t xml:space="preserve">: </w:t>
      </w:r>
      <w:r w:rsidR="00150ADE">
        <w:t>Continental Carbon India Limited, Ghaziabad</w:t>
      </w:r>
    </w:p>
    <w:p w:rsidR="00852578" w:rsidRPr="00852578" w:rsidRDefault="008525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     Duration</w:t>
      </w:r>
      <w:r w:rsidRPr="0085257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2578">
        <w:rPr>
          <w:sz w:val="22"/>
          <w:szCs w:val="22"/>
        </w:rPr>
        <w:t>: Six months (1st August 2010 – 30th December 2010)</w:t>
      </w:r>
    </w:p>
    <w:p w:rsidR="00852578" w:rsidRPr="00852578" w:rsidRDefault="00852578" w:rsidP="00852578">
      <w:pPr>
        <w:tabs>
          <w:tab w:val="left" w:pos="820"/>
        </w:tabs>
        <w:ind w:left="360" w:right="-2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F91278">
        <w:rPr>
          <w:sz w:val="22"/>
          <w:szCs w:val="22"/>
        </w:rPr>
        <w:t xml:space="preserve">  Project description</w:t>
      </w:r>
      <w:r w:rsidR="00F91278">
        <w:rPr>
          <w:sz w:val="22"/>
          <w:szCs w:val="22"/>
        </w:rPr>
        <w:tab/>
        <w:t>:</w:t>
      </w:r>
      <w:r w:rsidR="00F91278">
        <w:t xml:space="preserve"> </w:t>
      </w:r>
      <w:r w:rsidR="00F91278" w:rsidRPr="008C339B">
        <w:t xml:space="preserve">Process modification &amp; development </w:t>
      </w:r>
      <w:r w:rsidR="00F91278">
        <w:t xml:space="preserve">for meeting </w:t>
      </w:r>
      <w:r w:rsidR="00F91278" w:rsidRPr="008C339B">
        <w:t>standards of the product</w:t>
      </w:r>
    </w:p>
    <w:p w:rsidR="00852578" w:rsidRPr="00852578" w:rsidRDefault="008525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(c) Organization</w:t>
      </w:r>
      <w:r w:rsidRPr="00852578">
        <w:rPr>
          <w:sz w:val="22"/>
          <w:szCs w:val="22"/>
        </w:rPr>
        <w:tab/>
        <w:t>: Indian Institute of Petroleum, Dehradun</w:t>
      </w:r>
    </w:p>
    <w:p w:rsidR="00852578" w:rsidRPr="00852578" w:rsidRDefault="008525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     Duration</w:t>
      </w:r>
      <w:r w:rsidRPr="0085257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2578">
        <w:rPr>
          <w:sz w:val="22"/>
          <w:szCs w:val="22"/>
        </w:rPr>
        <w:t>: Major Project (Final Year, 2011)</w:t>
      </w:r>
    </w:p>
    <w:p w:rsidR="00852578" w:rsidRDefault="00852578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52578">
        <w:rPr>
          <w:sz w:val="22"/>
          <w:szCs w:val="22"/>
        </w:rPr>
        <w:t xml:space="preserve"> Project description</w:t>
      </w:r>
      <w:r w:rsidRPr="00852578">
        <w:rPr>
          <w:sz w:val="22"/>
          <w:szCs w:val="22"/>
        </w:rPr>
        <w:tab/>
        <w:t>: Development of Indigenous Sweetening Catalyst</w:t>
      </w:r>
    </w:p>
    <w:p w:rsidR="002706B4" w:rsidRDefault="002706B4" w:rsidP="00852578">
      <w:pPr>
        <w:pStyle w:val="ListParagraph"/>
        <w:tabs>
          <w:tab w:val="left" w:pos="820"/>
        </w:tabs>
        <w:ind w:right="-20"/>
        <w:rPr>
          <w:sz w:val="22"/>
          <w:szCs w:val="22"/>
        </w:rPr>
      </w:pPr>
    </w:p>
    <w:p w:rsidR="009E480D" w:rsidRPr="009E480D" w:rsidRDefault="009E480D" w:rsidP="00852578">
      <w:pPr>
        <w:pStyle w:val="ListParagraph"/>
        <w:tabs>
          <w:tab w:val="left" w:pos="820"/>
        </w:tabs>
        <w:ind w:right="-20"/>
        <w:rPr>
          <w:b/>
          <w:sz w:val="22"/>
          <w:szCs w:val="22"/>
        </w:rPr>
      </w:pPr>
      <w:r>
        <w:rPr>
          <w:b/>
          <w:sz w:val="22"/>
          <w:szCs w:val="22"/>
        </w:rPr>
        <w:t>TRAINING</w:t>
      </w:r>
      <w:r w:rsidRPr="009E480D">
        <w:rPr>
          <w:b/>
          <w:sz w:val="22"/>
          <w:szCs w:val="22"/>
        </w:rPr>
        <w:t xml:space="preserve">:  </w:t>
      </w:r>
    </w:p>
    <w:p w:rsidR="009E480D" w:rsidRPr="009E480D" w:rsidRDefault="009E480D" w:rsidP="009E480D">
      <w:pPr>
        <w:pStyle w:val="ListParagraph"/>
        <w:numPr>
          <w:ilvl w:val="0"/>
          <w:numId w:val="40"/>
        </w:numPr>
        <w:tabs>
          <w:tab w:val="left" w:pos="820"/>
        </w:tabs>
        <w:ind w:right="-20"/>
        <w:rPr>
          <w:sz w:val="22"/>
          <w:szCs w:val="22"/>
        </w:rPr>
      </w:pPr>
      <w:r w:rsidRPr="009E480D">
        <w:rPr>
          <w:sz w:val="22"/>
          <w:szCs w:val="22"/>
        </w:rPr>
        <w:t>Training</w:t>
      </w: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 xml:space="preserve"> </w:t>
      </w:r>
      <w:r w:rsidRPr="009E480D">
        <w:rPr>
          <w:sz w:val="22"/>
          <w:szCs w:val="22"/>
        </w:rPr>
        <w:t xml:space="preserve"> :</w:t>
      </w:r>
      <w:proofErr w:type="gramEnd"/>
      <w:r w:rsidRPr="009E480D">
        <w:rPr>
          <w:sz w:val="22"/>
          <w:szCs w:val="22"/>
        </w:rPr>
        <w:t xml:space="preserve"> PG Diploma in Process Design Engineering</w:t>
      </w:r>
    </w:p>
    <w:p w:rsidR="009E480D" w:rsidRDefault="009E480D" w:rsidP="009E480D">
      <w:pPr>
        <w:pStyle w:val="ListParagraph"/>
        <w:tabs>
          <w:tab w:val="left" w:pos="820"/>
        </w:tabs>
        <w:ind w:left="1080" w:right="-20"/>
        <w:rPr>
          <w:sz w:val="22"/>
          <w:szCs w:val="22"/>
        </w:rPr>
      </w:pPr>
      <w:r>
        <w:rPr>
          <w:sz w:val="22"/>
          <w:szCs w:val="22"/>
        </w:rPr>
        <w:t xml:space="preserve">Duration   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3 months (June 2012 to August 2012)</w:t>
      </w:r>
    </w:p>
    <w:p w:rsidR="009E480D" w:rsidRPr="00852578" w:rsidRDefault="009E480D" w:rsidP="009E480D">
      <w:pPr>
        <w:pStyle w:val="ListParagraph"/>
        <w:tabs>
          <w:tab w:val="left" w:pos="820"/>
        </w:tabs>
        <w:ind w:left="1080" w:right="-20"/>
        <w:rPr>
          <w:sz w:val="22"/>
          <w:szCs w:val="22"/>
        </w:rPr>
      </w:pPr>
      <w:r>
        <w:rPr>
          <w:sz w:val="22"/>
          <w:szCs w:val="22"/>
        </w:rPr>
        <w:t xml:space="preserve">Institute    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Smart Brain Institute of Engineering &amp; Research, Ghaziabad</w:t>
      </w:r>
    </w:p>
    <w:p w:rsidR="00852578" w:rsidRDefault="00852578" w:rsidP="00852578">
      <w:pPr>
        <w:tabs>
          <w:tab w:val="left" w:pos="2260"/>
        </w:tabs>
        <w:ind w:left="100" w:right="-20"/>
        <w:rPr>
          <w:sz w:val="20"/>
          <w:szCs w:val="20"/>
        </w:rPr>
      </w:pPr>
    </w:p>
    <w:tbl>
      <w:tblPr>
        <w:tblpPr w:leftFromText="180" w:rightFromText="180" w:vertAnchor="text" w:tblpXSpec="center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F91278" w:rsidRPr="00852578" w:rsidTr="00EE686E">
        <w:trPr>
          <w:trHeight w:val="221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278" w:rsidRPr="008C339B" w:rsidRDefault="00F91278" w:rsidP="00F91278">
            <w:pPr>
              <w:spacing w:line="200" w:lineRule="exact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Personal Skills</w:t>
            </w:r>
          </w:p>
        </w:tc>
      </w:tr>
    </w:tbl>
    <w:p w:rsidR="00400E9A" w:rsidRDefault="00400E9A" w:rsidP="00852578">
      <w:pPr>
        <w:tabs>
          <w:tab w:val="left" w:pos="2260"/>
        </w:tabs>
        <w:ind w:left="1080" w:right="-20"/>
        <w:rPr>
          <w:sz w:val="22"/>
          <w:szCs w:val="22"/>
        </w:rPr>
      </w:pP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Leadership skills</w:t>
      </w: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Team management</w:t>
      </w: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Effective time management</w:t>
      </w: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 xml:space="preserve">Analytical skills and </w:t>
      </w:r>
      <w:proofErr w:type="gramStart"/>
      <w:r w:rsidRPr="00852578">
        <w:rPr>
          <w:sz w:val="22"/>
          <w:szCs w:val="22"/>
        </w:rPr>
        <w:t>problem solving</w:t>
      </w:r>
      <w:proofErr w:type="gramEnd"/>
      <w:r w:rsidRPr="00852578">
        <w:rPr>
          <w:sz w:val="22"/>
          <w:szCs w:val="22"/>
        </w:rPr>
        <w:t xml:space="preserve"> ability</w:t>
      </w: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Adept at written and oral communication, all Medias</w:t>
      </w:r>
    </w:p>
    <w:p w:rsidR="00852578" w:rsidRPr="00852578" w:rsidRDefault="00852578" w:rsidP="00852578">
      <w:pPr>
        <w:tabs>
          <w:tab w:val="left" w:pos="820"/>
        </w:tabs>
        <w:ind w:left="460" w:right="-20"/>
        <w:rPr>
          <w:sz w:val="22"/>
          <w:szCs w:val="22"/>
        </w:rPr>
      </w:pPr>
    </w:p>
    <w:tbl>
      <w:tblPr>
        <w:tblpPr w:leftFromText="180" w:rightFromText="180" w:vertAnchor="text" w:tblpXSpec="center"/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8"/>
      </w:tblGrid>
      <w:tr w:rsidR="00F91278" w:rsidRPr="00852578" w:rsidTr="00EE686E">
        <w:trPr>
          <w:trHeight w:val="221"/>
        </w:trPr>
        <w:tc>
          <w:tcPr>
            <w:tcW w:w="10368" w:type="dxa"/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278" w:rsidRPr="008C339B" w:rsidRDefault="00F91278" w:rsidP="00F91278">
            <w:pPr>
              <w:spacing w:line="200" w:lineRule="exact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Personal Information</w:t>
            </w:r>
          </w:p>
        </w:tc>
      </w:tr>
    </w:tbl>
    <w:p w:rsidR="00400E9A" w:rsidRDefault="00400E9A" w:rsidP="00852578">
      <w:pPr>
        <w:tabs>
          <w:tab w:val="left" w:pos="2260"/>
        </w:tabs>
        <w:ind w:left="1080" w:right="-20"/>
        <w:rPr>
          <w:sz w:val="22"/>
          <w:szCs w:val="22"/>
        </w:rPr>
      </w:pP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Father's name</w:t>
      </w:r>
      <w:r w:rsidRPr="00852578">
        <w:rPr>
          <w:sz w:val="22"/>
          <w:szCs w:val="22"/>
        </w:rPr>
        <w:tab/>
        <w:t xml:space="preserve">              </w:t>
      </w:r>
      <w:r w:rsidR="002706B4">
        <w:rPr>
          <w:sz w:val="22"/>
          <w:szCs w:val="22"/>
        </w:rPr>
        <w:t xml:space="preserve"> </w:t>
      </w:r>
      <w:proofErr w:type="gramStart"/>
      <w:r w:rsidRPr="00852578">
        <w:rPr>
          <w:sz w:val="22"/>
          <w:szCs w:val="22"/>
        </w:rPr>
        <w:t xml:space="preserve">  :</w:t>
      </w:r>
      <w:proofErr w:type="gramEnd"/>
      <w:r w:rsidRPr="00852578">
        <w:rPr>
          <w:sz w:val="22"/>
          <w:szCs w:val="22"/>
        </w:rPr>
        <w:t xml:space="preserve"> Late Mr. Virendra Tyagi</w:t>
      </w:r>
    </w:p>
    <w:p w:rsidR="00400E9A" w:rsidRPr="00852578" w:rsidRDefault="00852578" w:rsidP="00400E9A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Mother's Name</w:t>
      </w:r>
      <w:r w:rsidRPr="00852578">
        <w:rPr>
          <w:sz w:val="22"/>
          <w:szCs w:val="22"/>
        </w:rPr>
        <w:tab/>
        <w:t xml:space="preserve">              </w:t>
      </w:r>
      <w:r w:rsidR="002706B4">
        <w:rPr>
          <w:sz w:val="22"/>
          <w:szCs w:val="22"/>
        </w:rPr>
        <w:t xml:space="preserve"> </w:t>
      </w:r>
      <w:proofErr w:type="gramStart"/>
      <w:r w:rsidRPr="00852578">
        <w:rPr>
          <w:sz w:val="22"/>
          <w:szCs w:val="22"/>
        </w:rPr>
        <w:t xml:space="preserve">  :</w:t>
      </w:r>
      <w:proofErr w:type="gramEnd"/>
      <w:r w:rsidRPr="00852578">
        <w:rPr>
          <w:sz w:val="22"/>
          <w:szCs w:val="22"/>
        </w:rPr>
        <w:t xml:space="preserve"> Mrs. Kavita Tyagi</w:t>
      </w: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D</w:t>
      </w:r>
      <w:r>
        <w:rPr>
          <w:sz w:val="22"/>
          <w:szCs w:val="22"/>
        </w:rPr>
        <w:t>.O.B.</w:t>
      </w:r>
      <w:r>
        <w:rPr>
          <w:sz w:val="22"/>
          <w:szCs w:val="22"/>
        </w:rPr>
        <w:tab/>
        <w:t xml:space="preserve">                         </w:t>
      </w:r>
      <w:proofErr w:type="gramStart"/>
      <w:r w:rsidRPr="00852578">
        <w:rPr>
          <w:sz w:val="22"/>
          <w:szCs w:val="22"/>
        </w:rPr>
        <w:t xml:space="preserve">  :</w:t>
      </w:r>
      <w:proofErr w:type="gramEnd"/>
      <w:r w:rsidRPr="00852578">
        <w:rPr>
          <w:sz w:val="22"/>
          <w:szCs w:val="22"/>
        </w:rPr>
        <w:t xml:space="preserve"> August 13th, 1991</w:t>
      </w:r>
    </w:p>
    <w:p w:rsid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Gender</w:t>
      </w:r>
      <w:r w:rsidRPr="00852578">
        <w:rPr>
          <w:sz w:val="22"/>
          <w:szCs w:val="22"/>
        </w:rPr>
        <w:tab/>
        <w:t xml:space="preserve">                         </w:t>
      </w:r>
      <w:proofErr w:type="gramStart"/>
      <w:r w:rsidRPr="00852578">
        <w:rPr>
          <w:sz w:val="22"/>
          <w:szCs w:val="22"/>
        </w:rPr>
        <w:t xml:space="preserve">  :</w:t>
      </w:r>
      <w:proofErr w:type="gramEnd"/>
      <w:r w:rsidRPr="00852578">
        <w:rPr>
          <w:sz w:val="22"/>
          <w:szCs w:val="22"/>
        </w:rPr>
        <w:t xml:space="preserve"> Female</w:t>
      </w:r>
    </w:p>
    <w:p w:rsidR="00852578" w:rsidRPr="00852578" w:rsidRDefault="00852578" w:rsidP="00852578">
      <w:pPr>
        <w:tabs>
          <w:tab w:val="left" w:pos="2260"/>
        </w:tabs>
        <w:ind w:right="-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Pr="00852578">
        <w:rPr>
          <w:sz w:val="22"/>
          <w:szCs w:val="22"/>
        </w:rPr>
        <w:t xml:space="preserve"> </w:t>
      </w:r>
      <w:r w:rsidR="002706B4">
        <w:rPr>
          <w:sz w:val="22"/>
          <w:szCs w:val="22"/>
        </w:rPr>
        <w:t xml:space="preserve"> </w:t>
      </w:r>
      <w:r w:rsidRPr="00852578">
        <w:rPr>
          <w:sz w:val="22"/>
          <w:szCs w:val="22"/>
        </w:rPr>
        <w:t>Nationality</w:t>
      </w:r>
      <w:r w:rsidRPr="00852578">
        <w:rPr>
          <w:sz w:val="22"/>
          <w:szCs w:val="22"/>
        </w:rPr>
        <w:tab/>
        <w:t xml:space="preserve">   </w:t>
      </w:r>
      <w:r w:rsidRPr="00852578">
        <w:rPr>
          <w:sz w:val="22"/>
          <w:szCs w:val="22"/>
        </w:rPr>
        <w:tab/>
        <w:t xml:space="preserve"> </w:t>
      </w:r>
      <w:r w:rsidRPr="00852578">
        <w:rPr>
          <w:sz w:val="22"/>
          <w:szCs w:val="22"/>
        </w:rPr>
        <w:tab/>
      </w:r>
      <w:r w:rsidR="002706B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Pr="00852578">
        <w:rPr>
          <w:sz w:val="22"/>
          <w:szCs w:val="22"/>
        </w:rPr>
        <w:t>:</w:t>
      </w:r>
      <w:proofErr w:type="gramEnd"/>
      <w:r w:rsidRPr="00852578">
        <w:rPr>
          <w:sz w:val="22"/>
          <w:szCs w:val="22"/>
        </w:rPr>
        <w:t xml:space="preserve"> Indian</w:t>
      </w:r>
    </w:p>
    <w:p w:rsidR="00852578" w:rsidRPr="00852578" w:rsidRDefault="00852578" w:rsidP="00852578">
      <w:pPr>
        <w:tabs>
          <w:tab w:val="left" w:pos="2260"/>
        </w:tabs>
        <w:ind w:left="1080" w:right="-20"/>
        <w:rPr>
          <w:sz w:val="22"/>
          <w:szCs w:val="22"/>
        </w:rPr>
      </w:pPr>
      <w:r w:rsidRPr="00852578">
        <w:rPr>
          <w:sz w:val="22"/>
          <w:szCs w:val="22"/>
        </w:rPr>
        <w:t>Marital status</w:t>
      </w:r>
      <w:r w:rsidRPr="00852578">
        <w:rPr>
          <w:sz w:val="22"/>
          <w:szCs w:val="22"/>
        </w:rPr>
        <w:tab/>
        <w:t xml:space="preserve">              </w:t>
      </w:r>
      <w:r w:rsidR="002706B4">
        <w:rPr>
          <w:sz w:val="22"/>
          <w:szCs w:val="22"/>
        </w:rPr>
        <w:t xml:space="preserve"> </w:t>
      </w:r>
      <w:proofErr w:type="gramStart"/>
      <w:r w:rsidRPr="00852578">
        <w:rPr>
          <w:sz w:val="22"/>
          <w:szCs w:val="22"/>
        </w:rPr>
        <w:t xml:space="preserve">  :</w:t>
      </w:r>
      <w:proofErr w:type="gramEnd"/>
      <w:r w:rsidRPr="00852578">
        <w:rPr>
          <w:sz w:val="22"/>
          <w:szCs w:val="22"/>
        </w:rPr>
        <w:t xml:space="preserve"> </w:t>
      </w:r>
      <w:r w:rsidR="00400E9A">
        <w:rPr>
          <w:sz w:val="22"/>
          <w:szCs w:val="22"/>
        </w:rPr>
        <w:t>Married</w:t>
      </w:r>
    </w:p>
    <w:p w:rsidR="00400E9A" w:rsidRDefault="00400E9A" w:rsidP="00852578">
      <w:pPr>
        <w:spacing w:before="29" w:line="265" w:lineRule="exact"/>
        <w:ind w:left="100" w:right="-20"/>
        <w:rPr>
          <w:b/>
          <w:bCs/>
          <w:u w:val="single"/>
        </w:rPr>
      </w:pPr>
    </w:p>
    <w:p w:rsidR="00400E9A" w:rsidRDefault="00400E9A" w:rsidP="00852578">
      <w:pPr>
        <w:spacing w:before="29" w:line="265" w:lineRule="exact"/>
        <w:ind w:left="100" w:right="-20"/>
        <w:rPr>
          <w:b/>
          <w:bCs/>
          <w:u w:val="single"/>
        </w:rPr>
      </w:pPr>
    </w:p>
    <w:p w:rsidR="00852578" w:rsidRPr="00415544" w:rsidRDefault="00852578" w:rsidP="00852578">
      <w:pPr>
        <w:spacing w:before="29" w:line="265" w:lineRule="exact"/>
        <w:ind w:left="100" w:right="-20"/>
        <w:rPr>
          <w:b/>
          <w:bCs/>
          <w:u w:val="single"/>
        </w:rPr>
      </w:pPr>
      <w:r w:rsidRPr="00415544">
        <w:rPr>
          <w:b/>
          <w:bCs/>
          <w:u w:val="single"/>
        </w:rPr>
        <w:t>Acknowledgement</w:t>
      </w:r>
    </w:p>
    <w:p w:rsidR="00852578" w:rsidRPr="008C339B" w:rsidRDefault="00852578" w:rsidP="00852578">
      <w:pPr>
        <w:rPr>
          <w:iCs/>
        </w:rPr>
      </w:pPr>
      <w:r>
        <w:rPr>
          <w:iCs/>
        </w:rPr>
        <w:t xml:space="preserve">         </w:t>
      </w:r>
      <w:r w:rsidRPr="008C339B">
        <w:rPr>
          <w:iCs/>
        </w:rPr>
        <w:t>I here declare that the above-furnished details are correct to the best of my knowledge and belief.</w:t>
      </w:r>
    </w:p>
    <w:p w:rsidR="00852578" w:rsidRDefault="00852578" w:rsidP="00852578">
      <w:pPr>
        <w:spacing w:before="7" w:line="260" w:lineRule="exact"/>
        <w:rPr>
          <w:sz w:val="26"/>
          <w:szCs w:val="26"/>
        </w:rPr>
      </w:pPr>
    </w:p>
    <w:p w:rsidR="00852578" w:rsidRDefault="00852578" w:rsidP="00852578">
      <w:pPr>
        <w:spacing w:before="7" w:line="260" w:lineRule="exact"/>
        <w:rPr>
          <w:sz w:val="26"/>
          <w:szCs w:val="26"/>
        </w:rPr>
      </w:pPr>
    </w:p>
    <w:p w:rsidR="00400E9A" w:rsidRDefault="00400E9A" w:rsidP="00852578">
      <w:pPr>
        <w:spacing w:before="7" w:line="260" w:lineRule="exact"/>
        <w:rPr>
          <w:sz w:val="26"/>
          <w:szCs w:val="26"/>
        </w:rPr>
      </w:pPr>
    </w:p>
    <w:p w:rsidR="00400E9A" w:rsidRDefault="00400E9A" w:rsidP="00852578">
      <w:pPr>
        <w:spacing w:before="7" w:line="260" w:lineRule="exact"/>
        <w:rPr>
          <w:sz w:val="26"/>
          <w:szCs w:val="26"/>
        </w:rPr>
      </w:pPr>
    </w:p>
    <w:p w:rsidR="00852578" w:rsidRDefault="00852578" w:rsidP="00F81DD5">
      <w:pPr>
        <w:tabs>
          <w:tab w:val="left" w:pos="7360"/>
        </w:tabs>
        <w:ind w:left="100" w:right="-20"/>
        <w:rPr>
          <w:b/>
          <w:sz w:val="28"/>
          <w:szCs w:val="28"/>
          <w:lang w:bidi="hi-IN"/>
        </w:rPr>
      </w:pPr>
      <w:r>
        <w:rPr>
          <w:b/>
          <w:bCs/>
        </w:rPr>
        <w:t>P</w:t>
      </w:r>
      <w:r>
        <w:rPr>
          <w:b/>
          <w:bCs/>
          <w:spacing w:val="1"/>
        </w:rPr>
        <w:t>l</w:t>
      </w:r>
      <w:r>
        <w:rPr>
          <w:b/>
          <w:bCs/>
          <w:spacing w:val="-1"/>
        </w:rPr>
        <w:t>a</w:t>
      </w:r>
      <w:r>
        <w:rPr>
          <w:b/>
          <w:bCs/>
          <w:spacing w:val="1"/>
        </w:rPr>
        <w:t>c</w:t>
      </w:r>
      <w:r>
        <w:rPr>
          <w:b/>
          <w:bCs/>
          <w:spacing w:val="-1"/>
        </w:rPr>
        <w:t>e</w:t>
      </w:r>
      <w:r>
        <w:rPr>
          <w:b/>
          <w:bCs/>
        </w:rPr>
        <w:t xml:space="preserve">: </w:t>
      </w:r>
      <w:r w:rsidR="00D97ACA">
        <w:rPr>
          <w:b/>
          <w:bCs/>
        </w:rPr>
        <w:t>GUARGAON</w:t>
      </w:r>
      <w:r>
        <w:rPr>
          <w:b/>
          <w:bCs/>
        </w:rPr>
        <w:tab/>
      </w:r>
      <w:r>
        <w:rPr>
          <w:b/>
          <w:bCs/>
          <w:spacing w:val="-2"/>
        </w:rPr>
        <w:t>(</w:t>
      </w:r>
      <w:r>
        <w:rPr>
          <w:b/>
          <w:bCs/>
          <w:spacing w:val="1"/>
        </w:rPr>
        <w:t>N</w:t>
      </w:r>
      <w:r>
        <w:rPr>
          <w:b/>
          <w:bCs/>
        </w:rPr>
        <w:t>E</w:t>
      </w:r>
      <w:r>
        <w:rPr>
          <w:b/>
          <w:bCs/>
          <w:spacing w:val="-2"/>
        </w:rPr>
        <w:t>H</w:t>
      </w:r>
      <w:r>
        <w:rPr>
          <w:b/>
          <w:bCs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T</w:t>
      </w:r>
      <w:r>
        <w:rPr>
          <w:b/>
          <w:bCs/>
          <w:spacing w:val="1"/>
        </w:rPr>
        <w:t>Y</w:t>
      </w:r>
      <w:r>
        <w:rPr>
          <w:b/>
          <w:bCs/>
          <w:spacing w:val="-2"/>
        </w:rPr>
        <w:t>A</w:t>
      </w:r>
      <w:r>
        <w:rPr>
          <w:b/>
          <w:bCs/>
          <w:spacing w:val="1"/>
        </w:rPr>
        <w:t>G</w:t>
      </w:r>
      <w:r>
        <w:rPr>
          <w:b/>
          <w:bCs/>
          <w:spacing w:val="-1"/>
        </w:rPr>
        <w:t>I)</w:t>
      </w:r>
    </w:p>
    <w:sectPr w:rsidR="00852578" w:rsidSect="00FD7453">
      <w:footerReference w:type="even" r:id="rId8"/>
      <w:footerReference w:type="default" r:id="rId9"/>
      <w:pgSz w:w="12240" w:h="15840" w:code="1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8B0" w:rsidRDefault="004908B0" w:rsidP="00D83DC3">
      <w:r>
        <w:separator/>
      </w:r>
    </w:p>
  </w:endnote>
  <w:endnote w:type="continuationSeparator" w:id="0">
    <w:p w:rsidR="004908B0" w:rsidRDefault="004908B0" w:rsidP="00D8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B0B" w:rsidRDefault="00EB33DB" w:rsidP="00D83DC3">
    <w:pPr>
      <w:pStyle w:val="Footer"/>
    </w:pPr>
    <w:r>
      <w:rPr>
        <w:rStyle w:val="PageNumber"/>
        <w:sz w:val="20"/>
        <w:szCs w:val="20"/>
      </w:rPr>
      <w:fldChar w:fldCharType="begin"/>
    </w:r>
    <w:r w:rsidR="00AF6B0B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AF6B0B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 w:rsidR="00AF6B0B">
      <w:rPr>
        <w:rStyle w:val="PageNumber"/>
        <w:sz w:val="20"/>
        <w:szCs w:val="20"/>
      </w:rPr>
      <w:t xml:space="preserve"> of 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B0B" w:rsidRDefault="00873971" w:rsidP="00D83DC3">
    <w:pPr>
      <w:pStyle w:val="Footer"/>
    </w:pPr>
    <w:r>
      <w:rPr>
        <w:rStyle w:val="PageNumber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Page </w:t>
    </w:r>
    <w:r w:rsidR="00EB33DB">
      <w:rPr>
        <w:rStyle w:val="PageNumber"/>
        <w:sz w:val="20"/>
        <w:szCs w:val="20"/>
      </w:rPr>
      <w:fldChar w:fldCharType="begin"/>
    </w:r>
    <w:r w:rsidR="00AF6B0B">
      <w:rPr>
        <w:rStyle w:val="PageNumber"/>
        <w:sz w:val="20"/>
        <w:szCs w:val="20"/>
      </w:rPr>
      <w:instrText xml:space="preserve"> PAGE </w:instrText>
    </w:r>
    <w:r w:rsidR="00EB33DB">
      <w:rPr>
        <w:rStyle w:val="PageNumber"/>
        <w:sz w:val="20"/>
        <w:szCs w:val="20"/>
      </w:rPr>
      <w:fldChar w:fldCharType="separate"/>
    </w:r>
    <w:r w:rsidR="00D97ACA">
      <w:rPr>
        <w:rStyle w:val="PageNumber"/>
        <w:noProof/>
        <w:sz w:val="20"/>
        <w:szCs w:val="20"/>
      </w:rPr>
      <w:t>4</w:t>
    </w:r>
    <w:r w:rsidR="00EB33DB">
      <w:rPr>
        <w:rStyle w:val="PageNumber"/>
        <w:sz w:val="20"/>
        <w:szCs w:val="20"/>
      </w:rPr>
      <w:fldChar w:fldCharType="end"/>
    </w:r>
    <w:r w:rsidR="00400E9A">
      <w:rPr>
        <w:rStyle w:val="PageNumber"/>
        <w:sz w:val="20"/>
        <w:szCs w:val="20"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8B0" w:rsidRDefault="004908B0" w:rsidP="00D83DC3">
      <w:r>
        <w:separator/>
      </w:r>
    </w:p>
  </w:footnote>
  <w:footnote w:type="continuationSeparator" w:id="0">
    <w:p w:rsidR="004908B0" w:rsidRDefault="004908B0" w:rsidP="00D83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7"/>
      </v:shape>
    </w:pict>
  </w:numPicBullet>
  <w:abstractNum w:abstractNumId="0" w15:restartNumberingAfterBreak="0">
    <w:nsid w:val="FFFFFFFE"/>
    <w:multiLevelType w:val="singleLevel"/>
    <w:tmpl w:val="0D8E6E06"/>
    <w:lvl w:ilvl="0">
      <w:numFmt w:val="bullet"/>
      <w:lvlText w:val="*"/>
      <w:lvlJc w:val="left"/>
    </w:lvl>
  </w:abstractNum>
  <w:abstractNum w:abstractNumId="1" w15:restartNumberingAfterBreak="0">
    <w:nsid w:val="03FC177D"/>
    <w:multiLevelType w:val="hybridMultilevel"/>
    <w:tmpl w:val="B98EF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F6130"/>
    <w:multiLevelType w:val="hybridMultilevel"/>
    <w:tmpl w:val="911A20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4479E"/>
    <w:multiLevelType w:val="hybridMultilevel"/>
    <w:tmpl w:val="96FA94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326C0D"/>
    <w:multiLevelType w:val="hybridMultilevel"/>
    <w:tmpl w:val="45461B70"/>
    <w:lvl w:ilvl="0" w:tplc="9260E7E2">
      <w:start w:val="2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5434E"/>
    <w:multiLevelType w:val="hybridMultilevel"/>
    <w:tmpl w:val="8D789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B490A"/>
    <w:multiLevelType w:val="hybridMultilevel"/>
    <w:tmpl w:val="B10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246C"/>
    <w:multiLevelType w:val="multilevel"/>
    <w:tmpl w:val="29F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5001B"/>
    <w:multiLevelType w:val="hybridMultilevel"/>
    <w:tmpl w:val="5852D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B5126"/>
    <w:multiLevelType w:val="hybridMultilevel"/>
    <w:tmpl w:val="CFC8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02B44"/>
    <w:multiLevelType w:val="hybridMultilevel"/>
    <w:tmpl w:val="047C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044ED6"/>
    <w:multiLevelType w:val="hybridMultilevel"/>
    <w:tmpl w:val="7A6AB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B12AE"/>
    <w:multiLevelType w:val="multilevel"/>
    <w:tmpl w:val="B98EF9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285D91"/>
    <w:multiLevelType w:val="hybridMultilevel"/>
    <w:tmpl w:val="B7108D7E"/>
    <w:lvl w:ilvl="0" w:tplc="8FB208F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4" w15:restartNumberingAfterBreak="0">
    <w:nsid w:val="2459156B"/>
    <w:multiLevelType w:val="hybridMultilevel"/>
    <w:tmpl w:val="A0E0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72D65"/>
    <w:multiLevelType w:val="hybridMultilevel"/>
    <w:tmpl w:val="7FDED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B3853"/>
    <w:multiLevelType w:val="hybridMultilevel"/>
    <w:tmpl w:val="258490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A5BF7"/>
    <w:multiLevelType w:val="hybridMultilevel"/>
    <w:tmpl w:val="1A4C24C0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CC65278"/>
    <w:multiLevelType w:val="hybridMultilevel"/>
    <w:tmpl w:val="DB0E694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2F5E53BC"/>
    <w:multiLevelType w:val="hybridMultilevel"/>
    <w:tmpl w:val="2B781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06BCA"/>
    <w:multiLevelType w:val="hybridMultilevel"/>
    <w:tmpl w:val="6E88AEEC"/>
    <w:lvl w:ilvl="0" w:tplc="E08015EC">
      <w:start w:val="4"/>
      <w:numFmt w:val="upp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1" w15:restartNumberingAfterBreak="0">
    <w:nsid w:val="3A7F5B10"/>
    <w:multiLevelType w:val="hybridMultilevel"/>
    <w:tmpl w:val="1520F31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41650738"/>
    <w:multiLevelType w:val="hybridMultilevel"/>
    <w:tmpl w:val="518A6EFC"/>
    <w:lvl w:ilvl="0" w:tplc="D0B67A68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AD417B"/>
    <w:multiLevelType w:val="hybridMultilevel"/>
    <w:tmpl w:val="D2E09434"/>
    <w:lvl w:ilvl="0" w:tplc="2E7485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C73ED2"/>
    <w:multiLevelType w:val="hybridMultilevel"/>
    <w:tmpl w:val="6C4E7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2731F5"/>
    <w:multiLevelType w:val="hybridMultilevel"/>
    <w:tmpl w:val="66BCBCCC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48B16283"/>
    <w:multiLevelType w:val="hybridMultilevel"/>
    <w:tmpl w:val="B344B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23431"/>
    <w:multiLevelType w:val="hybridMultilevel"/>
    <w:tmpl w:val="E5A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F688B"/>
    <w:multiLevelType w:val="hybridMultilevel"/>
    <w:tmpl w:val="DCB81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613C0E"/>
    <w:multiLevelType w:val="hybridMultilevel"/>
    <w:tmpl w:val="4CCA7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E7782"/>
    <w:multiLevelType w:val="hybridMultilevel"/>
    <w:tmpl w:val="E4DEA2EC"/>
    <w:lvl w:ilvl="0" w:tplc="2AF0C1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3C2EA1"/>
    <w:multiLevelType w:val="hybridMultilevel"/>
    <w:tmpl w:val="FF1A4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605D2"/>
    <w:multiLevelType w:val="hybridMultilevel"/>
    <w:tmpl w:val="FB2C5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312E6F"/>
    <w:multiLevelType w:val="hybridMultilevel"/>
    <w:tmpl w:val="838045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232BB1"/>
    <w:multiLevelType w:val="hybridMultilevel"/>
    <w:tmpl w:val="350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35679"/>
    <w:multiLevelType w:val="hybridMultilevel"/>
    <w:tmpl w:val="39004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25BE4"/>
    <w:multiLevelType w:val="hybridMultilevel"/>
    <w:tmpl w:val="0688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52F19"/>
    <w:multiLevelType w:val="hybridMultilevel"/>
    <w:tmpl w:val="29726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A976C1"/>
    <w:multiLevelType w:val="hybridMultilevel"/>
    <w:tmpl w:val="5D982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243C1"/>
    <w:multiLevelType w:val="hybridMultilevel"/>
    <w:tmpl w:val="0330C0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4E52E8"/>
    <w:multiLevelType w:val="hybridMultilevel"/>
    <w:tmpl w:val="B958F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F4463"/>
    <w:multiLevelType w:val="hybridMultilevel"/>
    <w:tmpl w:val="AD5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C14AF"/>
    <w:multiLevelType w:val="hybridMultilevel"/>
    <w:tmpl w:val="220C9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F39B7"/>
    <w:multiLevelType w:val="hybridMultilevel"/>
    <w:tmpl w:val="213AF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21F05"/>
    <w:multiLevelType w:val="hybridMultilevel"/>
    <w:tmpl w:val="7C30C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835C0E"/>
    <w:multiLevelType w:val="hybridMultilevel"/>
    <w:tmpl w:val="A5AEAB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F63371"/>
    <w:multiLevelType w:val="hybridMultilevel"/>
    <w:tmpl w:val="2390A728"/>
    <w:lvl w:ilvl="0" w:tplc="0414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47" w15:restartNumberingAfterBreak="0">
    <w:nsid w:val="7A073783"/>
    <w:multiLevelType w:val="hybridMultilevel"/>
    <w:tmpl w:val="89F629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4B2495"/>
    <w:multiLevelType w:val="hybridMultilevel"/>
    <w:tmpl w:val="C7BE455E"/>
    <w:lvl w:ilvl="0" w:tplc="A7086E5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5"/>
  </w:num>
  <w:num w:numId="4">
    <w:abstractNumId w:val="2"/>
  </w:num>
  <w:num w:numId="5">
    <w:abstractNumId w:val="42"/>
  </w:num>
  <w:num w:numId="6">
    <w:abstractNumId w:val="29"/>
  </w:num>
  <w:num w:numId="7">
    <w:abstractNumId w:val="33"/>
  </w:num>
  <w:num w:numId="8">
    <w:abstractNumId w:val="35"/>
  </w:num>
  <w:num w:numId="9">
    <w:abstractNumId w:val="16"/>
  </w:num>
  <w:num w:numId="10">
    <w:abstractNumId w:val="1"/>
  </w:num>
  <w:num w:numId="11">
    <w:abstractNumId w:val="12"/>
  </w:num>
  <w:num w:numId="12">
    <w:abstractNumId w:val="20"/>
  </w:num>
  <w:num w:numId="13">
    <w:abstractNumId w:val="47"/>
  </w:num>
  <w:num w:numId="14">
    <w:abstractNumId w:val="22"/>
  </w:num>
  <w:num w:numId="15">
    <w:abstractNumId w:val="4"/>
  </w:num>
  <w:num w:numId="16">
    <w:abstractNumId w:val="7"/>
  </w:num>
  <w:num w:numId="17">
    <w:abstractNumId w:val="11"/>
  </w:num>
  <w:num w:numId="18">
    <w:abstractNumId w:val="19"/>
  </w:num>
  <w:num w:numId="19">
    <w:abstractNumId w:val="3"/>
  </w:num>
  <w:num w:numId="20">
    <w:abstractNumId w:val="46"/>
  </w:num>
  <w:num w:numId="21">
    <w:abstractNumId w:val="40"/>
  </w:num>
  <w:num w:numId="22">
    <w:abstractNumId w:val="14"/>
  </w:num>
  <w:num w:numId="23">
    <w:abstractNumId w:val="27"/>
  </w:num>
  <w:num w:numId="24">
    <w:abstractNumId w:val="34"/>
  </w:num>
  <w:num w:numId="25">
    <w:abstractNumId w:val="6"/>
  </w:num>
  <w:num w:numId="26">
    <w:abstractNumId w:val="26"/>
  </w:num>
  <w:num w:numId="27">
    <w:abstractNumId w:val="43"/>
  </w:num>
  <w:num w:numId="28">
    <w:abstractNumId w:val="41"/>
  </w:num>
  <w:num w:numId="29">
    <w:abstractNumId w:val="10"/>
  </w:num>
  <w:num w:numId="30">
    <w:abstractNumId w:val="36"/>
  </w:num>
  <w:num w:numId="31">
    <w:abstractNumId w:val="13"/>
  </w:num>
  <w:num w:numId="32">
    <w:abstractNumId w:val="18"/>
  </w:num>
  <w:num w:numId="33">
    <w:abstractNumId w:val="25"/>
  </w:num>
  <w:num w:numId="34">
    <w:abstractNumId w:val="17"/>
  </w:num>
  <w:num w:numId="3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6">
    <w:abstractNumId w:val="8"/>
  </w:num>
  <w:num w:numId="37">
    <w:abstractNumId w:val="31"/>
  </w:num>
  <w:num w:numId="38">
    <w:abstractNumId w:val="48"/>
  </w:num>
  <w:num w:numId="39">
    <w:abstractNumId w:val="30"/>
  </w:num>
  <w:num w:numId="40">
    <w:abstractNumId w:val="23"/>
  </w:num>
  <w:num w:numId="41">
    <w:abstractNumId w:val="45"/>
  </w:num>
  <w:num w:numId="42">
    <w:abstractNumId w:val="28"/>
  </w:num>
  <w:num w:numId="43">
    <w:abstractNumId w:val="24"/>
  </w:num>
  <w:num w:numId="44">
    <w:abstractNumId w:val="37"/>
  </w:num>
  <w:num w:numId="45">
    <w:abstractNumId w:val="44"/>
  </w:num>
  <w:num w:numId="46">
    <w:abstractNumId w:val="5"/>
  </w:num>
  <w:num w:numId="47">
    <w:abstractNumId w:val="32"/>
  </w:num>
  <w:num w:numId="48">
    <w:abstractNumId w:val="21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7E8"/>
    <w:rsid w:val="00004FCE"/>
    <w:rsid w:val="00025D72"/>
    <w:rsid w:val="000323BF"/>
    <w:rsid w:val="000325CC"/>
    <w:rsid w:val="00042431"/>
    <w:rsid w:val="00054094"/>
    <w:rsid w:val="000734BA"/>
    <w:rsid w:val="00073B94"/>
    <w:rsid w:val="00084D9D"/>
    <w:rsid w:val="00087A42"/>
    <w:rsid w:val="00091EB4"/>
    <w:rsid w:val="00094425"/>
    <w:rsid w:val="00094B36"/>
    <w:rsid w:val="000A0A70"/>
    <w:rsid w:val="000A1199"/>
    <w:rsid w:val="000B1858"/>
    <w:rsid w:val="000B2D0B"/>
    <w:rsid w:val="000D359C"/>
    <w:rsid w:val="000D6A10"/>
    <w:rsid w:val="000E35E5"/>
    <w:rsid w:val="000F6E85"/>
    <w:rsid w:val="00105368"/>
    <w:rsid w:val="00125AFA"/>
    <w:rsid w:val="001265BE"/>
    <w:rsid w:val="00126C00"/>
    <w:rsid w:val="00133599"/>
    <w:rsid w:val="00140081"/>
    <w:rsid w:val="00140B12"/>
    <w:rsid w:val="00141777"/>
    <w:rsid w:val="00144506"/>
    <w:rsid w:val="00147F6D"/>
    <w:rsid w:val="00150ADE"/>
    <w:rsid w:val="00155484"/>
    <w:rsid w:val="00163577"/>
    <w:rsid w:val="001638C9"/>
    <w:rsid w:val="00163DF8"/>
    <w:rsid w:val="00163E96"/>
    <w:rsid w:val="00176299"/>
    <w:rsid w:val="001803F6"/>
    <w:rsid w:val="00181077"/>
    <w:rsid w:val="00185933"/>
    <w:rsid w:val="00193945"/>
    <w:rsid w:val="001A06B0"/>
    <w:rsid w:val="001A61BB"/>
    <w:rsid w:val="001B237D"/>
    <w:rsid w:val="001B791A"/>
    <w:rsid w:val="001D383A"/>
    <w:rsid w:val="001D60D5"/>
    <w:rsid w:val="001E1575"/>
    <w:rsid w:val="001F2258"/>
    <w:rsid w:val="001F32A3"/>
    <w:rsid w:val="00200CBB"/>
    <w:rsid w:val="00221B89"/>
    <w:rsid w:val="00223A96"/>
    <w:rsid w:val="002241B2"/>
    <w:rsid w:val="002252D8"/>
    <w:rsid w:val="002255EA"/>
    <w:rsid w:val="00225DD7"/>
    <w:rsid w:val="0023043B"/>
    <w:rsid w:val="00230BCC"/>
    <w:rsid w:val="00232502"/>
    <w:rsid w:val="00233CDD"/>
    <w:rsid w:val="002446C2"/>
    <w:rsid w:val="0024475A"/>
    <w:rsid w:val="0025261A"/>
    <w:rsid w:val="00253F2B"/>
    <w:rsid w:val="00255181"/>
    <w:rsid w:val="00257FEC"/>
    <w:rsid w:val="0027061E"/>
    <w:rsid w:val="002706B4"/>
    <w:rsid w:val="00271C86"/>
    <w:rsid w:val="00273C2E"/>
    <w:rsid w:val="00282E95"/>
    <w:rsid w:val="00290D1C"/>
    <w:rsid w:val="002A481E"/>
    <w:rsid w:val="002B0CE7"/>
    <w:rsid w:val="002B1EC1"/>
    <w:rsid w:val="002B2B1E"/>
    <w:rsid w:val="002B390B"/>
    <w:rsid w:val="002B3C9D"/>
    <w:rsid w:val="002C03BB"/>
    <w:rsid w:val="002D2662"/>
    <w:rsid w:val="002D4CE0"/>
    <w:rsid w:val="002E5432"/>
    <w:rsid w:val="002F12F6"/>
    <w:rsid w:val="002F33BE"/>
    <w:rsid w:val="0030228A"/>
    <w:rsid w:val="00307CAB"/>
    <w:rsid w:val="00311EF2"/>
    <w:rsid w:val="00314B4F"/>
    <w:rsid w:val="00321D64"/>
    <w:rsid w:val="0032239A"/>
    <w:rsid w:val="0032522F"/>
    <w:rsid w:val="00330E00"/>
    <w:rsid w:val="0033759E"/>
    <w:rsid w:val="00343700"/>
    <w:rsid w:val="00343778"/>
    <w:rsid w:val="0034561B"/>
    <w:rsid w:val="00346782"/>
    <w:rsid w:val="00362B8D"/>
    <w:rsid w:val="003734C6"/>
    <w:rsid w:val="003759FD"/>
    <w:rsid w:val="003843A8"/>
    <w:rsid w:val="00384C65"/>
    <w:rsid w:val="00386E25"/>
    <w:rsid w:val="003A3006"/>
    <w:rsid w:val="003B26AD"/>
    <w:rsid w:val="003C05E5"/>
    <w:rsid w:val="003C4B72"/>
    <w:rsid w:val="003C7788"/>
    <w:rsid w:val="003D099B"/>
    <w:rsid w:val="003D2E31"/>
    <w:rsid w:val="003E088A"/>
    <w:rsid w:val="003F0614"/>
    <w:rsid w:val="003F5AD2"/>
    <w:rsid w:val="00400E9A"/>
    <w:rsid w:val="004050C4"/>
    <w:rsid w:val="00405602"/>
    <w:rsid w:val="0041499E"/>
    <w:rsid w:val="004243D1"/>
    <w:rsid w:val="00435903"/>
    <w:rsid w:val="00447978"/>
    <w:rsid w:val="00447E76"/>
    <w:rsid w:val="004540BA"/>
    <w:rsid w:val="00456A9A"/>
    <w:rsid w:val="004614A3"/>
    <w:rsid w:val="00462601"/>
    <w:rsid w:val="00467CD4"/>
    <w:rsid w:val="004706F8"/>
    <w:rsid w:val="0047226C"/>
    <w:rsid w:val="00473269"/>
    <w:rsid w:val="004761C3"/>
    <w:rsid w:val="004761C8"/>
    <w:rsid w:val="004848F7"/>
    <w:rsid w:val="00485340"/>
    <w:rsid w:val="00486279"/>
    <w:rsid w:val="004907E9"/>
    <w:rsid w:val="004908B0"/>
    <w:rsid w:val="004958F4"/>
    <w:rsid w:val="004C3520"/>
    <w:rsid w:val="004D0EBB"/>
    <w:rsid w:val="004E4262"/>
    <w:rsid w:val="004F4A2A"/>
    <w:rsid w:val="0050228C"/>
    <w:rsid w:val="00504FCC"/>
    <w:rsid w:val="00514A25"/>
    <w:rsid w:val="005200CC"/>
    <w:rsid w:val="005231B2"/>
    <w:rsid w:val="005326B9"/>
    <w:rsid w:val="00536226"/>
    <w:rsid w:val="005375F4"/>
    <w:rsid w:val="005405BE"/>
    <w:rsid w:val="00544FA5"/>
    <w:rsid w:val="005556E3"/>
    <w:rsid w:val="00557A27"/>
    <w:rsid w:val="00561249"/>
    <w:rsid w:val="005630D1"/>
    <w:rsid w:val="005662C3"/>
    <w:rsid w:val="005746F1"/>
    <w:rsid w:val="00583D61"/>
    <w:rsid w:val="005842AE"/>
    <w:rsid w:val="0058726A"/>
    <w:rsid w:val="00587886"/>
    <w:rsid w:val="00587B7F"/>
    <w:rsid w:val="005A14E7"/>
    <w:rsid w:val="005A39E0"/>
    <w:rsid w:val="005A6EF7"/>
    <w:rsid w:val="005A798E"/>
    <w:rsid w:val="005C1152"/>
    <w:rsid w:val="005D0B2F"/>
    <w:rsid w:val="005D14A8"/>
    <w:rsid w:val="005D1F1A"/>
    <w:rsid w:val="005D2727"/>
    <w:rsid w:val="005D2CF1"/>
    <w:rsid w:val="005D2F93"/>
    <w:rsid w:val="005E28D3"/>
    <w:rsid w:val="005E4119"/>
    <w:rsid w:val="005F4AF5"/>
    <w:rsid w:val="005F4CBC"/>
    <w:rsid w:val="005F4D9D"/>
    <w:rsid w:val="005F54F7"/>
    <w:rsid w:val="00602030"/>
    <w:rsid w:val="00603094"/>
    <w:rsid w:val="0060545F"/>
    <w:rsid w:val="00615839"/>
    <w:rsid w:val="00616BD6"/>
    <w:rsid w:val="00632BE0"/>
    <w:rsid w:val="0063665C"/>
    <w:rsid w:val="00636C7B"/>
    <w:rsid w:val="00637696"/>
    <w:rsid w:val="0064466D"/>
    <w:rsid w:val="006518E3"/>
    <w:rsid w:val="00663E15"/>
    <w:rsid w:val="00672A27"/>
    <w:rsid w:val="006820E1"/>
    <w:rsid w:val="00686A05"/>
    <w:rsid w:val="006A5BC2"/>
    <w:rsid w:val="006A71E9"/>
    <w:rsid w:val="006A7E5C"/>
    <w:rsid w:val="006B44A8"/>
    <w:rsid w:val="006C2F87"/>
    <w:rsid w:val="006C38FC"/>
    <w:rsid w:val="006D3616"/>
    <w:rsid w:val="006E5B69"/>
    <w:rsid w:val="006F1F58"/>
    <w:rsid w:val="006F67A6"/>
    <w:rsid w:val="006F7BB1"/>
    <w:rsid w:val="007028B9"/>
    <w:rsid w:val="007060FB"/>
    <w:rsid w:val="00710C28"/>
    <w:rsid w:val="007149AA"/>
    <w:rsid w:val="00715805"/>
    <w:rsid w:val="00721A6F"/>
    <w:rsid w:val="00722226"/>
    <w:rsid w:val="00722A0A"/>
    <w:rsid w:val="00722CAB"/>
    <w:rsid w:val="00724B86"/>
    <w:rsid w:val="007254CE"/>
    <w:rsid w:val="00734938"/>
    <w:rsid w:val="0074311F"/>
    <w:rsid w:val="00755A8A"/>
    <w:rsid w:val="00761E2A"/>
    <w:rsid w:val="00764193"/>
    <w:rsid w:val="007702B4"/>
    <w:rsid w:val="00770A81"/>
    <w:rsid w:val="00771B2E"/>
    <w:rsid w:val="00785850"/>
    <w:rsid w:val="007A3B9B"/>
    <w:rsid w:val="007A7AE7"/>
    <w:rsid w:val="007B0BAB"/>
    <w:rsid w:val="007C4F0C"/>
    <w:rsid w:val="007D610D"/>
    <w:rsid w:val="007E530A"/>
    <w:rsid w:val="007E6DA4"/>
    <w:rsid w:val="007F726F"/>
    <w:rsid w:val="00803D73"/>
    <w:rsid w:val="00810F80"/>
    <w:rsid w:val="008123A0"/>
    <w:rsid w:val="0081285D"/>
    <w:rsid w:val="00816AF3"/>
    <w:rsid w:val="0082112F"/>
    <w:rsid w:val="00826D58"/>
    <w:rsid w:val="0084280A"/>
    <w:rsid w:val="0084553F"/>
    <w:rsid w:val="0084555A"/>
    <w:rsid w:val="00852578"/>
    <w:rsid w:val="00853296"/>
    <w:rsid w:val="00873971"/>
    <w:rsid w:val="00873D8A"/>
    <w:rsid w:val="00874F02"/>
    <w:rsid w:val="00881A4E"/>
    <w:rsid w:val="0088424C"/>
    <w:rsid w:val="0089357B"/>
    <w:rsid w:val="0089742F"/>
    <w:rsid w:val="008C339B"/>
    <w:rsid w:val="008C4DDC"/>
    <w:rsid w:val="008D47E8"/>
    <w:rsid w:val="008D584C"/>
    <w:rsid w:val="008E3A2A"/>
    <w:rsid w:val="008E4FA4"/>
    <w:rsid w:val="008F457B"/>
    <w:rsid w:val="008F4996"/>
    <w:rsid w:val="008F5825"/>
    <w:rsid w:val="00907929"/>
    <w:rsid w:val="009224FC"/>
    <w:rsid w:val="00934D84"/>
    <w:rsid w:val="00942505"/>
    <w:rsid w:val="009519D5"/>
    <w:rsid w:val="00951A40"/>
    <w:rsid w:val="009522E4"/>
    <w:rsid w:val="0095361E"/>
    <w:rsid w:val="00962E55"/>
    <w:rsid w:val="0096553B"/>
    <w:rsid w:val="00967957"/>
    <w:rsid w:val="00974E9B"/>
    <w:rsid w:val="0097721B"/>
    <w:rsid w:val="00977693"/>
    <w:rsid w:val="009831A5"/>
    <w:rsid w:val="00987835"/>
    <w:rsid w:val="009A1102"/>
    <w:rsid w:val="009A2A72"/>
    <w:rsid w:val="009A3BE3"/>
    <w:rsid w:val="009A4282"/>
    <w:rsid w:val="009A6546"/>
    <w:rsid w:val="009A76C9"/>
    <w:rsid w:val="009B0B31"/>
    <w:rsid w:val="009B1CA9"/>
    <w:rsid w:val="009B26D6"/>
    <w:rsid w:val="009B3ACF"/>
    <w:rsid w:val="009C3327"/>
    <w:rsid w:val="009C53E0"/>
    <w:rsid w:val="009C609F"/>
    <w:rsid w:val="009D2939"/>
    <w:rsid w:val="009E1A9D"/>
    <w:rsid w:val="009E480D"/>
    <w:rsid w:val="009F1718"/>
    <w:rsid w:val="009F2C22"/>
    <w:rsid w:val="009F2CBE"/>
    <w:rsid w:val="00A000ED"/>
    <w:rsid w:val="00A02049"/>
    <w:rsid w:val="00A02C09"/>
    <w:rsid w:val="00A06097"/>
    <w:rsid w:val="00A06CA9"/>
    <w:rsid w:val="00A17A50"/>
    <w:rsid w:val="00A327EC"/>
    <w:rsid w:val="00A37326"/>
    <w:rsid w:val="00A551A3"/>
    <w:rsid w:val="00A55DD5"/>
    <w:rsid w:val="00A64124"/>
    <w:rsid w:val="00A705D6"/>
    <w:rsid w:val="00A84F53"/>
    <w:rsid w:val="00A85E55"/>
    <w:rsid w:val="00A940BD"/>
    <w:rsid w:val="00AA4F68"/>
    <w:rsid w:val="00AA6D44"/>
    <w:rsid w:val="00AB0A3C"/>
    <w:rsid w:val="00AC681D"/>
    <w:rsid w:val="00AD08F2"/>
    <w:rsid w:val="00AD5B2D"/>
    <w:rsid w:val="00AE3DC6"/>
    <w:rsid w:val="00AE60F2"/>
    <w:rsid w:val="00AF6B0B"/>
    <w:rsid w:val="00B00B05"/>
    <w:rsid w:val="00B03A76"/>
    <w:rsid w:val="00B16355"/>
    <w:rsid w:val="00B16ABD"/>
    <w:rsid w:val="00B20D05"/>
    <w:rsid w:val="00B233E4"/>
    <w:rsid w:val="00B36D54"/>
    <w:rsid w:val="00B42761"/>
    <w:rsid w:val="00B43378"/>
    <w:rsid w:val="00B573E9"/>
    <w:rsid w:val="00B660DE"/>
    <w:rsid w:val="00B70012"/>
    <w:rsid w:val="00B744EF"/>
    <w:rsid w:val="00B75A93"/>
    <w:rsid w:val="00B760FA"/>
    <w:rsid w:val="00B76D54"/>
    <w:rsid w:val="00BA0363"/>
    <w:rsid w:val="00BA44DB"/>
    <w:rsid w:val="00BA491E"/>
    <w:rsid w:val="00BA5628"/>
    <w:rsid w:val="00BA74CE"/>
    <w:rsid w:val="00BB147F"/>
    <w:rsid w:val="00BB40B0"/>
    <w:rsid w:val="00BF28D7"/>
    <w:rsid w:val="00C066B2"/>
    <w:rsid w:val="00C225A9"/>
    <w:rsid w:val="00C355DC"/>
    <w:rsid w:val="00C37DE9"/>
    <w:rsid w:val="00C4240D"/>
    <w:rsid w:val="00C43D81"/>
    <w:rsid w:val="00C45E89"/>
    <w:rsid w:val="00C46A63"/>
    <w:rsid w:val="00C51A8C"/>
    <w:rsid w:val="00C64C2B"/>
    <w:rsid w:val="00C7450A"/>
    <w:rsid w:val="00C77C53"/>
    <w:rsid w:val="00C827E1"/>
    <w:rsid w:val="00C83A03"/>
    <w:rsid w:val="00C920AC"/>
    <w:rsid w:val="00CA5DA2"/>
    <w:rsid w:val="00CA6974"/>
    <w:rsid w:val="00CA7E26"/>
    <w:rsid w:val="00CC5D55"/>
    <w:rsid w:val="00CD25E9"/>
    <w:rsid w:val="00CD4A35"/>
    <w:rsid w:val="00CE0D1C"/>
    <w:rsid w:val="00CE1056"/>
    <w:rsid w:val="00CE2DA0"/>
    <w:rsid w:val="00CE526A"/>
    <w:rsid w:val="00CF2B50"/>
    <w:rsid w:val="00D06845"/>
    <w:rsid w:val="00D131AD"/>
    <w:rsid w:val="00D17E7B"/>
    <w:rsid w:val="00D20A35"/>
    <w:rsid w:val="00D21A9C"/>
    <w:rsid w:val="00D32939"/>
    <w:rsid w:val="00D371EE"/>
    <w:rsid w:val="00D4441C"/>
    <w:rsid w:val="00D50E2D"/>
    <w:rsid w:val="00D574F2"/>
    <w:rsid w:val="00D6136C"/>
    <w:rsid w:val="00D73EF8"/>
    <w:rsid w:val="00D74C09"/>
    <w:rsid w:val="00D827AE"/>
    <w:rsid w:val="00D82A65"/>
    <w:rsid w:val="00D83DC3"/>
    <w:rsid w:val="00D9098F"/>
    <w:rsid w:val="00D9432B"/>
    <w:rsid w:val="00D97ACA"/>
    <w:rsid w:val="00DA5A17"/>
    <w:rsid w:val="00DB28A4"/>
    <w:rsid w:val="00DC1478"/>
    <w:rsid w:val="00DC320A"/>
    <w:rsid w:val="00DC398B"/>
    <w:rsid w:val="00DD5E40"/>
    <w:rsid w:val="00DD6FC4"/>
    <w:rsid w:val="00DD7965"/>
    <w:rsid w:val="00DE09CA"/>
    <w:rsid w:val="00DE3E85"/>
    <w:rsid w:val="00DE42EE"/>
    <w:rsid w:val="00DE67C0"/>
    <w:rsid w:val="00DF2342"/>
    <w:rsid w:val="00E00199"/>
    <w:rsid w:val="00E07C39"/>
    <w:rsid w:val="00E12E92"/>
    <w:rsid w:val="00E34699"/>
    <w:rsid w:val="00E3700D"/>
    <w:rsid w:val="00E42019"/>
    <w:rsid w:val="00E42815"/>
    <w:rsid w:val="00E47062"/>
    <w:rsid w:val="00E473FE"/>
    <w:rsid w:val="00E53A83"/>
    <w:rsid w:val="00E54097"/>
    <w:rsid w:val="00E6688D"/>
    <w:rsid w:val="00E74E59"/>
    <w:rsid w:val="00E80355"/>
    <w:rsid w:val="00E816AA"/>
    <w:rsid w:val="00E84547"/>
    <w:rsid w:val="00E865E6"/>
    <w:rsid w:val="00E904BF"/>
    <w:rsid w:val="00E94E55"/>
    <w:rsid w:val="00E96E19"/>
    <w:rsid w:val="00E9714E"/>
    <w:rsid w:val="00EB33DB"/>
    <w:rsid w:val="00EB3963"/>
    <w:rsid w:val="00EB417F"/>
    <w:rsid w:val="00EC5024"/>
    <w:rsid w:val="00ED632C"/>
    <w:rsid w:val="00ED6BC1"/>
    <w:rsid w:val="00EE11B8"/>
    <w:rsid w:val="00EE2002"/>
    <w:rsid w:val="00EF545D"/>
    <w:rsid w:val="00F05A29"/>
    <w:rsid w:val="00F063A9"/>
    <w:rsid w:val="00F126B8"/>
    <w:rsid w:val="00F21AE0"/>
    <w:rsid w:val="00F2445E"/>
    <w:rsid w:val="00F26A43"/>
    <w:rsid w:val="00F26A4F"/>
    <w:rsid w:val="00F300E4"/>
    <w:rsid w:val="00F31C23"/>
    <w:rsid w:val="00F32991"/>
    <w:rsid w:val="00F36668"/>
    <w:rsid w:val="00F437EE"/>
    <w:rsid w:val="00F465D8"/>
    <w:rsid w:val="00F55592"/>
    <w:rsid w:val="00F65A12"/>
    <w:rsid w:val="00F6788B"/>
    <w:rsid w:val="00F710A5"/>
    <w:rsid w:val="00F72671"/>
    <w:rsid w:val="00F748AC"/>
    <w:rsid w:val="00F81DD5"/>
    <w:rsid w:val="00F84321"/>
    <w:rsid w:val="00F84F7A"/>
    <w:rsid w:val="00F91278"/>
    <w:rsid w:val="00F91F77"/>
    <w:rsid w:val="00F93CE5"/>
    <w:rsid w:val="00F9457F"/>
    <w:rsid w:val="00F950D8"/>
    <w:rsid w:val="00F9605C"/>
    <w:rsid w:val="00FA1392"/>
    <w:rsid w:val="00FA29F8"/>
    <w:rsid w:val="00FA6B6A"/>
    <w:rsid w:val="00FA7FC8"/>
    <w:rsid w:val="00FB1415"/>
    <w:rsid w:val="00FC10D5"/>
    <w:rsid w:val="00FC2C24"/>
    <w:rsid w:val="00FC4DB9"/>
    <w:rsid w:val="00FC5449"/>
    <w:rsid w:val="00FD7453"/>
    <w:rsid w:val="00FE0285"/>
    <w:rsid w:val="00FE7657"/>
    <w:rsid w:val="00FE7A09"/>
    <w:rsid w:val="00FF4FF1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24D70"/>
  <w15:docId w15:val="{93D9403A-AC7D-4727-8DB4-67315DF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DC3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85E55"/>
    <w:pPr>
      <w:keepNext/>
      <w:outlineLvl w:val="0"/>
    </w:pPr>
    <w:rPr>
      <w:rFonts w:ascii="Arial" w:hAnsi="Arial"/>
      <w:noProof/>
      <w:sz w:val="28"/>
      <w:szCs w:val="20"/>
    </w:rPr>
  </w:style>
  <w:style w:type="paragraph" w:styleId="Heading2">
    <w:name w:val="heading 2"/>
    <w:basedOn w:val="Normal"/>
    <w:next w:val="Normal"/>
    <w:qFormat/>
    <w:rsid w:val="00A85E55"/>
    <w:pPr>
      <w:keepNext/>
      <w:framePr w:hSpace="180" w:wrap="around" w:vAnchor="text" w:hAnchor="text" w:xAlign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A85E55"/>
    <w:pPr>
      <w:keepNext/>
      <w:ind w:left="5040"/>
      <w:outlineLvl w:val="2"/>
    </w:pPr>
    <w:rPr>
      <w:rFonts w:ascii="Arial" w:hAnsi="Arial"/>
      <w:b/>
      <w:noProof/>
      <w:spacing w:val="40"/>
      <w:sz w:val="28"/>
      <w:szCs w:val="20"/>
    </w:rPr>
  </w:style>
  <w:style w:type="paragraph" w:styleId="Heading4">
    <w:name w:val="heading 4"/>
    <w:basedOn w:val="Normal"/>
    <w:next w:val="Normal"/>
    <w:qFormat/>
    <w:rsid w:val="00A85E5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96E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A85E55"/>
    <w:pPr>
      <w:keepNext/>
      <w:outlineLvl w:val="8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85E55"/>
    <w:rPr>
      <w:rFonts w:ascii="Arial" w:hAnsi="Arial"/>
      <w:noProof/>
      <w:sz w:val="22"/>
      <w:szCs w:val="20"/>
    </w:rPr>
  </w:style>
  <w:style w:type="paragraph" w:styleId="Header">
    <w:name w:val="header"/>
    <w:basedOn w:val="Normal"/>
    <w:rsid w:val="00A85E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5E55"/>
  </w:style>
  <w:style w:type="paragraph" w:styleId="BodyTextIndent2">
    <w:name w:val="Body Text Indent 2"/>
    <w:basedOn w:val="Normal"/>
    <w:rsid w:val="00A85E55"/>
    <w:pPr>
      <w:spacing w:after="120" w:line="480" w:lineRule="auto"/>
      <w:ind w:left="360"/>
    </w:pPr>
  </w:style>
  <w:style w:type="paragraph" w:styleId="Footer">
    <w:name w:val="footer"/>
    <w:basedOn w:val="Normal"/>
    <w:rsid w:val="00A85E55"/>
    <w:pPr>
      <w:tabs>
        <w:tab w:val="center" w:pos="4320"/>
        <w:tab w:val="right" w:pos="8640"/>
      </w:tabs>
    </w:pPr>
  </w:style>
  <w:style w:type="character" w:styleId="Hyperlink">
    <w:name w:val="Hyperlink"/>
    <w:rsid w:val="00A85E55"/>
    <w:rPr>
      <w:color w:val="0000FF"/>
      <w:u w:val="single"/>
    </w:rPr>
  </w:style>
  <w:style w:type="paragraph" w:styleId="NormalWeb">
    <w:name w:val="Normal (Web)"/>
    <w:basedOn w:val="Normal"/>
    <w:uiPriority w:val="99"/>
    <w:rsid w:val="00A85E55"/>
    <w:pPr>
      <w:spacing w:before="100" w:beforeAutospacing="1" w:after="100" w:afterAutospacing="1"/>
    </w:pPr>
  </w:style>
  <w:style w:type="character" w:styleId="FollowedHyperlink">
    <w:name w:val="FollowedHyperlink"/>
    <w:rsid w:val="00A85E55"/>
    <w:rPr>
      <w:color w:val="800080"/>
      <w:u w:val="single"/>
    </w:rPr>
  </w:style>
  <w:style w:type="table" w:styleId="TableGrid">
    <w:name w:val="Table Grid"/>
    <w:basedOn w:val="TableNormal"/>
    <w:rsid w:val="009F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10C28"/>
    <w:pPr>
      <w:shd w:val="clear" w:color="auto" w:fill="000080"/>
    </w:pPr>
    <w:rPr>
      <w:rFonts w:ascii="Tahoma" w:hAnsi="Tahoma" w:cs="Tahoma"/>
      <w:sz w:val="20"/>
      <w:szCs w:val="20"/>
    </w:rPr>
  </w:style>
  <w:style w:type="table" w:customStyle="1" w:styleId="TableStyle1">
    <w:name w:val="Table Style1"/>
    <w:basedOn w:val="TableGrid"/>
    <w:rsid w:val="001B791A"/>
    <w:tblPr/>
    <w:tcPr>
      <w:vAlign w:val="bottom"/>
    </w:tcPr>
  </w:style>
  <w:style w:type="paragraph" w:styleId="ListParagraph">
    <w:name w:val="List Paragraph"/>
    <w:basedOn w:val="Normal"/>
    <w:uiPriority w:val="34"/>
    <w:qFormat/>
    <w:rsid w:val="004958F4"/>
    <w:pPr>
      <w:widowControl w:val="0"/>
      <w:autoSpaceDE w:val="0"/>
      <w:autoSpaceDN w:val="0"/>
      <w:adjustRightInd w:val="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9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7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6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0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41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03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6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72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50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1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89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26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878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8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61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699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69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4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3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6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4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68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34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8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046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28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5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3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2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84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8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10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34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549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04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5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9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77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2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91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72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47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05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8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23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33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98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80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32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61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30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4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019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C191-8BEF-4B88-ADC7-5D904A8B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Vidyasagar Dopati</vt:lpstr>
    </vt:vector>
  </TitlesOfParts>
  <Company>rknet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Vidyasagar Dopati</dc:title>
  <dc:creator>sys2</dc:creator>
  <cp:lastModifiedBy>Tyagi, Neha</cp:lastModifiedBy>
  <cp:revision>5</cp:revision>
  <cp:lastPrinted>2018-08-29T06:15:00Z</cp:lastPrinted>
  <dcterms:created xsi:type="dcterms:W3CDTF">2018-08-07T07:12:00Z</dcterms:created>
  <dcterms:modified xsi:type="dcterms:W3CDTF">2019-03-29T06:43:00Z</dcterms:modified>
</cp:coreProperties>
</file>