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7F6D9" w14:textId="11A016A4" w:rsidR="000860FD" w:rsidRDefault="00E256D0" w:rsidP="00E256D0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E256D0">
        <w:rPr>
          <w:rFonts w:ascii="Times New Roman" w:hAnsi="Times New Roman" w:cs="Times New Roman"/>
          <w:b/>
          <w:bCs/>
          <w:color w:val="0070C0"/>
          <w:sz w:val="48"/>
          <w:szCs w:val="48"/>
        </w:rPr>
        <w:t>TARUN KRISHAN JINDAL</w:t>
      </w:r>
    </w:p>
    <w:p w14:paraId="465F4F86" w14:textId="77777777" w:rsidR="00E256D0" w:rsidRDefault="00E256D0" w:rsidP="00E256D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E-mail: </w:t>
      </w:r>
      <w:hyperlink r:id="rId7" w:history="1">
        <w:r w:rsidRPr="00E256D0">
          <w:rPr>
            <w:rStyle w:val="Hyperlink"/>
            <w:rFonts w:ascii="Times New Roman" w:hAnsi="Times New Roman" w:cs="Times New Roman"/>
            <w:color w:val="auto"/>
            <w:u w:val="none"/>
          </w:rPr>
          <w:t>jindal.tarunk@gmail.com</w:t>
        </w:r>
      </w:hyperlink>
      <w:r w:rsidRPr="00E256D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Contact No.: +818059019227   Address: </w:t>
      </w:r>
      <w:r w:rsidRPr="00267D09">
        <w:rPr>
          <w:rFonts w:ascii="Times New Roman" w:hAnsi="Times New Roman" w:cs="Times New Roman"/>
        </w:rPr>
        <w:t>Ichihara, Chiba-2990125, Japan</w:t>
      </w:r>
    </w:p>
    <w:p w14:paraId="2D3D7D7D" w14:textId="77777777" w:rsidR="002B72A3" w:rsidRDefault="00E256D0" w:rsidP="00E256D0">
      <w:pPr>
        <w:spacing w:after="0"/>
        <w:jc w:val="center"/>
        <w:rPr>
          <w:rStyle w:val="Hyperlink"/>
          <w:rFonts w:ascii="Times New Roman" w:hAnsi="Times New Roman" w:cs="Times New Roman"/>
          <w:bCs/>
          <w:color w:val="0070C0"/>
          <w:u w:val="none"/>
        </w:rPr>
      </w:pPr>
      <w:r w:rsidRPr="00267D09">
        <w:rPr>
          <w:rFonts w:ascii="Times New Roman" w:hAnsi="Times New Roman" w:cs="Times New Roman"/>
        </w:rPr>
        <w:t xml:space="preserve">LinkedIn: </w:t>
      </w:r>
      <w:hyperlink r:id="rId8" w:history="1">
        <w:r w:rsidRPr="00E256D0">
          <w:rPr>
            <w:rStyle w:val="Hyperlink"/>
            <w:rFonts w:ascii="Times New Roman" w:hAnsi="Times New Roman" w:cs="Times New Roman"/>
            <w:bCs/>
            <w:color w:val="0070C0"/>
            <w:u w:val="none"/>
          </w:rPr>
          <w:t>https://www.linkedin.com/in/tkjindal</w:t>
        </w:r>
      </w:hyperlink>
    </w:p>
    <w:p w14:paraId="51DC1ED4" w14:textId="77777777" w:rsidR="002B72A3" w:rsidRPr="002B72A3" w:rsidRDefault="002B72A3" w:rsidP="002B72A3">
      <w:pPr>
        <w:spacing w:after="0"/>
        <w:rPr>
          <w:rStyle w:val="Hyperlink"/>
          <w:rFonts w:ascii="Times New Roman" w:hAnsi="Times New Roman" w:cs="Times New Roman"/>
          <w:bCs/>
          <w:color w:val="0070C0"/>
          <w:sz w:val="8"/>
          <w:szCs w:val="8"/>
          <w:u w:val="none"/>
        </w:rPr>
      </w:pPr>
    </w:p>
    <w:p w14:paraId="3A537B93" w14:textId="3D866AE3" w:rsidR="002B72A3" w:rsidRDefault="002B72A3" w:rsidP="002B72A3">
      <w:pPr>
        <w:spacing w:line="240" w:lineRule="auto"/>
        <w:rPr>
          <w:rFonts w:ascii="Times New Roman" w:hAnsi="Times New Roman" w:cs="Times New Roman"/>
        </w:rPr>
      </w:pPr>
      <w:r w:rsidRPr="000C5193">
        <w:rPr>
          <w:rFonts w:ascii="Cambria Math" w:eastAsia="MS PGothic" w:hAnsi="Cambria Math" w:cs="Cambria Math"/>
        </w:rPr>
        <w:t>∼</w:t>
      </w:r>
      <w:r w:rsidRPr="000C5193">
        <w:rPr>
          <w:rFonts w:ascii="Times New Roman" w:hAnsi="Times New Roman" w:cs="Times New Roman"/>
        </w:rPr>
        <w:t xml:space="preserve"> 7years</w:t>
      </w:r>
      <w:r>
        <w:rPr>
          <w:rFonts w:ascii="Times New Roman" w:hAnsi="Times New Roman" w:cs="Times New Roman"/>
        </w:rPr>
        <w:t xml:space="preserve"> </w:t>
      </w:r>
      <w:r w:rsidRPr="000C5193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0C5193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engineering</w:t>
      </w:r>
      <w:r w:rsidRPr="000C5193">
        <w:rPr>
          <w:rFonts w:ascii="Times New Roman" w:hAnsi="Times New Roman" w:cs="Times New Roman"/>
        </w:rPr>
        <w:t xml:space="preserve"> experience in </w:t>
      </w:r>
      <w:r>
        <w:rPr>
          <w:rFonts w:ascii="Times New Roman" w:hAnsi="Times New Roman" w:cs="Times New Roman"/>
        </w:rPr>
        <w:t>coordinating &amp; managing</w:t>
      </w:r>
      <w:r w:rsidRPr="000C5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Oil and Gas downstream plant’s polyolefin technology </w:t>
      </w:r>
      <w:r w:rsidRPr="000C5193">
        <w:rPr>
          <w:rFonts w:ascii="Times New Roman" w:hAnsi="Times New Roman" w:cs="Times New Roman"/>
        </w:rPr>
        <w:t xml:space="preserve">licensing </w:t>
      </w:r>
      <w:r>
        <w:rPr>
          <w:rFonts w:ascii="Times New Roman" w:hAnsi="Times New Roman" w:cs="Times New Roman"/>
        </w:rPr>
        <w:t>and</w:t>
      </w:r>
      <w:r w:rsidRPr="000C51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execution of Gr</w:t>
      </w:r>
      <w:r w:rsidR="007A367A">
        <w:rPr>
          <w:rFonts w:ascii="Times New Roman" w:hAnsi="Times New Roman" w:cs="Times New Roman"/>
        </w:rPr>
        <w:t>ass-root</w:t>
      </w:r>
      <w:r>
        <w:rPr>
          <w:rFonts w:ascii="Times New Roman" w:hAnsi="Times New Roman" w:cs="Times New Roman"/>
        </w:rPr>
        <w:t xml:space="preserve">/ </w:t>
      </w:r>
      <w:r w:rsidR="007A367A">
        <w:rPr>
          <w:rFonts w:ascii="Times New Roman" w:hAnsi="Times New Roman" w:cs="Times New Roman"/>
        </w:rPr>
        <w:t xml:space="preserve">Revamp </w:t>
      </w:r>
      <w:r>
        <w:rPr>
          <w:rFonts w:ascii="Times New Roman" w:hAnsi="Times New Roman" w:cs="Times New Roman"/>
        </w:rPr>
        <w:t xml:space="preserve">international </w:t>
      </w:r>
      <w:r w:rsidRPr="000C5193">
        <w:rPr>
          <w:rFonts w:ascii="Times New Roman" w:hAnsi="Times New Roman" w:cs="Times New Roman"/>
        </w:rPr>
        <w:t xml:space="preserve">projects </w:t>
      </w:r>
      <w:r>
        <w:rPr>
          <w:rFonts w:ascii="Times New Roman" w:hAnsi="Times New Roman" w:cs="Times New Roman"/>
        </w:rPr>
        <w:t>at</w:t>
      </w:r>
      <w:r w:rsidRPr="000C5193">
        <w:rPr>
          <w:rFonts w:ascii="Times New Roman" w:hAnsi="Times New Roman" w:cs="Times New Roman"/>
        </w:rPr>
        <w:t xml:space="preserve"> a multicultural workplace</w:t>
      </w:r>
    </w:p>
    <w:p w14:paraId="12128980" w14:textId="501786EA" w:rsidR="002B72A3" w:rsidRDefault="002B72A3" w:rsidP="002B72A3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B7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SKILLS</w:t>
      </w:r>
    </w:p>
    <w:p w14:paraId="1125A231" w14:textId="4F2D2A4D" w:rsidR="002B72A3" w:rsidRPr="002B72A3" w:rsidRDefault="002B72A3" w:rsidP="002B72A3">
      <w:pPr>
        <w:pStyle w:val="ListParagraph"/>
        <w:numPr>
          <w:ilvl w:val="0"/>
          <w:numId w:val="1"/>
        </w:numPr>
        <w:spacing w:after="0"/>
        <w:ind w:left="250" w:hanging="180"/>
        <w:rPr>
          <w:rFonts w:ascii="Times New Roman" w:eastAsiaTheme="minorEastAsia" w:hAnsi="Times New Roman" w:cs="Times New Roman"/>
          <w:color w:val="000000" w:themeColor="text1"/>
          <w:lang w:eastAsia="ja-JP"/>
        </w:rPr>
      </w:pPr>
      <w:r w:rsidRPr="002B72A3">
        <w:rPr>
          <w:rFonts w:ascii="Times New Roman" w:eastAsiaTheme="minorEastAsia" w:hAnsi="Times New Roman" w:cs="Times New Roman"/>
          <w:color w:val="000000" w:themeColor="text1"/>
          <w:lang w:eastAsia="ja-JP"/>
        </w:rPr>
        <w:t>Project:</w:t>
      </w:r>
      <w:r w:rsidR="00DA07D6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 </w:t>
      </w:r>
      <w:r w:rsidR="00073E43">
        <w:rPr>
          <w:rFonts w:ascii="Times New Roman" w:eastAsiaTheme="minorEastAsia" w:hAnsi="Times New Roman" w:cs="Times New Roman"/>
          <w:color w:val="000000" w:themeColor="text1"/>
          <w:lang w:eastAsia="ja-JP"/>
        </w:rPr>
        <w:t>Cost Engineering</w:t>
      </w:r>
      <w:r w:rsidR="00B7453E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, </w:t>
      </w:r>
      <w:r w:rsidR="00DC44B0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Planning &amp; </w:t>
      </w:r>
      <w:r w:rsidR="00F5594D">
        <w:rPr>
          <w:rFonts w:ascii="Times New Roman" w:eastAsiaTheme="minorEastAsia" w:hAnsi="Times New Roman" w:cs="Times New Roman"/>
          <w:color w:val="000000" w:themeColor="text1"/>
          <w:lang w:eastAsia="ja-JP"/>
        </w:rPr>
        <w:t>Schedu</w:t>
      </w:r>
      <w:r w:rsidR="001C41EA">
        <w:rPr>
          <w:rFonts w:ascii="Times New Roman" w:eastAsiaTheme="minorEastAsia" w:hAnsi="Times New Roman" w:cs="Times New Roman"/>
          <w:color w:val="000000" w:themeColor="text1"/>
          <w:lang w:eastAsia="ja-JP"/>
        </w:rPr>
        <w:t>ling</w:t>
      </w:r>
      <w:r w:rsidR="00F5594D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, </w:t>
      </w:r>
      <w:r w:rsidR="00592389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FEED, </w:t>
      </w:r>
      <w:r w:rsidRPr="002B72A3">
        <w:rPr>
          <w:rFonts w:ascii="Times New Roman" w:eastAsiaTheme="minorEastAsia" w:hAnsi="Times New Roman" w:cs="Times New Roman"/>
          <w:color w:val="000000" w:themeColor="text1"/>
          <w:lang w:eastAsia="ja-JP"/>
        </w:rPr>
        <w:t>Design,</w:t>
      </w:r>
      <w:r w:rsidR="00073E43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 </w:t>
      </w:r>
      <w:r w:rsidRPr="002B72A3">
        <w:rPr>
          <w:rFonts w:ascii="Times New Roman" w:eastAsiaTheme="minorEastAsia" w:hAnsi="Times New Roman" w:cs="Times New Roman"/>
          <w:color w:val="000000" w:themeColor="text1"/>
          <w:lang w:eastAsia="ja-JP"/>
        </w:rPr>
        <w:t>Management</w:t>
      </w:r>
      <w:r w:rsidR="00981B88">
        <w:rPr>
          <w:rFonts w:ascii="Times New Roman" w:eastAsiaTheme="minorEastAsia" w:hAnsi="Times New Roman" w:cs="Times New Roman"/>
          <w:color w:val="000000" w:themeColor="text1"/>
          <w:lang w:eastAsia="ja-JP"/>
        </w:rPr>
        <w:t>, Monitoring</w:t>
      </w:r>
      <w:r w:rsidR="002141C5">
        <w:rPr>
          <w:rFonts w:ascii="Times New Roman" w:eastAsiaTheme="minorEastAsia" w:hAnsi="Times New Roman" w:cs="Times New Roman"/>
          <w:color w:val="000000" w:themeColor="text1"/>
          <w:lang w:eastAsia="ja-JP"/>
        </w:rPr>
        <w:t>, Contract</w:t>
      </w:r>
      <w:r w:rsidR="00DA07D6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 </w:t>
      </w:r>
      <w:r w:rsidR="002141C5">
        <w:rPr>
          <w:rFonts w:ascii="Times New Roman" w:eastAsiaTheme="minorEastAsia" w:hAnsi="Times New Roman" w:cs="Times New Roman"/>
          <w:color w:val="000000" w:themeColor="text1"/>
          <w:lang w:eastAsia="ja-JP"/>
        </w:rPr>
        <w:t>Analysis</w:t>
      </w:r>
    </w:p>
    <w:p w14:paraId="319FA7D5" w14:textId="60E4AA7E" w:rsidR="002B72A3" w:rsidRPr="002B72A3" w:rsidRDefault="002B72A3" w:rsidP="002B72A3">
      <w:pPr>
        <w:pStyle w:val="ListParagraph"/>
        <w:numPr>
          <w:ilvl w:val="0"/>
          <w:numId w:val="1"/>
        </w:numPr>
        <w:spacing w:after="0"/>
        <w:ind w:left="250" w:hanging="180"/>
        <w:rPr>
          <w:rFonts w:ascii="Times New Roman" w:eastAsiaTheme="minorEastAsia" w:hAnsi="Times New Roman" w:cs="Times New Roman"/>
          <w:color w:val="000000" w:themeColor="text1"/>
          <w:lang w:eastAsia="ja-JP"/>
        </w:rPr>
      </w:pPr>
      <w:r w:rsidRPr="002B72A3">
        <w:rPr>
          <w:rFonts w:ascii="Times New Roman" w:hAnsi="Times New Roman" w:cs="Times New Roman"/>
          <w:color w:val="000000" w:themeColor="text1"/>
        </w:rPr>
        <w:t>Risk/ Reliability &amp; Safety: HAZOP, PDCA, 4M, LOPA, Gemba Kaizen, Maintenance &amp; Inspection</w:t>
      </w:r>
      <w:r w:rsidR="004534C7">
        <w:rPr>
          <w:rFonts w:ascii="Times New Roman" w:hAnsi="Times New Roman" w:cs="Times New Roman"/>
          <w:color w:val="000000" w:themeColor="text1"/>
        </w:rPr>
        <w:t xml:space="preserve"> procedures</w:t>
      </w:r>
    </w:p>
    <w:p w14:paraId="7F405CA0" w14:textId="2DD718D5" w:rsidR="002B72A3" w:rsidRPr="002B72A3" w:rsidRDefault="002B72A3" w:rsidP="002B72A3">
      <w:pPr>
        <w:pStyle w:val="ListParagraph"/>
        <w:numPr>
          <w:ilvl w:val="0"/>
          <w:numId w:val="1"/>
        </w:numPr>
        <w:spacing w:after="0"/>
        <w:ind w:left="250" w:hanging="180"/>
        <w:rPr>
          <w:rFonts w:ascii="Times New Roman" w:eastAsiaTheme="minorEastAsia" w:hAnsi="Times New Roman" w:cs="Times New Roman"/>
          <w:color w:val="000000" w:themeColor="text1"/>
          <w:lang w:eastAsia="ja-JP"/>
        </w:rPr>
      </w:pPr>
      <w:r w:rsidRPr="002B72A3">
        <w:rPr>
          <w:rFonts w:ascii="Times New Roman" w:eastAsiaTheme="minorEastAsia" w:hAnsi="Times New Roman" w:cs="Times New Roman"/>
          <w:color w:val="000000" w:themeColor="text1"/>
          <w:lang w:eastAsia="ja-JP"/>
        </w:rPr>
        <w:t>Simulation</w:t>
      </w:r>
      <w:r w:rsidR="008D06EE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 &amp; Software</w:t>
      </w:r>
      <w:r w:rsidRPr="002B72A3">
        <w:rPr>
          <w:rFonts w:ascii="Times New Roman" w:eastAsiaTheme="minorEastAsia" w:hAnsi="Times New Roman" w:cs="Times New Roman"/>
          <w:color w:val="000000" w:themeColor="text1"/>
          <w:lang w:eastAsia="ja-JP"/>
        </w:rPr>
        <w:t>: Aspen Plus, Aspen EDR, HTRI, SAP R/3, AutoCAD</w:t>
      </w:r>
      <w:r w:rsidR="0054335C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, Microsoft Office tools </w:t>
      </w:r>
    </w:p>
    <w:p w14:paraId="0751C818" w14:textId="77777777" w:rsidR="002B72A3" w:rsidRPr="002B72A3" w:rsidRDefault="002B72A3" w:rsidP="002B72A3">
      <w:pPr>
        <w:pStyle w:val="ListParagraph"/>
        <w:numPr>
          <w:ilvl w:val="0"/>
          <w:numId w:val="1"/>
        </w:numPr>
        <w:spacing w:after="0"/>
        <w:ind w:left="250" w:hanging="180"/>
        <w:rPr>
          <w:rFonts w:ascii="Times New Roman" w:eastAsiaTheme="minorEastAsia" w:hAnsi="Times New Roman" w:cs="Times New Roman"/>
          <w:color w:val="000000" w:themeColor="text1"/>
          <w:lang w:eastAsia="ja-JP"/>
        </w:rPr>
      </w:pPr>
      <w:r w:rsidRPr="002B72A3">
        <w:rPr>
          <w:rFonts w:ascii="Times New Roman" w:eastAsiaTheme="minorEastAsia" w:hAnsi="Times New Roman" w:cs="Times New Roman"/>
          <w:color w:val="000000" w:themeColor="text1"/>
          <w:lang w:eastAsia="ja-JP"/>
        </w:rPr>
        <w:t>Linguistic: Hindi (Native), English (Native Level, TOEIC- 950), Japanese (JLPT N2 /Full Business Level)</w:t>
      </w:r>
    </w:p>
    <w:p w14:paraId="4075B8D3" w14:textId="58F9EDA7" w:rsidR="002B72A3" w:rsidRDefault="002B72A3" w:rsidP="002B72A3">
      <w:pPr>
        <w:pStyle w:val="ListParagraph"/>
        <w:numPr>
          <w:ilvl w:val="0"/>
          <w:numId w:val="1"/>
        </w:numPr>
        <w:spacing w:after="0"/>
        <w:ind w:left="250" w:hanging="180"/>
        <w:rPr>
          <w:rFonts w:ascii="Times New Roman" w:eastAsiaTheme="minorEastAsia" w:hAnsi="Times New Roman" w:cs="Times New Roman"/>
          <w:color w:val="000000" w:themeColor="text1"/>
          <w:lang w:eastAsia="ja-JP"/>
        </w:rPr>
      </w:pPr>
      <w:r w:rsidRPr="002B72A3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Behavioral: Leadership &amp; Management System, Networking, Interpersonal </w:t>
      </w:r>
      <w:r w:rsidR="0065391B">
        <w:rPr>
          <w:rFonts w:ascii="Times New Roman" w:eastAsiaTheme="minorEastAsia" w:hAnsi="Times New Roman" w:cs="Times New Roman"/>
          <w:color w:val="000000" w:themeColor="text1"/>
          <w:lang w:eastAsia="ja-JP"/>
        </w:rPr>
        <w:t>S</w:t>
      </w:r>
      <w:r w:rsidRPr="002B72A3">
        <w:rPr>
          <w:rFonts w:ascii="Times New Roman" w:eastAsiaTheme="minorEastAsia" w:hAnsi="Times New Roman" w:cs="Times New Roman"/>
          <w:color w:val="000000" w:themeColor="text1"/>
          <w:lang w:eastAsia="ja-JP"/>
        </w:rPr>
        <w:t xml:space="preserve">kills, Flexibility, </w:t>
      </w:r>
      <w:r w:rsidR="00B87A1C">
        <w:rPr>
          <w:rFonts w:ascii="Times New Roman" w:eastAsiaTheme="minorEastAsia" w:hAnsi="Times New Roman" w:cs="Times New Roman"/>
          <w:color w:val="000000" w:themeColor="text1"/>
          <w:lang w:eastAsia="ja-JP"/>
        </w:rPr>
        <w:t>Administrative</w:t>
      </w:r>
    </w:p>
    <w:p w14:paraId="7F9BA428" w14:textId="66D4B1F7" w:rsidR="002B72A3" w:rsidRPr="0096791A" w:rsidRDefault="002B72A3" w:rsidP="002B72A3">
      <w:pPr>
        <w:spacing w:after="0"/>
        <w:ind w:left="70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08BC361D" w14:textId="1068AB88" w:rsidR="002B72A3" w:rsidRDefault="002B72A3" w:rsidP="0096791A">
      <w:pPr>
        <w:spacing w:after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B72A3">
        <w:rPr>
          <w:rFonts w:ascii="Times New Roman" w:hAnsi="Times New Roman" w:cs="Times New Roman"/>
          <w:b/>
          <w:bCs/>
          <w:color w:val="0070C0"/>
          <w:sz w:val="28"/>
          <w:szCs w:val="28"/>
        </w:rPr>
        <w:t>EXPERIENCE</w:t>
      </w:r>
    </w:p>
    <w:p w14:paraId="3B287C33" w14:textId="497A6004" w:rsidR="002B72A3" w:rsidRPr="002B72A3" w:rsidRDefault="002B72A3" w:rsidP="002B72A3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</w:rPr>
      </w:pPr>
      <w:r w:rsidRPr="002B72A3"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3 Years, </w:t>
      </w:r>
      <w:r w:rsidR="003863D3"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  <w:t>4</w:t>
      </w:r>
      <w:bookmarkStart w:id="0" w:name="_GoBack"/>
      <w:bookmarkEnd w:id="0"/>
      <w:r w:rsidRPr="002B72A3">
        <w:rPr>
          <w:rFonts w:ascii="Times New Roman" w:hAnsi="Times New Roman" w:cs="Times New Roman"/>
          <w:b/>
          <w:bCs/>
          <w:color w:val="595959" w:themeColor="text1" w:themeTint="A6"/>
          <w:sz w:val="26"/>
          <w:szCs w:val="26"/>
        </w:rPr>
        <w:t xml:space="preserve"> Months</w:t>
      </w:r>
      <w:r w:rsidRPr="002B72A3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Pr="002B72A3">
        <w:rPr>
          <w:rFonts w:ascii="Times New Roman" w:hAnsi="Times New Roman" w:cs="Times New Roman"/>
          <w:b/>
          <w:bCs/>
          <w:color w:val="595959" w:themeColor="text1" w:themeTint="A6"/>
        </w:rPr>
        <w:t>(April 2016- Present)</w:t>
      </w:r>
    </w:p>
    <w:p w14:paraId="1B318726" w14:textId="77777777" w:rsidR="002B72A3" w:rsidRPr="00267D09" w:rsidRDefault="002B72A3" w:rsidP="002B72A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267D09">
        <w:rPr>
          <w:rFonts w:ascii="Times New Roman" w:hAnsi="Times New Roman" w:cs="Times New Roman"/>
          <w:b/>
          <w:bCs/>
          <w:color w:val="0070C0"/>
          <w:sz w:val="26"/>
          <w:szCs w:val="26"/>
        </w:rPr>
        <w:t xml:space="preserve">Senior Project Engineer/ </w:t>
      </w:r>
      <w:r w:rsidRPr="00267D09">
        <w:rPr>
          <w:rFonts w:ascii="Times New Roman" w:hAnsi="Times New Roman" w:cs="Times New Roman"/>
          <w:b/>
          <w:bCs/>
          <w:sz w:val="26"/>
          <w:szCs w:val="26"/>
        </w:rPr>
        <w:t>Sumitomo Chemical, Japan</w:t>
      </w:r>
    </w:p>
    <w:p w14:paraId="561A6F61" w14:textId="77777777" w:rsidR="002B72A3" w:rsidRPr="002B72A3" w:rsidRDefault="002B72A3" w:rsidP="002B72A3">
      <w:pPr>
        <w:pStyle w:val="Heading3"/>
        <w:rPr>
          <w:rFonts w:ascii="Times New Roman" w:eastAsia="Times New Roman" w:hAnsi="Times New Roman" w:cs="Times New Roman"/>
          <w:i/>
          <w:iCs/>
          <w:caps w:val="0"/>
          <w:color w:val="auto"/>
          <w:sz w:val="20"/>
          <w:szCs w:val="21"/>
          <w:lang w:val="en-IN" w:eastAsia="ja-JP" w:bidi="hi-IN"/>
        </w:rPr>
      </w:pPr>
      <w:r w:rsidRPr="002B72A3">
        <w:rPr>
          <w:rFonts w:ascii="Times New Roman" w:eastAsia="Times New Roman" w:hAnsi="Times New Roman" w:cs="Times New Roman"/>
          <w:i/>
          <w:iCs/>
          <w:caps w:val="0"/>
          <w:color w:val="auto"/>
          <w:sz w:val="20"/>
          <w:szCs w:val="21"/>
          <w:lang w:val="en-IN" w:eastAsia="ja-JP" w:bidi="hi-IN"/>
        </w:rPr>
        <w:t>(one of the top 2 Japanese chemical companies, ranked 21</w:t>
      </w:r>
      <w:r w:rsidRPr="002B72A3">
        <w:rPr>
          <w:rFonts w:ascii="Times New Roman" w:eastAsia="Times New Roman" w:hAnsi="Times New Roman" w:cs="Times New Roman"/>
          <w:i/>
          <w:iCs/>
          <w:caps w:val="0"/>
          <w:color w:val="auto"/>
          <w:sz w:val="20"/>
          <w:szCs w:val="21"/>
          <w:vertAlign w:val="superscript"/>
          <w:lang w:val="en-IN" w:eastAsia="ja-JP" w:bidi="hi-IN"/>
        </w:rPr>
        <w:t>st</w:t>
      </w:r>
      <w:r w:rsidRPr="002B72A3">
        <w:rPr>
          <w:rFonts w:ascii="Times New Roman" w:eastAsia="Times New Roman" w:hAnsi="Times New Roman" w:cs="Times New Roman"/>
          <w:i/>
          <w:iCs/>
          <w:caps w:val="0"/>
          <w:color w:val="auto"/>
          <w:sz w:val="20"/>
          <w:szCs w:val="21"/>
          <w:lang w:val="en-IN" w:eastAsia="ja-JP" w:bidi="hi-IN"/>
        </w:rPr>
        <w:t xml:space="preserve"> in C&amp;EN’s global top 50 chemical companies)</w:t>
      </w:r>
    </w:p>
    <w:p w14:paraId="4F2FCD61" w14:textId="0BC2F453" w:rsidR="002B72A3" w:rsidRPr="002B72A3" w:rsidRDefault="002B72A3" w:rsidP="002B72A3">
      <w:pPr>
        <w:spacing w:after="0"/>
        <w:jc w:val="both"/>
        <w:rPr>
          <w:rFonts w:ascii="Times New Roman" w:hAnsi="Times New Roman" w:cs="Times New Roman"/>
          <w:i/>
          <w:iCs/>
          <w:u w:val="single"/>
        </w:rPr>
      </w:pPr>
      <w:r w:rsidRPr="002B72A3">
        <w:rPr>
          <w:rFonts w:ascii="Times New Roman" w:hAnsi="Times New Roman" w:cs="Times New Roman"/>
          <w:i/>
          <w:iCs/>
          <w:u w:val="single"/>
        </w:rPr>
        <w:t xml:space="preserve">Youngest &amp; only foreign national member of </w:t>
      </w:r>
      <w:r w:rsidR="0065391B">
        <w:rPr>
          <w:rFonts w:ascii="Times New Roman" w:hAnsi="Times New Roman" w:cs="Times New Roman"/>
          <w:i/>
          <w:iCs/>
          <w:u w:val="single"/>
        </w:rPr>
        <w:t xml:space="preserve">the </w:t>
      </w:r>
      <w:r w:rsidRPr="002B72A3">
        <w:rPr>
          <w:rFonts w:ascii="Times New Roman" w:hAnsi="Times New Roman" w:cs="Times New Roman"/>
          <w:i/>
          <w:iCs/>
          <w:u w:val="single"/>
        </w:rPr>
        <w:t>global licensing team</w:t>
      </w:r>
    </w:p>
    <w:p w14:paraId="77E6E6B7" w14:textId="7A5EA064" w:rsidR="002B72A3" w:rsidRPr="002B72A3" w:rsidRDefault="002B72A3" w:rsidP="002B72A3">
      <w:pPr>
        <w:pStyle w:val="ListParagraph"/>
        <w:numPr>
          <w:ilvl w:val="0"/>
          <w:numId w:val="2"/>
        </w:numPr>
        <w:spacing w:after="0"/>
        <w:ind w:left="250" w:hanging="180"/>
        <w:jc w:val="both"/>
        <w:rPr>
          <w:rFonts w:ascii="Times New Roman" w:hAnsi="Times New Roman" w:cs="Times New Roman"/>
          <w:color w:val="auto"/>
        </w:rPr>
      </w:pPr>
      <w:r w:rsidRPr="002B72A3">
        <w:rPr>
          <w:rFonts w:ascii="Times New Roman" w:hAnsi="Times New Roman" w:cs="Times New Roman"/>
          <w:color w:val="auto"/>
        </w:rPr>
        <w:t>Estimated plant construction budget</w:t>
      </w:r>
      <w:r w:rsidR="00297C29">
        <w:rPr>
          <w:rFonts w:ascii="Times New Roman" w:hAnsi="Times New Roman" w:cs="Times New Roman"/>
          <w:color w:val="auto"/>
        </w:rPr>
        <w:t>s</w:t>
      </w:r>
      <w:r w:rsidRPr="002B72A3">
        <w:rPr>
          <w:rFonts w:ascii="Times New Roman" w:hAnsi="Times New Roman" w:cs="Times New Roman"/>
          <w:color w:val="auto"/>
        </w:rPr>
        <w:t xml:space="preserve"> for the global clients’ license proposals costing over a billion USD, prepared </w:t>
      </w:r>
      <w:r w:rsidR="00FC49A8">
        <w:rPr>
          <w:rFonts w:ascii="Times New Roman" w:hAnsi="Times New Roman" w:cs="Times New Roman"/>
          <w:color w:val="auto"/>
        </w:rPr>
        <w:t xml:space="preserve">&amp; controlled </w:t>
      </w:r>
      <w:r w:rsidR="000D78B2">
        <w:rPr>
          <w:rFonts w:ascii="Times New Roman" w:hAnsi="Times New Roman" w:cs="Times New Roman"/>
          <w:color w:val="auto"/>
        </w:rPr>
        <w:t xml:space="preserve">release of </w:t>
      </w:r>
      <w:r w:rsidRPr="002B72A3">
        <w:rPr>
          <w:rFonts w:ascii="Times New Roman" w:hAnsi="Times New Roman" w:cs="Times New Roman"/>
          <w:color w:val="auto"/>
        </w:rPr>
        <w:t xml:space="preserve">engineering </w:t>
      </w:r>
      <w:r w:rsidR="00824104">
        <w:rPr>
          <w:rFonts w:ascii="Times New Roman" w:hAnsi="Times New Roman" w:cs="Times New Roman"/>
          <w:color w:val="auto"/>
        </w:rPr>
        <w:t>materials</w:t>
      </w:r>
      <w:r w:rsidR="000D78B2">
        <w:rPr>
          <w:rFonts w:ascii="Times New Roman" w:hAnsi="Times New Roman" w:cs="Times New Roman"/>
          <w:color w:val="auto"/>
        </w:rPr>
        <w:t>,</w:t>
      </w:r>
      <w:r w:rsidRPr="002B72A3">
        <w:rPr>
          <w:rFonts w:ascii="Times New Roman" w:hAnsi="Times New Roman" w:cs="Times New Roman"/>
          <w:color w:val="auto"/>
        </w:rPr>
        <w:t xml:space="preserve"> reviewed licensing procurement using SAP R/3 tool</w:t>
      </w:r>
    </w:p>
    <w:p w14:paraId="702DEA92" w14:textId="77777777" w:rsidR="002B72A3" w:rsidRPr="002B72A3" w:rsidRDefault="002B72A3" w:rsidP="002B72A3">
      <w:pPr>
        <w:pStyle w:val="ListParagraph"/>
        <w:numPr>
          <w:ilvl w:val="0"/>
          <w:numId w:val="2"/>
        </w:numPr>
        <w:spacing w:after="0"/>
        <w:ind w:left="250" w:hanging="180"/>
        <w:jc w:val="both"/>
        <w:rPr>
          <w:rFonts w:ascii="Times New Roman" w:hAnsi="Times New Roman" w:cs="Times New Roman"/>
          <w:color w:val="auto"/>
        </w:rPr>
      </w:pPr>
      <w:r w:rsidRPr="002B72A3">
        <w:rPr>
          <w:rFonts w:ascii="Times New Roman" w:hAnsi="Times New Roman" w:cs="Times New Roman"/>
          <w:color w:val="auto"/>
        </w:rPr>
        <w:t>Supported multicultural project team from FEED to startup stage, successful execution of 405KTPA Polypropylene plant to South Korean based S-OIL for RUC/ODC project CAPEX worth ⁓ 4.2 billion USD</w:t>
      </w:r>
    </w:p>
    <w:p w14:paraId="2C8CD90D" w14:textId="321D6A33" w:rsidR="002B72A3" w:rsidRPr="002B72A3" w:rsidRDefault="002B72A3" w:rsidP="002B72A3">
      <w:pPr>
        <w:pStyle w:val="ListParagraph"/>
        <w:numPr>
          <w:ilvl w:val="0"/>
          <w:numId w:val="2"/>
        </w:numPr>
        <w:spacing w:after="0"/>
        <w:ind w:left="250" w:hanging="180"/>
        <w:jc w:val="both"/>
        <w:rPr>
          <w:rFonts w:ascii="Times New Roman" w:hAnsi="Times New Roman" w:cs="Times New Roman"/>
          <w:color w:val="auto"/>
        </w:rPr>
      </w:pPr>
      <w:r w:rsidRPr="002B72A3">
        <w:rPr>
          <w:rFonts w:ascii="Times New Roman" w:hAnsi="Times New Roman" w:cs="Times New Roman"/>
          <w:color w:val="auto"/>
        </w:rPr>
        <w:t>Reviewed project management deliverables, participated in HAZOP/PDCA</w:t>
      </w:r>
      <w:r w:rsidR="00EB08D4">
        <w:rPr>
          <w:rFonts w:ascii="Times New Roman" w:hAnsi="Times New Roman" w:cs="Times New Roman"/>
          <w:color w:val="auto"/>
        </w:rPr>
        <w:t xml:space="preserve">/Maintenance/Inspection </w:t>
      </w:r>
      <w:r w:rsidRPr="002B72A3">
        <w:rPr>
          <w:rFonts w:ascii="Times New Roman" w:hAnsi="Times New Roman" w:cs="Times New Roman"/>
          <w:color w:val="auto"/>
        </w:rPr>
        <w:t xml:space="preserve">activities, </w:t>
      </w:r>
      <w:r w:rsidR="000E3875">
        <w:rPr>
          <w:rFonts w:ascii="Times New Roman" w:hAnsi="Times New Roman" w:cs="Times New Roman"/>
          <w:color w:val="auto"/>
        </w:rPr>
        <w:t xml:space="preserve">supported </w:t>
      </w:r>
      <w:r w:rsidRPr="002B72A3">
        <w:rPr>
          <w:rFonts w:ascii="Times New Roman" w:hAnsi="Times New Roman" w:cs="Times New Roman"/>
          <w:color w:val="auto"/>
        </w:rPr>
        <w:t>project management and coordinated</w:t>
      </w:r>
      <w:r w:rsidR="0033020D">
        <w:rPr>
          <w:rFonts w:ascii="Times New Roman" w:hAnsi="Times New Roman" w:cs="Times New Roman"/>
          <w:color w:val="auto"/>
        </w:rPr>
        <w:t xml:space="preserve"> </w:t>
      </w:r>
      <w:r w:rsidRPr="002B72A3">
        <w:rPr>
          <w:rFonts w:ascii="Times New Roman" w:hAnsi="Times New Roman" w:cs="Times New Roman"/>
          <w:color w:val="auto"/>
        </w:rPr>
        <w:t xml:space="preserve">project </w:t>
      </w:r>
      <w:r w:rsidR="00D9162A">
        <w:rPr>
          <w:rFonts w:ascii="Times New Roman" w:hAnsi="Times New Roman" w:cs="Times New Roman"/>
          <w:color w:val="auto"/>
        </w:rPr>
        <w:t xml:space="preserve">controls </w:t>
      </w:r>
      <w:r w:rsidR="00AE445D">
        <w:rPr>
          <w:rFonts w:ascii="Times New Roman" w:hAnsi="Times New Roman" w:cs="Times New Roman"/>
          <w:color w:val="auto"/>
        </w:rPr>
        <w:t>solutions</w:t>
      </w:r>
      <w:r w:rsidRPr="002B72A3">
        <w:rPr>
          <w:rFonts w:ascii="Times New Roman" w:hAnsi="Times New Roman" w:cs="Times New Roman"/>
          <w:color w:val="auto"/>
        </w:rPr>
        <w:t xml:space="preserve"> by engaging client’s EPC</w:t>
      </w:r>
      <w:r w:rsidR="00D9162A">
        <w:rPr>
          <w:rFonts w:ascii="Times New Roman" w:hAnsi="Times New Roman" w:cs="Times New Roman"/>
          <w:color w:val="auto"/>
        </w:rPr>
        <w:t xml:space="preserve"> lead </w:t>
      </w:r>
      <w:r w:rsidRPr="002B72A3">
        <w:rPr>
          <w:rFonts w:ascii="Times New Roman" w:hAnsi="Times New Roman" w:cs="Times New Roman"/>
          <w:color w:val="auto"/>
        </w:rPr>
        <w:t>engineers</w:t>
      </w:r>
    </w:p>
    <w:p w14:paraId="326FA4DC" w14:textId="77777777" w:rsidR="002B72A3" w:rsidRPr="002B72A3" w:rsidRDefault="002B72A3" w:rsidP="002B72A3">
      <w:pPr>
        <w:pStyle w:val="ListParagraph"/>
        <w:numPr>
          <w:ilvl w:val="0"/>
          <w:numId w:val="2"/>
        </w:numPr>
        <w:spacing w:after="0"/>
        <w:ind w:left="250" w:hanging="180"/>
        <w:jc w:val="both"/>
        <w:rPr>
          <w:rFonts w:ascii="Times New Roman" w:hAnsi="Times New Roman" w:cs="Times New Roman"/>
          <w:bCs/>
          <w:color w:val="auto"/>
        </w:rPr>
      </w:pPr>
      <w:r w:rsidRPr="002B72A3">
        <w:rPr>
          <w:rFonts w:ascii="Times New Roman" w:hAnsi="Times New Roman" w:cs="Times New Roman"/>
          <w:bCs/>
          <w:color w:val="auto"/>
        </w:rPr>
        <w:t xml:space="preserve">Maintained effective/efficient communication and supported client for development &amp; operation optimization </w:t>
      </w:r>
    </w:p>
    <w:p w14:paraId="464F4E06" w14:textId="29AFE5C9" w:rsidR="00E04255" w:rsidRPr="00267D09" w:rsidRDefault="007C7EF2" w:rsidP="00E04255">
      <w:pPr>
        <w:pStyle w:val="ListParagraph"/>
        <w:numPr>
          <w:ilvl w:val="0"/>
          <w:numId w:val="2"/>
        </w:numPr>
        <w:spacing w:after="0"/>
        <w:ind w:left="250" w:hanging="180"/>
        <w:jc w:val="both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 xml:space="preserve">Proposed &amp; coordinated business development </w:t>
      </w:r>
      <w:r w:rsidR="00E233AD">
        <w:rPr>
          <w:rFonts w:ascii="Times New Roman" w:hAnsi="Times New Roman" w:cs="Times New Roman"/>
          <w:bCs/>
          <w:color w:val="auto"/>
        </w:rPr>
        <w:t xml:space="preserve">strategies </w:t>
      </w:r>
      <w:r w:rsidR="00E04255">
        <w:rPr>
          <w:rFonts w:ascii="Times New Roman" w:hAnsi="Times New Roman" w:cs="Times New Roman"/>
          <w:bCs/>
          <w:color w:val="auto"/>
        </w:rPr>
        <w:t xml:space="preserve">under </w:t>
      </w:r>
      <w:r w:rsidR="008F3786">
        <w:rPr>
          <w:rFonts w:ascii="Times New Roman" w:hAnsi="Times New Roman" w:cs="Times New Roman"/>
          <w:bCs/>
          <w:color w:val="auto"/>
        </w:rPr>
        <w:t xml:space="preserve">the </w:t>
      </w:r>
      <w:r w:rsidR="00E04255">
        <w:rPr>
          <w:rFonts w:ascii="Times New Roman" w:hAnsi="Times New Roman" w:cs="Times New Roman"/>
          <w:bCs/>
          <w:color w:val="auto"/>
        </w:rPr>
        <w:t>supervision of department manager</w:t>
      </w:r>
    </w:p>
    <w:p w14:paraId="07730BE4" w14:textId="639BE791" w:rsidR="002B72A3" w:rsidRDefault="002B72A3" w:rsidP="002B72A3">
      <w:pPr>
        <w:pStyle w:val="ListParagraph"/>
        <w:spacing w:after="0"/>
        <w:ind w:left="250"/>
        <w:jc w:val="both"/>
        <w:rPr>
          <w:rFonts w:ascii="Times New Roman" w:hAnsi="Times New Roman" w:cs="Times New Roman"/>
          <w:bCs/>
          <w:color w:val="auto"/>
        </w:rPr>
      </w:pPr>
    </w:p>
    <w:p w14:paraId="1960D82D" w14:textId="77777777" w:rsidR="002B72A3" w:rsidRPr="002B72A3" w:rsidRDefault="002B72A3" w:rsidP="002B72A3">
      <w:pPr>
        <w:spacing w:after="0"/>
        <w:jc w:val="both"/>
        <w:rPr>
          <w:rFonts w:ascii="Times New Roman" w:hAnsi="Times New Roman" w:cs="Times New Roman"/>
          <w:b/>
        </w:rPr>
      </w:pPr>
      <w:r w:rsidRPr="002B72A3">
        <w:rPr>
          <w:rFonts w:ascii="Times New Roman" w:hAnsi="Times New Roman" w:cs="Times New Roman"/>
          <w:b/>
          <w:color w:val="595959" w:themeColor="text1" w:themeTint="A6"/>
          <w:sz w:val="26"/>
          <w:szCs w:val="26"/>
        </w:rPr>
        <w:t>3 Years, 6 Months</w:t>
      </w:r>
      <w:r w:rsidRPr="002B72A3">
        <w:rPr>
          <w:rFonts w:ascii="Times New Roman" w:hAnsi="Times New Roman" w:cs="Times New Roman"/>
          <w:b/>
          <w:color w:val="595959" w:themeColor="text1" w:themeTint="A6"/>
          <w:sz w:val="28"/>
          <w:szCs w:val="28"/>
        </w:rPr>
        <w:t xml:space="preserve"> </w:t>
      </w:r>
      <w:r w:rsidRPr="002B72A3">
        <w:rPr>
          <w:rFonts w:ascii="Times New Roman" w:hAnsi="Times New Roman" w:cs="Times New Roman"/>
          <w:b/>
          <w:color w:val="595959" w:themeColor="text1" w:themeTint="A6"/>
        </w:rPr>
        <w:t>(October 2012- March 2016)</w:t>
      </w:r>
    </w:p>
    <w:p w14:paraId="3351ECF9" w14:textId="77777777" w:rsidR="002B72A3" w:rsidRPr="002B72A3" w:rsidRDefault="002B72A3" w:rsidP="002B72A3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B72A3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Project Engineer/ </w:t>
      </w:r>
      <w:r w:rsidRPr="002B72A3">
        <w:rPr>
          <w:rFonts w:ascii="Times New Roman" w:hAnsi="Times New Roman" w:cs="Times New Roman"/>
          <w:b/>
          <w:sz w:val="26"/>
          <w:szCs w:val="26"/>
        </w:rPr>
        <w:t>Sumitomo Chemical, Japan</w:t>
      </w:r>
    </w:p>
    <w:p w14:paraId="68FCCFE4" w14:textId="2B7683C5" w:rsidR="002B72A3" w:rsidRPr="002B72A3" w:rsidRDefault="002B72A3" w:rsidP="002B72A3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i/>
          <w:iCs/>
          <w:u w:val="single"/>
          <w:lang w:val="en-IN" w:bidi="hi-IN"/>
        </w:rPr>
      </w:pPr>
      <w:r w:rsidRPr="002B72A3">
        <w:rPr>
          <w:rFonts w:ascii="Times New Roman" w:eastAsia="Times New Roman" w:hAnsi="Times New Roman" w:cs="Times New Roman"/>
          <w:i/>
          <w:iCs/>
          <w:u w:val="single"/>
          <w:lang w:val="en-IN" w:bidi="hi-IN"/>
        </w:rPr>
        <w:t xml:space="preserve">Led the execution and successful delivery of a </w:t>
      </w:r>
      <w:r w:rsidR="00073E43" w:rsidRPr="002B72A3">
        <w:rPr>
          <w:rFonts w:ascii="Times New Roman" w:eastAsia="Times New Roman" w:hAnsi="Times New Roman" w:cs="Times New Roman"/>
          <w:i/>
          <w:iCs/>
          <w:u w:val="single"/>
          <w:lang w:val="en-IN" w:bidi="hi-IN"/>
        </w:rPr>
        <w:t>multimillion-dolla</w:t>
      </w:r>
      <w:r w:rsidR="00073E43">
        <w:rPr>
          <w:rFonts w:ascii="Times New Roman" w:eastAsia="Times New Roman" w:hAnsi="Times New Roman" w:cs="Times New Roman"/>
          <w:i/>
          <w:iCs/>
          <w:u w:val="single"/>
          <w:lang w:val="en-IN" w:bidi="hi-IN"/>
        </w:rPr>
        <w:t>r revamp construction operations</w:t>
      </w:r>
      <w:r w:rsidR="00145A93">
        <w:rPr>
          <w:rFonts w:ascii="Times New Roman" w:eastAsia="Times New Roman" w:hAnsi="Times New Roman" w:cs="Times New Roman"/>
          <w:i/>
          <w:iCs/>
          <w:u w:val="single"/>
          <w:lang w:val="en-IN" w:bidi="hi-IN"/>
        </w:rPr>
        <w:t xml:space="preserve"> </w:t>
      </w:r>
      <w:r w:rsidRPr="002B72A3">
        <w:rPr>
          <w:rFonts w:ascii="Times New Roman" w:eastAsia="Times New Roman" w:hAnsi="Times New Roman" w:cs="Times New Roman"/>
          <w:i/>
          <w:iCs/>
          <w:u w:val="single"/>
          <w:lang w:val="en-IN" w:bidi="hi-IN"/>
        </w:rPr>
        <w:t>in Polymer Plant</w:t>
      </w:r>
    </w:p>
    <w:p w14:paraId="07521557" w14:textId="6AA224D2" w:rsidR="002B72A3" w:rsidRPr="002B72A3" w:rsidRDefault="001810B7" w:rsidP="002B72A3">
      <w:pPr>
        <w:pStyle w:val="ListParagraph"/>
        <w:numPr>
          <w:ilvl w:val="0"/>
          <w:numId w:val="3"/>
        </w:numPr>
        <w:shd w:val="clear" w:color="auto" w:fill="FFFFFF"/>
        <w:spacing w:after="0"/>
        <w:ind w:left="340" w:hanging="270"/>
        <w:jc w:val="both"/>
        <w:textAlignment w:val="baselin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IN"/>
        </w:rPr>
        <w:t>Managed</w:t>
      </w:r>
      <w:r w:rsidR="002B72A3" w:rsidRPr="002B72A3">
        <w:rPr>
          <w:rFonts w:ascii="Times New Roman" w:hAnsi="Times New Roman" w:cs="Times New Roman"/>
          <w:color w:val="auto"/>
        </w:rPr>
        <w:t xml:space="preserve"> a project team consisting of 8 lead discipline engineers &amp; a leading Japanese EPC contractor</w:t>
      </w:r>
    </w:p>
    <w:p w14:paraId="1A89480A" w14:textId="40A7FAEC" w:rsidR="002B72A3" w:rsidRPr="002B72A3" w:rsidRDefault="002B72A3" w:rsidP="002B72A3">
      <w:pPr>
        <w:pStyle w:val="ListParagraph"/>
        <w:numPr>
          <w:ilvl w:val="0"/>
          <w:numId w:val="3"/>
        </w:numPr>
        <w:shd w:val="clear" w:color="auto" w:fill="FFFFFF"/>
        <w:spacing w:after="0"/>
        <w:ind w:left="340" w:hanging="270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2B72A3">
        <w:rPr>
          <w:rFonts w:ascii="Times New Roman" w:hAnsi="Times New Roman" w:cs="Times New Roman"/>
          <w:color w:val="auto"/>
          <w:lang w:bidi="hi-IN"/>
        </w:rPr>
        <w:t>Performed Feasibility Study, conducted FEED, estimated budget, defined project scope, and execution schedule</w:t>
      </w:r>
    </w:p>
    <w:p w14:paraId="78291A15" w14:textId="3171CE78" w:rsidR="002B72A3" w:rsidRPr="002B72A3" w:rsidRDefault="00485523" w:rsidP="002B72A3">
      <w:pPr>
        <w:pStyle w:val="ListParagraph"/>
        <w:numPr>
          <w:ilvl w:val="0"/>
          <w:numId w:val="3"/>
        </w:numPr>
        <w:shd w:val="clear" w:color="auto" w:fill="FFFFFF"/>
        <w:spacing w:after="0"/>
        <w:ind w:left="340" w:hanging="270"/>
        <w:jc w:val="both"/>
        <w:textAlignment w:val="baseline"/>
        <w:rPr>
          <w:rFonts w:ascii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Process data analysis </w:t>
      </w:r>
      <w:r w:rsidR="00494B08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conducted </w:t>
      </w:r>
      <w:r w:rsidR="002B72A3" w:rsidRPr="002B72A3">
        <w:rPr>
          <w:rFonts w:ascii="Times New Roman" w:eastAsia="Times New Roman" w:hAnsi="Times New Roman" w:cs="Times New Roman"/>
          <w:color w:val="auto"/>
          <w:lang w:val="en-IN" w:eastAsia="ja-JP" w:bidi="hi-IN"/>
        </w:rPr>
        <w:t>using Aspen Plus</w:t>
      </w:r>
      <w:r w:rsidR="00B36231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 &amp; </w:t>
      </w:r>
      <w:r w:rsidR="002B72A3" w:rsidRPr="002B72A3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EDR/HTRI, prepared </w:t>
      </w:r>
      <w:r w:rsidR="009E3BD3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vendor </w:t>
      </w:r>
      <w:r w:rsidR="002B72A3" w:rsidRPr="002B72A3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quotations &amp; engineering </w:t>
      </w:r>
      <w:r w:rsidR="00E1587A">
        <w:rPr>
          <w:rFonts w:ascii="Times New Roman" w:eastAsia="Times New Roman" w:hAnsi="Times New Roman" w:cs="Times New Roman"/>
          <w:color w:val="auto"/>
          <w:lang w:val="en-IN" w:eastAsia="ja-JP" w:bidi="hi-IN"/>
        </w:rPr>
        <w:t>reports</w:t>
      </w:r>
      <w:r w:rsidR="002B72A3" w:rsidRPr="002B72A3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, articulated technical issues to non-technical teams to monitor procurement </w:t>
      </w:r>
      <w:r w:rsidR="003E4BAA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progress using </w:t>
      </w:r>
      <w:r w:rsidR="002B72A3" w:rsidRPr="002B72A3">
        <w:rPr>
          <w:rFonts w:ascii="Times New Roman" w:eastAsia="Times New Roman" w:hAnsi="Times New Roman" w:cs="Times New Roman"/>
          <w:color w:val="auto"/>
          <w:lang w:val="en-IN" w:eastAsia="ja-JP" w:bidi="hi-IN"/>
        </w:rPr>
        <w:t>SAP R/3</w:t>
      </w:r>
    </w:p>
    <w:p w14:paraId="60387374" w14:textId="08BAB7C4" w:rsidR="002B72A3" w:rsidRPr="002B72A3" w:rsidRDefault="002B72A3" w:rsidP="002B72A3">
      <w:pPr>
        <w:pStyle w:val="ListParagraph"/>
        <w:numPr>
          <w:ilvl w:val="0"/>
          <w:numId w:val="3"/>
        </w:numPr>
        <w:shd w:val="clear" w:color="auto" w:fill="FFFFFF"/>
        <w:spacing w:after="0"/>
        <w:ind w:left="340" w:hanging="270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2B72A3">
        <w:rPr>
          <w:rFonts w:ascii="Times New Roman" w:eastAsia="Times New Roman" w:hAnsi="Times New Roman" w:cs="Times New Roman"/>
          <w:color w:val="auto"/>
          <w:lang w:val="en-IN" w:eastAsia="ja-JP" w:bidi="hi-IN"/>
        </w:rPr>
        <w:t>Conducted HAZOP/</w:t>
      </w:r>
      <w:r w:rsidR="00EF2F4A">
        <w:rPr>
          <w:rFonts w:ascii="Times New Roman" w:eastAsia="Times New Roman" w:hAnsi="Times New Roman" w:cs="Times New Roman"/>
          <w:color w:val="auto"/>
          <w:lang w:val="en-IN" w:eastAsia="ja-JP" w:bidi="hi-IN"/>
        </w:rPr>
        <w:t>PDCA</w:t>
      </w:r>
      <w:r w:rsidRPr="002B72A3">
        <w:rPr>
          <w:rFonts w:ascii="Times New Roman" w:eastAsia="Times New Roman" w:hAnsi="Times New Roman" w:cs="Times New Roman"/>
          <w:color w:val="auto"/>
          <w:lang w:val="en-IN" w:eastAsia="ja-JP" w:bidi="hi-IN"/>
        </w:rPr>
        <w:t>/Maintenance</w:t>
      </w:r>
      <w:r w:rsidR="000223DB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 </w:t>
      </w:r>
      <w:r w:rsidRPr="002B72A3">
        <w:rPr>
          <w:rFonts w:ascii="Times New Roman" w:eastAsia="Times New Roman" w:hAnsi="Times New Roman" w:cs="Times New Roman"/>
          <w:color w:val="auto"/>
          <w:lang w:val="en-IN" w:eastAsia="ja-JP" w:bidi="hi-IN"/>
        </w:rPr>
        <w:t>activities, Ensured</w:t>
      </w:r>
      <w:r w:rsidR="00EF2F4A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 </w:t>
      </w:r>
      <w:r w:rsidRPr="002B72A3">
        <w:rPr>
          <w:rFonts w:ascii="Times New Roman" w:eastAsia="Times New Roman" w:hAnsi="Times New Roman" w:cs="Times New Roman"/>
          <w:color w:val="auto"/>
          <w:lang w:val="en-IN" w:eastAsia="ja-JP" w:bidi="hi-IN"/>
        </w:rPr>
        <w:t>standards &amp; regulatory compliance</w:t>
      </w:r>
      <w:r w:rsidR="000223DB">
        <w:rPr>
          <w:rFonts w:ascii="Times New Roman" w:eastAsia="Times New Roman" w:hAnsi="Times New Roman" w:cs="Times New Roman"/>
          <w:color w:val="auto"/>
          <w:lang w:val="en-IN" w:eastAsia="ja-JP" w:bidi="hi-IN"/>
        </w:rPr>
        <w:t xml:space="preserve"> processes</w:t>
      </w:r>
    </w:p>
    <w:p w14:paraId="2A4EE055" w14:textId="2A73AC9F" w:rsidR="002B72A3" w:rsidRPr="002B72A3" w:rsidRDefault="002B72A3" w:rsidP="002B72A3">
      <w:pPr>
        <w:pStyle w:val="ListParagraph"/>
        <w:numPr>
          <w:ilvl w:val="0"/>
          <w:numId w:val="3"/>
        </w:numPr>
        <w:shd w:val="clear" w:color="auto" w:fill="FFFFFF"/>
        <w:spacing w:after="0"/>
        <w:ind w:left="340" w:hanging="270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2B72A3">
        <w:rPr>
          <w:rFonts w:ascii="Times New Roman" w:hAnsi="Times New Roman" w:cs="Times New Roman"/>
          <w:color w:val="auto"/>
        </w:rPr>
        <w:t>Pro</w:t>
      </w:r>
      <w:r w:rsidR="00AD2690">
        <w:rPr>
          <w:rFonts w:ascii="Times New Roman" w:hAnsi="Times New Roman" w:cs="Times New Roman"/>
          <w:color w:val="auto"/>
        </w:rPr>
        <w:t>-active project management</w:t>
      </w:r>
      <w:r w:rsidRPr="002B72A3">
        <w:rPr>
          <w:rFonts w:ascii="Times New Roman" w:hAnsi="Times New Roman" w:cs="Times New Roman"/>
          <w:color w:val="auto"/>
        </w:rPr>
        <w:t>,</w:t>
      </w:r>
      <w:r w:rsidR="009A1D5E">
        <w:rPr>
          <w:rFonts w:ascii="Times New Roman" w:hAnsi="Times New Roman" w:cs="Times New Roman"/>
          <w:color w:val="auto"/>
        </w:rPr>
        <w:t xml:space="preserve"> </w:t>
      </w:r>
      <w:r w:rsidR="00AD2690">
        <w:rPr>
          <w:rFonts w:ascii="Times New Roman" w:hAnsi="Times New Roman" w:cs="Times New Roman"/>
          <w:color w:val="auto"/>
        </w:rPr>
        <w:t>project control</w:t>
      </w:r>
      <w:r w:rsidRPr="002B72A3">
        <w:rPr>
          <w:rFonts w:ascii="Times New Roman" w:hAnsi="Times New Roman" w:cs="Times New Roman"/>
          <w:color w:val="auto"/>
        </w:rPr>
        <w:t xml:space="preserve"> </w:t>
      </w:r>
      <w:r w:rsidR="009A1D5E">
        <w:rPr>
          <w:rFonts w:ascii="Times New Roman" w:hAnsi="Times New Roman" w:cs="Times New Roman"/>
          <w:color w:val="auto"/>
        </w:rPr>
        <w:t>technical skills</w:t>
      </w:r>
      <w:r w:rsidR="00C72368">
        <w:rPr>
          <w:rFonts w:ascii="Times New Roman" w:hAnsi="Times New Roman" w:cs="Times New Roman"/>
          <w:color w:val="auto"/>
        </w:rPr>
        <w:t>, c</w:t>
      </w:r>
      <w:r w:rsidR="006D2095">
        <w:rPr>
          <w:rFonts w:ascii="Times New Roman" w:hAnsi="Times New Roman" w:cs="Times New Roman"/>
          <w:color w:val="auto"/>
        </w:rPr>
        <w:t xml:space="preserve">onstruction management </w:t>
      </w:r>
      <w:r w:rsidRPr="002B72A3">
        <w:rPr>
          <w:rFonts w:ascii="Times New Roman" w:hAnsi="Times New Roman" w:cs="Times New Roman"/>
          <w:color w:val="auto"/>
        </w:rPr>
        <w:t xml:space="preserve">&amp; </w:t>
      </w:r>
      <w:r w:rsidR="006D2095">
        <w:rPr>
          <w:rFonts w:ascii="Times New Roman" w:hAnsi="Times New Roman" w:cs="Times New Roman"/>
          <w:color w:val="auto"/>
        </w:rPr>
        <w:t>c</w:t>
      </w:r>
      <w:r w:rsidR="007A70E4">
        <w:rPr>
          <w:rFonts w:ascii="Times New Roman" w:hAnsi="Times New Roman" w:cs="Times New Roman"/>
          <w:color w:val="auto"/>
        </w:rPr>
        <w:t xml:space="preserve">hange </w:t>
      </w:r>
      <w:r w:rsidRPr="002B72A3">
        <w:rPr>
          <w:rFonts w:ascii="Times New Roman" w:hAnsi="Times New Roman" w:cs="Times New Roman"/>
          <w:color w:val="auto"/>
        </w:rPr>
        <w:t xml:space="preserve">management approach contributed to </w:t>
      </w:r>
      <w:r w:rsidR="00AB046C">
        <w:rPr>
          <w:rFonts w:ascii="Times New Roman" w:hAnsi="Times New Roman" w:cs="Times New Roman"/>
          <w:color w:val="auto"/>
        </w:rPr>
        <w:t xml:space="preserve">achieve projects targets </w:t>
      </w:r>
      <w:r w:rsidRPr="002B72A3">
        <w:rPr>
          <w:rFonts w:ascii="Times New Roman" w:hAnsi="Times New Roman" w:cs="Times New Roman"/>
          <w:color w:val="auto"/>
        </w:rPr>
        <w:t>consistent with project plan &amp; concluded in a 10% budget variance</w:t>
      </w:r>
    </w:p>
    <w:p w14:paraId="4EB41076" w14:textId="6CE84C57" w:rsidR="002B72A3" w:rsidRPr="002B72A3" w:rsidRDefault="002B72A3" w:rsidP="002B72A3">
      <w:pPr>
        <w:pStyle w:val="ListParagraph"/>
        <w:numPr>
          <w:ilvl w:val="0"/>
          <w:numId w:val="3"/>
        </w:numPr>
        <w:shd w:val="clear" w:color="auto" w:fill="FFFFFF"/>
        <w:spacing w:after="0"/>
        <w:ind w:left="340" w:hanging="270"/>
        <w:jc w:val="both"/>
        <w:textAlignment w:val="baseline"/>
        <w:rPr>
          <w:rFonts w:ascii="Times New Roman" w:hAnsi="Times New Roman" w:cs="Times New Roman"/>
          <w:color w:val="auto"/>
        </w:rPr>
      </w:pPr>
      <w:r w:rsidRPr="002B72A3">
        <w:rPr>
          <w:rFonts w:ascii="Times New Roman" w:hAnsi="Times New Roman" w:cs="Times New Roman"/>
          <w:color w:val="auto"/>
        </w:rPr>
        <w:t>Post revamping, plant operation expenditure savings helped to reach break-even point within a year</w:t>
      </w:r>
    </w:p>
    <w:p w14:paraId="54811C57" w14:textId="77777777" w:rsidR="002B72A3" w:rsidRPr="0096791A" w:rsidRDefault="002B72A3" w:rsidP="002B72A3">
      <w:pPr>
        <w:spacing w:after="0"/>
        <w:ind w:left="70"/>
        <w:rPr>
          <w:rFonts w:ascii="Times New Roman" w:hAnsi="Times New Roman" w:cs="Times New Roman"/>
          <w:sz w:val="12"/>
          <w:szCs w:val="12"/>
          <w:lang w:val="en-IN"/>
        </w:rPr>
      </w:pPr>
    </w:p>
    <w:p w14:paraId="5C825E4E" w14:textId="25FF5E01" w:rsidR="002B72A3" w:rsidRDefault="0096791A" w:rsidP="0096791A">
      <w:pPr>
        <w:spacing w:after="0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96791A">
        <w:rPr>
          <w:rFonts w:ascii="Times New Roman" w:hAnsi="Times New Roman" w:cs="Times New Roman"/>
          <w:b/>
          <w:bCs/>
          <w:color w:val="0070C0"/>
          <w:sz w:val="28"/>
          <w:szCs w:val="28"/>
        </w:rPr>
        <w:t>EDUCATION</w:t>
      </w:r>
    </w:p>
    <w:p w14:paraId="2A7CC3AB" w14:textId="77777777" w:rsidR="0096791A" w:rsidRPr="00742E81" w:rsidRDefault="0096791A" w:rsidP="0096791A">
      <w:pPr>
        <w:spacing w:after="0"/>
        <w:rPr>
          <w:rFonts w:ascii="Times New Roman" w:hAnsi="Times New Roman" w:cs="Times New Roman"/>
          <w:b/>
          <w:bCs/>
          <w:color w:val="595959" w:themeColor="text1" w:themeTint="A6"/>
          <w:sz w:val="20"/>
          <w:szCs w:val="20"/>
        </w:rPr>
      </w:pPr>
      <w:r w:rsidRPr="00742E81">
        <w:rPr>
          <w:rFonts w:ascii="Times New Roman" w:hAnsi="Times New Roman" w:cs="Times New Roman"/>
          <w:b/>
          <w:bCs/>
          <w:color w:val="595959" w:themeColor="text1" w:themeTint="A6"/>
        </w:rPr>
        <w:t>2010-2012</w:t>
      </w:r>
      <w:r w:rsidRPr="00742E81">
        <w:rPr>
          <w:rFonts w:ascii="Times New Roman" w:hAnsi="Times New Roman" w:cs="Times New Roman"/>
          <w:b/>
          <w:bCs/>
          <w:color w:val="595959" w:themeColor="text1" w:themeTint="A6"/>
          <w:sz w:val="21"/>
          <w:szCs w:val="21"/>
        </w:rPr>
        <w:t xml:space="preserve"> </w:t>
      </w:r>
    </w:p>
    <w:p w14:paraId="0F6B32C4" w14:textId="6E5D2636" w:rsidR="0096791A" w:rsidRPr="0096791A" w:rsidRDefault="00A06B13" w:rsidP="0096791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70C0"/>
        </w:rPr>
        <w:t xml:space="preserve">Engineering Postgraduate </w:t>
      </w:r>
      <w:r w:rsidR="006E4EBA">
        <w:rPr>
          <w:rFonts w:ascii="Times New Roman" w:hAnsi="Times New Roman" w:cs="Times New Roman"/>
          <w:b/>
          <w:bCs/>
          <w:color w:val="0070C0"/>
        </w:rPr>
        <w:t xml:space="preserve">in </w:t>
      </w:r>
      <w:r w:rsidR="0096791A" w:rsidRPr="0096791A">
        <w:rPr>
          <w:rFonts w:ascii="Times New Roman" w:hAnsi="Times New Roman" w:cs="Times New Roman"/>
          <w:b/>
          <w:bCs/>
          <w:color w:val="0070C0"/>
        </w:rPr>
        <w:t xml:space="preserve">Chemical Engineering (M.Tech.)/ </w:t>
      </w:r>
      <w:r w:rsidR="0096791A" w:rsidRPr="0096791A">
        <w:rPr>
          <w:rFonts w:ascii="Times New Roman" w:hAnsi="Times New Roman" w:cs="Times New Roman"/>
          <w:b/>
          <w:bCs/>
        </w:rPr>
        <w:t>IIT Delhi, India</w:t>
      </w:r>
    </w:p>
    <w:p w14:paraId="1E875329" w14:textId="77777777" w:rsidR="0096791A" w:rsidRPr="00267D09" w:rsidRDefault="0096791A" w:rsidP="0096791A">
      <w:pPr>
        <w:spacing w:after="0"/>
        <w:jc w:val="both"/>
        <w:rPr>
          <w:rFonts w:ascii="Times New Roman" w:hAnsi="Times New Roman" w:cs="Times New Roman"/>
        </w:rPr>
      </w:pPr>
      <w:r w:rsidRPr="00267D09">
        <w:rPr>
          <w:rFonts w:ascii="Times New Roman" w:hAnsi="Times New Roman" w:cs="Times New Roman"/>
        </w:rPr>
        <w:t>CGPA: 9.267/10 (On basis of academic excellence, Govt. of India scholarship was awarded for 2010-2012)</w:t>
      </w:r>
    </w:p>
    <w:p w14:paraId="52A6B151" w14:textId="03FF2892" w:rsidR="0096791A" w:rsidRPr="0096791A" w:rsidRDefault="0096791A" w:rsidP="002B72A3">
      <w:pPr>
        <w:spacing w:after="0"/>
        <w:ind w:left="70"/>
        <w:rPr>
          <w:rFonts w:ascii="Times New Roman" w:hAnsi="Times New Roman" w:cs="Times New Roman"/>
          <w:b/>
          <w:bCs/>
          <w:color w:val="000000" w:themeColor="text1"/>
          <w:sz w:val="8"/>
          <w:szCs w:val="8"/>
        </w:rPr>
      </w:pPr>
    </w:p>
    <w:p w14:paraId="733C347F" w14:textId="77777777" w:rsidR="0096791A" w:rsidRPr="00742E81" w:rsidRDefault="0096791A" w:rsidP="0096791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42E81">
        <w:rPr>
          <w:rFonts w:ascii="Times New Roman" w:hAnsi="Times New Roman" w:cs="Times New Roman"/>
          <w:b/>
        </w:rPr>
        <w:t>2006-2010</w:t>
      </w:r>
    </w:p>
    <w:p w14:paraId="67B6D329" w14:textId="237C4D47" w:rsidR="0096791A" w:rsidRPr="0096791A" w:rsidRDefault="006E4EBA" w:rsidP="0096791A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0070C0"/>
        </w:rPr>
        <w:t xml:space="preserve">Engineering Graduate in </w:t>
      </w:r>
      <w:r w:rsidR="0096791A" w:rsidRPr="0096791A">
        <w:rPr>
          <w:rFonts w:ascii="Times New Roman" w:hAnsi="Times New Roman" w:cs="Times New Roman"/>
          <w:b/>
          <w:color w:val="0070C0"/>
        </w:rPr>
        <w:t>Chemical Engineering (B.Tech.)/</w:t>
      </w:r>
      <w:r w:rsidR="0096791A" w:rsidRPr="0096791A">
        <w:rPr>
          <w:rFonts w:ascii="Times New Roman" w:hAnsi="Times New Roman" w:cs="Times New Roman"/>
          <w:b/>
          <w:color w:val="auto"/>
        </w:rPr>
        <w:t xml:space="preserve"> AKTU, India</w:t>
      </w:r>
    </w:p>
    <w:p w14:paraId="1C54FA67" w14:textId="77777777" w:rsidR="0096791A" w:rsidRDefault="0096791A" w:rsidP="0096791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267D09">
        <w:rPr>
          <w:rFonts w:ascii="Times New Roman" w:hAnsi="Times New Roman" w:cs="Times New Roman"/>
        </w:rPr>
        <w:t>Marks: 78.94</w:t>
      </w:r>
      <w:r>
        <w:rPr>
          <w:rFonts w:ascii="Times New Roman" w:hAnsi="Times New Roman" w:cs="Times New Roman"/>
        </w:rPr>
        <w:t>%</w:t>
      </w:r>
    </w:p>
    <w:p w14:paraId="26445E42" w14:textId="77777777" w:rsidR="0096791A" w:rsidRPr="0096791A" w:rsidRDefault="0096791A" w:rsidP="0096791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12"/>
          <w:szCs w:val="12"/>
        </w:rPr>
      </w:pPr>
    </w:p>
    <w:p w14:paraId="02889A25" w14:textId="65DEEF73" w:rsidR="0096791A" w:rsidRPr="0096791A" w:rsidRDefault="0096791A" w:rsidP="0096791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ACH</w:t>
      </w:r>
      <w:r w:rsidR="0065391B">
        <w:rPr>
          <w:rFonts w:ascii="Times New Roman" w:hAnsi="Times New Roman" w:cs="Times New Roman"/>
          <w:b/>
          <w:bCs/>
          <w:color w:val="0070C0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EVEMENTS &amp; ACTIVITIES</w:t>
      </w:r>
    </w:p>
    <w:p w14:paraId="348CA9FA" w14:textId="77777777" w:rsidR="0096791A" w:rsidRPr="00267D09" w:rsidRDefault="0096791A" w:rsidP="0096791A">
      <w:pPr>
        <w:pStyle w:val="ListBullet"/>
        <w:numPr>
          <w:ilvl w:val="0"/>
          <w:numId w:val="5"/>
        </w:numPr>
        <w:ind w:left="340" w:hanging="270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267D09">
        <w:rPr>
          <w:rFonts w:ascii="Times New Roman" w:hAnsi="Times New Roman" w:cs="Times New Roman"/>
          <w:color w:val="auto"/>
        </w:rPr>
        <w:t xml:space="preserve">Despite Japanese language hurdle, promoting effective teamwork in a multicultural team </w:t>
      </w:r>
    </w:p>
    <w:p w14:paraId="136198D1" w14:textId="77777777" w:rsidR="0096791A" w:rsidRPr="00267D09" w:rsidRDefault="0096791A" w:rsidP="0096791A">
      <w:pPr>
        <w:pStyle w:val="ListBullet"/>
        <w:numPr>
          <w:ilvl w:val="0"/>
          <w:numId w:val="5"/>
        </w:numPr>
        <w:ind w:left="340" w:hanging="270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267D09">
        <w:rPr>
          <w:rFonts w:ascii="Times New Roman" w:hAnsi="Times New Roman" w:cs="Times New Roman"/>
          <w:color w:val="auto"/>
        </w:rPr>
        <w:t>Cleared Japanese Class A Hazardous Material license examination whose passing rate is less than 30%</w:t>
      </w:r>
    </w:p>
    <w:p w14:paraId="45913B8A" w14:textId="7F620EFB" w:rsidR="00E256D0" w:rsidRPr="00EA02BB" w:rsidRDefault="0096791A" w:rsidP="00EA02BB">
      <w:pPr>
        <w:pStyle w:val="ListBullet"/>
        <w:numPr>
          <w:ilvl w:val="0"/>
          <w:numId w:val="5"/>
        </w:numPr>
        <w:ind w:left="340" w:hanging="270"/>
        <w:jc w:val="both"/>
        <w:rPr>
          <w:rFonts w:ascii="Times New Roman" w:hAnsi="Times New Roman" w:cs="Times New Roman"/>
          <w:color w:val="0563C1" w:themeColor="hyperlink"/>
          <w:u w:val="single"/>
        </w:rPr>
      </w:pPr>
      <w:r w:rsidRPr="00267D09">
        <w:rPr>
          <w:rFonts w:ascii="Times New Roman" w:hAnsi="Times New Roman" w:cs="Times New Roman"/>
          <w:color w:val="auto"/>
        </w:rPr>
        <w:t>In 2017, ‘Highly Skilled Foreign Professional’ Japanese visa was awarded</w:t>
      </w:r>
    </w:p>
    <w:sectPr w:rsidR="00E256D0" w:rsidRPr="00EA02BB" w:rsidSect="0096791A">
      <w:pgSz w:w="12240" w:h="15840" w:code="1"/>
      <w:pgMar w:top="720" w:right="864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3B177" w14:textId="77777777" w:rsidR="00741A2F" w:rsidRDefault="00741A2F" w:rsidP="00484A4A">
      <w:pPr>
        <w:spacing w:after="0" w:line="240" w:lineRule="auto"/>
      </w:pPr>
      <w:r>
        <w:separator/>
      </w:r>
    </w:p>
  </w:endnote>
  <w:endnote w:type="continuationSeparator" w:id="0">
    <w:p w14:paraId="39391554" w14:textId="77777777" w:rsidR="00741A2F" w:rsidRDefault="00741A2F" w:rsidP="00484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728FD" w14:textId="77777777" w:rsidR="00741A2F" w:rsidRDefault="00741A2F" w:rsidP="00484A4A">
      <w:pPr>
        <w:spacing w:after="0" w:line="240" w:lineRule="auto"/>
      </w:pPr>
      <w:r>
        <w:separator/>
      </w:r>
    </w:p>
  </w:footnote>
  <w:footnote w:type="continuationSeparator" w:id="0">
    <w:p w14:paraId="768A9D78" w14:textId="77777777" w:rsidR="00741A2F" w:rsidRDefault="00741A2F" w:rsidP="00484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4007"/>
    <w:multiLevelType w:val="multilevel"/>
    <w:tmpl w:val="007CFB8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33A4631A"/>
    <w:multiLevelType w:val="hybridMultilevel"/>
    <w:tmpl w:val="E1C032F4"/>
    <w:lvl w:ilvl="0" w:tplc="42BE0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47735"/>
    <w:multiLevelType w:val="hybridMultilevel"/>
    <w:tmpl w:val="F5DEE92E"/>
    <w:lvl w:ilvl="0" w:tplc="0A108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531AE"/>
    <w:multiLevelType w:val="hybridMultilevel"/>
    <w:tmpl w:val="BDDE944E"/>
    <w:lvl w:ilvl="0" w:tplc="D79AA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C5BF7"/>
    <w:multiLevelType w:val="hybridMultilevel"/>
    <w:tmpl w:val="CD3A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D0"/>
    <w:rsid w:val="000223DB"/>
    <w:rsid w:val="000447E4"/>
    <w:rsid w:val="0007210E"/>
    <w:rsid w:val="00073E43"/>
    <w:rsid w:val="000860FD"/>
    <w:rsid w:val="000D78B2"/>
    <w:rsid w:val="000E3875"/>
    <w:rsid w:val="00145A93"/>
    <w:rsid w:val="001810B7"/>
    <w:rsid w:val="00191B3D"/>
    <w:rsid w:val="001C41EA"/>
    <w:rsid w:val="002141C5"/>
    <w:rsid w:val="002306E6"/>
    <w:rsid w:val="00297C29"/>
    <w:rsid w:val="002B72A3"/>
    <w:rsid w:val="0033020D"/>
    <w:rsid w:val="003863D3"/>
    <w:rsid w:val="003E4BAA"/>
    <w:rsid w:val="00404804"/>
    <w:rsid w:val="004534C7"/>
    <w:rsid w:val="00484A4A"/>
    <w:rsid w:val="00485523"/>
    <w:rsid w:val="00494B08"/>
    <w:rsid w:val="004A466F"/>
    <w:rsid w:val="004A7279"/>
    <w:rsid w:val="0054335C"/>
    <w:rsid w:val="00592389"/>
    <w:rsid w:val="005A73C3"/>
    <w:rsid w:val="0065391B"/>
    <w:rsid w:val="006D2095"/>
    <w:rsid w:val="006E4EBA"/>
    <w:rsid w:val="006E71C9"/>
    <w:rsid w:val="00741A2F"/>
    <w:rsid w:val="00742E81"/>
    <w:rsid w:val="007A367A"/>
    <w:rsid w:val="007A70E4"/>
    <w:rsid w:val="007C26CD"/>
    <w:rsid w:val="007C7EF2"/>
    <w:rsid w:val="00820229"/>
    <w:rsid w:val="00824104"/>
    <w:rsid w:val="008D06EE"/>
    <w:rsid w:val="008F3786"/>
    <w:rsid w:val="00940B7F"/>
    <w:rsid w:val="0096791A"/>
    <w:rsid w:val="00981B88"/>
    <w:rsid w:val="009A1D5E"/>
    <w:rsid w:val="009E3BD3"/>
    <w:rsid w:val="00A06B13"/>
    <w:rsid w:val="00AB046C"/>
    <w:rsid w:val="00AD2690"/>
    <w:rsid w:val="00AE445D"/>
    <w:rsid w:val="00B13ACC"/>
    <w:rsid w:val="00B34BE1"/>
    <w:rsid w:val="00B36231"/>
    <w:rsid w:val="00B7453E"/>
    <w:rsid w:val="00B87A1C"/>
    <w:rsid w:val="00C72368"/>
    <w:rsid w:val="00D8131D"/>
    <w:rsid w:val="00D9162A"/>
    <w:rsid w:val="00DA07D6"/>
    <w:rsid w:val="00DB5C20"/>
    <w:rsid w:val="00DC44B0"/>
    <w:rsid w:val="00E04255"/>
    <w:rsid w:val="00E1587A"/>
    <w:rsid w:val="00E233AD"/>
    <w:rsid w:val="00E256D0"/>
    <w:rsid w:val="00EA02BB"/>
    <w:rsid w:val="00EB08D4"/>
    <w:rsid w:val="00EF2F4A"/>
    <w:rsid w:val="00F43639"/>
    <w:rsid w:val="00F5594D"/>
    <w:rsid w:val="00FC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FB3A24"/>
  <w15:chartTrackingRefBased/>
  <w15:docId w15:val="{4B726534-9D2D-4BB6-952F-1906C780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2B72A3"/>
    <w:pPr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6D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72A3"/>
    <w:pPr>
      <w:spacing w:after="260" w:line="240" w:lineRule="auto"/>
      <w:ind w:left="720"/>
      <w:contextualSpacing/>
    </w:pPr>
    <w:rPr>
      <w:rFonts w:eastAsiaTheme="minorHAnsi"/>
      <w:color w:val="595959" w:themeColor="text1" w:themeTint="A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B72A3"/>
    <w:rPr>
      <w:rFonts w:eastAsiaTheme="majorEastAsia" w:cstheme="majorBidi"/>
      <w:b/>
      <w:caps/>
      <w:color w:val="595959" w:themeColor="text1" w:themeTint="A6"/>
      <w:szCs w:val="24"/>
      <w:lang w:eastAsia="en-US"/>
    </w:rPr>
  </w:style>
  <w:style w:type="table" w:styleId="TableGrid">
    <w:name w:val="Table Grid"/>
    <w:basedOn w:val="TableNormal"/>
    <w:uiPriority w:val="39"/>
    <w:rsid w:val="002B72A3"/>
    <w:pPr>
      <w:spacing w:after="0" w:line="240" w:lineRule="auto"/>
    </w:pPr>
    <w:rPr>
      <w:rFonts w:eastAsiaTheme="minorHAnsi"/>
      <w:color w:val="595959" w:themeColor="text1" w:themeTint="A6"/>
      <w:lang w:eastAsia="en-US"/>
    </w:rPr>
    <w:tblPr/>
  </w:style>
  <w:style w:type="paragraph" w:styleId="ListBullet">
    <w:name w:val="List Bullet"/>
    <w:basedOn w:val="Normal"/>
    <w:uiPriority w:val="10"/>
    <w:qFormat/>
    <w:rsid w:val="0096791A"/>
    <w:pPr>
      <w:numPr>
        <w:numId w:val="4"/>
      </w:numPr>
      <w:spacing w:after="0" w:line="240" w:lineRule="auto"/>
    </w:pPr>
    <w:rPr>
      <w:rFonts w:eastAsiaTheme="minorHAnsi"/>
      <w:color w:val="595959" w:themeColor="text1" w:themeTint="A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8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4A"/>
  </w:style>
  <w:style w:type="paragraph" w:styleId="Footer">
    <w:name w:val="footer"/>
    <w:basedOn w:val="Normal"/>
    <w:link w:val="FooterChar"/>
    <w:uiPriority w:val="99"/>
    <w:unhideWhenUsed/>
    <w:rsid w:val="00484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kjinda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ndal.tarun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Jindal</dc:creator>
  <cp:keywords/>
  <dc:description/>
  <cp:lastModifiedBy>Tarun Jindal</cp:lastModifiedBy>
  <cp:revision>66</cp:revision>
  <cp:lastPrinted>2019-08-04T11:45:00Z</cp:lastPrinted>
  <dcterms:created xsi:type="dcterms:W3CDTF">2019-08-03T15:26:00Z</dcterms:created>
  <dcterms:modified xsi:type="dcterms:W3CDTF">2019-09-18T13:43:00Z</dcterms:modified>
</cp:coreProperties>
</file>