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053A8">
      <w:pPr>
        <w:pStyle w:val="Header"/>
        <w:tabs>
          <w:tab w:val="clear" w:pos="8640"/>
          <w:tab w:val="left" w:pos="9540"/>
          <w:tab w:val="right" w:pos="9630"/>
        </w:tabs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 xml:space="preserve">                                      Pragati Garg</w:t>
      </w:r>
    </w:p>
    <w:p w:rsidR="007053A8">
      <w:pPr>
        <w:keepNext/>
        <w:pBdr>
          <w:bottom w:val="single" w:sz="12" w:space="0" w:color="auto"/>
        </w:pBdr>
        <w:tabs>
          <w:tab w:val="left" w:pos="9180"/>
        </w:tabs>
        <w:ind w:right="-630"/>
        <w:rPr>
          <w:rFonts w:ascii="Verdana" w:hAnsi="Verdana" w:cs="Arial"/>
          <w:b/>
          <w:color w:val="000000"/>
          <w:sz w:val="22"/>
          <w:lang w:val="en-GB"/>
        </w:rPr>
      </w:pPr>
    </w:p>
    <w:p w:rsidR="007053A8">
      <w:pPr>
        <w:keepNext/>
        <w:pBdr>
          <w:bottom w:val="single" w:sz="12" w:space="0" w:color="auto"/>
        </w:pBdr>
        <w:tabs>
          <w:tab w:val="left" w:pos="9180"/>
        </w:tabs>
        <w:ind w:right="-630"/>
        <w:rPr>
          <w:rFonts w:ascii="Verdana" w:hAnsi="Verdana" w:cs="Arial"/>
          <w:b/>
          <w:color w:val="000000"/>
          <w:lang w:val="en-GB"/>
        </w:rPr>
      </w:pPr>
      <w:r>
        <w:rPr>
          <w:rFonts w:ascii="Verdana" w:hAnsi="Verdana" w:cs="Arial"/>
          <w:b/>
          <w:color w:val="000000"/>
          <w:lang w:val="en-GB"/>
        </w:rPr>
        <w:t xml:space="preserve">Mobile No.: </w:t>
      </w:r>
      <w:r>
        <w:rPr>
          <w:rFonts w:ascii="Verdana" w:hAnsi="Verdana" w:cs="Arial"/>
          <w:color w:val="000000"/>
          <w:lang w:val="en-GB"/>
        </w:rPr>
        <w:t xml:space="preserve">8860242737 </w:t>
      </w:r>
      <w:r>
        <w:rPr>
          <w:rFonts w:ascii="Verdana" w:hAnsi="Verdana" w:cs="Arial"/>
          <w:b/>
          <w:color w:val="000000"/>
          <w:lang w:val="en-GB"/>
        </w:rPr>
        <w:t xml:space="preserve">                                            E-mail address: </w:t>
      </w:r>
      <w:r>
        <w:rPr>
          <w:rFonts w:ascii="Verdana" w:hAnsi="Verdana" w:cs="Arial"/>
          <w:color w:val="000000"/>
          <w:lang w:val="en-GB"/>
        </w:rPr>
        <w:t>garg.pragati12@gmail.com</w:t>
      </w:r>
    </w:p>
    <w:p w:rsidR="007053A8">
      <w:pPr>
        <w:jc w:val="both"/>
        <w:rPr>
          <w:rFonts w:ascii="Verdana" w:hAnsi="Verdana" w:cs="Arial"/>
        </w:rPr>
      </w:pPr>
    </w:p>
    <w:p w:rsidR="007053A8">
      <w:pPr>
        <w:pStyle w:val="Heading1"/>
        <w:jc w:val="both"/>
        <w:rPr>
          <w:rFonts w:ascii="Verdana" w:hAnsi="Verdana"/>
          <w:sz w:val="20"/>
        </w:rPr>
      </w:pPr>
    </w:p>
    <w:p w:rsidR="007053A8">
      <w:pPr>
        <w:pStyle w:val="Heading1"/>
        <w:tabs>
          <w:tab w:val="left" w:pos="2910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EXPERIENCE SUMMARY</w:t>
      </w:r>
    </w:p>
    <w:p w:rsidR="007053A8"/>
    <w:p w:rsidR="007053A8">
      <w:pPr>
        <w:numPr>
          <w:ilvl w:val="0"/>
          <w:numId w:val="5"/>
        </w:numPr>
        <w:spacing w:after="11" w:line="244" w:lineRule="auto"/>
        <w:ind w:right="-15" w:hanging="360"/>
        <w:jc w:val="both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 xml:space="preserve">Having an overall experience of </w:t>
      </w:r>
      <w:r>
        <w:rPr>
          <w:rFonts w:ascii="Verdana" w:hAnsi="Verdana" w:cs="Arial"/>
          <w:color w:val="000000"/>
          <w:lang w:val="en-IN"/>
        </w:rPr>
        <w:t>4 years</w:t>
      </w:r>
      <w:r w:rsidR="0024236B">
        <w:rPr>
          <w:rFonts w:ascii="Verdana" w:hAnsi="Verdana" w:cs="Arial"/>
          <w:color w:val="000000"/>
          <w:lang w:val="en-IN"/>
        </w:rPr>
        <w:t xml:space="preserve"> 10</w:t>
      </w:r>
      <w:bookmarkStart w:id="0" w:name="_GoBack"/>
      <w:bookmarkEnd w:id="0"/>
      <w:r w:rsidR="00D3360F">
        <w:rPr>
          <w:rFonts w:ascii="Verdana" w:hAnsi="Verdana" w:cs="Arial"/>
          <w:color w:val="000000"/>
          <w:lang w:val="en-IN"/>
        </w:rPr>
        <w:t xml:space="preserve"> months</w:t>
      </w:r>
      <w:r>
        <w:rPr>
          <w:rFonts w:ascii="Verdana" w:hAnsi="Verdana" w:cs="Arial"/>
          <w:color w:val="000000"/>
          <w:lang w:val="en-IN"/>
        </w:rPr>
        <w:t xml:space="preserve"> in</w:t>
      </w:r>
      <w:r>
        <w:rPr>
          <w:rFonts w:ascii="Verdana" w:hAnsi="Verdana" w:cs="Arial"/>
          <w:color w:val="000000"/>
        </w:rPr>
        <w:t xml:space="preserve"> Oracle ERP product </w:t>
      </w:r>
      <w:r>
        <w:rPr>
          <w:rFonts w:ascii="Verdana" w:hAnsi="Verdana" w:cs="Arial"/>
          <w:b/>
          <w:color w:val="000000"/>
        </w:rPr>
        <w:t>PeopleSoft (Technical &amp; Functional)</w:t>
      </w:r>
      <w:r>
        <w:rPr>
          <w:rFonts w:ascii="Verdana" w:hAnsi="Verdana" w:cs="Arial"/>
          <w:color w:val="000000"/>
        </w:rPr>
        <w:t xml:space="preserve"> in the area of design, development and maintenance.  </w:t>
      </w:r>
    </w:p>
    <w:p w:rsidR="007053A8">
      <w:pPr>
        <w:numPr>
          <w:ilvl w:val="0"/>
          <w:numId w:val="5"/>
        </w:numPr>
        <w:spacing w:after="10"/>
        <w:ind w:right="-15" w:hanging="360"/>
        <w:jc w:val="both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 xml:space="preserve">Presently working as </w:t>
      </w:r>
      <w:r>
        <w:rPr>
          <w:rFonts w:ascii="Verdana" w:hAnsi="Verdana" w:cs="Arial"/>
          <w:b/>
          <w:color w:val="000000"/>
        </w:rPr>
        <w:t>S</w:t>
      </w:r>
      <w:r w:rsidR="0024236B">
        <w:rPr>
          <w:rFonts w:ascii="Verdana" w:hAnsi="Verdana" w:cs="Arial"/>
          <w:b/>
          <w:color w:val="000000"/>
        </w:rPr>
        <w:t>enior S</w:t>
      </w:r>
      <w:r>
        <w:rPr>
          <w:rFonts w:ascii="Verdana" w:hAnsi="Verdana" w:cs="Arial"/>
          <w:b/>
          <w:color w:val="000000"/>
        </w:rPr>
        <w:t>oftware Engineer</w:t>
      </w:r>
      <w:r>
        <w:rPr>
          <w:rFonts w:ascii="Verdana" w:hAnsi="Verdana" w:cs="Arial"/>
          <w:color w:val="000000"/>
        </w:rPr>
        <w:t xml:space="preserve"> at </w:t>
      </w:r>
      <w:r w:rsidR="000B0F02">
        <w:rPr>
          <w:rFonts w:ascii="Verdana" w:hAnsi="Verdana" w:cs="Arial"/>
          <w:b/>
          <w:color w:val="000000"/>
        </w:rPr>
        <w:t>Birlas</w:t>
      </w:r>
      <w:r>
        <w:rPr>
          <w:rFonts w:ascii="Verdana" w:hAnsi="Verdana" w:cs="Arial"/>
          <w:b/>
          <w:color w:val="000000"/>
        </w:rPr>
        <w:t xml:space="preserve">oft </w:t>
      </w:r>
      <w:r w:rsidR="000B0F02">
        <w:rPr>
          <w:rFonts w:ascii="Verdana" w:hAnsi="Verdana" w:cs="Arial"/>
          <w:b/>
          <w:color w:val="000000"/>
        </w:rPr>
        <w:t xml:space="preserve">Limited, </w:t>
      </w:r>
      <w:r>
        <w:rPr>
          <w:rFonts w:ascii="Verdana" w:hAnsi="Verdana" w:cs="Arial"/>
          <w:b/>
          <w:color w:val="000000"/>
        </w:rPr>
        <w:t>Noida</w:t>
      </w:r>
      <w:r>
        <w:rPr>
          <w:rFonts w:ascii="Verdana" w:hAnsi="Verdana" w:cs="Arial"/>
          <w:color w:val="000000"/>
        </w:rPr>
        <w:t>.</w:t>
      </w:r>
    </w:p>
    <w:p w:rsidR="007053A8">
      <w:pPr>
        <w:numPr>
          <w:ilvl w:val="0"/>
          <w:numId w:val="5"/>
        </w:numPr>
        <w:spacing w:after="11" w:line="244" w:lineRule="auto"/>
        <w:ind w:right="-15" w:hanging="360"/>
        <w:jc w:val="both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 xml:space="preserve">Good in interaction with Business users for requirement gathering, analysis and development.  </w:t>
      </w:r>
    </w:p>
    <w:p w:rsidR="007053A8">
      <w:pPr>
        <w:numPr>
          <w:ilvl w:val="0"/>
          <w:numId w:val="5"/>
        </w:numPr>
        <w:spacing w:after="11" w:line="244" w:lineRule="auto"/>
        <w:ind w:right="-15" w:hanging="360"/>
        <w:jc w:val="both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 xml:space="preserve">Good knowledge of Application Designer, Application Engine, People Code, PS Query, </w:t>
      </w:r>
      <w:r w:rsidR="000B0F02">
        <w:rPr>
          <w:rFonts w:ascii="Verdana" w:hAnsi="Verdana" w:cs="Arial"/>
          <w:color w:val="000000"/>
        </w:rPr>
        <w:t>C</w:t>
      </w:r>
      <w:r>
        <w:rPr>
          <w:rFonts w:ascii="Verdana" w:hAnsi="Verdana" w:cs="Arial"/>
          <w:color w:val="000000"/>
        </w:rPr>
        <w:t>omponent Interface</w:t>
      </w:r>
      <w:r>
        <w:rPr>
          <w:rFonts w:ascii="Verdana" w:hAnsi="Verdana" w:cs="Arial"/>
          <w:color w:val="000000"/>
          <w:lang w:val="en-IN"/>
        </w:rPr>
        <w:t>, BI Publisher.</w:t>
      </w:r>
    </w:p>
    <w:p w:rsidR="007053A8">
      <w:pPr>
        <w:numPr>
          <w:ilvl w:val="0"/>
          <w:numId w:val="5"/>
        </w:numPr>
        <w:spacing w:after="11" w:line="244" w:lineRule="auto"/>
        <w:ind w:right="-15" w:hanging="360"/>
        <w:jc w:val="both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 xml:space="preserve">Good Analytical, problem solving and communication skills.  </w:t>
      </w:r>
    </w:p>
    <w:p w:rsidR="007053A8"/>
    <w:p w:rsidR="007053A8">
      <w:pPr>
        <w:pStyle w:val="Heading1"/>
        <w:tabs>
          <w:tab w:val="left" w:pos="2910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EDUCATION</w:t>
      </w:r>
    </w:p>
    <w:p w:rsidR="007053A8">
      <w:pPr>
        <w:ind w:right="-1"/>
        <w:jc w:val="both"/>
        <w:rPr>
          <w:rFonts w:ascii="Verdana" w:hAnsi="Verdana" w:cs="Arial"/>
          <w:color w:val="000000"/>
        </w:rPr>
      </w:pPr>
    </w:p>
    <w:p w:rsidR="007053A8">
      <w:pPr>
        <w:ind w:right="-1" w:firstLine="720"/>
        <w:jc w:val="both"/>
        <w:rPr>
          <w:rFonts w:ascii="Verdana" w:hAnsi="Verdana" w:cs="Arial"/>
          <w:color w:val="000000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93"/>
        <w:gridCol w:w="2280"/>
        <w:gridCol w:w="2783"/>
        <w:gridCol w:w="1902"/>
        <w:gridCol w:w="1530"/>
      </w:tblGrid>
      <w:tr>
        <w:tblPrEx>
          <w:tblW w:w="928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793" w:type="dxa"/>
            <w:shd w:val="clear" w:color="auto" w:fill="auto"/>
          </w:tcPr>
          <w:p w:rsidR="007053A8">
            <w:pPr>
              <w:ind w:right="-1"/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Year</w:t>
            </w:r>
          </w:p>
        </w:tc>
        <w:tc>
          <w:tcPr>
            <w:tcW w:w="2280" w:type="dxa"/>
            <w:shd w:val="clear" w:color="auto" w:fill="auto"/>
          </w:tcPr>
          <w:p w:rsidR="007053A8">
            <w:pPr>
              <w:ind w:right="-1"/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Qualification/Degree</w:t>
            </w:r>
          </w:p>
        </w:tc>
        <w:tc>
          <w:tcPr>
            <w:tcW w:w="2783" w:type="dxa"/>
            <w:shd w:val="clear" w:color="auto" w:fill="auto"/>
          </w:tcPr>
          <w:p w:rsidR="007053A8">
            <w:pPr>
              <w:ind w:right="-1"/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Institute</w:t>
            </w:r>
          </w:p>
        </w:tc>
        <w:tc>
          <w:tcPr>
            <w:tcW w:w="1902" w:type="dxa"/>
            <w:shd w:val="clear" w:color="auto" w:fill="auto"/>
          </w:tcPr>
          <w:p w:rsidR="007053A8">
            <w:pPr>
              <w:ind w:right="-1"/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University/Board</w:t>
            </w:r>
          </w:p>
        </w:tc>
        <w:tc>
          <w:tcPr>
            <w:tcW w:w="1530" w:type="dxa"/>
            <w:shd w:val="clear" w:color="auto" w:fill="auto"/>
          </w:tcPr>
          <w:p w:rsidR="007053A8">
            <w:pPr>
              <w:ind w:right="-1"/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Aggregate Marks</w:t>
            </w:r>
          </w:p>
        </w:tc>
      </w:tr>
      <w:tr>
        <w:tblPrEx>
          <w:tblW w:w="9288" w:type="dxa"/>
          <w:tblLook w:val="04A0"/>
        </w:tblPrEx>
        <w:tc>
          <w:tcPr>
            <w:tcW w:w="793" w:type="dxa"/>
            <w:shd w:val="clear" w:color="auto" w:fill="auto"/>
          </w:tcPr>
          <w:p w:rsidR="007053A8">
            <w:pPr>
              <w:ind w:right="-1"/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2014</w:t>
            </w:r>
          </w:p>
        </w:tc>
        <w:tc>
          <w:tcPr>
            <w:tcW w:w="2280" w:type="dxa"/>
            <w:shd w:val="clear" w:color="auto" w:fill="auto"/>
          </w:tcPr>
          <w:p w:rsidR="007053A8">
            <w:pPr>
              <w:ind w:right="-1"/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 xml:space="preserve">Bachelor of Technology in Computer Science </w:t>
            </w:r>
          </w:p>
        </w:tc>
        <w:tc>
          <w:tcPr>
            <w:tcW w:w="2783" w:type="dxa"/>
            <w:shd w:val="clear" w:color="auto" w:fill="auto"/>
          </w:tcPr>
          <w:p w:rsidR="007053A8">
            <w:pPr>
              <w:ind w:right="-1"/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Manav Rachna College of Engineering , Faridabad</w:t>
            </w:r>
          </w:p>
        </w:tc>
        <w:tc>
          <w:tcPr>
            <w:tcW w:w="1902" w:type="dxa"/>
            <w:shd w:val="clear" w:color="auto" w:fill="auto"/>
          </w:tcPr>
          <w:p w:rsidR="007053A8">
            <w:pPr>
              <w:ind w:right="-1"/>
              <w:jc w:val="both"/>
              <w:rPr>
                <w:rFonts w:ascii="Verdana" w:hAnsi="Verdana" w:cs="Arial"/>
                <w:color w:val="000000"/>
              </w:rPr>
            </w:pPr>
            <w:hyperlink r:id="rId4" w:history="1">
              <w:r w:rsidR="000A77E7">
                <w:rPr>
                  <w:rFonts w:ascii="Verdana" w:hAnsi="Verdana" w:cs="Arial"/>
                  <w:color w:val="000000"/>
                </w:rPr>
                <w:t>MDU, Rohtak</w:t>
              </w:r>
            </w:hyperlink>
          </w:p>
        </w:tc>
        <w:tc>
          <w:tcPr>
            <w:tcW w:w="1530" w:type="dxa"/>
            <w:shd w:val="clear" w:color="auto" w:fill="auto"/>
          </w:tcPr>
          <w:p w:rsidR="007053A8">
            <w:pPr>
              <w:ind w:right="-1"/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67.17%</w:t>
            </w:r>
          </w:p>
        </w:tc>
      </w:tr>
      <w:tr>
        <w:tblPrEx>
          <w:tblW w:w="9288" w:type="dxa"/>
          <w:tblLook w:val="04A0"/>
        </w:tblPrEx>
        <w:tc>
          <w:tcPr>
            <w:tcW w:w="793" w:type="dxa"/>
            <w:shd w:val="clear" w:color="auto" w:fill="auto"/>
          </w:tcPr>
          <w:p w:rsidR="007053A8">
            <w:pPr>
              <w:ind w:right="-1"/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2010</w:t>
            </w:r>
          </w:p>
        </w:tc>
        <w:tc>
          <w:tcPr>
            <w:tcW w:w="2280" w:type="dxa"/>
            <w:shd w:val="clear" w:color="auto" w:fill="auto"/>
          </w:tcPr>
          <w:p w:rsidR="007053A8">
            <w:pPr>
              <w:ind w:right="-1"/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 xml:space="preserve">Senior Secondary Examination </w:t>
            </w:r>
          </w:p>
        </w:tc>
        <w:tc>
          <w:tcPr>
            <w:tcW w:w="2783" w:type="dxa"/>
            <w:shd w:val="clear" w:color="auto" w:fill="auto"/>
          </w:tcPr>
          <w:p w:rsidR="007053A8">
            <w:pPr>
              <w:ind w:right="-1"/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 xml:space="preserve">St. Sophia Sr. Secondary School , Hisar </w:t>
            </w:r>
          </w:p>
        </w:tc>
        <w:tc>
          <w:tcPr>
            <w:tcW w:w="1902" w:type="dxa"/>
            <w:shd w:val="clear" w:color="auto" w:fill="auto"/>
          </w:tcPr>
          <w:p w:rsidR="007053A8">
            <w:pPr>
              <w:ind w:right="-1"/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C.B.S.E.</w:t>
            </w:r>
          </w:p>
        </w:tc>
        <w:tc>
          <w:tcPr>
            <w:tcW w:w="1530" w:type="dxa"/>
            <w:shd w:val="clear" w:color="auto" w:fill="auto"/>
          </w:tcPr>
          <w:p w:rsidR="007053A8">
            <w:pPr>
              <w:ind w:right="-1"/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72.20%</w:t>
            </w:r>
          </w:p>
        </w:tc>
      </w:tr>
      <w:tr>
        <w:tblPrEx>
          <w:tblW w:w="9288" w:type="dxa"/>
          <w:tblLook w:val="04A0"/>
        </w:tblPrEx>
        <w:tc>
          <w:tcPr>
            <w:tcW w:w="793" w:type="dxa"/>
            <w:shd w:val="clear" w:color="auto" w:fill="auto"/>
          </w:tcPr>
          <w:p w:rsidR="007053A8">
            <w:pPr>
              <w:ind w:right="-1"/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2008</w:t>
            </w:r>
          </w:p>
        </w:tc>
        <w:tc>
          <w:tcPr>
            <w:tcW w:w="2280" w:type="dxa"/>
            <w:shd w:val="clear" w:color="auto" w:fill="auto"/>
          </w:tcPr>
          <w:p w:rsidR="007053A8">
            <w:pPr>
              <w:ind w:right="-1"/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Higher Secondary Examination</w:t>
            </w:r>
          </w:p>
        </w:tc>
        <w:tc>
          <w:tcPr>
            <w:tcW w:w="2783" w:type="dxa"/>
            <w:shd w:val="clear" w:color="auto" w:fill="auto"/>
          </w:tcPr>
          <w:p w:rsidR="007053A8">
            <w:pPr>
              <w:ind w:right="-1"/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OP Jindal Modern School , Hisar</w:t>
            </w:r>
          </w:p>
        </w:tc>
        <w:tc>
          <w:tcPr>
            <w:tcW w:w="1902" w:type="dxa"/>
            <w:shd w:val="clear" w:color="auto" w:fill="auto"/>
          </w:tcPr>
          <w:p w:rsidR="007053A8">
            <w:pPr>
              <w:ind w:right="-1"/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C.B.S.E.</w:t>
            </w:r>
          </w:p>
        </w:tc>
        <w:tc>
          <w:tcPr>
            <w:tcW w:w="1530" w:type="dxa"/>
            <w:shd w:val="clear" w:color="auto" w:fill="auto"/>
          </w:tcPr>
          <w:p w:rsidR="007053A8">
            <w:pPr>
              <w:ind w:right="-1"/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83.33%</w:t>
            </w:r>
          </w:p>
        </w:tc>
      </w:tr>
    </w:tbl>
    <w:p w:rsidR="007053A8">
      <w:pPr>
        <w:jc w:val="both"/>
        <w:rPr>
          <w:rFonts w:ascii="Verdana" w:hAnsi="Verdana" w:cs="Arial"/>
        </w:rPr>
      </w:pPr>
    </w:p>
    <w:p w:rsidR="007053A8">
      <w:pPr>
        <w:jc w:val="both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TECHNICAL EXPERTISE</w:t>
      </w:r>
    </w:p>
    <w:p w:rsidR="007053A8">
      <w:pPr>
        <w:jc w:val="both"/>
        <w:rPr>
          <w:rFonts w:ascii="Verdana" w:hAnsi="Verdana" w:cs="Arial"/>
        </w:rPr>
      </w:pPr>
    </w:p>
    <w:p w:rsidR="007053A8">
      <w:pPr>
        <w:jc w:val="both"/>
        <w:rPr>
          <w:rFonts w:ascii="Verdana" w:hAnsi="Verdana" w:cs="Arial"/>
        </w:rPr>
      </w:pPr>
    </w:p>
    <w:tbl>
      <w:tblPr>
        <w:tblStyle w:val="TableGrid"/>
        <w:tblW w:w="9329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CellMar>
          <w:left w:w="106" w:type="dxa"/>
          <w:right w:w="108" w:type="dxa"/>
        </w:tblCellMar>
        <w:tblLook w:val="04A0"/>
      </w:tblPr>
      <w:tblGrid>
        <w:gridCol w:w="2252"/>
        <w:gridCol w:w="7077"/>
      </w:tblGrid>
      <w:tr>
        <w:tblPrEx>
          <w:tblW w:w="9329" w:type="dxa"/>
          <w:tblInd w:w="2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000000"/>
            <w:insideV w:val="single" w:sz="6" w:space="0" w:color="000000"/>
          </w:tblBorders>
          <w:tblCellMar>
            <w:left w:w="106" w:type="dxa"/>
            <w:right w:w="108" w:type="dxa"/>
          </w:tblCellMar>
          <w:tblLook w:val="04A0"/>
        </w:tblPrEx>
        <w:trPr>
          <w:trHeight w:val="639"/>
        </w:trPr>
        <w:tc>
          <w:tcPr>
            <w:tcW w:w="2252" w:type="dxa"/>
            <w:shd w:val="clear" w:color="auto" w:fill="auto"/>
            <w:vAlign w:val="center"/>
          </w:tcPr>
          <w:p w:rsidR="007053A8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ERP Packages  </w:t>
            </w:r>
          </w:p>
        </w:tc>
        <w:tc>
          <w:tcPr>
            <w:tcW w:w="7077" w:type="dxa"/>
            <w:vAlign w:val="center"/>
          </w:tcPr>
          <w:p w:rsidR="007053A8">
            <w:pPr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PeopleSoft 9.2</w:t>
            </w:r>
          </w:p>
        </w:tc>
      </w:tr>
      <w:tr>
        <w:tblPrEx>
          <w:tblW w:w="9329" w:type="dxa"/>
          <w:tblInd w:w="24" w:type="dxa"/>
          <w:tblCellMar>
            <w:left w:w="106" w:type="dxa"/>
            <w:right w:w="108" w:type="dxa"/>
          </w:tblCellMar>
          <w:tblLook w:val="04A0"/>
        </w:tblPrEx>
        <w:trPr>
          <w:trHeight w:val="581"/>
        </w:trPr>
        <w:tc>
          <w:tcPr>
            <w:tcW w:w="2252" w:type="dxa"/>
            <w:shd w:val="clear" w:color="auto" w:fill="auto"/>
            <w:vAlign w:val="center"/>
          </w:tcPr>
          <w:p w:rsidR="007053A8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ERP Tools  </w:t>
            </w:r>
          </w:p>
        </w:tc>
        <w:tc>
          <w:tcPr>
            <w:tcW w:w="7077" w:type="dxa"/>
          </w:tcPr>
          <w:p w:rsidR="007053A8" w:rsidP="000B0F02">
            <w:pPr>
              <w:spacing w:line="276" w:lineRule="auto"/>
              <w:ind w:left="7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PeopleTools – Application Designer, PeopleCode, Application Engine, PS Query.  </w:t>
            </w:r>
          </w:p>
        </w:tc>
      </w:tr>
      <w:tr>
        <w:tblPrEx>
          <w:tblW w:w="9329" w:type="dxa"/>
          <w:tblInd w:w="24" w:type="dxa"/>
          <w:tblCellMar>
            <w:left w:w="106" w:type="dxa"/>
            <w:right w:w="108" w:type="dxa"/>
          </w:tblCellMar>
          <w:tblLook w:val="04A0"/>
        </w:tblPrEx>
        <w:trPr>
          <w:trHeight w:val="305"/>
        </w:trPr>
        <w:tc>
          <w:tcPr>
            <w:tcW w:w="2252" w:type="dxa"/>
            <w:shd w:val="clear" w:color="auto" w:fill="auto"/>
          </w:tcPr>
          <w:p w:rsidR="007053A8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Databases  </w:t>
            </w:r>
          </w:p>
        </w:tc>
        <w:tc>
          <w:tcPr>
            <w:tcW w:w="7077" w:type="dxa"/>
          </w:tcPr>
          <w:p w:rsidR="007053A8">
            <w:pPr>
              <w:spacing w:line="276" w:lineRule="auto"/>
              <w:ind w:left="7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Oracle 11g</w:t>
            </w:r>
          </w:p>
        </w:tc>
      </w:tr>
      <w:tr>
        <w:tblPrEx>
          <w:tblW w:w="9329" w:type="dxa"/>
          <w:tblInd w:w="24" w:type="dxa"/>
          <w:tblCellMar>
            <w:left w:w="106" w:type="dxa"/>
            <w:right w:w="108" w:type="dxa"/>
          </w:tblCellMar>
          <w:tblLook w:val="04A0"/>
        </w:tblPrEx>
        <w:trPr>
          <w:trHeight w:val="311"/>
        </w:trPr>
        <w:tc>
          <w:tcPr>
            <w:tcW w:w="2252" w:type="dxa"/>
            <w:shd w:val="clear" w:color="auto" w:fill="auto"/>
          </w:tcPr>
          <w:p w:rsidR="007053A8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Reporting Tools  </w:t>
            </w:r>
          </w:p>
        </w:tc>
        <w:tc>
          <w:tcPr>
            <w:tcW w:w="7077" w:type="dxa"/>
          </w:tcPr>
          <w:p w:rsidR="007053A8">
            <w:pPr>
              <w:spacing w:line="276" w:lineRule="auto"/>
              <w:ind w:left="7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PS Query </w:t>
            </w:r>
            <w:r>
              <w:rPr>
                <w:rFonts w:ascii="Verdana" w:hAnsi="Verdana" w:cs="Arial"/>
                <w:lang w:val="en-IN"/>
              </w:rPr>
              <w:t>, BI Publisher.</w:t>
            </w:r>
          </w:p>
        </w:tc>
      </w:tr>
    </w:tbl>
    <w:p w:rsidR="007053A8">
      <w:pPr>
        <w:jc w:val="both"/>
        <w:rPr>
          <w:rFonts w:ascii="Verdana" w:hAnsi="Verdana" w:cs="Arial"/>
        </w:rPr>
      </w:pPr>
    </w:p>
    <w:p w:rsidR="007053A8">
      <w:pPr>
        <w:jc w:val="both"/>
        <w:rPr>
          <w:rFonts w:ascii="Verdana" w:hAnsi="Verdana" w:cs="Arial"/>
        </w:rPr>
      </w:pPr>
    </w:p>
    <w:p w:rsidR="007053A8">
      <w:pPr>
        <w:pStyle w:val="Heading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PROJECT DETAILS</w:t>
      </w:r>
    </w:p>
    <w:p w:rsidR="007053A8"/>
    <w:p w:rsidR="007053A8">
      <w:pPr>
        <w:jc w:val="both"/>
        <w:rPr>
          <w:rFonts w:ascii="Verdana" w:hAnsi="Verdana" w:cs="Arial"/>
          <w:b/>
          <w:color w:val="000000"/>
        </w:rPr>
      </w:pPr>
    </w:p>
    <w:p w:rsidR="007053A8">
      <w:pPr>
        <w:jc w:val="both"/>
        <w:rPr>
          <w:rFonts w:ascii="Verdana" w:hAnsi="Verdana" w:cs="Arial"/>
          <w:b/>
          <w:color w:val="000000"/>
        </w:rPr>
      </w:pPr>
      <w:r>
        <w:rPr>
          <w:rFonts w:ascii="Verdana" w:hAnsi="Verdana" w:cs="Arial"/>
          <w:b/>
          <w:color w:val="000000"/>
        </w:rPr>
        <w:t>Aug 2014 – Till Date</w:t>
      </w:r>
    </w:p>
    <w:p w:rsidR="007053A8">
      <w:pPr>
        <w:pStyle w:val="BodyText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PeopleSoft HRMS</w:t>
      </w:r>
    </w:p>
    <w:p w:rsidR="007053A8">
      <w:pPr>
        <w:rPr>
          <w:rFonts w:ascii="Verdana" w:hAnsi="Verdana"/>
          <w:color w:val="000000"/>
        </w:rPr>
      </w:pPr>
      <w:r>
        <w:rPr>
          <w:rFonts w:ascii="Verdana" w:hAnsi="Verdana"/>
          <w:b/>
        </w:rPr>
        <w:t>Client:</w:t>
      </w:r>
      <w:r>
        <w:rPr>
          <w:rFonts w:ascii="Verdana" w:hAnsi="Verdana"/>
          <w:b/>
          <w:color w:val="000000"/>
        </w:rPr>
        <w:t xml:space="preserve"> </w:t>
      </w:r>
      <w:r>
        <w:rPr>
          <w:rFonts w:ascii="Verdana" w:hAnsi="Verdana"/>
          <w:color w:val="000000"/>
        </w:rPr>
        <w:t xml:space="preserve">BirlaSoft </w:t>
      </w:r>
      <w:r w:rsidR="000B0F02">
        <w:rPr>
          <w:rFonts w:ascii="Verdana" w:hAnsi="Verdana"/>
          <w:color w:val="000000"/>
        </w:rPr>
        <w:t>Limited,</w:t>
      </w:r>
      <w:r>
        <w:rPr>
          <w:rFonts w:ascii="Verdana" w:hAnsi="Verdana"/>
          <w:color w:val="000000"/>
        </w:rPr>
        <w:t xml:space="preserve"> Noida</w:t>
      </w:r>
    </w:p>
    <w:p w:rsidR="007053A8">
      <w:pPr>
        <w:rPr>
          <w:rFonts w:ascii="Calibri" w:hAnsi="Calibri"/>
          <w:color w:val="1F497D"/>
        </w:rPr>
      </w:pPr>
      <w:r>
        <w:rPr>
          <w:rFonts w:ascii="Verdana" w:hAnsi="Verdana" w:cs="Arial"/>
          <w:b/>
        </w:rPr>
        <w:t>Project:</w:t>
      </w:r>
      <w:r>
        <w:rPr>
          <w:rFonts w:ascii="Verdana" w:hAnsi="Verdana"/>
          <w:color w:val="000000"/>
        </w:rPr>
        <w:t xml:space="preserve"> Business Process &amp; Information Services (BPIS)</w:t>
      </w:r>
    </w:p>
    <w:p w:rsidR="007053A8">
      <w:pPr>
        <w:pStyle w:val="BodyText"/>
        <w:rPr>
          <w:rFonts w:ascii="Verdana" w:hAnsi="Verdana"/>
          <w:b/>
          <w:sz w:val="20"/>
        </w:rPr>
      </w:pPr>
    </w:p>
    <w:p w:rsidR="007053A8">
      <w:pPr>
        <w:pStyle w:val="BodyText"/>
        <w:rPr>
          <w:rFonts w:ascii="Verdana" w:hAnsi="Verdana"/>
          <w:b/>
          <w:sz w:val="20"/>
        </w:rPr>
      </w:pPr>
    </w:p>
    <w:p w:rsidR="007053A8">
      <w:pPr>
        <w:pStyle w:val="BodyText"/>
        <w:rPr>
          <w:rFonts w:ascii="Verdana" w:hAnsi="Verdana"/>
          <w:b/>
          <w:sz w:val="20"/>
        </w:rPr>
      </w:pPr>
    </w:p>
    <w:p w:rsidR="007053A8">
      <w:pPr>
        <w:pStyle w:val="BodyText"/>
        <w:rPr>
          <w:rFonts w:ascii="Verdana" w:hAnsi="Verdana"/>
          <w:b/>
          <w:sz w:val="20"/>
        </w:rPr>
      </w:pPr>
    </w:p>
    <w:p w:rsidR="007053A8">
      <w:pPr>
        <w:pStyle w:val="BodyText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Description </w:t>
      </w:r>
    </w:p>
    <w:p w:rsidR="007053A8">
      <w:pPr>
        <w:ind w:left="24" w:right="96"/>
        <w:rPr>
          <w:rFonts w:ascii="Verdana" w:hAnsi="Verdana"/>
          <w:color w:val="000000"/>
        </w:rPr>
      </w:pPr>
    </w:p>
    <w:p w:rsidR="007053A8">
      <w:pPr>
        <w:ind w:left="24" w:right="96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PeopleSoft is rolled out globally in BirlaSoft which includes India, APAC, US, Europe. This is an internal implementation of PeopleSoft HRMS in BirlaSoft. </w:t>
      </w:r>
    </w:p>
    <w:p w:rsidR="007053A8">
      <w:pPr>
        <w:pStyle w:val="BodyText"/>
        <w:rPr>
          <w:rFonts w:ascii="Verdana" w:hAnsi="Verdana"/>
          <w:b/>
          <w:sz w:val="20"/>
        </w:rPr>
      </w:pPr>
    </w:p>
    <w:p w:rsidR="007053A8">
      <w:pPr>
        <w:pStyle w:val="BodyText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Roles:</w:t>
      </w:r>
    </w:p>
    <w:p w:rsidR="007053A8">
      <w:pPr>
        <w:pStyle w:val="BodyText"/>
        <w:rPr>
          <w:rFonts w:ascii="Verdana" w:hAnsi="Verdana"/>
          <w:sz w:val="20"/>
        </w:rPr>
      </w:pPr>
    </w:p>
    <w:p w:rsidR="007053A8">
      <w:pPr>
        <w:pStyle w:val="BodyText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Involved in design</w:t>
      </w:r>
      <w:r w:rsidR="000B0F02">
        <w:rPr>
          <w:rFonts w:ascii="Verdana" w:hAnsi="Verdana"/>
          <w:sz w:val="20"/>
        </w:rPr>
        <w:t xml:space="preserve"> and </w:t>
      </w:r>
      <w:r>
        <w:rPr>
          <w:rFonts w:ascii="Verdana" w:hAnsi="Verdana"/>
          <w:sz w:val="20"/>
        </w:rPr>
        <w:t xml:space="preserve">development of </w:t>
      </w:r>
      <w:r w:rsidR="000B0F02">
        <w:rPr>
          <w:rFonts w:ascii="Verdana" w:hAnsi="Verdana"/>
          <w:sz w:val="20"/>
        </w:rPr>
        <w:t xml:space="preserve">processes as part of </w:t>
      </w:r>
      <w:r>
        <w:rPr>
          <w:rFonts w:ascii="Verdana" w:hAnsi="Verdana"/>
          <w:b/>
          <w:sz w:val="20"/>
        </w:rPr>
        <w:t>Compliance and Security</w:t>
      </w:r>
      <w:r w:rsidR="000B0F02">
        <w:rPr>
          <w:rFonts w:ascii="Verdana" w:hAnsi="Verdana"/>
          <w:b/>
          <w:sz w:val="20"/>
        </w:rPr>
        <w:t xml:space="preserve"> </w:t>
      </w:r>
      <w:r w:rsidRPr="000B0F02" w:rsidR="000B0F02">
        <w:rPr>
          <w:rFonts w:ascii="Verdana" w:hAnsi="Verdana"/>
          <w:sz w:val="20"/>
        </w:rPr>
        <w:t>process</w:t>
      </w:r>
      <w:r>
        <w:rPr>
          <w:rFonts w:ascii="Verdana" w:hAnsi="Verdana"/>
          <w:sz w:val="20"/>
        </w:rPr>
        <w:t>.</w:t>
      </w:r>
    </w:p>
    <w:p w:rsidR="007053A8">
      <w:pPr>
        <w:pStyle w:val="BodyText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Developed </w:t>
      </w:r>
      <w:r w:rsidR="000B0F02">
        <w:rPr>
          <w:rFonts w:ascii="Verdana" w:hAnsi="Verdana"/>
          <w:sz w:val="20"/>
        </w:rPr>
        <w:t>processes for</w:t>
      </w:r>
      <w:r>
        <w:rPr>
          <w:rFonts w:ascii="Verdana" w:hAnsi="Verdana"/>
          <w:sz w:val="20"/>
        </w:rPr>
        <w:t xml:space="preserve"> maintaining </w:t>
      </w:r>
      <w:r w:rsidRPr="000B0F02">
        <w:rPr>
          <w:rFonts w:ascii="Verdana" w:hAnsi="Verdana"/>
          <w:b/>
          <w:sz w:val="20"/>
        </w:rPr>
        <w:t>attendance</w:t>
      </w:r>
      <w:r w:rsidR="000B0F02">
        <w:rPr>
          <w:rFonts w:ascii="Verdana" w:hAnsi="Verdana"/>
          <w:sz w:val="20"/>
        </w:rPr>
        <w:t xml:space="preserve"> of all BirlaSoft employees.</w:t>
      </w:r>
    </w:p>
    <w:p w:rsidR="007053A8">
      <w:pPr>
        <w:pStyle w:val="BodyText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Modified delivered functionalities of </w:t>
      </w:r>
      <w:r>
        <w:rPr>
          <w:rFonts w:ascii="Verdana" w:hAnsi="Verdana"/>
          <w:b/>
          <w:sz w:val="20"/>
        </w:rPr>
        <w:t xml:space="preserve">Absence Management </w:t>
      </w:r>
      <w:r>
        <w:rPr>
          <w:rFonts w:ascii="Verdana" w:hAnsi="Verdana"/>
          <w:sz w:val="20"/>
        </w:rPr>
        <w:t>module as per the requirements from Business users.</w:t>
      </w:r>
    </w:p>
    <w:p w:rsidR="007053A8">
      <w:pPr>
        <w:pStyle w:val="BodyText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Provided solutions for </w:t>
      </w:r>
      <w:r>
        <w:rPr>
          <w:rFonts w:ascii="Verdana" w:hAnsi="Verdana"/>
          <w:b/>
          <w:sz w:val="20"/>
        </w:rPr>
        <w:t>Skill Taxonomy</w:t>
      </w:r>
      <w:r>
        <w:rPr>
          <w:rFonts w:ascii="Verdana" w:hAnsi="Verdana"/>
          <w:sz w:val="20"/>
        </w:rPr>
        <w:t xml:space="preserve"> module.</w:t>
      </w:r>
    </w:p>
    <w:p w:rsidR="007053A8">
      <w:pPr>
        <w:pStyle w:val="BodyText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Implemented the </w:t>
      </w:r>
      <w:r>
        <w:rPr>
          <w:rFonts w:ascii="Verdana" w:hAnsi="Verdana"/>
          <w:b/>
          <w:sz w:val="20"/>
        </w:rPr>
        <w:t xml:space="preserve">Exit </w:t>
      </w:r>
      <w:r>
        <w:rPr>
          <w:rFonts w:ascii="Verdana" w:hAnsi="Verdana"/>
          <w:sz w:val="20"/>
        </w:rPr>
        <w:t>module.</w:t>
      </w:r>
    </w:p>
    <w:p w:rsidR="007053A8">
      <w:pPr>
        <w:jc w:val="both"/>
        <w:rPr>
          <w:rFonts w:ascii="Verdana" w:hAnsi="Verdana" w:cs="Arial"/>
        </w:rPr>
      </w:pPr>
    </w:p>
    <w:p w:rsidR="007053A8">
      <w:pPr>
        <w:jc w:val="both"/>
        <w:rPr>
          <w:rFonts w:ascii="Verdana" w:hAnsi="Verdana" w:cs="Arial"/>
          <w:b/>
          <w:color w:val="000000"/>
        </w:rPr>
      </w:pPr>
    </w:p>
    <w:p w:rsidR="007053A8">
      <w:pPr>
        <w:jc w:val="both"/>
        <w:rPr>
          <w:rFonts w:ascii="Verdana" w:hAnsi="Verdana" w:cs="Arial"/>
          <w:b/>
          <w:sz w:val="22"/>
        </w:rPr>
      </w:pPr>
      <w:r>
        <w:rPr>
          <w:rFonts w:ascii="Verdana" w:hAnsi="Verdana" w:cs="Arial"/>
          <w:b/>
          <w:sz w:val="22"/>
        </w:rPr>
        <w:t xml:space="preserve">PERSONAL INFORMATION </w:t>
      </w:r>
    </w:p>
    <w:p w:rsidR="007053A8">
      <w:pPr>
        <w:spacing w:after="36" w:line="276" w:lineRule="auto"/>
        <w:ind w:left="14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10495" w:type="dxa"/>
        <w:tblInd w:w="24" w:type="dxa"/>
        <w:tblCellMar>
          <w:left w:w="118" w:type="dxa"/>
          <w:right w:w="115" w:type="dxa"/>
        </w:tblCellMar>
        <w:tblLook w:val="04A0"/>
      </w:tblPr>
      <w:tblGrid>
        <w:gridCol w:w="2074"/>
        <w:gridCol w:w="8421"/>
      </w:tblGrid>
      <w:tr>
        <w:tblPrEx>
          <w:tblW w:w="10495" w:type="dxa"/>
          <w:tblInd w:w="24" w:type="dxa"/>
          <w:tblCellMar>
            <w:left w:w="118" w:type="dxa"/>
            <w:right w:w="115" w:type="dxa"/>
          </w:tblCellMar>
          <w:tblLook w:val="04A0"/>
        </w:tblPrEx>
        <w:trPr>
          <w:trHeight w:val="295"/>
        </w:trPr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53A8">
            <w:pPr>
              <w:ind w:left="-90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Date of Birth  </w:t>
            </w:r>
          </w:p>
        </w:tc>
        <w:tc>
          <w:tcPr>
            <w:tcW w:w="842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53A8">
            <w:pPr>
              <w:ind w:left="-90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12 May 1992</w:t>
            </w:r>
          </w:p>
        </w:tc>
      </w:tr>
      <w:tr>
        <w:tblPrEx>
          <w:tblW w:w="10495" w:type="dxa"/>
          <w:tblInd w:w="24" w:type="dxa"/>
          <w:tblCellMar>
            <w:left w:w="118" w:type="dxa"/>
            <w:right w:w="115" w:type="dxa"/>
          </w:tblCellMar>
          <w:tblLook w:val="04A0"/>
        </w:tblPrEx>
        <w:trPr>
          <w:trHeight w:val="288"/>
        </w:trPr>
        <w:tc>
          <w:tcPr>
            <w:tcW w:w="20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53A8">
            <w:pPr>
              <w:ind w:left="-90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Sex  </w:t>
            </w:r>
          </w:p>
        </w:tc>
        <w:tc>
          <w:tcPr>
            <w:tcW w:w="8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53A8">
            <w:pPr>
              <w:ind w:left="-90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Female  </w:t>
            </w:r>
          </w:p>
        </w:tc>
      </w:tr>
      <w:tr>
        <w:tblPrEx>
          <w:tblW w:w="10495" w:type="dxa"/>
          <w:tblInd w:w="24" w:type="dxa"/>
          <w:tblCellMar>
            <w:left w:w="118" w:type="dxa"/>
            <w:right w:w="115" w:type="dxa"/>
          </w:tblCellMar>
          <w:tblLook w:val="04A0"/>
        </w:tblPrEx>
        <w:trPr>
          <w:trHeight w:val="290"/>
        </w:trPr>
        <w:tc>
          <w:tcPr>
            <w:tcW w:w="20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53A8">
            <w:pPr>
              <w:ind w:left="-90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Marital Status  </w:t>
            </w:r>
          </w:p>
        </w:tc>
        <w:tc>
          <w:tcPr>
            <w:tcW w:w="8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53A8">
            <w:pPr>
              <w:ind w:left="-90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Single</w:t>
            </w:r>
          </w:p>
        </w:tc>
      </w:tr>
      <w:tr>
        <w:tblPrEx>
          <w:tblW w:w="10495" w:type="dxa"/>
          <w:tblInd w:w="24" w:type="dxa"/>
          <w:tblCellMar>
            <w:left w:w="118" w:type="dxa"/>
            <w:right w:w="115" w:type="dxa"/>
          </w:tblCellMar>
          <w:tblLook w:val="04A0"/>
        </w:tblPrEx>
        <w:trPr>
          <w:trHeight w:val="290"/>
        </w:trPr>
        <w:tc>
          <w:tcPr>
            <w:tcW w:w="20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53A8">
            <w:pPr>
              <w:ind w:left="-90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Nationality  </w:t>
            </w:r>
          </w:p>
        </w:tc>
        <w:tc>
          <w:tcPr>
            <w:tcW w:w="8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53A8">
            <w:pPr>
              <w:ind w:left="-90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Indian</w:t>
            </w:r>
          </w:p>
        </w:tc>
      </w:tr>
      <w:tr>
        <w:tblPrEx>
          <w:tblW w:w="10495" w:type="dxa"/>
          <w:tblInd w:w="24" w:type="dxa"/>
          <w:tblCellMar>
            <w:left w:w="118" w:type="dxa"/>
            <w:right w:w="115" w:type="dxa"/>
          </w:tblCellMar>
          <w:tblLook w:val="04A0"/>
        </w:tblPrEx>
        <w:trPr>
          <w:trHeight w:val="197"/>
        </w:trPr>
        <w:tc>
          <w:tcPr>
            <w:tcW w:w="20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53A8">
            <w:pPr>
              <w:ind w:left="-90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Language Known  </w:t>
            </w:r>
          </w:p>
        </w:tc>
        <w:tc>
          <w:tcPr>
            <w:tcW w:w="8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53A8">
            <w:pPr>
              <w:ind w:left="-90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English, Hindi</w:t>
            </w:r>
          </w:p>
        </w:tc>
      </w:tr>
      <w:tr>
        <w:tblPrEx>
          <w:tblW w:w="10495" w:type="dxa"/>
          <w:tblInd w:w="24" w:type="dxa"/>
          <w:tblCellMar>
            <w:left w:w="118" w:type="dxa"/>
            <w:right w:w="115" w:type="dxa"/>
          </w:tblCellMar>
          <w:tblLook w:val="04A0"/>
        </w:tblPrEx>
        <w:trPr>
          <w:trHeight w:val="197"/>
        </w:trPr>
        <w:tc>
          <w:tcPr>
            <w:tcW w:w="20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443BF" w:rsidP="008443BF">
            <w:pPr>
              <w:ind w:left="-90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Passport number </w:t>
            </w:r>
          </w:p>
        </w:tc>
        <w:tc>
          <w:tcPr>
            <w:tcW w:w="8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443BF" w:rsidP="008443BF">
            <w:pPr>
              <w:ind w:left="-90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J3068757</w:t>
            </w:r>
          </w:p>
        </w:tc>
      </w:tr>
    </w:tbl>
    <w:p w:rsidR="007053A8" w:rsidP="008443BF">
      <w:pPr>
        <w:ind w:left="-90"/>
        <w:rPr>
          <w:rFonts w:ascii="Verdana" w:hAnsi="Verdana" w:cs="Arial"/>
          <w:b/>
        </w:rPr>
      </w:pPr>
    </w:p>
    <w:p w:rsidR="007053A8">
      <w:pPr>
        <w:ind w:left="-90"/>
        <w:jc w:val="both"/>
        <w:rPr>
          <w:rFonts w:ascii="Verdana" w:hAnsi="Verdana" w:cs="Arial"/>
          <w:b/>
        </w:rPr>
      </w:pPr>
    </w:p>
    <w:p w:rsidR="007053A8">
      <w:pPr>
        <w:ind w:left="-90"/>
        <w:jc w:val="both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 xml:space="preserve">I hereby declare that the information provided above is true to the best of my knowledge.   </w:t>
      </w:r>
    </w:p>
    <w:p w:rsidR="007053A8">
      <w:pPr>
        <w:ind w:left="-9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</w:p>
    <w:p w:rsidR="007053A8">
      <w:pPr>
        <w:ind w:left="-9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</w:p>
    <w:p w:rsidR="007053A8">
      <w:pPr>
        <w:ind w:left="-90"/>
        <w:jc w:val="both"/>
        <w:rPr>
          <w:rFonts w:ascii="Verdana" w:hAnsi="Verdana" w:cs="Arial"/>
          <w:b/>
        </w:rPr>
      </w:pPr>
      <w:r>
        <w:rPr>
          <w:rFonts w:ascii="Verdana" w:hAnsi="Verdana" w:cs="Arial"/>
        </w:rPr>
        <w:t xml:space="preserve">  </w:t>
      </w:r>
      <w:r>
        <w:rPr>
          <w:rFonts w:ascii="Verdana" w:hAnsi="Verdana" w:cs="Arial"/>
        </w:rPr>
        <w:tab/>
        <w:t xml:space="preserve">  </w:t>
      </w:r>
      <w:r>
        <w:rPr>
          <w:rFonts w:ascii="Verdana" w:hAnsi="Verdana" w:cs="Arial"/>
        </w:rPr>
        <w:tab/>
        <w:t xml:space="preserve">  </w:t>
      </w:r>
      <w:r>
        <w:rPr>
          <w:rFonts w:ascii="Verdana" w:hAnsi="Verdana" w:cs="Arial"/>
        </w:rPr>
        <w:tab/>
        <w:t xml:space="preserve">  </w:t>
      </w:r>
      <w:r>
        <w:rPr>
          <w:rFonts w:ascii="Verdana" w:hAnsi="Verdana" w:cs="Arial"/>
        </w:rPr>
        <w:tab/>
        <w:t xml:space="preserve">  </w:t>
      </w:r>
      <w:r>
        <w:rPr>
          <w:rFonts w:ascii="Verdana" w:hAnsi="Verdana" w:cs="Arial"/>
        </w:rPr>
        <w:tab/>
        <w:t xml:space="preserve">  </w:t>
      </w:r>
      <w:r>
        <w:rPr>
          <w:rFonts w:ascii="Verdana" w:hAnsi="Verdana" w:cs="Arial"/>
        </w:rPr>
        <w:tab/>
        <w:t xml:space="preserve">  </w:t>
      </w:r>
      <w:r>
        <w:rPr>
          <w:rFonts w:ascii="Verdana" w:hAnsi="Verdana" w:cs="Arial"/>
        </w:rPr>
        <w:tab/>
        <w:t xml:space="preserve">  </w:t>
      </w:r>
      <w:r>
        <w:rPr>
          <w:rFonts w:ascii="Verdana" w:hAnsi="Verdana" w:cs="Arial"/>
        </w:rPr>
        <w:tab/>
        <w:t xml:space="preserve">  </w:t>
      </w:r>
      <w:r>
        <w:rPr>
          <w:rFonts w:ascii="Verdana" w:hAnsi="Verdana" w:cs="Arial"/>
        </w:rPr>
        <w:tab/>
        <w:t xml:space="preserve">  </w:t>
      </w:r>
      <w:r>
        <w:rPr>
          <w:rFonts w:ascii="Verdana" w:hAnsi="Verdana" w:cs="Arial"/>
        </w:rPr>
        <w:tab/>
        <w:t xml:space="preserve">  </w:t>
      </w:r>
      <w:r>
        <w:rPr>
          <w:rFonts w:ascii="Verdana" w:hAnsi="Verdana" w:cs="Arial"/>
        </w:rPr>
        <w:tab/>
      </w:r>
      <w:r>
        <w:rPr>
          <w:rFonts w:ascii="Verdana" w:hAnsi="Verdana" w:cs="Arial"/>
          <w:b/>
        </w:rPr>
        <w:t>Pragati Garg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headerReference w:type="default" r:id="rId6"/>
      <w:footerReference w:type="default" r:id="rId7"/>
      <w:pgSz w:w="12240" w:h="15840"/>
      <w:pgMar w:top="1440" w:right="1440" w:bottom="810" w:left="1170" w:header="360" w:footer="2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053A8">
    <w:pPr>
      <w:pStyle w:val="Footer"/>
      <w:rPr>
        <w:rFonts w:ascii="Trebuchet MS" w:hAnsi="Trebuchet MS"/>
        <w:b/>
      </w:rPr>
    </w:pPr>
    <w:r>
      <w:pict>
        <v:rect id="b930e857-44ea-4616-8ecd-cd5d780fce6d" o:spid="_x0000_s2049" style="width:50pt;height:50pt;margin-top:0.05pt;margin-left:0;mso-position-horizontal:center;mso-position-horizontal-relative:margin;position:absolute;z-index:251658240" filled="f" stroked="f">
          <v:textbox>
            <w:txbxContent>
              <w:p w:rsidR="007053A8">
                <w:pPr>
                  <w:pStyle w:val="Footer"/>
                  <w:rPr>
                    <w:rStyle w:val="PageNumber"/>
                    <w:rFonts w:ascii="Arial" w:hAnsi="Arial" w:cs="Arial"/>
                    <w:sz w:val="22"/>
                  </w:rPr>
                </w:pPr>
              </w:p>
            </w:txbxContent>
          </v:textbox>
          <w10:wrap type="square"/>
        </v:rect>
      </w:pict>
    </w:r>
    <w:r w:rsidR="000A77E7">
      <w:t xml:space="preserve">Page </w:t>
    </w:r>
    <w:r w:rsidR="000A77E7">
      <w:fldChar w:fldCharType="begin"/>
    </w:r>
    <w:r w:rsidR="000A77E7">
      <w:instrText xml:space="preserve"> PAGE </w:instrText>
    </w:r>
    <w:r w:rsidR="000A77E7">
      <w:fldChar w:fldCharType="separate"/>
    </w:r>
    <w:r w:rsidR="0024236B">
      <w:rPr>
        <w:noProof/>
      </w:rPr>
      <w:t>1</w:t>
    </w:r>
    <w:r w:rsidR="000A77E7">
      <w:fldChar w:fldCharType="end"/>
    </w:r>
    <w:r w:rsidR="000A77E7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24236B">
      <w:rPr>
        <w:noProof/>
      </w:rPr>
      <w:t>2</w:t>
    </w:r>
    <w:r w:rsidR="0024236B">
      <w:rPr>
        <w:noProof/>
      </w:rPr>
      <w:fldChar w:fldCharType="end"/>
    </w:r>
  </w:p>
  <w:p w:rsidR="007053A8">
    <w:pPr>
      <w:pStyle w:val="Footer"/>
      <w:jc w:val="center"/>
      <w:rPr>
        <w:rFonts w:ascii="Trebuchet MS" w:hAnsi="Trebuchet MS"/>
        <w:b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053A8">
    <w:pPr>
      <w:tabs>
        <w:tab w:val="left" w:pos="315"/>
        <w:tab w:val="right" w:pos="9810"/>
      </w:tabs>
    </w:pPr>
    <w:r>
      <w:rPr>
        <w:b/>
      </w:rPr>
      <w:tab/>
    </w:r>
    <w:r>
      <w:rPr>
        <w:b/>
      </w:rPr>
      <w:tab/>
    </w:r>
  </w:p>
  <w:p w:rsidR="007053A8">
    <w:pPr>
      <w:jc w:val="right"/>
      <w:rPr>
        <w:rFonts w:ascii="Arial" w:hAnsi="Arial" w:cs="Arial"/>
        <w:sz w:val="24"/>
      </w:rPr>
    </w:pPr>
  </w:p>
  <w:p w:rsidR="007053A8">
    <w:pPr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 xml:space="preserve">                                                                                                                                                                                           </w:t>
    </w:r>
  </w:p>
  <w:p w:rsidR="007053A8">
    <w:pPr>
      <w:pStyle w:val="Header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 xml:space="preserve">                                                                              </w:t>
    </w:r>
  </w:p>
  <w:p w:rsidR="007053A8">
    <w:pPr>
      <w:pStyle w:val="Header"/>
      <w:jc w:val="right"/>
      <w:rPr>
        <w:rFonts w:ascii="Arial" w:hAnsi="Arial" w:cs="Arial"/>
        <w:sz w:val="24"/>
      </w:rPr>
    </w:pPr>
  </w:p>
  <w:p w:rsidR="007053A8">
    <w:pPr>
      <w:pStyle w:val="Header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83B655B"/>
    <w:multiLevelType w:val="hybridMultilevel"/>
    <w:tmpl w:val="38F68DF8"/>
    <w:lvl w:ilvl="0">
      <w:start w:val="1"/>
      <w:numFmt w:val="bullet"/>
      <w:lvlText w:val="•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bdr w:val="none" w:sz="4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bdr w:val="none" w:sz="4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bdr w:val="none" w:sz="4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bdr w:val="none" w:sz="4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bdr w:val="none" w:sz="4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bdr w:val="none" w:sz="4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bdr w:val="none" w:sz="4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bdr w:val="none" w:sz="4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bdr w:val="none" w:sz="4" w:space="0" w:color="auto"/>
        <w:shd w:val="clear" w:color="auto" w:fill="auto"/>
        <w:vertAlign w:val="baseline"/>
      </w:rPr>
    </w:lvl>
  </w:abstractNum>
  <w:abstractNum w:abstractNumId="1">
    <w:nsid w:val="44D905C3"/>
    <w:multiLevelType w:val="hybridMultilevel"/>
    <w:tmpl w:val="55563C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53EC4B81"/>
    <w:multiLevelType w:val="hybridMultilevel"/>
    <w:tmpl w:val="A7B2CF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54BF6C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>
    <w:nsid w:val="74AF35BA"/>
    <w:multiLevelType w:val="hybridMultilevel"/>
    <w:tmpl w:val="BB08B3A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84"/>
    <w:rsid w:val="00021B9A"/>
    <w:rsid w:val="00040C45"/>
    <w:rsid w:val="000448EF"/>
    <w:rsid w:val="00050290"/>
    <w:rsid w:val="0005725C"/>
    <w:rsid w:val="0009662B"/>
    <w:rsid w:val="000A77E7"/>
    <w:rsid w:val="000B0F02"/>
    <w:rsid w:val="000E05D6"/>
    <w:rsid w:val="001305B3"/>
    <w:rsid w:val="00132158"/>
    <w:rsid w:val="00147E06"/>
    <w:rsid w:val="00177B71"/>
    <w:rsid w:val="001C416C"/>
    <w:rsid w:val="001D41CC"/>
    <w:rsid w:val="001E5C55"/>
    <w:rsid w:val="002028C6"/>
    <w:rsid w:val="002378E2"/>
    <w:rsid w:val="0024236B"/>
    <w:rsid w:val="00270D65"/>
    <w:rsid w:val="002D3387"/>
    <w:rsid w:val="002F11BF"/>
    <w:rsid w:val="002F7598"/>
    <w:rsid w:val="0030106A"/>
    <w:rsid w:val="003F1161"/>
    <w:rsid w:val="003F30AD"/>
    <w:rsid w:val="004D0DEC"/>
    <w:rsid w:val="004D77C5"/>
    <w:rsid w:val="00541042"/>
    <w:rsid w:val="005F7E9C"/>
    <w:rsid w:val="00631513"/>
    <w:rsid w:val="006B54B4"/>
    <w:rsid w:val="006D66EC"/>
    <w:rsid w:val="006F013B"/>
    <w:rsid w:val="007053A8"/>
    <w:rsid w:val="00727438"/>
    <w:rsid w:val="007310A8"/>
    <w:rsid w:val="007D54CC"/>
    <w:rsid w:val="00815121"/>
    <w:rsid w:val="008154DC"/>
    <w:rsid w:val="008443BF"/>
    <w:rsid w:val="00864A84"/>
    <w:rsid w:val="008B6D44"/>
    <w:rsid w:val="008C1A65"/>
    <w:rsid w:val="008E451C"/>
    <w:rsid w:val="009E1202"/>
    <w:rsid w:val="009F1946"/>
    <w:rsid w:val="00A02827"/>
    <w:rsid w:val="00A113B1"/>
    <w:rsid w:val="00A20E37"/>
    <w:rsid w:val="00A61208"/>
    <w:rsid w:val="00A86930"/>
    <w:rsid w:val="00A902C7"/>
    <w:rsid w:val="00AA0AF1"/>
    <w:rsid w:val="00AB19EE"/>
    <w:rsid w:val="00AE5B64"/>
    <w:rsid w:val="00B12C0E"/>
    <w:rsid w:val="00B22811"/>
    <w:rsid w:val="00B42E9E"/>
    <w:rsid w:val="00BD550E"/>
    <w:rsid w:val="00BF6AC9"/>
    <w:rsid w:val="00C013A9"/>
    <w:rsid w:val="00C420C7"/>
    <w:rsid w:val="00C527EA"/>
    <w:rsid w:val="00D3360F"/>
    <w:rsid w:val="00D55688"/>
    <w:rsid w:val="00DB5EEC"/>
    <w:rsid w:val="00DC7D2C"/>
    <w:rsid w:val="00DD1406"/>
    <w:rsid w:val="00E14B8E"/>
    <w:rsid w:val="00EA0F8E"/>
    <w:rsid w:val="00EB3925"/>
    <w:rsid w:val="00EC4E24"/>
    <w:rsid w:val="00F0544B"/>
    <w:rsid w:val="00F06333"/>
    <w:rsid w:val="00F76882"/>
    <w:rsid w:val="00FE4DB8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2BE3770-D007-4D97-B961-D785245B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pPr>
      <w:spacing w:after="0" w:line="240" w:lineRule="auto"/>
    </w:pPr>
    <w:rPr>
      <w:rFonts w:ascii="Times New Roman" w:eastAsia="Times New Roman" w:hAnsi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rFonts w:ascii="Arial" w:hAnsi="Arial" w:cs="Arial"/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both"/>
      <w:outlineLvl w:val="4"/>
    </w:pPr>
    <w:rPr>
      <w:rFonts w:ascii="Arial" w:hAnsi="Arial" w:cs="Arial"/>
      <w:b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eastAsia="Times New Roman" w:hAnsi="Arial" w:cs="Arial"/>
    </w:rPr>
  </w:style>
  <w:style w:type="character" w:styleId="PageNumber">
    <w:name w:val="page number"/>
    <w:uiPriority w:val="99"/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5B9BD5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IntenseReference">
    <w:name w:val="Intense Reference"/>
    <w:basedOn w:val="DefaultParagraphFont"/>
    <w:uiPriority w:val="32"/>
    <w:qFormat/>
    <w:rPr>
      <w:b/>
      <w:smallCaps/>
      <w:color w:val="ED7D31" w:themeColor="accent2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eastAsia="Times New Roman" w:hAnsi="Arial" w:cs="Arial"/>
      <w:b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paragraph" w:styleId="BodyText">
    <w:name w:val="Body Text"/>
    <w:basedOn w:val="Normal"/>
    <w:link w:val="BodyTextChar"/>
    <w:uiPriority w:val="99"/>
    <w:pPr>
      <w:jc w:val="both"/>
    </w:pPr>
    <w:rPr>
      <w:rFonts w:ascii="Arial" w:hAnsi="Arial" w:cs="Arial"/>
      <w:sz w:val="2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eastAsia="Times New Roman" w:hAnsi="Arial" w:cs="Arial"/>
      <w:b/>
      <w:sz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eastAsia="Times New Roman" w:hAnsi="Times New Roman" w:cs="Times New Roman"/>
      <w:b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5B9BD5" w:themeColor="accent1"/>
    </w:rPr>
  </w:style>
  <w:style w:type="character" w:customStyle="1" w:styleId="Typewriter">
    <w:name w:val="Typewriter"/>
    <w:basedOn w:val="DefaultParagraphFont"/>
    <w:uiPriority w:val="99"/>
    <w:rPr>
      <w:rFonts w:ascii="Courier New" w:hAnsi="Courier New" w:cs="Courier New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1F4D78" w:themeColor="accent1" w:themeShade="7F"/>
    </w:rPr>
  </w:style>
  <w:style w:type="table" w:customStyle="1" w:styleId="TableGrid">
    <w:name w:val="TableGrid"/>
    <w:uiPriority w:val="9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oogle.co.in/url?url=http://www.mdurohtak.ac.in/&amp;rct=j&amp;frm=1&amp;q=&amp;esrc=s&amp;sa=U&amp;ved=0CBcQFjAAahUKEwi0kbWvg9jHAhWDBI4KHWSTCsY&amp;usg=AFQjCNEuCVmefycHvOzWXz090gPrt46Ohw" TargetMode="External" /><Relationship Id="rId5" Type="http://schemas.openxmlformats.org/officeDocument/2006/relationships/image" Target="http://footmark.infoedge.com/apply/cvtracking?dtyp=docx_n&amp;userId=45faa97d95a7c2c61cd52234d83066ba0f65ba1517eab535&amp;jobId=210619901515&amp;uid=839182752106199015151562869261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NAWSBF094SDM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pragati garg</dc:creator>
  <cp:lastModifiedBy>pragati garg</cp:lastModifiedBy>
  <cp:revision>4</cp:revision>
  <dcterms:created xsi:type="dcterms:W3CDTF">2019-05-03T10:32:00Z</dcterms:created>
  <dcterms:modified xsi:type="dcterms:W3CDTF">2019-06-03T07:19:00Z</dcterms:modified>
</cp:coreProperties>
</file>