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8F7" w:rsidRDefault="000548F7" w:rsidP="000548F7">
      <w:pPr>
        <w:pStyle w:val="NormalWeb"/>
        <w:jc w:val="center"/>
        <w:rPr>
          <w:b/>
          <w:sz w:val="48"/>
          <w:szCs w:val="48"/>
          <w:u w:val="single"/>
        </w:rPr>
      </w:pPr>
      <w:r w:rsidRPr="000548F7">
        <w:rPr>
          <w:b/>
          <w:sz w:val="48"/>
          <w:szCs w:val="48"/>
          <w:u w:val="single"/>
        </w:rPr>
        <w:t>Rapport Projet Java Partie 1 :</w:t>
      </w:r>
    </w:p>
    <w:p w:rsidR="000548F7" w:rsidRPr="000548F7" w:rsidRDefault="000548F7" w:rsidP="000548F7">
      <w:pPr>
        <w:pStyle w:val="NormalWeb"/>
        <w:jc w:val="center"/>
        <w:rPr>
          <w:b/>
          <w:sz w:val="48"/>
          <w:szCs w:val="48"/>
          <w:u w:val="single"/>
        </w:rPr>
      </w:pPr>
    </w:p>
    <w:p w:rsidR="00424736" w:rsidRPr="00424736" w:rsidRDefault="00424736" w:rsidP="0042473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24736">
        <w:rPr>
          <w:rFonts w:ascii="Times New Roman" w:eastAsia="Times New Roman" w:hAnsi="Times New Roman" w:cs="Times New Roman"/>
          <w:b/>
          <w:bCs/>
          <w:sz w:val="36"/>
          <w:szCs w:val="36"/>
          <w:lang w:eastAsia="fr-FR"/>
        </w:rPr>
        <w:t>1. Introduction</w:t>
      </w:r>
    </w:p>
    <w:p w:rsidR="00424736" w:rsidRPr="00424736" w:rsidRDefault="00424736" w:rsidP="00424736">
      <w:p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Ce document a pour objectif de détailler le diagramme de classes du système de tri sélectif mis en place pour améliorer la gestion des déchets ménagers et encourager le recyclage via un système de points de fidélité.</w:t>
      </w:r>
    </w:p>
    <w:p w:rsidR="00424736" w:rsidRPr="00424736" w:rsidRDefault="00424736" w:rsidP="00424736">
      <w:p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Le diagramme UML présenté illustre les relations entre les différentes classes et leur rôle au sein du système.</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24736">
        <w:rPr>
          <w:rFonts w:ascii="Times New Roman" w:eastAsia="Times New Roman" w:hAnsi="Times New Roman" w:cs="Times New Roman"/>
          <w:b/>
          <w:bCs/>
          <w:sz w:val="36"/>
          <w:szCs w:val="36"/>
          <w:lang w:eastAsia="fr-FR"/>
        </w:rPr>
        <w:t>2. Présentation des Classes et de leurs Relations</w:t>
      </w: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2.1. Classe Ménage</w:t>
      </w:r>
    </w:p>
    <w:p w:rsidR="00424736" w:rsidRPr="00424736" w:rsidRDefault="00424736" w:rsidP="00424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 xml:space="preserve">Représente les utilisateurs du système, identifiés par un </w:t>
      </w:r>
      <w:r w:rsidRPr="00424736">
        <w:rPr>
          <w:rFonts w:ascii="Times New Roman" w:eastAsia="Times New Roman" w:hAnsi="Times New Roman" w:cs="Times New Roman"/>
          <w:b/>
          <w:bCs/>
          <w:sz w:val="24"/>
          <w:szCs w:val="24"/>
          <w:lang w:eastAsia="fr-FR"/>
        </w:rPr>
        <w:t>compte utilisateur</w:t>
      </w:r>
      <w:r w:rsidRPr="00424736">
        <w:rPr>
          <w:rFonts w:ascii="Times New Roman" w:eastAsia="Times New Roman" w:hAnsi="Times New Roman" w:cs="Times New Roman"/>
          <w:sz w:val="24"/>
          <w:szCs w:val="24"/>
          <w:lang w:eastAsia="fr-FR"/>
        </w:rPr>
        <w:t>.</w:t>
      </w:r>
    </w:p>
    <w:p w:rsidR="00424736" w:rsidRPr="00424736" w:rsidRDefault="00424736" w:rsidP="00424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 xml:space="preserve">Accumulent des </w:t>
      </w:r>
      <w:r w:rsidRPr="00424736">
        <w:rPr>
          <w:rFonts w:ascii="Times New Roman" w:eastAsia="Times New Roman" w:hAnsi="Times New Roman" w:cs="Times New Roman"/>
          <w:b/>
          <w:bCs/>
          <w:sz w:val="24"/>
          <w:szCs w:val="24"/>
          <w:lang w:eastAsia="fr-FR"/>
        </w:rPr>
        <w:t>points de fidélité</w:t>
      </w:r>
      <w:r w:rsidRPr="00424736">
        <w:rPr>
          <w:rFonts w:ascii="Times New Roman" w:eastAsia="Times New Roman" w:hAnsi="Times New Roman" w:cs="Times New Roman"/>
          <w:sz w:val="24"/>
          <w:szCs w:val="24"/>
          <w:lang w:eastAsia="fr-FR"/>
        </w:rPr>
        <w:t xml:space="preserve"> en fonction de leurs dépôts de déchets.</w:t>
      </w:r>
    </w:p>
    <w:p w:rsidR="00424736" w:rsidRPr="00424736" w:rsidRDefault="00424736" w:rsidP="00424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 xml:space="preserve">Relation de </w:t>
      </w:r>
      <w:r w:rsidRPr="00424736">
        <w:rPr>
          <w:rFonts w:ascii="Times New Roman" w:eastAsia="Times New Roman" w:hAnsi="Times New Roman" w:cs="Times New Roman"/>
          <w:b/>
          <w:bCs/>
          <w:sz w:val="24"/>
          <w:szCs w:val="24"/>
          <w:lang w:eastAsia="fr-FR"/>
        </w:rPr>
        <w:t>composition</w:t>
      </w:r>
      <w:r w:rsidRPr="00424736">
        <w:rPr>
          <w:rFonts w:ascii="Times New Roman" w:eastAsia="Times New Roman" w:hAnsi="Times New Roman" w:cs="Times New Roman"/>
          <w:sz w:val="24"/>
          <w:szCs w:val="24"/>
          <w:lang w:eastAsia="fr-FR"/>
        </w:rPr>
        <w:t xml:space="preserve"> avec </w:t>
      </w:r>
      <w:proofErr w:type="spellStart"/>
      <w:r w:rsidRPr="00424736">
        <w:rPr>
          <w:rFonts w:ascii="Times New Roman" w:eastAsia="Times New Roman" w:hAnsi="Times New Roman" w:cs="Times New Roman"/>
          <w:b/>
          <w:sz w:val="24"/>
          <w:szCs w:val="24"/>
          <w:lang w:eastAsia="fr-FR"/>
        </w:rPr>
        <w:t>CompteUtilisateur</w:t>
      </w:r>
      <w:proofErr w:type="spellEnd"/>
      <w:r w:rsidRPr="00424736">
        <w:rPr>
          <w:rFonts w:ascii="Times New Roman" w:eastAsia="Times New Roman" w:hAnsi="Times New Roman" w:cs="Times New Roman"/>
          <w:sz w:val="24"/>
          <w:szCs w:val="24"/>
          <w:lang w:eastAsia="fr-FR"/>
        </w:rPr>
        <w:t xml:space="preserve"> car un ménage ne peut pas exister sans son compte.</w:t>
      </w:r>
    </w:p>
    <w:p w:rsidR="00424736" w:rsidRPr="00424736" w:rsidRDefault="00424736" w:rsidP="00424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Pr="00424736">
        <w:rPr>
          <w:rFonts w:ascii="Times New Roman" w:eastAsia="Times New Roman" w:hAnsi="Times New Roman" w:cs="Times New Roman"/>
          <w:b/>
          <w:bCs/>
          <w:sz w:val="24"/>
          <w:szCs w:val="24"/>
          <w:lang w:eastAsia="fr-FR"/>
        </w:rPr>
        <w:t>association</w:t>
      </w:r>
      <w:r w:rsidRPr="00424736">
        <w:rPr>
          <w:rFonts w:ascii="Times New Roman" w:eastAsia="Times New Roman" w:hAnsi="Times New Roman" w:cs="Times New Roman"/>
          <w:sz w:val="24"/>
          <w:szCs w:val="24"/>
          <w:lang w:eastAsia="fr-FR"/>
        </w:rPr>
        <w:t xml:space="preserve"> avec </w:t>
      </w:r>
      <w:proofErr w:type="spellStart"/>
      <w:r w:rsidRPr="00424736">
        <w:rPr>
          <w:rFonts w:ascii="Times New Roman" w:eastAsia="Times New Roman" w:hAnsi="Times New Roman" w:cs="Times New Roman"/>
          <w:b/>
          <w:sz w:val="24"/>
          <w:szCs w:val="24"/>
          <w:lang w:eastAsia="fr-FR"/>
        </w:rPr>
        <w:t>HistoriqueDepot</w:t>
      </w:r>
      <w:proofErr w:type="spellEnd"/>
      <w:r w:rsidRPr="00424736">
        <w:rPr>
          <w:rFonts w:ascii="Times New Roman" w:eastAsia="Times New Roman" w:hAnsi="Times New Roman" w:cs="Times New Roman"/>
          <w:sz w:val="24"/>
          <w:szCs w:val="24"/>
          <w:lang w:eastAsia="fr-FR"/>
        </w:rPr>
        <w:t>, car un ménage effectue plusieurs dépôts.</w:t>
      </w:r>
    </w:p>
    <w:p w:rsidR="00424736" w:rsidRPr="00424736" w:rsidRDefault="00424736" w:rsidP="00424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000548F7">
        <w:rPr>
          <w:rFonts w:ascii="Times New Roman" w:eastAsia="Times New Roman" w:hAnsi="Times New Roman" w:cs="Times New Roman"/>
          <w:sz w:val="24"/>
          <w:szCs w:val="24"/>
          <w:lang w:eastAsia="fr-FR"/>
        </w:rPr>
        <w:t xml:space="preserve">e </w:t>
      </w:r>
      <w:r w:rsidR="000548F7" w:rsidRPr="000548F7">
        <w:rPr>
          <w:rFonts w:ascii="Times New Roman" w:eastAsia="Times New Roman" w:hAnsi="Times New Roman" w:cs="Times New Roman"/>
          <w:b/>
          <w:sz w:val="24"/>
          <w:szCs w:val="24"/>
          <w:lang w:eastAsia="fr-FR"/>
        </w:rPr>
        <w:t>composition</w:t>
      </w:r>
      <w:r w:rsidRPr="00424736">
        <w:rPr>
          <w:rFonts w:ascii="Times New Roman" w:eastAsia="Times New Roman" w:hAnsi="Times New Roman" w:cs="Times New Roman"/>
          <w:b/>
          <w:sz w:val="24"/>
          <w:szCs w:val="24"/>
          <w:lang w:eastAsia="fr-FR"/>
        </w:rPr>
        <w:t xml:space="preserve"> </w:t>
      </w:r>
      <w:r w:rsidRPr="00424736">
        <w:rPr>
          <w:rFonts w:ascii="Times New Roman" w:eastAsia="Times New Roman" w:hAnsi="Times New Roman" w:cs="Times New Roman"/>
          <w:sz w:val="24"/>
          <w:szCs w:val="24"/>
          <w:lang w:eastAsia="fr-FR"/>
        </w:rPr>
        <w:t xml:space="preserve">avec </w:t>
      </w:r>
      <w:r w:rsidRPr="00424736">
        <w:rPr>
          <w:rFonts w:ascii="Times New Roman" w:eastAsia="Times New Roman" w:hAnsi="Times New Roman" w:cs="Times New Roman"/>
          <w:b/>
          <w:sz w:val="24"/>
          <w:szCs w:val="24"/>
          <w:lang w:eastAsia="fr-FR"/>
        </w:rPr>
        <w:t>Corbeille</w:t>
      </w:r>
      <w:r w:rsidRPr="00424736">
        <w:rPr>
          <w:rFonts w:ascii="Times New Roman" w:eastAsia="Times New Roman" w:hAnsi="Times New Roman" w:cs="Times New Roman"/>
          <w:sz w:val="24"/>
          <w:szCs w:val="24"/>
          <w:lang w:eastAsia="fr-FR"/>
        </w:rPr>
        <w:t>, car il utilise des corbeilles pour déposer ses déchets.</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 xml:space="preserve">2.2. Classe </w:t>
      </w:r>
      <w:proofErr w:type="spellStart"/>
      <w:r w:rsidRPr="00424736">
        <w:rPr>
          <w:rFonts w:ascii="Times New Roman" w:eastAsia="Times New Roman" w:hAnsi="Times New Roman" w:cs="Times New Roman"/>
          <w:b/>
          <w:bCs/>
          <w:sz w:val="27"/>
          <w:szCs w:val="27"/>
          <w:lang w:eastAsia="fr-FR"/>
        </w:rPr>
        <w:t>CompteUtilisateur</w:t>
      </w:r>
      <w:proofErr w:type="spellEnd"/>
    </w:p>
    <w:p w:rsidR="00424736" w:rsidRPr="00424736" w:rsidRDefault="00424736" w:rsidP="00424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Contient les informations d’identification (email, mot de passe, badge d’accès).</w:t>
      </w:r>
    </w:p>
    <w:p w:rsidR="00424736" w:rsidRDefault="00424736" w:rsidP="00424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 xml:space="preserve">Relation de </w:t>
      </w:r>
      <w:r w:rsidRPr="00424736">
        <w:rPr>
          <w:rFonts w:ascii="Times New Roman" w:eastAsia="Times New Roman" w:hAnsi="Times New Roman" w:cs="Times New Roman"/>
          <w:b/>
          <w:bCs/>
          <w:sz w:val="24"/>
          <w:szCs w:val="24"/>
          <w:lang w:eastAsia="fr-FR"/>
        </w:rPr>
        <w:t>composition</w:t>
      </w:r>
      <w:r w:rsidRPr="00424736">
        <w:rPr>
          <w:rFonts w:ascii="Times New Roman" w:eastAsia="Times New Roman" w:hAnsi="Times New Roman" w:cs="Times New Roman"/>
          <w:sz w:val="24"/>
          <w:szCs w:val="24"/>
          <w:lang w:eastAsia="fr-FR"/>
        </w:rPr>
        <w:t xml:space="preserve"> avec </w:t>
      </w:r>
      <w:r w:rsidR="000548F7" w:rsidRPr="00424736">
        <w:rPr>
          <w:rFonts w:ascii="Times New Roman" w:eastAsia="Times New Roman" w:hAnsi="Times New Roman" w:cs="Times New Roman"/>
          <w:b/>
          <w:sz w:val="24"/>
          <w:szCs w:val="24"/>
          <w:lang w:eastAsia="fr-FR"/>
        </w:rPr>
        <w:t>Ménage</w:t>
      </w:r>
      <w:r w:rsidRPr="00424736">
        <w:rPr>
          <w:rFonts w:ascii="Times New Roman" w:eastAsia="Times New Roman" w:hAnsi="Times New Roman" w:cs="Times New Roman"/>
          <w:sz w:val="24"/>
          <w:szCs w:val="24"/>
          <w:lang w:eastAsia="fr-FR"/>
        </w:rPr>
        <w:t>, ce qui signifie que la suppression d’un ménage entraîne la suppression de son compte.</w:t>
      </w:r>
    </w:p>
    <w:p w:rsidR="008F0D2E" w:rsidRPr="00424736" w:rsidRDefault="008F0D2E" w:rsidP="00424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Relation de </w:t>
      </w:r>
      <w:r w:rsidRPr="008F0D2E">
        <w:rPr>
          <w:rFonts w:ascii="Times New Roman" w:eastAsia="Times New Roman" w:hAnsi="Times New Roman" w:cs="Times New Roman"/>
          <w:b/>
          <w:sz w:val="24"/>
          <w:szCs w:val="24"/>
          <w:lang w:eastAsia="fr-FR"/>
        </w:rPr>
        <w:t>dépendance</w:t>
      </w:r>
      <w:r>
        <w:rPr>
          <w:rFonts w:ascii="Times New Roman" w:eastAsia="Times New Roman" w:hAnsi="Times New Roman" w:cs="Times New Roman"/>
          <w:sz w:val="24"/>
          <w:szCs w:val="24"/>
          <w:lang w:eastAsia="fr-FR"/>
        </w:rPr>
        <w:t xml:space="preserve"> avec </w:t>
      </w:r>
      <w:proofErr w:type="spellStart"/>
      <w:r w:rsidRPr="008F0D2E">
        <w:rPr>
          <w:rFonts w:ascii="Times New Roman" w:eastAsia="Times New Roman" w:hAnsi="Times New Roman" w:cs="Times New Roman"/>
          <w:b/>
          <w:sz w:val="24"/>
          <w:szCs w:val="24"/>
          <w:lang w:eastAsia="fr-FR"/>
        </w:rPr>
        <w:t>HistoriqueDepot</w:t>
      </w:r>
      <w:proofErr w:type="spellEnd"/>
      <w:r>
        <w:rPr>
          <w:rFonts w:ascii="Times New Roman" w:eastAsia="Times New Roman" w:hAnsi="Times New Roman" w:cs="Times New Roman"/>
          <w:b/>
          <w:sz w:val="24"/>
          <w:szCs w:val="24"/>
          <w:lang w:eastAsia="fr-FR"/>
        </w:rPr>
        <w:t xml:space="preserve"> </w:t>
      </w:r>
      <w:r w:rsidRPr="008F0D2E">
        <w:rPr>
          <w:rFonts w:ascii="Times New Roman" w:eastAsia="Times New Roman" w:hAnsi="Times New Roman" w:cs="Times New Roman"/>
          <w:sz w:val="24"/>
          <w:szCs w:val="24"/>
          <w:lang w:eastAsia="fr-FR"/>
        </w:rPr>
        <w:t>car un utilisateur consulte son dépôt.</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 xml:space="preserve">2.3. Classe </w:t>
      </w:r>
      <w:proofErr w:type="spellStart"/>
      <w:r w:rsidRPr="00424736">
        <w:rPr>
          <w:rFonts w:ascii="Times New Roman" w:eastAsia="Times New Roman" w:hAnsi="Times New Roman" w:cs="Times New Roman"/>
          <w:b/>
          <w:bCs/>
          <w:sz w:val="27"/>
          <w:szCs w:val="27"/>
          <w:lang w:eastAsia="fr-FR"/>
        </w:rPr>
        <w:t>HistoriqueDepot</w:t>
      </w:r>
      <w:proofErr w:type="spellEnd"/>
    </w:p>
    <w:p w:rsidR="00424736" w:rsidRPr="00424736" w:rsidRDefault="00424736" w:rsidP="00424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Enregistre les dépôts effectués par les ménages dans les poubelles intelligentes.</w:t>
      </w:r>
    </w:p>
    <w:p w:rsidR="00424736" w:rsidRPr="00424736" w:rsidRDefault="00424736" w:rsidP="00424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Contient les informations du dépôt : date, quantité de déchets, points gagnés.</w:t>
      </w:r>
    </w:p>
    <w:p w:rsidR="00424736" w:rsidRDefault="00424736" w:rsidP="00424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Pr="00424736">
        <w:rPr>
          <w:rFonts w:ascii="Times New Roman" w:eastAsia="Times New Roman" w:hAnsi="Times New Roman" w:cs="Times New Roman"/>
          <w:b/>
          <w:bCs/>
          <w:sz w:val="24"/>
          <w:szCs w:val="24"/>
          <w:lang w:eastAsia="fr-FR"/>
        </w:rPr>
        <w:t>association</w:t>
      </w:r>
      <w:r w:rsidRPr="00424736">
        <w:rPr>
          <w:rFonts w:ascii="Times New Roman" w:eastAsia="Times New Roman" w:hAnsi="Times New Roman" w:cs="Times New Roman"/>
          <w:sz w:val="24"/>
          <w:szCs w:val="24"/>
          <w:lang w:eastAsia="fr-FR"/>
        </w:rPr>
        <w:t xml:space="preserve"> avec </w:t>
      </w:r>
      <w:r w:rsidR="000548F7" w:rsidRPr="00424736">
        <w:rPr>
          <w:rFonts w:ascii="Times New Roman" w:eastAsia="Times New Roman" w:hAnsi="Times New Roman" w:cs="Times New Roman"/>
          <w:b/>
          <w:sz w:val="24"/>
          <w:szCs w:val="24"/>
          <w:lang w:eastAsia="fr-FR"/>
        </w:rPr>
        <w:t>Ménage</w:t>
      </w:r>
      <w:r w:rsidRPr="00424736">
        <w:rPr>
          <w:rFonts w:ascii="Times New Roman" w:eastAsia="Times New Roman" w:hAnsi="Times New Roman" w:cs="Times New Roman"/>
          <w:sz w:val="24"/>
          <w:szCs w:val="24"/>
          <w:lang w:eastAsia="fr-FR"/>
        </w:rPr>
        <w:t xml:space="preserve"> et </w:t>
      </w:r>
      <w:proofErr w:type="spellStart"/>
      <w:r w:rsidRPr="00424736">
        <w:rPr>
          <w:rFonts w:ascii="Times New Roman" w:eastAsia="Times New Roman" w:hAnsi="Times New Roman" w:cs="Times New Roman"/>
          <w:b/>
          <w:sz w:val="24"/>
          <w:szCs w:val="24"/>
          <w:lang w:eastAsia="fr-FR"/>
        </w:rPr>
        <w:t>PoubelleIntelligente</w:t>
      </w:r>
      <w:proofErr w:type="spellEnd"/>
      <w:r w:rsidRPr="00424736">
        <w:rPr>
          <w:rFonts w:ascii="Times New Roman" w:eastAsia="Times New Roman" w:hAnsi="Times New Roman" w:cs="Times New Roman"/>
          <w:sz w:val="24"/>
          <w:szCs w:val="24"/>
          <w:lang w:eastAsia="fr-FR"/>
        </w:rPr>
        <w:t>, car il lie un dépôt à un utilisateur et une poubelle spécifique.</w:t>
      </w:r>
    </w:p>
    <w:p w:rsidR="008F0D2E" w:rsidRPr="00424736" w:rsidRDefault="008F0D2E" w:rsidP="00424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Relation de </w:t>
      </w:r>
      <w:r w:rsidRPr="008F0D2E">
        <w:rPr>
          <w:rFonts w:ascii="Times New Roman" w:eastAsia="Times New Roman" w:hAnsi="Times New Roman" w:cs="Times New Roman"/>
          <w:b/>
          <w:sz w:val="24"/>
          <w:szCs w:val="24"/>
          <w:lang w:eastAsia="fr-FR"/>
        </w:rPr>
        <w:t>dépendance</w:t>
      </w:r>
      <w:r>
        <w:rPr>
          <w:rFonts w:ascii="Times New Roman" w:eastAsia="Times New Roman" w:hAnsi="Times New Roman" w:cs="Times New Roman"/>
          <w:sz w:val="24"/>
          <w:szCs w:val="24"/>
          <w:lang w:eastAsia="fr-FR"/>
        </w:rPr>
        <w:t xml:space="preserve"> avec </w:t>
      </w:r>
      <w:proofErr w:type="spellStart"/>
      <w:r w:rsidRPr="008F0D2E">
        <w:rPr>
          <w:rFonts w:ascii="Times New Roman" w:eastAsia="Times New Roman" w:hAnsi="Times New Roman" w:cs="Times New Roman"/>
          <w:b/>
          <w:sz w:val="24"/>
          <w:szCs w:val="24"/>
          <w:lang w:eastAsia="fr-FR"/>
        </w:rPr>
        <w:t>CompteUtilisateur</w:t>
      </w:r>
      <w:proofErr w:type="spellEnd"/>
      <w:r>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 xml:space="preserve">et </w:t>
      </w:r>
      <w:proofErr w:type="spellStart"/>
      <w:r w:rsidRPr="008F0D2E">
        <w:rPr>
          <w:rFonts w:ascii="Times New Roman" w:eastAsia="Times New Roman" w:hAnsi="Times New Roman" w:cs="Times New Roman"/>
          <w:b/>
          <w:sz w:val="24"/>
          <w:szCs w:val="24"/>
          <w:lang w:eastAsia="fr-FR"/>
        </w:rPr>
        <w:t>CentreDeTri</w:t>
      </w:r>
      <w:proofErr w:type="spellEnd"/>
      <w:r>
        <w:rPr>
          <w:rFonts w:ascii="Times New Roman" w:eastAsia="Times New Roman" w:hAnsi="Times New Roman" w:cs="Times New Roman"/>
          <w:sz w:val="24"/>
          <w:szCs w:val="24"/>
          <w:lang w:eastAsia="fr-FR"/>
        </w:rPr>
        <w:t xml:space="preserve"> car un utilisateur consulte son dépôt.</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 xml:space="preserve">2.4. Classe </w:t>
      </w:r>
      <w:proofErr w:type="spellStart"/>
      <w:r w:rsidRPr="00424736">
        <w:rPr>
          <w:rFonts w:ascii="Times New Roman" w:eastAsia="Times New Roman" w:hAnsi="Times New Roman" w:cs="Times New Roman"/>
          <w:b/>
          <w:bCs/>
          <w:sz w:val="27"/>
          <w:szCs w:val="27"/>
          <w:lang w:eastAsia="fr-FR"/>
        </w:rPr>
        <w:t>PoubelleIntelligente</w:t>
      </w:r>
      <w:proofErr w:type="spellEnd"/>
    </w:p>
    <w:p w:rsidR="00424736" w:rsidRPr="00424736" w:rsidRDefault="00424736" w:rsidP="00424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Représente les poubelles connectées capables d’identifier un utilisateur et de calculer la quantité de déchets déposés.</w:t>
      </w:r>
      <w:r w:rsidR="000548F7">
        <w:rPr>
          <w:rFonts w:ascii="Times New Roman" w:eastAsia="Times New Roman" w:hAnsi="Times New Roman" w:cs="Times New Roman"/>
          <w:sz w:val="24"/>
          <w:szCs w:val="24"/>
          <w:lang w:eastAsia="fr-FR"/>
        </w:rPr>
        <w:t xml:space="preserve"> Mais représente aussi les 4 types de poubelles. </w:t>
      </w:r>
    </w:p>
    <w:p w:rsidR="00424736" w:rsidRPr="00424736" w:rsidRDefault="00424736" w:rsidP="00424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Dispose de plusieurs méthodes :</w:t>
      </w:r>
    </w:p>
    <w:p w:rsidR="00424736" w:rsidRPr="00424736" w:rsidRDefault="00424736" w:rsidP="0042473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424736">
        <w:rPr>
          <w:rFonts w:ascii="Times New Roman" w:eastAsia="Times New Roman" w:hAnsi="Times New Roman" w:cs="Times New Roman"/>
          <w:b/>
          <w:sz w:val="24"/>
          <w:szCs w:val="24"/>
          <w:lang w:eastAsia="fr-FR"/>
        </w:rPr>
        <w:t>identifierUtilisateur</w:t>
      </w:r>
      <w:proofErr w:type="spellEnd"/>
      <w:r w:rsidRPr="00424736">
        <w:rPr>
          <w:rFonts w:ascii="Times New Roman" w:eastAsia="Times New Roman" w:hAnsi="Times New Roman" w:cs="Times New Roman"/>
          <w:b/>
          <w:sz w:val="24"/>
          <w:szCs w:val="24"/>
          <w:lang w:eastAsia="fr-FR"/>
        </w:rPr>
        <w:t>(</w:t>
      </w:r>
      <w:proofErr w:type="spellStart"/>
      <w:proofErr w:type="gramEnd"/>
      <w:r w:rsidRPr="00424736">
        <w:rPr>
          <w:rFonts w:ascii="Times New Roman" w:eastAsia="Times New Roman" w:hAnsi="Times New Roman" w:cs="Times New Roman"/>
          <w:b/>
          <w:sz w:val="24"/>
          <w:szCs w:val="24"/>
          <w:lang w:eastAsia="fr-FR"/>
        </w:rPr>
        <w:t>Menage</w:t>
      </w:r>
      <w:proofErr w:type="spellEnd"/>
      <w:r w:rsidRPr="00424736">
        <w:rPr>
          <w:rFonts w:ascii="Times New Roman" w:eastAsia="Times New Roman" w:hAnsi="Times New Roman" w:cs="Times New Roman"/>
          <w:b/>
          <w:sz w:val="24"/>
          <w:szCs w:val="24"/>
          <w:lang w:eastAsia="fr-FR"/>
        </w:rPr>
        <w:t>)</w:t>
      </w:r>
      <w:r w:rsidRPr="00424736">
        <w:rPr>
          <w:rFonts w:ascii="Times New Roman" w:eastAsia="Times New Roman" w:hAnsi="Times New Roman" w:cs="Times New Roman"/>
          <w:sz w:val="24"/>
          <w:szCs w:val="24"/>
          <w:lang w:eastAsia="fr-FR"/>
        </w:rPr>
        <w:t xml:space="preserve"> : Vérifie si un ménage est autorisé à utiliser la poubelle.</w:t>
      </w:r>
    </w:p>
    <w:p w:rsidR="00424736" w:rsidRPr="00424736" w:rsidRDefault="00424736" w:rsidP="0042473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424736">
        <w:rPr>
          <w:rFonts w:ascii="Times New Roman" w:eastAsia="Times New Roman" w:hAnsi="Times New Roman" w:cs="Times New Roman"/>
          <w:b/>
          <w:sz w:val="24"/>
          <w:szCs w:val="24"/>
          <w:lang w:eastAsia="fr-FR"/>
        </w:rPr>
        <w:t>calculerQuantitéDéchets</w:t>
      </w:r>
      <w:proofErr w:type="spellEnd"/>
      <w:r w:rsidRPr="00424736">
        <w:rPr>
          <w:rFonts w:ascii="Times New Roman" w:eastAsia="Times New Roman" w:hAnsi="Times New Roman" w:cs="Times New Roman"/>
          <w:b/>
          <w:sz w:val="24"/>
          <w:szCs w:val="24"/>
          <w:lang w:eastAsia="fr-FR"/>
        </w:rPr>
        <w:t>(</w:t>
      </w:r>
      <w:proofErr w:type="gramEnd"/>
      <w:r w:rsidRPr="00424736">
        <w:rPr>
          <w:rFonts w:ascii="Times New Roman" w:eastAsia="Times New Roman" w:hAnsi="Times New Roman" w:cs="Times New Roman"/>
          <w:b/>
          <w:sz w:val="24"/>
          <w:szCs w:val="24"/>
          <w:lang w:eastAsia="fr-FR"/>
        </w:rPr>
        <w:t>Corbeille)</w:t>
      </w:r>
      <w:r w:rsidRPr="00424736">
        <w:rPr>
          <w:rFonts w:ascii="Times New Roman" w:eastAsia="Times New Roman" w:hAnsi="Times New Roman" w:cs="Times New Roman"/>
          <w:sz w:val="24"/>
          <w:szCs w:val="24"/>
          <w:lang w:eastAsia="fr-FR"/>
        </w:rPr>
        <w:t xml:space="preserve"> : Détermine la quantité de déchets déposés.</w:t>
      </w:r>
    </w:p>
    <w:p w:rsidR="00424736" w:rsidRPr="00424736" w:rsidRDefault="00424736" w:rsidP="0042473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424736">
        <w:rPr>
          <w:rFonts w:ascii="Times New Roman" w:eastAsia="Times New Roman" w:hAnsi="Times New Roman" w:cs="Times New Roman"/>
          <w:b/>
          <w:sz w:val="24"/>
          <w:szCs w:val="24"/>
          <w:lang w:eastAsia="fr-FR"/>
        </w:rPr>
        <w:t>attribuerPointsFidélité</w:t>
      </w:r>
      <w:proofErr w:type="spellEnd"/>
      <w:r w:rsidRPr="00424736">
        <w:rPr>
          <w:rFonts w:ascii="Times New Roman" w:eastAsia="Times New Roman" w:hAnsi="Times New Roman" w:cs="Times New Roman"/>
          <w:b/>
          <w:sz w:val="24"/>
          <w:szCs w:val="24"/>
          <w:lang w:eastAsia="fr-FR"/>
        </w:rPr>
        <w:t>(</w:t>
      </w:r>
      <w:proofErr w:type="spellStart"/>
      <w:proofErr w:type="gramEnd"/>
      <w:r w:rsidRPr="00424736">
        <w:rPr>
          <w:rFonts w:ascii="Times New Roman" w:eastAsia="Times New Roman" w:hAnsi="Times New Roman" w:cs="Times New Roman"/>
          <w:b/>
          <w:sz w:val="24"/>
          <w:szCs w:val="24"/>
          <w:lang w:eastAsia="fr-FR"/>
        </w:rPr>
        <w:t>Menage</w:t>
      </w:r>
      <w:proofErr w:type="spellEnd"/>
      <w:r w:rsidRPr="00424736">
        <w:rPr>
          <w:rFonts w:ascii="Times New Roman" w:eastAsia="Times New Roman" w:hAnsi="Times New Roman" w:cs="Times New Roman"/>
          <w:b/>
          <w:sz w:val="24"/>
          <w:szCs w:val="24"/>
          <w:lang w:eastAsia="fr-FR"/>
        </w:rPr>
        <w:t xml:space="preserve">, </w:t>
      </w:r>
      <w:proofErr w:type="spellStart"/>
      <w:r w:rsidRPr="00424736">
        <w:rPr>
          <w:rFonts w:ascii="Times New Roman" w:eastAsia="Times New Roman" w:hAnsi="Times New Roman" w:cs="Times New Roman"/>
          <w:b/>
          <w:sz w:val="24"/>
          <w:szCs w:val="24"/>
          <w:lang w:eastAsia="fr-FR"/>
        </w:rPr>
        <w:t>quantite</w:t>
      </w:r>
      <w:proofErr w:type="spellEnd"/>
      <w:r w:rsidRPr="00424736">
        <w:rPr>
          <w:rFonts w:ascii="Times New Roman" w:eastAsia="Times New Roman" w:hAnsi="Times New Roman" w:cs="Times New Roman"/>
          <w:b/>
          <w:sz w:val="24"/>
          <w:szCs w:val="24"/>
          <w:lang w:eastAsia="fr-FR"/>
        </w:rPr>
        <w:t>)</w:t>
      </w:r>
      <w:r w:rsidRPr="00424736">
        <w:rPr>
          <w:rFonts w:ascii="Times New Roman" w:eastAsia="Times New Roman" w:hAnsi="Times New Roman" w:cs="Times New Roman"/>
          <w:sz w:val="24"/>
          <w:szCs w:val="24"/>
          <w:lang w:eastAsia="fr-FR"/>
        </w:rPr>
        <w:t xml:space="preserve"> : Attribue des points en fonction du dépôt.</w:t>
      </w:r>
    </w:p>
    <w:p w:rsidR="00424736" w:rsidRPr="00424736" w:rsidRDefault="00424736" w:rsidP="0042473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424736">
        <w:rPr>
          <w:rFonts w:ascii="Times New Roman" w:eastAsia="Times New Roman" w:hAnsi="Times New Roman" w:cs="Times New Roman"/>
          <w:b/>
          <w:sz w:val="24"/>
          <w:szCs w:val="24"/>
          <w:lang w:eastAsia="fr-FR"/>
        </w:rPr>
        <w:t>envoyerNotification</w:t>
      </w:r>
      <w:proofErr w:type="spellEnd"/>
      <w:r w:rsidRPr="00424736">
        <w:rPr>
          <w:rFonts w:ascii="Times New Roman" w:eastAsia="Times New Roman" w:hAnsi="Times New Roman" w:cs="Times New Roman"/>
          <w:b/>
          <w:sz w:val="24"/>
          <w:szCs w:val="24"/>
          <w:lang w:eastAsia="fr-FR"/>
        </w:rPr>
        <w:t>(</w:t>
      </w:r>
      <w:proofErr w:type="gramEnd"/>
      <w:r w:rsidRPr="00424736">
        <w:rPr>
          <w:rFonts w:ascii="Times New Roman" w:eastAsia="Times New Roman" w:hAnsi="Times New Roman" w:cs="Times New Roman"/>
          <w:b/>
          <w:sz w:val="24"/>
          <w:szCs w:val="24"/>
          <w:lang w:eastAsia="fr-FR"/>
        </w:rPr>
        <w:t>)</w:t>
      </w:r>
      <w:r w:rsidRPr="00424736">
        <w:rPr>
          <w:rFonts w:ascii="Times New Roman" w:eastAsia="Times New Roman" w:hAnsi="Times New Roman" w:cs="Times New Roman"/>
          <w:sz w:val="24"/>
          <w:szCs w:val="24"/>
          <w:lang w:eastAsia="fr-FR"/>
        </w:rPr>
        <w:t xml:space="preserve"> : Envoie une alerte si la poubelle est pleine.</w:t>
      </w:r>
    </w:p>
    <w:p w:rsidR="00424736" w:rsidRPr="00424736" w:rsidRDefault="00424736" w:rsidP="00424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Pr="00424736">
        <w:rPr>
          <w:rFonts w:ascii="Times New Roman" w:eastAsia="Times New Roman" w:hAnsi="Times New Roman" w:cs="Times New Roman"/>
          <w:b/>
          <w:bCs/>
          <w:sz w:val="24"/>
          <w:szCs w:val="24"/>
          <w:lang w:eastAsia="fr-FR"/>
        </w:rPr>
        <w:t>agrégation</w:t>
      </w:r>
      <w:r w:rsidRPr="00424736">
        <w:rPr>
          <w:rFonts w:ascii="Times New Roman" w:eastAsia="Times New Roman" w:hAnsi="Times New Roman" w:cs="Times New Roman"/>
          <w:sz w:val="24"/>
          <w:szCs w:val="24"/>
          <w:lang w:eastAsia="fr-FR"/>
        </w:rPr>
        <w:t xml:space="preserve"> avec </w:t>
      </w:r>
      <w:proofErr w:type="spellStart"/>
      <w:r w:rsidRPr="00424736">
        <w:rPr>
          <w:rFonts w:ascii="Times New Roman" w:eastAsia="Times New Roman" w:hAnsi="Times New Roman" w:cs="Times New Roman"/>
          <w:b/>
          <w:sz w:val="24"/>
          <w:szCs w:val="24"/>
          <w:lang w:eastAsia="fr-FR"/>
        </w:rPr>
        <w:t>CentreDeTri</w:t>
      </w:r>
      <w:proofErr w:type="spellEnd"/>
      <w:r w:rsidRPr="00424736">
        <w:rPr>
          <w:rFonts w:ascii="Times New Roman" w:eastAsia="Times New Roman" w:hAnsi="Times New Roman" w:cs="Times New Roman"/>
          <w:b/>
          <w:sz w:val="24"/>
          <w:szCs w:val="24"/>
          <w:lang w:eastAsia="fr-FR"/>
        </w:rPr>
        <w:t>,</w:t>
      </w:r>
      <w:r w:rsidRPr="00424736">
        <w:rPr>
          <w:rFonts w:ascii="Times New Roman" w:eastAsia="Times New Roman" w:hAnsi="Times New Roman" w:cs="Times New Roman"/>
          <w:sz w:val="24"/>
          <w:szCs w:val="24"/>
          <w:lang w:eastAsia="fr-FR"/>
        </w:rPr>
        <w:t xml:space="preserve"> car une poubelle appartient à un centre sans dépendre entièrement de lui.</w:t>
      </w:r>
    </w:p>
    <w:p w:rsidR="00424736" w:rsidRDefault="00424736" w:rsidP="00424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Pr="00424736">
        <w:rPr>
          <w:rFonts w:ascii="Times New Roman" w:eastAsia="Times New Roman" w:hAnsi="Times New Roman" w:cs="Times New Roman"/>
          <w:b/>
          <w:bCs/>
          <w:sz w:val="24"/>
          <w:szCs w:val="24"/>
          <w:lang w:eastAsia="fr-FR"/>
        </w:rPr>
        <w:t>association</w:t>
      </w:r>
      <w:r w:rsidRPr="00424736">
        <w:rPr>
          <w:rFonts w:ascii="Times New Roman" w:eastAsia="Times New Roman" w:hAnsi="Times New Roman" w:cs="Times New Roman"/>
          <w:sz w:val="24"/>
          <w:szCs w:val="24"/>
          <w:lang w:eastAsia="fr-FR"/>
        </w:rPr>
        <w:t xml:space="preserve"> avec </w:t>
      </w:r>
      <w:proofErr w:type="spellStart"/>
      <w:r w:rsidRPr="00424736">
        <w:rPr>
          <w:rFonts w:ascii="Times New Roman" w:eastAsia="Times New Roman" w:hAnsi="Times New Roman" w:cs="Times New Roman"/>
          <w:b/>
          <w:sz w:val="24"/>
          <w:szCs w:val="24"/>
          <w:lang w:eastAsia="fr-FR"/>
        </w:rPr>
        <w:t>HistoriqueDepot</w:t>
      </w:r>
      <w:proofErr w:type="spellEnd"/>
      <w:r w:rsidRPr="00424736">
        <w:rPr>
          <w:rFonts w:ascii="Times New Roman" w:eastAsia="Times New Roman" w:hAnsi="Times New Roman" w:cs="Times New Roman"/>
          <w:b/>
          <w:sz w:val="24"/>
          <w:szCs w:val="24"/>
          <w:lang w:eastAsia="fr-FR"/>
        </w:rPr>
        <w:t xml:space="preserve"> </w:t>
      </w:r>
      <w:r w:rsidRPr="00424736">
        <w:rPr>
          <w:rFonts w:ascii="Times New Roman" w:eastAsia="Times New Roman" w:hAnsi="Times New Roman" w:cs="Times New Roman"/>
          <w:sz w:val="24"/>
          <w:szCs w:val="24"/>
          <w:lang w:eastAsia="fr-FR"/>
        </w:rPr>
        <w:t>(une poubelle enregistre les dépôts</w:t>
      </w:r>
      <w:r w:rsidR="00092E50">
        <w:rPr>
          <w:rFonts w:ascii="Times New Roman" w:eastAsia="Times New Roman" w:hAnsi="Times New Roman" w:cs="Times New Roman"/>
          <w:sz w:val="24"/>
          <w:szCs w:val="24"/>
          <w:lang w:eastAsia="fr-FR"/>
        </w:rPr>
        <w:t>)</w:t>
      </w:r>
      <w:r w:rsidRPr="00424736">
        <w:rPr>
          <w:rFonts w:ascii="Times New Roman" w:eastAsia="Times New Roman" w:hAnsi="Times New Roman" w:cs="Times New Roman"/>
          <w:sz w:val="24"/>
          <w:szCs w:val="24"/>
          <w:lang w:eastAsia="fr-FR"/>
        </w:rPr>
        <w:t>.</w:t>
      </w:r>
    </w:p>
    <w:p w:rsidR="00092E50" w:rsidRDefault="00A05152" w:rsidP="00424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Pr>
          <w:rFonts w:ascii="Times New Roman" w:eastAsia="Times New Roman" w:hAnsi="Times New Roman" w:cs="Times New Roman"/>
          <w:sz w:val="24"/>
          <w:szCs w:val="24"/>
          <w:lang w:eastAsia="fr-FR"/>
        </w:rPr>
        <w:t xml:space="preserve">e </w:t>
      </w:r>
      <w:r w:rsidRPr="00A05152">
        <w:rPr>
          <w:rFonts w:ascii="Times New Roman" w:eastAsia="Times New Roman" w:hAnsi="Times New Roman" w:cs="Times New Roman"/>
          <w:b/>
          <w:sz w:val="24"/>
          <w:szCs w:val="24"/>
          <w:lang w:eastAsia="fr-FR"/>
        </w:rPr>
        <w:t>dépendance</w:t>
      </w:r>
      <w:r w:rsidRPr="00424736">
        <w:rPr>
          <w:rFonts w:ascii="Times New Roman" w:eastAsia="Times New Roman" w:hAnsi="Times New Roman" w:cs="Times New Roman"/>
          <w:sz w:val="24"/>
          <w:szCs w:val="24"/>
          <w:lang w:eastAsia="fr-FR"/>
        </w:rPr>
        <w:t xml:space="preserve"> avec</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b/>
          <w:sz w:val="24"/>
          <w:szCs w:val="24"/>
          <w:lang w:eastAsia="fr-FR"/>
        </w:rPr>
        <w:t xml:space="preserve">Corbeille </w:t>
      </w:r>
      <w:r w:rsidRPr="00424736">
        <w:rPr>
          <w:rFonts w:ascii="Times New Roman" w:eastAsia="Times New Roman" w:hAnsi="Times New Roman" w:cs="Times New Roman"/>
          <w:sz w:val="24"/>
          <w:szCs w:val="24"/>
          <w:lang w:eastAsia="fr-FR"/>
        </w:rPr>
        <w:t xml:space="preserve">et </w:t>
      </w:r>
      <w:proofErr w:type="spellStart"/>
      <w:r>
        <w:rPr>
          <w:rFonts w:ascii="Times New Roman" w:eastAsia="Times New Roman" w:hAnsi="Times New Roman" w:cs="Times New Roman"/>
          <w:b/>
          <w:sz w:val="24"/>
          <w:szCs w:val="24"/>
          <w:lang w:eastAsia="fr-FR"/>
        </w:rPr>
        <w:t>Dechets</w:t>
      </w:r>
      <w:proofErr w:type="spellEnd"/>
      <w:r>
        <w:rPr>
          <w:rFonts w:ascii="Times New Roman" w:eastAsia="Times New Roman" w:hAnsi="Times New Roman" w:cs="Times New Roman"/>
          <w:sz w:val="24"/>
          <w:szCs w:val="24"/>
          <w:lang w:eastAsia="fr-FR"/>
        </w:rPr>
        <w:t xml:space="preserve"> (</w:t>
      </w:r>
      <w:r w:rsidR="00092E50" w:rsidRPr="00424736">
        <w:rPr>
          <w:rFonts w:ascii="Times New Roman" w:eastAsia="Times New Roman" w:hAnsi="Times New Roman" w:cs="Times New Roman"/>
          <w:sz w:val="24"/>
          <w:szCs w:val="24"/>
          <w:lang w:eastAsia="fr-FR"/>
        </w:rPr>
        <w:t>analyse le contenu des corbeilles)</w:t>
      </w:r>
      <w:r w:rsidR="00092E50">
        <w:rPr>
          <w:rFonts w:ascii="Times New Roman" w:eastAsia="Times New Roman" w:hAnsi="Times New Roman" w:cs="Times New Roman"/>
          <w:sz w:val="24"/>
          <w:szCs w:val="24"/>
          <w:lang w:eastAsia="fr-FR"/>
        </w:rPr>
        <w:t>.</w:t>
      </w:r>
    </w:p>
    <w:p w:rsidR="009A25D4" w:rsidRPr="00424736" w:rsidRDefault="009A25D4" w:rsidP="00424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Relation de </w:t>
      </w:r>
      <w:r w:rsidRPr="009A25D4">
        <w:rPr>
          <w:rFonts w:ascii="Times New Roman" w:eastAsia="Times New Roman" w:hAnsi="Times New Roman" w:cs="Times New Roman"/>
          <w:b/>
          <w:sz w:val="24"/>
          <w:szCs w:val="24"/>
          <w:lang w:eastAsia="fr-FR"/>
        </w:rPr>
        <w:t>généralisation</w:t>
      </w:r>
      <w:r>
        <w:rPr>
          <w:rFonts w:ascii="Times New Roman" w:eastAsia="Times New Roman" w:hAnsi="Times New Roman" w:cs="Times New Roman"/>
          <w:sz w:val="24"/>
          <w:szCs w:val="24"/>
          <w:lang w:eastAsia="fr-FR"/>
        </w:rPr>
        <w:t xml:space="preserve"> avec elle-même.</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 xml:space="preserve">2.5. Classe </w:t>
      </w:r>
      <w:r w:rsidRPr="001E0701">
        <w:rPr>
          <w:rFonts w:ascii="Times New Roman" w:eastAsia="Times New Roman" w:hAnsi="Times New Roman" w:cs="Times New Roman"/>
          <w:b/>
          <w:bCs/>
          <w:sz w:val="27"/>
          <w:szCs w:val="27"/>
          <w:lang w:eastAsia="fr-FR"/>
        </w:rPr>
        <w:t>Corbeille</w:t>
      </w:r>
    </w:p>
    <w:p w:rsidR="00424736" w:rsidRPr="00424736" w:rsidRDefault="00424736" w:rsidP="0042473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Contient une liste de déchets déposés par les ménages.</w:t>
      </w:r>
    </w:p>
    <w:p w:rsidR="00424736" w:rsidRPr="00424736" w:rsidRDefault="00424736" w:rsidP="0042473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 xml:space="preserve">Méthode principale : </w:t>
      </w:r>
      <w:proofErr w:type="spellStart"/>
      <w:proofErr w:type="gramStart"/>
      <w:r w:rsidRPr="00424736">
        <w:rPr>
          <w:rFonts w:ascii="Times New Roman" w:eastAsia="Times New Roman" w:hAnsi="Times New Roman" w:cs="Times New Roman"/>
          <w:b/>
          <w:sz w:val="24"/>
          <w:szCs w:val="24"/>
          <w:lang w:eastAsia="fr-FR"/>
        </w:rPr>
        <w:t>calculerPoidsTotal</w:t>
      </w:r>
      <w:proofErr w:type="spellEnd"/>
      <w:r w:rsidRPr="00424736">
        <w:rPr>
          <w:rFonts w:ascii="Times New Roman" w:eastAsia="Times New Roman" w:hAnsi="Times New Roman" w:cs="Times New Roman"/>
          <w:b/>
          <w:sz w:val="24"/>
          <w:szCs w:val="24"/>
          <w:lang w:eastAsia="fr-FR"/>
        </w:rPr>
        <w:t>(</w:t>
      </w:r>
      <w:proofErr w:type="gramEnd"/>
      <w:r w:rsidRPr="00424736">
        <w:rPr>
          <w:rFonts w:ascii="Times New Roman" w:eastAsia="Times New Roman" w:hAnsi="Times New Roman" w:cs="Times New Roman"/>
          <w:b/>
          <w:sz w:val="24"/>
          <w:szCs w:val="24"/>
          <w:lang w:eastAsia="fr-FR"/>
        </w:rPr>
        <w:t>)</w:t>
      </w:r>
      <w:r w:rsidRPr="00424736">
        <w:rPr>
          <w:rFonts w:ascii="Times New Roman" w:eastAsia="Times New Roman" w:hAnsi="Times New Roman" w:cs="Times New Roman"/>
          <w:sz w:val="24"/>
          <w:szCs w:val="24"/>
          <w:lang w:eastAsia="fr-FR"/>
        </w:rPr>
        <w:t>, qui additionne les poids des déchets.</w:t>
      </w:r>
    </w:p>
    <w:p w:rsidR="00424736" w:rsidRDefault="00424736" w:rsidP="0042473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00A05152">
        <w:rPr>
          <w:rFonts w:ascii="Times New Roman" w:eastAsia="Times New Roman" w:hAnsi="Times New Roman" w:cs="Times New Roman"/>
          <w:sz w:val="24"/>
          <w:szCs w:val="24"/>
          <w:lang w:eastAsia="fr-FR"/>
        </w:rPr>
        <w:t>e</w:t>
      </w:r>
      <w:r w:rsidR="00A05152" w:rsidRPr="00A05152">
        <w:rPr>
          <w:rFonts w:ascii="Times New Roman" w:eastAsia="Times New Roman" w:hAnsi="Times New Roman" w:cs="Times New Roman"/>
          <w:b/>
          <w:sz w:val="24"/>
          <w:szCs w:val="24"/>
          <w:lang w:eastAsia="fr-FR"/>
        </w:rPr>
        <w:t xml:space="preserve"> composition</w:t>
      </w:r>
      <w:r w:rsidRPr="00424736">
        <w:rPr>
          <w:rFonts w:ascii="Times New Roman" w:eastAsia="Times New Roman" w:hAnsi="Times New Roman" w:cs="Times New Roman"/>
          <w:sz w:val="24"/>
          <w:szCs w:val="24"/>
          <w:lang w:eastAsia="fr-FR"/>
        </w:rPr>
        <w:t xml:space="preserve"> avec </w:t>
      </w:r>
      <w:r w:rsidRPr="001E0701">
        <w:rPr>
          <w:rFonts w:ascii="Times New Roman" w:eastAsia="Times New Roman" w:hAnsi="Times New Roman" w:cs="Times New Roman"/>
          <w:b/>
          <w:sz w:val="24"/>
          <w:szCs w:val="24"/>
          <w:lang w:eastAsia="fr-FR"/>
        </w:rPr>
        <w:t>Déchet</w:t>
      </w:r>
      <w:r w:rsidRPr="00424736">
        <w:rPr>
          <w:rFonts w:ascii="Times New Roman" w:eastAsia="Times New Roman" w:hAnsi="Times New Roman" w:cs="Times New Roman"/>
          <w:sz w:val="24"/>
          <w:szCs w:val="24"/>
          <w:lang w:eastAsia="fr-FR"/>
        </w:rPr>
        <w:t>, car une</w:t>
      </w:r>
      <w:r w:rsidR="00A05152" w:rsidRPr="00A05152">
        <w:rPr>
          <w:rFonts w:ascii="Times New Roman" w:eastAsia="Times New Roman" w:hAnsi="Times New Roman" w:cs="Times New Roman"/>
          <w:sz w:val="24"/>
          <w:szCs w:val="24"/>
          <w:lang w:eastAsia="fr-FR"/>
        </w:rPr>
        <w:t xml:space="preserve"> </w:t>
      </w:r>
      <w:r w:rsidR="00A05152" w:rsidRPr="00A05152">
        <w:rPr>
          <w:rFonts w:ascii="Times New Roman" w:hAnsi="Times New Roman" w:cs="Times New Roman"/>
          <w:sz w:val="24"/>
          <w:szCs w:val="24"/>
        </w:rPr>
        <w:t>corbeille contient plusieurs déchets, et ces déchets n’existent que dans une corbeille donnée</w:t>
      </w:r>
      <w:r w:rsidRPr="00424736">
        <w:rPr>
          <w:rFonts w:ascii="Times New Roman" w:eastAsia="Times New Roman" w:hAnsi="Times New Roman" w:cs="Times New Roman"/>
          <w:sz w:val="24"/>
          <w:szCs w:val="24"/>
          <w:lang w:eastAsia="fr-FR"/>
        </w:rPr>
        <w:t>.</w:t>
      </w:r>
    </w:p>
    <w:p w:rsidR="00DF11BD" w:rsidRPr="00DF11BD" w:rsidRDefault="00DF11BD" w:rsidP="00DF11B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Pr>
          <w:rFonts w:ascii="Times New Roman" w:eastAsia="Times New Roman" w:hAnsi="Times New Roman" w:cs="Times New Roman"/>
          <w:sz w:val="24"/>
          <w:szCs w:val="24"/>
          <w:lang w:eastAsia="fr-FR"/>
        </w:rPr>
        <w:t>e</w:t>
      </w:r>
      <w:r w:rsidRPr="00A05152">
        <w:rPr>
          <w:rFonts w:ascii="Times New Roman" w:eastAsia="Times New Roman" w:hAnsi="Times New Roman" w:cs="Times New Roman"/>
          <w:b/>
          <w:sz w:val="24"/>
          <w:szCs w:val="24"/>
          <w:lang w:eastAsia="fr-FR"/>
        </w:rPr>
        <w:t xml:space="preserve"> composition</w:t>
      </w:r>
      <w:r w:rsidRPr="00424736">
        <w:rPr>
          <w:rFonts w:ascii="Times New Roman" w:eastAsia="Times New Roman" w:hAnsi="Times New Roman" w:cs="Times New Roman"/>
          <w:sz w:val="24"/>
          <w:szCs w:val="24"/>
          <w:lang w:eastAsia="fr-FR"/>
        </w:rPr>
        <w:t xml:space="preserve"> avec </w:t>
      </w:r>
      <w:r>
        <w:rPr>
          <w:rFonts w:ascii="Times New Roman" w:eastAsia="Times New Roman" w:hAnsi="Times New Roman" w:cs="Times New Roman"/>
          <w:b/>
          <w:sz w:val="24"/>
          <w:szCs w:val="24"/>
          <w:lang w:eastAsia="fr-FR"/>
        </w:rPr>
        <w:t>Ménage</w:t>
      </w:r>
      <w:r w:rsidRPr="00424736">
        <w:rPr>
          <w:rFonts w:ascii="Times New Roman" w:eastAsia="Times New Roman" w:hAnsi="Times New Roman" w:cs="Times New Roman"/>
          <w:sz w:val="24"/>
          <w:szCs w:val="24"/>
          <w:lang w:eastAsia="fr-FR"/>
        </w:rPr>
        <w:t xml:space="preserve">, car </w:t>
      </w:r>
      <w:r>
        <w:rPr>
          <w:rFonts w:ascii="Times New Roman" w:hAnsi="Times New Roman" w:cs="Times New Roman"/>
        </w:rPr>
        <w:t xml:space="preserve">un </w:t>
      </w:r>
      <w:r w:rsidR="00481A66">
        <w:rPr>
          <w:rFonts w:ascii="Times New Roman" w:hAnsi="Times New Roman" w:cs="Times New Roman"/>
        </w:rPr>
        <w:t>ménage</w:t>
      </w:r>
      <w:r>
        <w:rPr>
          <w:rFonts w:ascii="Times New Roman" w:hAnsi="Times New Roman" w:cs="Times New Roman"/>
        </w:rPr>
        <w:t xml:space="preserve"> </w:t>
      </w:r>
      <w:r w:rsidR="00481A66">
        <w:rPr>
          <w:rFonts w:ascii="Times New Roman" w:hAnsi="Times New Roman" w:cs="Times New Roman"/>
        </w:rPr>
        <w:t>possède</w:t>
      </w:r>
      <w:r>
        <w:rPr>
          <w:rFonts w:ascii="Times New Roman" w:hAnsi="Times New Roman" w:cs="Times New Roman"/>
        </w:rPr>
        <w:t xml:space="preserve"> des corbeilles, et celles-ci n’existent que pour ce ménage</w:t>
      </w:r>
    </w:p>
    <w:p w:rsidR="00A05152" w:rsidRDefault="00A05152" w:rsidP="00A0515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Pr>
          <w:rFonts w:ascii="Times New Roman" w:eastAsia="Times New Roman" w:hAnsi="Times New Roman" w:cs="Times New Roman"/>
          <w:sz w:val="24"/>
          <w:szCs w:val="24"/>
          <w:lang w:eastAsia="fr-FR"/>
        </w:rPr>
        <w:t xml:space="preserve">e </w:t>
      </w:r>
      <w:r w:rsidRPr="00A05152">
        <w:rPr>
          <w:rFonts w:ascii="Times New Roman" w:eastAsia="Times New Roman" w:hAnsi="Times New Roman" w:cs="Times New Roman"/>
          <w:b/>
          <w:sz w:val="24"/>
          <w:szCs w:val="24"/>
          <w:lang w:eastAsia="fr-FR"/>
        </w:rPr>
        <w:t>dépendance</w:t>
      </w:r>
      <w:r w:rsidRPr="00424736">
        <w:rPr>
          <w:rFonts w:ascii="Times New Roman" w:eastAsia="Times New Roman" w:hAnsi="Times New Roman" w:cs="Times New Roman"/>
          <w:sz w:val="24"/>
          <w:szCs w:val="24"/>
          <w:lang w:eastAsia="fr-FR"/>
        </w:rPr>
        <w:t xml:space="preserve"> avec</w:t>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b/>
          <w:sz w:val="24"/>
          <w:szCs w:val="24"/>
          <w:lang w:eastAsia="fr-FR"/>
        </w:rPr>
        <w:t>PoubelleIntelligente</w:t>
      </w:r>
      <w:proofErr w:type="spellEnd"/>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2.6. Classe</w:t>
      </w:r>
      <w:r w:rsidRPr="001E0701">
        <w:rPr>
          <w:rFonts w:ascii="Times New Roman" w:eastAsia="Times New Roman" w:hAnsi="Times New Roman" w:cs="Times New Roman"/>
          <w:b/>
          <w:bCs/>
          <w:sz w:val="27"/>
          <w:szCs w:val="27"/>
          <w:lang w:eastAsia="fr-FR"/>
        </w:rPr>
        <w:t xml:space="preserve"> Déchet</w:t>
      </w:r>
    </w:p>
    <w:p w:rsidR="00424736" w:rsidRPr="00424736" w:rsidRDefault="00424736" w:rsidP="0042473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Représente les différents types de déchets triés (verre, plastique, papier, etc.).</w:t>
      </w:r>
    </w:p>
    <w:p w:rsidR="00424736" w:rsidRDefault="00424736" w:rsidP="0042473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008F0D2E">
        <w:rPr>
          <w:rFonts w:ascii="Times New Roman" w:eastAsia="Times New Roman" w:hAnsi="Times New Roman" w:cs="Times New Roman"/>
          <w:sz w:val="24"/>
          <w:szCs w:val="24"/>
          <w:lang w:eastAsia="fr-FR"/>
        </w:rPr>
        <w:t xml:space="preserve">e </w:t>
      </w:r>
      <w:r w:rsidR="008F0D2E" w:rsidRPr="008F0D2E">
        <w:rPr>
          <w:rFonts w:ascii="Times New Roman" w:eastAsia="Times New Roman" w:hAnsi="Times New Roman" w:cs="Times New Roman"/>
          <w:b/>
          <w:sz w:val="24"/>
          <w:szCs w:val="24"/>
          <w:lang w:eastAsia="fr-FR"/>
        </w:rPr>
        <w:t>composition</w:t>
      </w:r>
      <w:r w:rsidRPr="008F0D2E">
        <w:rPr>
          <w:rFonts w:ascii="Times New Roman" w:eastAsia="Times New Roman" w:hAnsi="Times New Roman" w:cs="Times New Roman"/>
          <w:b/>
          <w:sz w:val="24"/>
          <w:szCs w:val="24"/>
          <w:lang w:eastAsia="fr-FR"/>
        </w:rPr>
        <w:t xml:space="preserve"> </w:t>
      </w:r>
      <w:r w:rsidRPr="00424736">
        <w:rPr>
          <w:rFonts w:ascii="Times New Roman" w:eastAsia="Times New Roman" w:hAnsi="Times New Roman" w:cs="Times New Roman"/>
          <w:sz w:val="24"/>
          <w:szCs w:val="24"/>
          <w:lang w:eastAsia="fr-FR"/>
        </w:rPr>
        <w:t xml:space="preserve">avec </w:t>
      </w:r>
      <w:r w:rsidRPr="001E0701">
        <w:rPr>
          <w:rFonts w:ascii="Times New Roman" w:eastAsia="Times New Roman" w:hAnsi="Times New Roman" w:cs="Times New Roman"/>
          <w:b/>
          <w:sz w:val="24"/>
          <w:szCs w:val="24"/>
          <w:lang w:eastAsia="fr-FR"/>
        </w:rPr>
        <w:t>Corbeille</w:t>
      </w:r>
      <w:r w:rsidRPr="00424736">
        <w:rPr>
          <w:rFonts w:ascii="Times New Roman" w:eastAsia="Times New Roman" w:hAnsi="Times New Roman" w:cs="Times New Roman"/>
          <w:sz w:val="24"/>
          <w:szCs w:val="24"/>
          <w:lang w:eastAsia="fr-FR"/>
        </w:rPr>
        <w:t>, car un déchet appartient à une corbeille donnée.</w:t>
      </w:r>
    </w:p>
    <w:p w:rsidR="00DF11BD" w:rsidRDefault="00DF11BD" w:rsidP="00DF11B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Pr>
          <w:rFonts w:ascii="Times New Roman" w:eastAsia="Times New Roman" w:hAnsi="Times New Roman" w:cs="Times New Roman"/>
          <w:sz w:val="24"/>
          <w:szCs w:val="24"/>
          <w:lang w:eastAsia="fr-FR"/>
        </w:rPr>
        <w:t xml:space="preserve">e </w:t>
      </w:r>
      <w:r w:rsidRPr="00A05152">
        <w:rPr>
          <w:rFonts w:ascii="Times New Roman" w:eastAsia="Times New Roman" w:hAnsi="Times New Roman" w:cs="Times New Roman"/>
          <w:b/>
          <w:sz w:val="24"/>
          <w:szCs w:val="24"/>
          <w:lang w:eastAsia="fr-FR"/>
        </w:rPr>
        <w:t>dépendance</w:t>
      </w:r>
      <w:r w:rsidRPr="00424736">
        <w:rPr>
          <w:rFonts w:ascii="Times New Roman" w:eastAsia="Times New Roman" w:hAnsi="Times New Roman" w:cs="Times New Roman"/>
          <w:sz w:val="24"/>
          <w:szCs w:val="24"/>
          <w:lang w:eastAsia="fr-FR"/>
        </w:rPr>
        <w:t xml:space="preserve"> avec</w:t>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b/>
          <w:sz w:val="24"/>
          <w:szCs w:val="24"/>
          <w:lang w:eastAsia="fr-FR"/>
        </w:rPr>
        <w:t>PoubelleIntelligente</w:t>
      </w:r>
      <w:proofErr w:type="spellEnd"/>
    </w:p>
    <w:p w:rsidR="00DF11BD" w:rsidRPr="00424736" w:rsidRDefault="00DF11BD" w:rsidP="00DF11B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Relation de </w:t>
      </w:r>
      <w:r w:rsidRPr="00A05152">
        <w:rPr>
          <w:rFonts w:ascii="Times New Roman" w:eastAsia="Times New Roman" w:hAnsi="Times New Roman" w:cs="Times New Roman"/>
          <w:b/>
          <w:sz w:val="24"/>
          <w:szCs w:val="24"/>
          <w:lang w:eastAsia="fr-FR"/>
        </w:rPr>
        <w:t>généralisation</w:t>
      </w:r>
      <w:r>
        <w:rPr>
          <w:rFonts w:ascii="Times New Roman" w:eastAsia="Times New Roman" w:hAnsi="Times New Roman" w:cs="Times New Roman"/>
          <w:sz w:val="24"/>
          <w:szCs w:val="24"/>
          <w:lang w:eastAsia="fr-FR"/>
        </w:rPr>
        <w:t xml:space="preserve"> avec </w:t>
      </w:r>
      <w:r w:rsidR="00481A66">
        <w:rPr>
          <w:rFonts w:ascii="Times New Roman" w:eastAsia="Times New Roman" w:hAnsi="Times New Roman" w:cs="Times New Roman"/>
          <w:sz w:val="24"/>
          <w:szCs w:val="24"/>
          <w:lang w:eastAsia="fr-FR"/>
        </w:rPr>
        <w:t>lui-même</w:t>
      </w:r>
      <w:r>
        <w:rPr>
          <w:rFonts w:ascii="Times New Roman" w:eastAsia="Times New Roman" w:hAnsi="Times New Roman" w:cs="Times New Roman"/>
          <w:sz w:val="24"/>
          <w:szCs w:val="24"/>
          <w:lang w:eastAsia="fr-FR"/>
        </w:rPr>
        <w:t xml:space="preserve"> pour avoir </w:t>
      </w:r>
      <w:r w:rsidR="00481A66">
        <w:rPr>
          <w:rFonts w:ascii="Times New Roman" w:eastAsia="Times New Roman" w:hAnsi="Times New Roman" w:cs="Times New Roman"/>
          <w:sz w:val="24"/>
          <w:szCs w:val="24"/>
          <w:lang w:eastAsia="fr-FR"/>
        </w:rPr>
        <w:t>l</w:t>
      </w:r>
      <w:r>
        <w:rPr>
          <w:rFonts w:ascii="Times New Roman" w:hAnsi="Times New Roman" w:cs="Times New Roman"/>
        </w:rPr>
        <w:t>es différents types de déchets</w:t>
      </w:r>
      <w:r>
        <w:rPr>
          <w:rFonts w:ascii="Times New Roman" w:eastAsia="Times New Roman" w:hAnsi="Times New Roman" w:cs="Times New Roman"/>
          <w:sz w:val="24"/>
          <w:szCs w:val="24"/>
          <w:lang w:eastAsia="fr-FR"/>
        </w:rPr>
        <w:t>.</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 xml:space="preserve">2.7. Classe </w:t>
      </w:r>
      <w:proofErr w:type="spellStart"/>
      <w:r w:rsidRPr="00424736">
        <w:rPr>
          <w:rFonts w:ascii="Times New Roman" w:eastAsia="Times New Roman" w:hAnsi="Times New Roman" w:cs="Times New Roman"/>
          <w:b/>
          <w:bCs/>
          <w:sz w:val="27"/>
          <w:szCs w:val="27"/>
          <w:lang w:eastAsia="fr-FR"/>
        </w:rPr>
        <w:t>CentreDeTri</w:t>
      </w:r>
      <w:proofErr w:type="spellEnd"/>
    </w:p>
    <w:p w:rsidR="00424736" w:rsidRPr="00424736" w:rsidRDefault="00424736" w:rsidP="0042473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Représente les centres qui collectent les déchets et effectuent l’analyse des statistiques de tri.</w:t>
      </w:r>
    </w:p>
    <w:p w:rsidR="00424736" w:rsidRPr="00424736" w:rsidRDefault="00424736" w:rsidP="0042473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Méthodes :</w:t>
      </w:r>
    </w:p>
    <w:p w:rsidR="00424736" w:rsidRPr="00424736" w:rsidRDefault="00424736" w:rsidP="0042473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424736">
        <w:rPr>
          <w:rFonts w:ascii="Times New Roman" w:eastAsia="Times New Roman" w:hAnsi="Times New Roman" w:cs="Times New Roman"/>
          <w:b/>
          <w:sz w:val="24"/>
          <w:szCs w:val="24"/>
          <w:lang w:eastAsia="fr-FR"/>
        </w:rPr>
        <w:lastRenderedPageBreak/>
        <w:t>collecterDéchets</w:t>
      </w:r>
      <w:proofErr w:type="spellEnd"/>
      <w:r w:rsidRPr="00424736">
        <w:rPr>
          <w:rFonts w:ascii="Times New Roman" w:eastAsia="Times New Roman" w:hAnsi="Times New Roman" w:cs="Times New Roman"/>
          <w:b/>
          <w:sz w:val="24"/>
          <w:szCs w:val="24"/>
          <w:lang w:eastAsia="fr-FR"/>
        </w:rPr>
        <w:t>(</w:t>
      </w:r>
      <w:proofErr w:type="gramEnd"/>
      <w:r w:rsidRPr="00424736">
        <w:rPr>
          <w:rFonts w:ascii="Times New Roman" w:eastAsia="Times New Roman" w:hAnsi="Times New Roman" w:cs="Times New Roman"/>
          <w:b/>
          <w:sz w:val="24"/>
          <w:szCs w:val="24"/>
          <w:lang w:eastAsia="fr-FR"/>
        </w:rPr>
        <w:t>)</w:t>
      </w:r>
      <w:r w:rsidRPr="00424736">
        <w:rPr>
          <w:rFonts w:ascii="Times New Roman" w:eastAsia="Times New Roman" w:hAnsi="Times New Roman" w:cs="Times New Roman"/>
          <w:sz w:val="24"/>
          <w:szCs w:val="24"/>
          <w:lang w:eastAsia="fr-FR"/>
        </w:rPr>
        <w:t xml:space="preserve"> : Gère la récupération des déchets des poubelles connectées.</w:t>
      </w:r>
    </w:p>
    <w:p w:rsidR="00424736" w:rsidRPr="00424736" w:rsidRDefault="00424736" w:rsidP="00424736">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424736">
        <w:rPr>
          <w:rFonts w:ascii="Times New Roman" w:eastAsia="Times New Roman" w:hAnsi="Times New Roman" w:cs="Times New Roman"/>
          <w:b/>
          <w:sz w:val="24"/>
          <w:szCs w:val="24"/>
          <w:lang w:eastAsia="fr-FR"/>
        </w:rPr>
        <w:t>analyserStatistiques</w:t>
      </w:r>
      <w:proofErr w:type="spellEnd"/>
      <w:r w:rsidRPr="00424736">
        <w:rPr>
          <w:rFonts w:ascii="Times New Roman" w:eastAsia="Times New Roman" w:hAnsi="Times New Roman" w:cs="Times New Roman"/>
          <w:b/>
          <w:sz w:val="24"/>
          <w:szCs w:val="24"/>
          <w:lang w:eastAsia="fr-FR"/>
        </w:rPr>
        <w:t>(</w:t>
      </w:r>
      <w:proofErr w:type="gramEnd"/>
      <w:r w:rsidRPr="00424736">
        <w:rPr>
          <w:rFonts w:ascii="Times New Roman" w:eastAsia="Times New Roman" w:hAnsi="Times New Roman" w:cs="Times New Roman"/>
          <w:b/>
          <w:sz w:val="24"/>
          <w:szCs w:val="24"/>
          <w:lang w:eastAsia="fr-FR"/>
        </w:rPr>
        <w:t xml:space="preserve">) </w:t>
      </w:r>
      <w:r w:rsidRPr="00424736">
        <w:rPr>
          <w:rFonts w:ascii="Times New Roman" w:eastAsia="Times New Roman" w:hAnsi="Times New Roman" w:cs="Times New Roman"/>
          <w:sz w:val="24"/>
          <w:szCs w:val="24"/>
          <w:lang w:eastAsia="fr-FR"/>
        </w:rPr>
        <w:t>: Étudie les tendances de tri et la répartition des déchets.</w:t>
      </w:r>
    </w:p>
    <w:p w:rsidR="00424736" w:rsidRDefault="00424736" w:rsidP="0042473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Pr="00424736">
        <w:rPr>
          <w:rFonts w:ascii="Times New Roman" w:eastAsia="Times New Roman" w:hAnsi="Times New Roman" w:cs="Times New Roman"/>
          <w:b/>
          <w:bCs/>
          <w:sz w:val="24"/>
          <w:szCs w:val="24"/>
          <w:lang w:eastAsia="fr-FR"/>
        </w:rPr>
        <w:t>agrégation</w:t>
      </w:r>
      <w:r w:rsidRPr="00424736">
        <w:rPr>
          <w:rFonts w:ascii="Times New Roman" w:eastAsia="Times New Roman" w:hAnsi="Times New Roman" w:cs="Times New Roman"/>
          <w:sz w:val="24"/>
          <w:szCs w:val="24"/>
          <w:lang w:eastAsia="fr-FR"/>
        </w:rPr>
        <w:t xml:space="preserve"> avec </w:t>
      </w:r>
      <w:proofErr w:type="spellStart"/>
      <w:r w:rsidRPr="001E0701">
        <w:rPr>
          <w:rFonts w:ascii="Times New Roman" w:eastAsia="Times New Roman" w:hAnsi="Times New Roman" w:cs="Times New Roman"/>
          <w:b/>
          <w:sz w:val="24"/>
          <w:szCs w:val="24"/>
          <w:lang w:eastAsia="fr-FR"/>
        </w:rPr>
        <w:t>PoubelleIntelligente</w:t>
      </w:r>
      <w:proofErr w:type="spellEnd"/>
      <w:r w:rsidRPr="00424736">
        <w:rPr>
          <w:rFonts w:ascii="Times New Roman" w:eastAsia="Times New Roman" w:hAnsi="Times New Roman" w:cs="Times New Roman"/>
          <w:sz w:val="24"/>
          <w:szCs w:val="24"/>
          <w:lang w:eastAsia="fr-FR"/>
        </w:rPr>
        <w:t>, car un centre de tri gère plusieurs poubelles.</w:t>
      </w:r>
    </w:p>
    <w:p w:rsidR="00481A66" w:rsidRPr="00424736" w:rsidRDefault="00481A66" w:rsidP="0042473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Relation de </w:t>
      </w:r>
      <w:r w:rsidRPr="00481A66">
        <w:rPr>
          <w:rFonts w:ascii="Times New Roman" w:eastAsia="Times New Roman" w:hAnsi="Times New Roman" w:cs="Times New Roman"/>
          <w:b/>
          <w:sz w:val="24"/>
          <w:szCs w:val="24"/>
          <w:lang w:eastAsia="fr-FR"/>
        </w:rPr>
        <w:t>dépendance</w:t>
      </w:r>
      <w:r>
        <w:rPr>
          <w:rFonts w:ascii="Times New Roman" w:eastAsia="Times New Roman" w:hAnsi="Times New Roman" w:cs="Times New Roman"/>
          <w:sz w:val="24"/>
          <w:szCs w:val="24"/>
          <w:lang w:eastAsia="fr-FR"/>
        </w:rPr>
        <w:t xml:space="preserve"> avec </w:t>
      </w:r>
      <w:proofErr w:type="spellStart"/>
      <w:r w:rsidRPr="00481A66">
        <w:rPr>
          <w:rFonts w:ascii="Times New Roman" w:eastAsia="Times New Roman" w:hAnsi="Times New Roman" w:cs="Times New Roman"/>
          <w:b/>
          <w:sz w:val="24"/>
          <w:szCs w:val="24"/>
          <w:lang w:eastAsia="fr-FR"/>
        </w:rPr>
        <w:t>HistoriqueDepot</w:t>
      </w:r>
      <w:proofErr w:type="spellEnd"/>
      <w:r w:rsidRPr="00481A66">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 xml:space="preserve">et </w:t>
      </w:r>
      <w:proofErr w:type="spellStart"/>
      <w:r w:rsidRPr="00481A66">
        <w:rPr>
          <w:rFonts w:ascii="Times New Roman" w:eastAsia="Times New Roman" w:hAnsi="Times New Roman" w:cs="Times New Roman"/>
          <w:b/>
          <w:sz w:val="24"/>
          <w:szCs w:val="24"/>
          <w:lang w:eastAsia="fr-FR"/>
        </w:rPr>
        <w:t>ContratPartenariat</w:t>
      </w:r>
      <w:proofErr w:type="spellEnd"/>
      <w:r>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le centre de tri utilise l’historique des dépôts pour les statistiques et gère les contrats de partenariat avec les commerces</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2.8. Classe Commerce</w:t>
      </w:r>
    </w:p>
    <w:p w:rsidR="00424736" w:rsidRPr="00424736" w:rsidRDefault="00424736" w:rsidP="00424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Représente les commerces partenaires proposant des récompenses en échange de points de fidélité.</w:t>
      </w:r>
    </w:p>
    <w:p w:rsidR="00424736" w:rsidRDefault="00424736" w:rsidP="00424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Pr="00424736">
        <w:rPr>
          <w:rFonts w:ascii="Times New Roman" w:eastAsia="Times New Roman" w:hAnsi="Times New Roman" w:cs="Times New Roman"/>
          <w:b/>
          <w:bCs/>
          <w:sz w:val="24"/>
          <w:szCs w:val="24"/>
          <w:lang w:eastAsia="fr-FR"/>
        </w:rPr>
        <w:t>association</w:t>
      </w:r>
      <w:r w:rsidRPr="00424736">
        <w:rPr>
          <w:rFonts w:ascii="Times New Roman" w:eastAsia="Times New Roman" w:hAnsi="Times New Roman" w:cs="Times New Roman"/>
          <w:sz w:val="24"/>
          <w:szCs w:val="24"/>
          <w:lang w:eastAsia="fr-FR"/>
        </w:rPr>
        <w:t xml:space="preserve"> avec </w:t>
      </w:r>
      <w:proofErr w:type="spellStart"/>
      <w:r w:rsidRPr="001E0701">
        <w:rPr>
          <w:rFonts w:ascii="Times New Roman" w:eastAsia="Times New Roman" w:hAnsi="Times New Roman" w:cs="Times New Roman"/>
          <w:b/>
          <w:sz w:val="24"/>
          <w:szCs w:val="24"/>
          <w:lang w:eastAsia="fr-FR"/>
        </w:rPr>
        <w:t>ContratPartenariat</w:t>
      </w:r>
      <w:proofErr w:type="spellEnd"/>
      <w:r w:rsidRPr="00424736">
        <w:rPr>
          <w:rFonts w:ascii="Times New Roman" w:eastAsia="Times New Roman" w:hAnsi="Times New Roman" w:cs="Times New Roman"/>
          <w:sz w:val="24"/>
          <w:szCs w:val="24"/>
          <w:lang w:eastAsia="fr-FR"/>
        </w:rPr>
        <w:t>, car un commerce peut avoir plusieurs contrats avec le système.</w:t>
      </w:r>
    </w:p>
    <w:p w:rsidR="00481A66" w:rsidRPr="00424736" w:rsidRDefault="00481A66" w:rsidP="00424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Relation de </w:t>
      </w:r>
      <w:r w:rsidRPr="00481A66">
        <w:rPr>
          <w:rFonts w:ascii="Times New Roman" w:eastAsia="Times New Roman" w:hAnsi="Times New Roman" w:cs="Times New Roman"/>
          <w:b/>
          <w:sz w:val="24"/>
          <w:szCs w:val="24"/>
          <w:lang w:eastAsia="fr-FR"/>
        </w:rPr>
        <w:t>généralisation</w:t>
      </w:r>
      <w:r>
        <w:rPr>
          <w:rFonts w:ascii="Times New Roman" w:eastAsia="Times New Roman" w:hAnsi="Times New Roman" w:cs="Times New Roman"/>
          <w:sz w:val="24"/>
          <w:szCs w:val="24"/>
          <w:lang w:eastAsia="fr-FR"/>
        </w:rPr>
        <w:t xml:space="preserve"> avec elle-même.</w:t>
      </w:r>
    </w:p>
    <w:p w:rsidR="00424736" w:rsidRPr="00424736" w:rsidRDefault="00424736" w:rsidP="00424736">
      <w:pPr>
        <w:spacing w:after="0" w:line="240" w:lineRule="auto"/>
        <w:rPr>
          <w:rFonts w:ascii="Times New Roman" w:eastAsia="Times New Roman" w:hAnsi="Times New Roman" w:cs="Times New Roman"/>
          <w:sz w:val="24"/>
          <w:szCs w:val="24"/>
          <w:lang w:eastAsia="fr-FR"/>
        </w:rPr>
      </w:pPr>
    </w:p>
    <w:p w:rsidR="00424736" w:rsidRPr="00424736" w:rsidRDefault="00424736" w:rsidP="004247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24736">
        <w:rPr>
          <w:rFonts w:ascii="Times New Roman" w:eastAsia="Times New Roman" w:hAnsi="Times New Roman" w:cs="Times New Roman"/>
          <w:b/>
          <w:bCs/>
          <w:sz w:val="27"/>
          <w:szCs w:val="27"/>
          <w:lang w:eastAsia="fr-FR"/>
        </w:rPr>
        <w:t xml:space="preserve">2.9. Classe </w:t>
      </w:r>
      <w:proofErr w:type="spellStart"/>
      <w:r w:rsidRPr="00424736">
        <w:rPr>
          <w:rFonts w:ascii="Times New Roman" w:eastAsia="Times New Roman" w:hAnsi="Times New Roman" w:cs="Times New Roman"/>
          <w:b/>
          <w:bCs/>
          <w:sz w:val="27"/>
          <w:szCs w:val="27"/>
          <w:lang w:eastAsia="fr-FR"/>
        </w:rPr>
        <w:t>ContratPartenariat</w:t>
      </w:r>
      <w:proofErr w:type="spellEnd"/>
    </w:p>
    <w:p w:rsidR="00424736" w:rsidRPr="00424736" w:rsidRDefault="00424736" w:rsidP="00424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Définit les conditions d’échange des points de fidélité dans les commerces partenaires.</w:t>
      </w:r>
    </w:p>
    <w:p w:rsidR="00424736" w:rsidRDefault="00424736" w:rsidP="00424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24736">
        <w:rPr>
          <w:rFonts w:ascii="Times New Roman" w:eastAsia="Times New Roman" w:hAnsi="Times New Roman" w:cs="Times New Roman"/>
          <w:sz w:val="24"/>
          <w:szCs w:val="24"/>
          <w:lang w:eastAsia="fr-FR"/>
        </w:rPr>
        <w:t>Relation d’</w:t>
      </w:r>
      <w:r w:rsidRPr="00424736">
        <w:rPr>
          <w:rFonts w:ascii="Times New Roman" w:eastAsia="Times New Roman" w:hAnsi="Times New Roman" w:cs="Times New Roman"/>
          <w:b/>
          <w:bCs/>
          <w:sz w:val="24"/>
          <w:szCs w:val="24"/>
          <w:lang w:eastAsia="fr-FR"/>
        </w:rPr>
        <w:t>agrégation</w:t>
      </w:r>
      <w:r w:rsidRPr="00424736">
        <w:rPr>
          <w:rFonts w:ascii="Times New Roman" w:eastAsia="Times New Roman" w:hAnsi="Times New Roman" w:cs="Times New Roman"/>
          <w:sz w:val="24"/>
          <w:szCs w:val="24"/>
          <w:lang w:eastAsia="fr-FR"/>
        </w:rPr>
        <w:t xml:space="preserve"> avec </w:t>
      </w:r>
      <w:r w:rsidRPr="001E0701">
        <w:rPr>
          <w:rFonts w:ascii="Times New Roman" w:eastAsia="Times New Roman" w:hAnsi="Times New Roman" w:cs="Times New Roman"/>
          <w:b/>
          <w:sz w:val="24"/>
          <w:szCs w:val="24"/>
          <w:lang w:eastAsia="fr-FR"/>
        </w:rPr>
        <w:t>Commerce</w:t>
      </w:r>
      <w:r w:rsidRPr="00424736">
        <w:rPr>
          <w:rFonts w:ascii="Times New Roman" w:eastAsia="Times New Roman" w:hAnsi="Times New Roman" w:cs="Times New Roman"/>
          <w:sz w:val="24"/>
          <w:szCs w:val="24"/>
          <w:lang w:eastAsia="fr-FR"/>
        </w:rPr>
        <w:t>, car un commerce peut exister sans contrat, mais un contrat est lié à un commerce.</w:t>
      </w:r>
    </w:p>
    <w:p w:rsidR="00C3467F" w:rsidRPr="00C3467F" w:rsidRDefault="00C3467F" w:rsidP="00424736">
      <w:pPr>
        <w:numPr>
          <w:ilvl w:val="0"/>
          <w:numId w:val="9"/>
        </w:num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Relation de </w:t>
      </w:r>
      <w:r w:rsidRPr="00C3467F">
        <w:rPr>
          <w:rFonts w:ascii="Times New Roman" w:eastAsia="Times New Roman" w:hAnsi="Times New Roman" w:cs="Times New Roman"/>
          <w:b/>
          <w:sz w:val="24"/>
          <w:szCs w:val="24"/>
          <w:lang w:eastAsia="fr-FR"/>
        </w:rPr>
        <w:t>dépendance</w:t>
      </w:r>
      <w:r>
        <w:rPr>
          <w:rFonts w:ascii="Times New Roman" w:eastAsia="Times New Roman" w:hAnsi="Times New Roman" w:cs="Times New Roman"/>
          <w:sz w:val="24"/>
          <w:szCs w:val="24"/>
          <w:lang w:eastAsia="fr-FR"/>
        </w:rPr>
        <w:t xml:space="preserve"> avec </w:t>
      </w:r>
      <w:proofErr w:type="spellStart"/>
      <w:r w:rsidRPr="00C3467F">
        <w:rPr>
          <w:rFonts w:ascii="Times New Roman" w:eastAsia="Times New Roman" w:hAnsi="Times New Roman" w:cs="Times New Roman"/>
          <w:b/>
          <w:sz w:val="24"/>
          <w:szCs w:val="24"/>
          <w:lang w:eastAsia="fr-FR"/>
        </w:rPr>
        <w:t>CentreDeTri</w:t>
      </w:r>
      <w:proofErr w:type="spellEnd"/>
      <w:r>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 xml:space="preserve">car le centre gère </w:t>
      </w:r>
      <w:r w:rsidR="008F0D2E">
        <w:rPr>
          <w:rFonts w:ascii="Times New Roman" w:eastAsia="Times New Roman" w:hAnsi="Times New Roman" w:cs="Times New Roman"/>
          <w:sz w:val="24"/>
          <w:szCs w:val="24"/>
          <w:lang w:eastAsia="fr-FR"/>
        </w:rPr>
        <w:t>les partenariats</w:t>
      </w:r>
      <w:r>
        <w:rPr>
          <w:rFonts w:ascii="Times New Roman" w:eastAsia="Times New Roman" w:hAnsi="Times New Roman" w:cs="Times New Roman"/>
          <w:sz w:val="24"/>
          <w:szCs w:val="24"/>
          <w:lang w:eastAsia="fr-FR"/>
        </w:rPr>
        <w:t xml:space="preserve"> avec les commerces.</w:t>
      </w:r>
    </w:p>
    <w:p w:rsidR="001668C8" w:rsidRDefault="001668C8"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A05152" w:rsidRPr="001668C8" w:rsidRDefault="00FC4C1B" w:rsidP="00A05152">
      <w:pPr>
        <w:jc w:val="center"/>
        <w:rPr>
          <w:rFonts w:ascii="Times New Roman" w:hAnsi="Times New Roman" w:cs="Times New Roman"/>
          <w:b/>
          <w:sz w:val="28"/>
          <w:szCs w:val="28"/>
          <w:u w:val="single"/>
        </w:rPr>
      </w:pPr>
      <w:r>
        <w:rPr>
          <w:noProof/>
        </w:rPr>
        <w:drawing>
          <wp:anchor distT="0" distB="0" distL="114300" distR="114300" simplePos="0" relativeHeight="251658240" behindDoc="1" locked="0" layoutInCell="1" allowOverlap="1" wp14:anchorId="3DF32D48">
            <wp:simplePos x="0" y="0"/>
            <wp:positionH relativeFrom="margin">
              <wp:align>center</wp:align>
            </wp:positionH>
            <wp:positionV relativeFrom="paragraph">
              <wp:posOffset>398145</wp:posOffset>
            </wp:positionV>
            <wp:extent cx="7407217" cy="2331085"/>
            <wp:effectExtent l="0" t="0" r="3810" b="0"/>
            <wp:wrapTight wrapText="bothSides">
              <wp:wrapPolygon edited="0">
                <wp:start x="0" y="0"/>
                <wp:lineTo x="0" y="21359"/>
                <wp:lineTo x="21556" y="21359"/>
                <wp:lineTo x="2155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07217" cy="2331085"/>
                    </a:xfrm>
                    <a:prstGeom prst="rect">
                      <a:avLst/>
                    </a:prstGeom>
                  </pic:spPr>
                </pic:pic>
              </a:graphicData>
            </a:graphic>
            <wp14:sizeRelH relativeFrom="margin">
              <wp14:pctWidth>0</wp14:pctWidth>
            </wp14:sizeRelH>
            <wp14:sizeRelV relativeFrom="margin">
              <wp14:pctHeight>0</wp14:pctHeight>
            </wp14:sizeRelV>
          </wp:anchor>
        </w:drawing>
      </w:r>
      <w:r w:rsidR="00A05152" w:rsidRPr="001668C8">
        <w:rPr>
          <w:rFonts w:ascii="Times New Roman" w:hAnsi="Times New Roman" w:cs="Times New Roman"/>
          <w:b/>
          <w:sz w:val="28"/>
          <w:szCs w:val="28"/>
          <w:u w:val="single"/>
        </w:rPr>
        <w:t>Tableau Des Différentes Relation Entre Class</w:t>
      </w:r>
      <w:r w:rsidR="00A05152">
        <w:rPr>
          <w:rFonts w:ascii="Times New Roman" w:hAnsi="Times New Roman" w:cs="Times New Roman"/>
          <w:b/>
          <w:sz w:val="28"/>
          <w:szCs w:val="28"/>
          <w:u w:val="single"/>
        </w:rPr>
        <w:t>e :</w:t>
      </w:r>
    </w:p>
    <w:p w:rsidR="00A05152" w:rsidRDefault="00A05152"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A05152" w:rsidRDefault="008A0A3B"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r>
        <w:rPr>
          <w:noProof/>
        </w:rPr>
        <w:lastRenderedPageBreak/>
        <w:drawing>
          <wp:anchor distT="0" distB="0" distL="114300" distR="114300" simplePos="0" relativeHeight="251664384" behindDoc="1" locked="0" layoutInCell="1" allowOverlap="1" wp14:anchorId="590E0A61">
            <wp:simplePos x="0" y="0"/>
            <wp:positionH relativeFrom="margin">
              <wp:align>center</wp:align>
            </wp:positionH>
            <wp:positionV relativeFrom="paragraph">
              <wp:posOffset>434340</wp:posOffset>
            </wp:positionV>
            <wp:extent cx="7360920" cy="5567680"/>
            <wp:effectExtent l="0" t="0" r="0" b="0"/>
            <wp:wrapTight wrapText="bothSides">
              <wp:wrapPolygon edited="0">
                <wp:start x="0" y="0"/>
                <wp:lineTo x="0" y="21506"/>
                <wp:lineTo x="21522" y="21506"/>
                <wp:lineTo x="2152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60920" cy="5567680"/>
                    </a:xfrm>
                    <a:prstGeom prst="rect">
                      <a:avLst/>
                    </a:prstGeom>
                  </pic:spPr>
                </pic:pic>
              </a:graphicData>
            </a:graphic>
            <wp14:sizeRelH relativeFrom="margin">
              <wp14:pctWidth>0</wp14:pctWidth>
            </wp14:sizeRelH>
            <wp14:sizeRelV relativeFrom="margin">
              <wp14:pctHeight>0</wp14:pctHeight>
            </wp14:sizeRelV>
          </wp:anchor>
        </w:drawing>
      </w:r>
      <w:r w:rsidR="00884AAB" w:rsidRPr="00884AAB">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212</wp:posOffset>
                </wp:positionV>
                <wp:extent cx="3708400" cy="1404620"/>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404620"/>
                        </a:xfrm>
                        <a:prstGeom prst="rect">
                          <a:avLst/>
                        </a:prstGeom>
                        <a:noFill/>
                        <a:ln w="9525">
                          <a:noFill/>
                          <a:miter lim="800000"/>
                          <a:headEnd/>
                          <a:tailEnd/>
                        </a:ln>
                      </wps:spPr>
                      <wps:txbx>
                        <w:txbxContent>
                          <w:p w:rsidR="00884AAB" w:rsidRPr="00884AAB" w:rsidRDefault="00884AAB" w:rsidP="00884AAB">
                            <w:pPr>
                              <w:jc w:val="center"/>
                              <w:rPr>
                                <w:b/>
                                <w:sz w:val="28"/>
                                <w:szCs w:val="28"/>
                                <w:u w:val="single"/>
                              </w:rPr>
                            </w:pPr>
                            <w:r w:rsidRPr="00884AAB">
                              <w:rPr>
                                <w:b/>
                                <w:sz w:val="28"/>
                                <w:szCs w:val="28"/>
                                <w:u w:val="single"/>
                              </w:rPr>
                              <w:t>Schéma UML du Projet Gestion de Tri sélectif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29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" filled="f" stroked="f">
                <v:textbox style="mso-fit-shape-to-text:t">
                  <w:txbxContent>
                    <w:p w:rsidR="00884AAB" w:rsidRPr="00884AAB" w:rsidRDefault="00884AAB" w:rsidP="00884AAB">
                      <w:pPr>
                        <w:jc w:val="center"/>
                        <w:rPr>
                          <w:b/>
                          <w:sz w:val="28"/>
                          <w:szCs w:val="28"/>
                          <w:u w:val="single"/>
                        </w:rPr>
                      </w:pPr>
                      <w:r w:rsidRPr="00884AAB">
                        <w:rPr>
                          <w:b/>
                          <w:sz w:val="28"/>
                          <w:szCs w:val="28"/>
                          <w:u w:val="single"/>
                        </w:rPr>
                        <w:t>Schéma UML du Projet Gestion de Tri sélectif</w:t>
                      </w:r>
                    </w:p>
                  </w:txbxContent>
                </v:textbox>
                <w10:wrap type="square" anchorx="margin"/>
              </v:shape>
            </w:pict>
          </mc:Fallback>
        </mc:AlternateContent>
      </w:r>
    </w:p>
    <w:p w:rsidR="00A05152" w:rsidRDefault="00A05152"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A05152" w:rsidRDefault="008A0A3B"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884AAB">
        <w:rPr>
          <w:rFonts w:ascii="Times New Roman" w:eastAsia="Times New Roman" w:hAnsi="Times New Roman" w:cs="Times New Roman"/>
          <w:b/>
          <w:noProof/>
          <w:sz w:val="24"/>
          <w:szCs w:val="24"/>
          <w:lang w:eastAsia="fr-FR"/>
        </w:rPr>
        <mc:AlternateContent>
          <mc:Choice Requires="wps">
            <w:drawing>
              <wp:anchor distT="45720" distB="45720" distL="114300" distR="114300" simplePos="0" relativeHeight="251663360" behindDoc="1" locked="0" layoutInCell="1" allowOverlap="1">
                <wp:simplePos x="0" y="0"/>
                <wp:positionH relativeFrom="column">
                  <wp:posOffset>-633095</wp:posOffset>
                </wp:positionH>
                <wp:positionV relativeFrom="paragraph">
                  <wp:posOffset>300355</wp:posOffset>
                </wp:positionV>
                <wp:extent cx="2360930" cy="1404620"/>
                <wp:effectExtent l="0" t="0" r="635" b="0"/>
                <wp:wrapTight wrapText="bothSides">
                  <wp:wrapPolygon edited="0">
                    <wp:start x="0" y="0"/>
                    <wp:lineTo x="0" y="21268"/>
                    <wp:lineTo x="21427" y="21268"/>
                    <wp:lineTo x="21427" y="0"/>
                    <wp:lineTo x="0" y="0"/>
                  </wp:wrapPolygon>
                </wp:wrapTight>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84AAB" w:rsidRDefault="00884AAB">
                            <w:proofErr w:type="spellStart"/>
                            <w:r>
                              <w:t>Jolan</w:t>
                            </w:r>
                            <w:proofErr w:type="spellEnd"/>
                            <w:r>
                              <w:t xml:space="preserve"> </w:t>
                            </w:r>
                            <w:proofErr w:type="spellStart"/>
                            <w:r>
                              <w:t>Elyakouti</w:t>
                            </w:r>
                            <w:proofErr w:type="spellEnd"/>
                          </w:p>
                          <w:p w:rsidR="00884AAB" w:rsidRDefault="00884AAB">
                            <w:proofErr w:type="spellStart"/>
                            <w:r>
                              <w:t>Bissem</w:t>
                            </w:r>
                            <w:proofErr w:type="spellEnd"/>
                            <w:r>
                              <w:t xml:space="preserve"> Meddour</w:t>
                            </w:r>
                          </w:p>
                          <w:p w:rsidR="00884AAB" w:rsidRDefault="00884AAB">
                            <w:r>
                              <w:t xml:space="preserve">Julien </w:t>
                            </w:r>
                            <w:proofErr w:type="spellStart"/>
                            <w:r>
                              <w:t>Mégnoux</w:t>
                            </w:r>
                            <w:proofErr w:type="spellEnd"/>
                          </w:p>
                          <w:p w:rsidR="008A0A3B" w:rsidRDefault="008A0A3B">
                            <w:r>
                              <w:t>Sofiane Ait El Hadj</w:t>
                            </w:r>
                            <w:bookmarkStart w:id="0" w:name="_GoBack"/>
                            <w:bookmarkEnd w:id="0"/>
                          </w:p>
                          <w:p w:rsidR="00884AAB" w:rsidRDefault="00884AAB">
                            <w:proofErr w:type="spellStart"/>
                            <w:r>
                              <w:t>Clement</w:t>
                            </w:r>
                            <w:proofErr w:type="spellEnd"/>
                            <w:r>
                              <w:t xml:space="preserve"> </w:t>
                            </w:r>
                            <w:proofErr w:type="spellStart"/>
                            <w:r>
                              <w:t>Rimbeuf</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49.85pt;margin-top:23.6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" stroked="f">
                <v:textbox style="mso-fit-shape-to-text:t">
                  <w:txbxContent>
                    <w:p w:rsidR="00884AAB" w:rsidRDefault="00884AAB">
                      <w:proofErr w:type="spellStart"/>
                      <w:r>
                        <w:t>Jolan</w:t>
                      </w:r>
                      <w:proofErr w:type="spellEnd"/>
                      <w:r>
                        <w:t xml:space="preserve"> </w:t>
                      </w:r>
                      <w:proofErr w:type="spellStart"/>
                      <w:r>
                        <w:t>Elyakouti</w:t>
                      </w:r>
                      <w:proofErr w:type="spellEnd"/>
                    </w:p>
                    <w:p w:rsidR="00884AAB" w:rsidRDefault="00884AAB">
                      <w:proofErr w:type="spellStart"/>
                      <w:r>
                        <w:t>Bissem</w:t>
                      </w:r>
                      <w:proofErr w:type="spellEnd"/>
                      <w:r>
                        <w:t xml:space="preserve"> Meddour</w:t>
                      </w:r>
                    </w:p>
                    <w:p w:rsidR="00884AAB" w:rsidRDefault="00884AAB">
                      <w:r>
                        <w:t xml:space="preserve">Julien </w:t>
                      </w:r>
                      <w:proofErr w:type="spellStart"/>
                      <w:r>
                        <w:t>Mégnoux</w:t>
                      </w:r>
                      <w:proofErr w:type="spellEnd"/>
                    </w:p>
                    <w:p w:rsidR="008A0A3B" w:rsidRDefault="008A0A3B">
                      <w:r>
                        <w:t>Sofiane Ait El Hadj</w:t>
                      </w:r>
                      <w:bookmarkStart w:id="1" w:name="_GoBack"/>
                      <w:bookmarkEnd w:id="1"/>
                    </w:p>
                    <w:p w:rsidR="00884AAB" w:rsidRDefault="00884AAB">
                      <w:proofErr w:type="spellStart"/>
                      <w:r>
                        <w:t>Clement</w:t>
                      </w:r>
                      <w:proofErr w:type="spellEnd"/>
                      <w:r>
                        <w:t xml:space="preserve"> </w:t>
                      </w:r>
                      <w:proofErr w:type="spellStart"/>
                      <w:r>
                        <w:t>Rimbeuf</w:t>
                      </w:r>
                      <w:proofErr w:type="spellEnd"/>
                    </w:p>
                  </w:txbxContent>
                </v:textbox>
                <w10:wrap type="tight"/>
              </v:shape>
            </w:pict>
          </mc:Fallback>
        </mc:AlternateContent>
      </w:r>
    </w:p>
    <w:p w:rsidR="00A05152" w:rsidRDefault="00A05152"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A05152" w:rsidRDefault="00A05152"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A05152" w:rsidRDefault="00A05152"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A05152" w:rsidRDefault="00A05152"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A05152" w:rsidRDefault="00A05152" w:rsidP="000548F7">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286341" w:rsidRPr="001668C8" w:rsidRDefault="00286341" w:rsidP="00A05152">
      <w:pPr>
        <w:rPr>
          <w:rFonts w:ascii="Times New Roman" w:hAnsi="Times New Roman" w:cs="Times New Roman"/>
          <w:b/>
          <w:sz w:val="28"/>
          <w:szCs w:val="28"/>
          <w:u w:val="single"/>
        </w:rPr>
      </w:pPr>
    </w:p>
    <w:sectPr w:rsidR="00286341" w:rsidRPr="001668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B6E" w:rsidRDefault="00627B6E" w:rsidP="00884AAB">
      <w:pPr>
        <w:spacing w:after="0" w:line="240" w:lineRule="auto"/>
      </w:pPr>
      <w:r>
        <w:separator/>
      </w:r>
    </w:p>
  </w:endnote>
  <w:endnote w:type="continuationSeparator" w:id="0">
    <w:p w:rsidR="00627B6E" w:rsidRDefault="00627B6E" w:rsidP="0088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B6E" w:rsidRDefault="00627B6E" w:rsidP="00884AAB">
      <w:pPr>
        <w:spacing w:after="0" w:line="240" w:lineRule="auto"/>
      </w:pPr>
      <w:r>
        <w:separator/>
      </w:r>
    </w:p>
  </w:footnote>
  <w:footnote w:type="continuationSeparator" w:id="0">
    <w:p w:rsidR="00627B6E" w:rsidRDefault="00627B6E" w:rsidP="00884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6A6A"/>
    <w:multiLevelType w:val="multilevel"/>
    <w:tmpl w:val="4D9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4B6E"/>
    <w:multiLevelType w:val="multilevel"/>
    <w:tmpl w:val="ECF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96968"/>
    <w:multiLevelType w:val="multilevel"/>
    <w:tmpl w:val="01B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B54DE"/>
    <w:multiLevelType w:val="multilevel"/>
    <w:tmpl w:val="1AB0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A3B40"/>
    <w:multiLevelType w:val="multilevel"/>
    <w:tmpl w:val="9D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81CCB"/>
    <w:multiLevelType w:val="multilevel"/>
    <w:tmpl w:val="A60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F519E"/>
    <w:multiLevelType w:val="multilevel"/>
    <w:tmpl w:val="BF6C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639B2"/>
    <w:multiLevelType w:val="multilevel"/>
    <w:tmpl w:val="3190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D69F4"/>
    <w:multiLevelType w:val="multilevel"/>
    <w:tmpl w:val="008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6"/>
  </w:num>
  <w:num w:numId="5">
    <w:abstractNumId w:val="5"/>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36"/>
    <w:rsid w:val="000548F7"/>
    <w:rsid w:val="00092E50"/>
    <w:rsid w:val="001668C8"/>
    <w:rsid w:val="001E0701"/>
    <w:rsid w:val="00286341"/>
    <w:rsid w:val="003E10C8"/>
    <w:rsid w:val="00424736"/>
    <w:rsid w:val="00481A66"/>
    <w:rsid w:val="006136B7"/>
    <w:rsid w:val="00627B6E"/>
    <w:rsid w:val="0088315F"/>
    <w:rsid w:val="00884AAB"/>
    <w:rsid w:val="008A0A3B"/>
    <w:rsid w:val="008F0D2E"/>
    <w:rsid w:val="009A25D4"/>
    <w:rsid w:val="00A05152"/>
    <w:rsid w:val="00C3467F"/>
    <w:rsid w:val="00C42918"/>
    <w:rsid w:val="00DF11BD"/>
    <w:rsid w:val="00FC4C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B675"/>
  <w15:chartTrackingRefBased/>
  <w15:docId w15:val="{947E0EF7-A302-4353-8C4D-5BB1C018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247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2473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247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24736"/>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24736"/>
    <w:rPr>
      <w:b/>
      <w:bCs/>
    </w:rPr>
  </w:style>
  <w:style w:type="paragraph" w:styleId="NormalWeb">
    <w:name w:val="Normal (Web)"/>
    <w:basedOn w:val="Normal"/>
    <w:uiPriority w:val="99"/>
    <w:unhideWhenUsed/>
    <w:rsid w:val="004247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24736"/>
    <w:rPr>
      <w:rFonts w:ascii="Courier New" w:eastAsia="Times New Roman" w:hAnsi="Courier New" w:cs="Courier New"/>
      <w:sz w:val="20"/>
      <w:szCs w:val="20"/>
    </w:rPr>
  </w:style>
  <w:style w:type="paragraph" w:styleId="Paragraphedeliste">
    <w:name w:val="List Paragraph"/>
    <w:basedOn w:val="Normal"/>
    <w:uiPriority w:val="34"/>
    <w:qFormat/>
    <w:rsid w:val="001E0701"/>
    <w:pPr>
      <w:ind w:left="720"/>
      <w:contextualSpacing/>
    </w:pPr>
  </w:style>
  <w:style w:type="table" w:styleId="Grilledutableau">
    <w:name w:val="Table Grid"/>
    <w:basedOn w:val="TableauNormal"/>
    <w:uiPriority w:val="39"/>
    <w:rsid w:val="001E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4AAB"/>
    <w:pPr>
      <w:tabs>
        <w:tab w:val="center" w:pos="4536"/>
        <w:tab w:val="right" w:pos="9072"/>
      </w:tabs>
      <w:spacing w:after="0" w:line="240" w:lineRule="auto"/>
    </w:pPr>
  </w:style>
  <w:style w:type="character" w:customStyle="1" w:styleId="En-tteCar">
    <w:name w:val="En-tête Car"/>
    <w:basedOn w:val="Policepardfaut"/>
    <w:link w:val="En-tte"/>
    <w:uiPriority w:val="99"/>
    <w:rsid w:val="00884AAB"/>
  </w:style>
  <w:style w:type="paragraph" w:styleId="Pieddepage">
    <w:name w:val="footer"/>
    <w:basedOn w:val="Normal"/>
    <w:link w:val="PieddepageCar"/>
    <w:uiPriority w:val="99"/>
    <w:unhideWhenUsed/>
    <w:rsid w:val="00884A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6302">
      <w:bodyDiv w:val="1"/>
      <w:marLeft w:val="0"/>
      <w:marRight w:val="0"/>
      <w:marTop w:val="0"/>
      <w:marBottom w:val="0"/>
      <w:divBdr>
        <w:top w:val="none" w:sz="0" w:space="0" w:color="auto"/>
        <w:left w:val="none" w:sz="0" w:space="0" w:color="auto"/>
        <w:bottom w:val="none" w:sz="0" w:space="0" w:color="auto"/>
        <w:right w:val="none" w:sz="0" w:space="0" w:color="auto"/>
      </w:divBdr>
    </w:div>
    <w:div w:id="1007445977">
      <w:bodyDiv w:val="1"/>
      <w:marLeft w:val="0"/>
      <w:marRight w:val="0"/>
      <w:marTop w:val="0"/>
      <w:marBottom w:val="0"/>
      <w:divBdr>
        <w:top w:val="none" w:sz="0" w:space="0" w:color="auto"/>
        <w:left w:val="none" w:sz="0" w:space="0" w:color="auto"/>
        <w:bottom w:val="none" w:sz="0" w:space="0" w:color="auto"/>
        <w:right w:val="none" w:sz="0" w:space="0" w:color="auto"/>
      </w:divBdr>
    </w:div>
    <w:div w:id="1259751272">
      <w:bodyDiv w:val="1"/>
      <w:marLeft w:val="0"/>
      <w:marRight w:val="0"/>
      <w:marTop w:val="0"/>
      <w:marBottom w:val="0"/>
      <w:divBdr>
        <w:top w:val="none" w:sz="0" w:space="0" w:color="auto"/>
        <w:left w:val="none" w:sz="0" w:space="0" w:color="auto"/>
        <w:bottom w:val="none" w:sz="0" w:space="0" w:color="auto"/>
        <w:right w:val="none" w:sz="0" w:space="0" w:color="auto"/>
      </w:divBdr>
    </w:div>
    <w:div w:id="2121798194">
      <w:bodyDiv w:val="1"/>
      <w:marLeft w:val="0"/>
      <w:marRight w:val="0"/>
      <w:marTop w:val="0"/>
      <w:marBottom w:val="0"/>
      <w:divBdr>
        <w:top w:val="none" w:sz="0" w:space="0" w:color="auto"/>
        <w:left w:val="none" w:sz="0" w:space="0" w:color="auto"/>
        <w:bottom w:val="none" w:sz="0" w:space="0" w:color="auto"/>
        <w:right w:val="none" w:sz="0" w:space="0" w:color="auto"/>
      </w:divBdr>
      <w:divsChild>
        <w:div w:id="2030258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89147-03A9-452F-958A-938AB578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699</Words>
  <Characters>3847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5</cp:revision>
  <dcterms:created xsi:type="dcterms:W3CDTF">2025-03-02T23:03:00Z</dcterms:created>
  <dcterms:modified xsi:type="dcterms:W3CDTF">2025-03-22T16:22:00Z</dcterms:modified>
</cp:coreProperties>
</file>