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pStyle w:val="Heading2"/>
        <w:rPr>
          <w:rFonts w:ascii="Noto Sans ExtraBold" w:hAnsi="Noto Sans ExtraBold" w:cs="Noto Sans ExtraBold" w:eastAsia="Noto Sans ExtraBold"/>
          <w:b w:val="0"/>
          <w:sz w:val="56"/>
          <w:szCs w:val="56"/>
        </w:rPr>
      </w:pPr>
      <w:bookmarkStart w:colFirst="0" w:colLast="0" w:name="_1egqt2p" w:id="0"/>
      <w:bookmarkEnd w:id="0"/>
      <w:commentRangeStart w:id="0"/>
      <w:r>
        <w:t xml:space="preserve">Sesión de integración </w:t>
      </w:r>
      <w:commentRangeEnd w:id="0"/>
      <w:r>
        <w:commentReference w:id="0"/>
      </w:r>
    </w:p>
    <w:tbl>
      <w:tblPr>
        <w:tblStyle w:val="Table1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00969a" w:space="0" w:sz="18" w:val="dashed"/>
              <w:left w:color="00969a" w:space="0" w:sz="18" w:val="dashed"/>
              <w:bottom w:color="00969a" w:space="0" w:sz="18" w:val="dashed"/>
              <w:right w:color="00969a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2">
            <w:pPr>
              <w:widowControl w:val="0"/>
              <w:spacing w:line="360" w:lineRule="auto"/>
              <w:ind w:left="720" w:firstLine="0"/>
              <w:rPr>
                <w:b w:val="1"/>
                <w:color w:val="0e3a5a"/>
                <w:u w:val="single"/>
              </w:rPr>
              <w:pStyle w:val="P68B1DB1-Normal1"/>
            </w:pPr>
            <w:r>
              <w:t xml:space="preserve">Enlaces rápidos</w:t>
            </w:r>
          </w:p>
          <w:p w14:paraId="00000003">
            <w:pPr>
              <w:widowControl w:val="0"/>
              <w:spacing w:line="360" w:lineRule="auto"/>
              <w:ind w:left="720" w:firstLine="0"/>
              <w:jc w:val="left"/>
              <w:rPr>
                <w:b w:val="1"/>
                <w:color w:val="0e3a5a"/>
                <w:u w:val="single"/>
              </w:rPr>
              <w:pStyle w:val="P68B1DB1-Normal2"/>
            </w:pPr>
            <w:hyperlink w:anchor="_1egqt2p">
              <w:r>
                <w:rPr>
                  <w:color w:val="1155cc"/>
                </w:rPr>
                <w:t xml:space="preserve">Resumen de la sesión</w:t>
              </w:r>
            </w:hyperlink>
            <w:r>
              <w:rPr>
                <w:color w:val="0e3a5a"/>
              </w:rPr>
              <w:t xml:space="preserve"> </w:t>
            </w:r>
          </w:p>
          <w:p w14:paraId="00000004">
            <w:pPr>
              <w:widowControl w:val="0"/>
              <w:spacing w:line="360" w:lineRule="auto"/>
              <w:ind w:left="720" w:firstLine="0"/>
              <w:jc w:val="left"/>
              <w:rPr>
                <w:b w:val="1"/>
                <w:color w:val="0e3a5a"/>
                <w:u w:val="single"/>
              </w:rPr>
              <w:pStyle w:val="P68B1DB1-Normal3"/>
            </w:pPr>
            <w:hyperlink w:anchor="_1664s55">
              <w:r>
                <w:t xml:space="preserve">Antes de comenzar </w:t>
              </w:r>
            </w:hyperlink>
          </w:p>
          <w:p w14:paraId="00000005">
            <w:pPr>
              <w:widowControl w:val="0"/>
              <w:spacing w:line="360" w:lineRule="auto"/>
              <w:ind w:left="720" w:firstLine="0"/>
              <w:jc w:val="left"/>
              <w:pStyle w:val="P68B1DB1-Normal3"/>
            </w:pPr>
            <w:hyperlink w:anchor="_x3d1aib3hbpa">
              <w:r>
                <w:t xml:space="preserve">Desarrollo de la sesión</w:t>
              </w:r>
            </w:hyperlink>
          </w:p>
        </w:tc>
      </w:tr>
    </w:tbl>
    <w:p w14:paraId="00000006">
      <w:pPr>
        <w:widowControl w:val="0"/>
        <w:ind w:left="0" w:firstLine="0"/>
      </w:pPr>
    </w:p>
    <w:p w14:paraId="00000007">
      <w:pPr>
        <w:widowControl w:val="0"/>
        <w:ind w:left="0" w:firstLine="0"/>
        <w:rPr>
          <w:b w:val="1"/>
        </w:rPr>
      </w:pPr>
    </w:p>
    <w:p w14:paraId="00000008">
      <w:pPr>
        <w:widowControl w:val="0"/>
        <w:ind w:left="0" w:firstLine="0"/>
        <w:rPr>
          <w:b w:val="1"/>
        </w:rPr>
      </w:pPr>
      <w:r>
        <w:rPr>
          <w:b w:val="1"/>
        </w:rPr>
        <w:t xml:space="preserve">En este manual, los siguientes íconos señalan orientación y consejos específicos para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104776</wp:posOffset>
            </wp:positionH>
            <wp:positionV relativeFrom="paragraph">
              <wp:posOffset>351846</wp:posOffset>
            </wp:positionV>
            <wp:extent cx="313690" cy="313690"/>
            <wp:effectExtent b="0" l="0" r="0" t="0"/>
            <wp:wrapNone/>
            <wp:docPr id="13" name="imagen1.png"/>
            <a:graphic>
              <a:graphicData uri="http://schemas.openxmlformats.org/drawingml/2006/picture">
                <pic:pic>
                  <pic:nvPicPr>
                    <pic:cNvPr id="0" name="imagen1.png"/>
                    <pic:cNvPicPr preferRelativeResize="0"/>
                  </pic:nvPicPr>
                  <pic:blipFill>
                    <a:blip r:embed="rId7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9">
      <w:pPr>
        <w:widowControl w:val="0"/>
        <w:ind w:left="900" w:firstLine="0"/>
      </w:pPr>
      <w:r>
        <w:t xml:space="preserve">Apoyo en línea a través de Formando Conciencia +  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104777</wp:posOffset>
            </wp:positionH>
            <wp:positionV relativeFrom="paragraph">
              <wp:posOffset>342900</wp:posOffset>
            </wp:positionV>
            <wp:extent cx="313690" cy="313690"/>
            <wp:effectExtent b="0" l="0" r="0" t="0"/>
            <wp:wrapNone/>
            <wp:docPr id="15" name="imagen5.png"/>
            <a:graphic>
              <a:graphicData uri="http://schemas.openxmlformats.org/drawingml/2006/picture">
                <pic:pic>
                  <pic:nvPicPr>
                    <pic:cNvPr id="0" name="imagen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A">
      <w:pPr>
        <w:widowControl w:val="0"/>
        <w:ind w:left="900" w:firstLine="0"/>
        <w:sectPr>
          <w:headerReference r:id="rId9" w:type="default"/>
          <w:footerReference r:id="rId10" w:type="default"/>
          <w:footerReference r:id="rId11" w:type="first"/>
          <w:footerReference r:id="rId12" w:type="even"/>
          <w:pgSz w:h="16840" w:w="11900" w:orient="portrait"/>
          <w:pgMar w:bottom="1440" w:top="1440" w:left="1440" w:right="1440" w:header="720.0000000000001" w:footer="720.0000000000001"/>
          <w:pgNumType w:start="1"/>
          <w:titlePg w:val="1"/>
        </w:sectPr>
      </w:pPr>
      <w:r>
        <w:t xml:space="preserve"> Crianza con Conciencia + chatbot</w:t>
      </w:r>
    </w:p>
    <w:p w14:paraId="0000000B">
      <w:pPr>
        <w:pStyle w:val="Heading3"/>
      </w:pPr>
      <w:r>
        <w:t xml:space="preserve">Resumen de la sesión</w:t>
      </w:r>
    </w:p>
    <w:tbl>
      <w:tblPr>
        <w:tblStyle w:val="Table2"/>
        <w:tblW w:w="9210.0" w:type="dxa"/>
        <w:jc w:val="left"/>
        <w:tblInd w:w="-5.0" w:type="dxa"/>
        <w:tblBorders>
          <w:top w:color="113d5c" w:space="0" w:sz="4" w:val="single"/>
          <w:left w:color="000000" w:space="0" w:sz="4" w:val="single"/>
          <w:bottom w:color="113d5c" w:space="0" w:sz="4" w:val="single"/>
          <w:right w:color="000000" w:space="0" w:sz="4" w:val="single"/>
          <w:insideH w:color="113d5c" w:space="0" w:sz="4" w:val="single"/>
          <w:insideV w:color="113d5c" w:space="0" w:sz="4" w:val="single"/>
        </w:tblBorders>
        <w:tblLayout w:type="fixed"/>
        <w:tblLook w:val="0000"/>
      </w:tblPr>
      <w:tblGrid>
        <w:gridCol w:w="1725"/>
        <w:gridCol w:w="7485"/>
      </w:tblGrid>
      <w:tr>
        <w:trPr>
          <w:cantSplit w:val="0"/>
          <w:trHeight w:val="25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69a" w:val="clear"/>
          </w:tcPr>
          <w:p w14:paraId="0000000C">
            <w:pPr>
              <w:spacing w:after="0" w:line="360" w:lineRule="auto"/>
              <w:jc w:val="center"/>
              <w:rPr>
                <w:b w:val="1"/>
                <w:color w:val="ffffff"/>
              </w:rPr>
              <w:pStyle w:val="P68B1DB1-Normal4"/>
            </w:pPr>
            <w:r>
              <w:t xml:space="preserve">Sesión de integración - Resumen </w:t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</w:tcBorders>
          </w:tcPr>
          <w:p w14:paraId="0000000E">
            <w:pPr>
              <w:spacing w:after="0" w:line="360" w:lineRule="auto"/>
              <w:rPr>
                <w:color w:val="113d5c"/>
              </w:rPr>
            </w:pPr>
            <w:r>
              <w:t xml:space="preserve">Lecciones 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14:paraId="0000000F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Los padres, madres y personas cuidadoras aprenden las lecciones y la estructura de Crianza con Conciencia +. </w:t>
            </w:r>
          </w:p>
          <w:p w14:paraId="00000010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personas participantes tienen conocimientos básicos de uso del teléfono para acceder a todos los contenidos relevantes de Crianza con Conciencia + y participar en los grupos de apoyo de WhatsApp.</w:t>
            </w:r>
          </w:p>
          <w:p w14:paraId="00000011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personas participantes sientan las bases para trabajar bien juntos durante los grupos de apoyo de WhatsApp. </w:t>
            </w:r>
          </w:p>
          <w:p w14:paraId="00000012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Los padres, madres y personas cuidadoras se incorporan a Crianza con Conciencia + chatbot y completan el flujo de integración y bienvenida. </w:t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tcBorders>
              <w:left w:color="000000" w:space="0" w:sz="0" w:val="nil"/>
            </w:tcBorders>
          </w:tcPr>
          <w:p w14:paraId="00000013">
            <w:pPr>
              <w:spacing w:after="0" w:line="360" w:lineRule="auto"/>
              <w:rPr>
                <w:color w:val="113d5c"/>
              </w:rPr>
            </w:pPr>
            <w:r>
              <w:t>Materiales</w:t>
            </w:r>
          </w:p>
        </w:tc>
        <w:tc>
          <w:tcPr>
            <w:tcBorders>
              <w:right w:color="000000" w:space="0" w:sz="0" w:val="nil"/>
            </w:tcBorders>
          </w:tcPr>
          <w:p w14:paraId="0000001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Adhesivo temporal, plumas, papel, rotafolio, refrigerios para el descanso (si aplica) </w:t>
            </w:r>
          </w:p>
          <w:p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Teléfonos </w:t>
            </w:r>
          </w:p>
          <w:p w14:paraId="00000016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Router/conexión Wi-Fi</w:t>
            </w:r>
          </w:p>
          <w:p w14:paraId="0000001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Pantalla y proyector 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left w:color="000000" w:space="0" w:sz="0" w:val="nil"/>
            </w:tcBorders>
          </w:tcPr>
          <w:p w14:paraId="00000018">
            <w:pPr>
              <w:spacing w:after="0" w:line="360" w:lineRule="auto"/>
              <w:rPr>
                <w:color w:val="113d5c"/>
              </w:rPr>
            </w:pPr>
            <w:r>
              <w:t>Preparación</w:t>
            </w:r>
          </w:p>
        </w:tc>
        <w:tc>
          <w:tcPr>
            <w:tcBorders>
              <w:right w:color="000000" w:space="0" w:sz="0" w:val="nil"/>
            </w:tcBorders>
          </w:tcPr>
          <w:p w14:paraId="0000001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Acomodar la sala con sillas en círculo. </w:t>
            </w:r>
          </w:p>
          <w:p w14:paraId="0000001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Preparar materiales y refrigerios para el descanso (si aplica)</w:t>
            </w:r>
          </w:p>
          <w:p w14:paraId="0000001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Guardar los números de WhatsApp en tu teléfono y crear un Grupo de Comunidad de WhatsApp para las personas participantes seleccionados</w:t>
              <w:tab/>
            </w:r>
          </w:p>
        </w:tc>
      </w:tr>
    </w:tbl>
    <w:p w14:paraId="0000001C">
      <w:bookmarkStart w:colFirst="0" w:colLast="0" w:name="_1rvwp1q" w:id="1"/>
      <w:bookmarkEnd w:id="1"/>
    </w:p>
    <w:p w14:paraId="0000001D">
      <w:pPr>
        <w:spacing w:after="0" w:lineRule="auto"/>
        <w:jc w:val="left"/>
      </w:pPr>
      <w:r>
        <w:br w:type="page"/>
      </w:r>
    </w:p>
    <w:tbl>
      <w:tblPr>
        <w:tblStyle w:val="Table3"/>
        <w:tblW w:w="9210.0" w:type="dxa"/>
        <w:jc w:val="left"/>
        <w:tblInd w:w="-5.0" w:type="dxa"/>
        <w:tblBorders>
          <w:top w:color="113d5c" w:space="0" w:sz="4" w:val="single"/>
          <w:left w:color="000000" w:space="0" w:sz="4" w:val="single"/>
          <w:bottom w:color="113d5c" w:space="0" w:sz="4" w:val="single"/>
          <w:right w:color="000000" w:space="0" w:sz="4" w:val="single"/>
          <w:insideH w:color="113d5c" w:space="0" w:sz="4" w:val="single"/>
          <w:insideV w:color="113d5c" w:space="0" w:sz="4" w:val="single"/>
        </w:tblBorders>
        <w:tblLayout w:type="fixed"/>
        <w:tblLook w:val="0000"/>
      </w:tblPr>
      <w:tblGrid>
        <w:gridCol w:w="1875"/>
        <w:gridCol w:w="5820"/>
        <w:gridCol w:w="1515"/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69a" w:val="clear"/>
          </w:tcPr>
          <w:p w14:paraId="0000001E">
            <w:pPr>
              <w:widowControl w:val="1"/>
              <w:spacing w:after="0" w:line="276" w:lineRule="auto"/>
              <w:ind w:right="29.409448818897772"/>
              <w:jc w:val="center"/>
              <w:rPr>
                <w:b w:val="1"/>
                <w:color w:val="ffffff"/>
              </w:rPr>
              <w:pStyle w:val="P68B1DB1-Normal4"/>
            </w:pPr>
            <w:r>
              <w:t xml:space="preserve">Programa de la sesión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1">
            <w:pPr>
              <w:spacing w:after="0" w:line="216" w:lineRule="auto"/>
              <w:ind w:right="29.409448818897772"/>
              <w:jc w:val="left"/>
              <w:pStyle w:val="P68B1DB1-Normal5"/>
            </w:pPr>
            <w:hyperlink w:anchor="_4uhrm6x340sr">
              <w:r>
                <w:t>Bienvenido</w:t>
              </w:r>
            </w:hyperlink>
          </w:p>
          <w:p w14:paraId="00000022">
            <w:pPr>
              <w:spacing w:after="0" w:line="216" w:lineRule="auto"/>
              <w:ind w:right="29.409448818897772"/>
              <w:jc w:val="left"/>
            </w:pP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3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Conocerse mutuamente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14:paraId="00000024">
            <w:pPr>
              <w:spacing w:after="0" w:line="216" w:lineRule="auto"/>
              <w:ind w:right="29.409448818897772"/>
              <w:jc w:val="left"/>
              <w:rPr>
                <w:b w:val="1"/>
              </w:rPr>
              <w:pStyle w:val="P68B1DB1-Normal6"/>
            </w:pPr>
            <w:r>
              <w:t xml:space="preserve">15 min</w:t>
            </w:r>
          </w:p>
          <w:p w14:paraId="00000025">
            <w:pPr>
              <w:spacing w:after="0" w:line="216" w:lineRule="auto"/>
              <w:ind w:left="31" w:right="29.409448818897772" w:firstLine="0"/>
              <w:jc w:val="left"/>
            </w:pPr>
          </w:p>
        </w:tc>
      </w:tr>
      <w:tr>
        <w:trPr>
          <w:cantSplit w:val="0"/>
          <w:trHeight w:val="52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7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Resumen de Crianza con Conciencia +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113d5c"/>
              </w:rPr>
            </w:pP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9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5"/>
            </w:pPr>
            <w:hyperlink w:anchor="_2afmg28">
              <w:r>
                <w:t xml:space="preserve">Primeros pasos con Crianza con Conciencia +</w:t>
              </w:r>
            </w:hyperlink>
            <w:r>
              <w:t xml:space="preserve"> chatbot</w:t>
            </w:r>
          </w:p>
          <w:p w14:paraId="0000002A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B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Introducción al uso del teléfono </w:t>
            </w:r>
          </w:p>
          <w:p w14:paraId="0000002C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Integración Crianza con Conciencia + chatbot</w:t>
            </w:r>
          </w:p>
          <w:p w14:paraId="0000002D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Resolver retos con Crianza con Conciencia + chatbot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2E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6"/>
            </w:pPr>
            <w:r>
              <w:t xml:space="preserve">60 min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14:paraId="0000002F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5"/>
            </w:pPr>
            <w:hyperlink w:anchor="_bxndpn5da3e0">
              <w:r>
                <w:t xml:space="preserve">Más adelante</w:t>
              </w:r>
            </w:hyperlink>
          </w:p>
          <w:p w14:paraId="00000030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14:paraId="00000031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Establecer Reglas Básicas </w:t>
            </w:r>
          </w:p>
          <w:p w14:paraId="00000032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Papel del facilitador </w:t>
            </w:r>
          </w:p>
          <w:p w14:paraId="00000033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Preguntas </w:t>
            </w:r>
          </w:p>
          <w:p w14:paraId="00000034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Conectar Formando Conciencia + y Parent ID</w:t>
            </w:r>
          </w:p>
          <w:p w14:paraId="00000035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Actividad de cierre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36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6"/>
            </w:pPr>
            <w:r>
              <w:t xml:space="preserve">45 min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14:paraId="00000037">
            <w:pPr>
              <w:spacing w:after="0" w:line="216" w:lineRule="auto"/>
              <w:ind w:right="29.409448818897772"/>
              <w:jc w:val="left"/>
            </w:pPr>
          </w:p>
          <w:p w14:paraId="00000038">
            <w:pPr>
              <w:spacing w:after="0" w:line="216" w:lineRule="auto"/>
              <w:ind w:right="29.409448818897772"/>
              <w:jc w:val="right"/>
              <w:rPr>
                <w:b w:val="1"/>
              </w:rPr>
              <w:pStyle w:val="P68B1DB1-Normal6"/>
            </w:pPr>
            <w:r>
              <w:t xml:space="preserve">Tiempo total: 2 horas</w:t>
            </w:r>
          </w:p>
        </w:tc>
      </w:tr>
    </w:tbl>
    <w:p w14:paraId="0000003B">
      <w:r>
        <w:br w:type="page"/>
      </w:r>
    </w:p>
    <w:p w14:paraId="0000003C">
      <w:pPr>
        <w:pStyle w:val="Heading3"/>
        <w:rPr>
          <w:color w:val="e4007c"/>
        </w:rPr>
      </w:pPr>
      <w:bookmarkStart w:colFirst="0" w:colLast="0" w:name="_1664s55" w:id="2"/>
      <w:bookmarkEnd w:id="2"/>
      <w:r>
        <w:t xml:space="preserve">Antes de empezar </w:t>
      </w:r>
    </w:p>
    <w:p w14:paraId="0000003D">
      <w:pPr>
        <w:pStyle w:val="Heading4"/>
      </w:pPr>
      <w:bookmarkStart w:colFirst="0" w:colLast="0" w:name="_xmc5ecqinhdj" w:id="3"/>
      <w:bookmarkEnd w:id="3"/>
      <w:r>
        <w:t xml:space="preserve">Lecciones de la sesión de integración</w:t>
      </w:r>
    </w:p>
    <w:p w14:paraId="0000003E">
      <w:r>
        <w:t xml:space="preserve">La sesión de integración marca la pauta de Crianza con Conciencia +. Es importante crear un espacio acogedor y seguro para que las personas participantes se sientan a gusto y se familiaricen con el uso de Crianza con Conciencia + chatbot y se unan a los Grupos de Apoyo de WhatsApp.</w:t>
      </w:r>
    </w:p>
    <w:p w14:paraId="0000003F">
      <w:r>
        <w:t xml:space="preserve">Empieza dando la bienvenida y agradeciendo a las familias su participación y compromiso para mejorar sus relaciones y apoyarse mutuamente. Después, presenta Crianza con Conciencia + para que las familias sepan lo que pueden esperar.</w:t>
      </w:r>
    </w:p>
    <w:p w14:paraId="00000040">
      <w:r>
        <w:t xml:space="preserve">Permite que las personas participantes expresen sus propias razones y enseñanzas para participar en Crianza con Conciencia +. Esto le da a las personas participantes un sentido de control en el proceso y nos ayuda a conocer mejor a cada padre.</w:t>
      </w:r>
    </w:p>
    <w:p w14:paraId="00000041">
      <w:r>
        <w:t xml:space="preserve">Durante la sesión de integración, debes lograr lo siguiente:</w:t>
      </w:r>
    </w:p>
    <w:p w14:paraId="00000042">
      <w:pPr>
        <w:numPr>
          <w:ilvl w:val="0"/>
          <w:numId w:val="10"/>
        </w:numPr>
        <w:spacing w:after="120" w:line="276" w:lineRule="auto"/>
        <w:ind w:left="426"/>
        <w:jc w:val="left"/>
      </w:pPr>
      <w:r>
        <w:t xml:space="preserve">Hacer que las personas participantes se sientan bienvenidos y apoyados. </w:t>
      </w:r>
    </w:p>
    <w:p w14:paraId="00000043">
      <w:pPr>
        <w:numPr>
          <w:ilvl w:val="0"/>
          <w:numId w:val="10"/>
        </w:numPr>
        <w:spacing w:after="120" w:line="276" w:lineRule="auto"/>
        <w:ind w:left="426"/>
        <w:jc w:val="left"/>
      </w:pPr>
      <w:r>
        <w:t xml:space="preserve">Presentar Crianza con Conciencia + a las familias.</w:t>
      </w:r>
    </w:p>
    <w:p w14:paraId="00000044">
      <w:pPr>
        <w:numPr>
          <w:ilvl w:val="0"/>
          <w:numId w:val="10"/>
        </w:numPr>
        <w:spacing w:after="120" w:line="276" w:lineRule="auto"/>
        <w:ind w:left="426"/>
        <w:jc w:val="left"/>
      </w:pPr>
      <w:r>
        <w:t xml:space="preserve">Establecer reglas básicas para la interacción con Crianza con Conciencia + y WhatsApp.</w:t>
      </w:r>
    </w:p>
    <w:p w14:paraId="00000045">
      <w:pPr>
        <w:numPr>
          <w:ilvl w:val="0"/>
          <w:numId w:val="10"/>
        </w:numPr>
        <w:spacing w:after="120" w:line="276" w:lineRule="auto"/>
        <w:ind w:left="426"/>
        <w:jc w:val="left"/>
      </w:pPr>
      <w:r>
        <w:t xml:space="preserve">Lograr que las personas participantes entiendan cómo utilizar sus teléfonos para realizar actividades relacionadas con Crianza con Conciencia +, guiándolos a través de la integración de Crianza con Conciencia +.</w:t>
      </w:r>
    </w:p>
    <w:p w14:paraId="00000046">
      <w:pPr>
        <w:numPr>
          <w:ilvl w:val="0"/>
          <w:numId w:val="10"/>
        </w:numPr>
        <w:spacing w:after="120" w:line="276" w:lineRule="auto"/>
        <w:ind w:left="426"/>
        <w:jc w:val="left"/>
      </w:pPr>
      <w:r>
        <w:t xml:space="preserve">Asignar a los padres, madres y personas cuidadoras actividades para hacer en casa después de la sesión.</w:t>
      </w:r>
    </w:p>
    <w:p w14:paraId="00000047">
      <w:r>
        <w:t xml:space="preserve">Recuerda que los padres, madres y personas cuidadoras son los expertos, ¡y tú eres el guía!</w:t>
      </w:r>
    </w:p>
    <w:p w14:paraId="00000048"/>
    <w:p w14:paraId="00000049"/>
    <w:p w14:paraId="0000004A"/>
    <w:p w14:paraId="0000004B"/>
    <w:p w14:paraId="0000004C"/>
    <w:p w14:paraId="0000004D">
      <w:pPr>
        <w:pStyle w:val="Heading4"/>
        <w:spacing w:before="200" w:lineRule="auto"/>
        <w:ind w:firstLine="426"/>
        <w:rPr>
          <w:b w:val="1"/>
        </w:rPr>
      </w:pPr>
      <w:bookmarkStart w:colFirst="0" w:colLast="0" w:name="_1wyo6p7cur8d" w:id="4"/>
      <w:bookmarkEnd w:id="4"/>
      <w:r>
        <w:t xml:space="preserve">   Cómo preparar tu Grupo de Comunidad de WhatsApp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314325" cy="314325"/>
            <wp:effectExtent b="0" l="0" r="0" t="0"/>
            <wp:wrapNone/>
            <wp:docPr id="14" name="imagen1.png"/>
            <a:graphic>
              <a:graphicData uri="http://schemas.openxmlformats.org/drawingml/2006/picture">
                <pic:pic>
                  <pic:nvPicPr>
                    <pic:cNvPr id="0" name="imagen1.png"/>
                    <pic:cNvPicPr preferRelativeResize="0"/>
                  </pic:nvPicPr>
                  <pic:blipFill>
                    <a:blip r:embed="rId7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" cy="3143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4E">
      <w:r>
        <w:t xml:space="preserve">Por favor, asegúrate de que has hecho lo siguiente antes de que empiece la sesión de integración: </w:t>
      </w:r>
    </w:p>
    <w:p w14:paraId="0000004F">
      <w:pPr>
        <w:numPr>
          <w:ilvl w:val="0"/>
          <w:numId w:val="3"/>
        </w:numPr>
        <w:ind w:left="720" w:hanging="360"/>
      </w:pPr>
      <w:r>
        <w:t xml:space="preserve">Guarda en tu teléfono los nombres y números de WhatsApp de los padres, madres y personas cuidadoras que te asignen (si los tienes) para que puedas confirmar fácilmente los detalles durante la sesión de integración. </w:t>
      </w:r>
    </w:p>
    <w:p w14:paraId="00000050">
      <w:pPr>
        <w:numPr>
          <w:ilvl w:val="0"/>
          <w:numId w:val="3"/>
        </w:numPr>
        <w:ind w:left="720" w:hanging="360"/>
      </w:pPr>
      <w:r>
        <w:t xml:space="preserve">Crea tu grupo de WhatsApp (con un nombre de grupo temporal, un ícono y una descripción). El nombre de cada grupo de WhatsApp tiene la misma estructura:</w:t>
      </w:r>
    </w:p>
    <w:p w14:paraId="00000051">
      <w:pPr>
        <w:numPr>
          <w:ilvl w:val="1"/>
          <w:numId w:val="9"/>
        </w:numPr>
        <w:ind w:left="1440" w:hanging="360"/>
      </w:pPr>
      <w:r>
        <w:t xml:space="preserve">"Crianza con Conciencia +"</w:t>
      </w:r>
    </w:p>
    <w:p w14:paraId="00000052">
      <w:pPr>
        <w:numPr>
          <w:ilvl w:val="1"/>
          <w:numId w:val="9"/>
        </w:numPr>
        <w:ind w:left="1440" w:hanging="360"/>
      </w:pPr>
      <w:r>
        <w:t xml:space="preserve">Un nombre seleccionado por el grupo. </w:t>
      </w:r>
    </w:p>
    <w:p w14:paraId="00000053">
      <w:r>
        <w:t xml:space="preserve">Cuando crees el nombre de tu grupo temporal, utilizarás "Crianza con Conciencia +". </w:t>
      </w:r>
    </w:p>
    <w:p w14:paraId="00000054">
      <w:r>
        <w:t xml:space="preserve">Puedes mantener tu nombre de grupo temporal o añadir un nombre al nombre de grupo temporal. </w:t>
        <w:br w:type="textWrapping"/>
        <w:t xml:space="preserve">Por ejemplo, "Crianza con Conciencia +_FamiliasFelices".</w:t>
      </w:r>
    </w:p>
    <w:p w14:paraId="00000055">
      <w:pPr>
        <w:ind w:left="357" w:firstLine="0"/>
      </w:pPr>
    </w:p>
    <w:p w14:paraId="00000056">
      <w:pPr>
        <w:spacing w:after="0" w:lineRule="auto"/>
        <w:jc w:val="left"/>
        <w:rPr>
          <w:b w:val="1"/>
          <w:color w:val="ff5e00"/>
        </w:rPr>
      </w:pPr>
      <w:r>
        <w:br w:type="page"/>
      </w:r>
    </w:p>
    <w:p w14:paraId="00000057">
      <w:pPr>
        <w:pStyle w:val="Heading3"/>
      </w:pPr>
      <w:bookmarkStart w:colFirst="0" w:colLast="0" w:name="_x3d1aib3hbpa" w:id="5"/>
      <w:bookmarkEnd w:id="5"/>
      <w:r>
        <w:t xml:space="preserve">Desarrollo de la sesión</w:t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-42862</wp:posOffset>
                </wp:positionH>
                <wp:positionV relativeFrom="paragraph">
                  <wp:posOffset>390525</wp:posOffset>
                </wp:positionV>
                <wp:extent cx="557213" cy="581025"/>
                <wp:effectExtent b="0" l="0" r="0" t="0"/>
                <wp:wrapSquare wrapText="bothSides" distB="0" distT="0" distL="114300" distR="11430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57213" cy="581025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15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58">
      <w:pPr>
        <w:pStyle w:val="Heading4"/>
      </w:pPr>
      <w:bookmarkStart w:colFirst="0" w:colLast="0" w:name="_4uhrm6x340sr" w:id="6"/>
      <w:bookmarkEnd w:id="6"/>
      <w:r>
        <w:t xml:space="preserve">Bienvenido </w:t>
      </w:r>
    </w:p>
    <w:p w14:paraId="00000059">
      <w:pPr>
        <w:spacing w:before="300" w:lineRule="auto"/>
      </w:pPr>
      <w:r>
        <w:t xml:space="preserve">Da una bienvenida cálida y alegre a los padres, madres y personas cuidadoras cuando lleguen a la sesión. ¡Halágalos por venir a Crianza con Conciencia +!</w:t>
      </w:r>
    </w:p>
    <w:p w14:paraId="0000005A">
      <w:pPr>
        <w:rPr>
          <w:b w:val="1"/>
          <w:color w:val="1155cc"/>
          <w:u w:val="single"/>
        </w:rPr>
      </w:pPr>
      <w:r>
        <w:t xml:space="preserve">Una vez que hayan llegado todas las personas participantes, puedes dar formalmente la bienvenida al grupo a la sesión de integración de Crianza con Conciencia +. </w:t>
      </w:r>
      <w:commentRangeStart w:id="1"/>
      <w:hyperlink r:id="rId15">
        <w:r>
          <w:rPr>
            <w:b w:val="1"/>
            <w:color w:val="1155cc"/>
            <w:u w:val="single"/>
          </w:rPr>
          <w:t xml:space="preserve">(Diapositiva) </w:t>
        </w:r>
      </w:hyperlink>
      <w:commentRangeEnd w:id="1"/>
      <w:r>
        <w:commentReference w:id="1"/>
      </w:r>
    </w:p>
    <w:p w14:paraId="0000005B">
      <w:pPr>
        <w:pBdr>
          <w:bottom w:color="113d5c" w:space="1" w:sz="4" w:val="single"/>
        </w:pBdr>
        <w:rPr>
          <w:highlight w:val="yellow"/>
        </w:rPr>
      </w:pPr>
    </w:p>
    <w:p w14:paraId="0000005C">
      <w:pPr>
        <w:pStyle w:val="Heading5"/>
      </w:pPr>
      <w:bookmarkStart w:colFirst="0" w:colLast="0" w:name="_b4tmv9c155wv" w:id="7"/>
      <w:bookmarkEnd w:id="7"/>
      <w:r>
        <w:t xml:space="preserve">Conocerse mutuamente (10 min)  </w:t>
      </w:r>
    </w:p>
    <w:p w14:paraId="0000005D">
      <w:pPr>
        <w:pStyle w:val="Heading6"/>
        <w:ind w:left="0" w:firstLine="0"/>
        <w:rPr>
          <w:b w:val="1"/>
        </w:rPr>
      </w:pPr>
      <w:bookmarkStart w:colFirst="0" w:colLast="0" w:name="_h0dg62joswjm" w:id="8"/>
      <w:bookmarkEnd w:id="8"/>
      <w:r>
        <w:t>Resumen</w:t>
      </w:r>
      <w:r>
        <w:rPr>
          <w:b w:val="1"/>
        </w:rPr>
        <w:t xml:space="preserve"> </w:t>
      </w:r>
    </w:p>
    <w:p w14:paraId="0000005E">
      <w:pPr>
        <w:ind w:left="0" w:firstLine="0"/>
      </w:pPr>
      <w:r>
        <w:t xml:space="preserve">Esta actividad ayudará a los padres, madres y personas cuidadoras a apreciar la diversidad de la sala y a descubrir las conexiones entre unos y otros. </w:t>
      </w:r>
    </w:p>
    <w:p w14:paraId="0000005F">
      <w:pPr>
        <w:pStyle w:val="Heading6"/>
        <w:ind w:left="0" w:firstLine="0"/>
      </w:pPr>
      <w:bookmarkStart w:colFirst="0" w:colLast="0" w:name="_qes7x6rk9fvt" w:id="9"/>
      <w:bookmarkEnd w:id="9"/>
      <w:r>
        <w:rPr>
          <w:color w:val="0e3a5a"/>
        </w:rPr>
        <w:t>Instrucciones</w:t>
      </w:r>
      <w:r>
        <w:t xml:space="preserve"> </w:t>
      </w:r>
      <w:commentRangeStart w:id="2"/>
      <w:hyperlink r:id="rId16">
        <w:r>
          <w:rPr>
            <w:color w:val="1155cc"/>
            <w:u w:val="single"/>
          </w:rPr>
          <w:t>(Diapositiva)</w:t>
        </w:r>
      </w:hyperlink>
      <w:commentRangeEnd w:id="2"/>
      <w:r>
        <w:commentReference w:id="2"/>
      </w:r>
    </w:p>
    <w:p w14:paraId="00000060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Comparte con los padres, madres y personas cuidadoras que este es un ejercicio en silencio. El facilitador leerá algunas de las afirmaciones una a la vez. </w:t>
      </w:r>
    </w:p>
    <w:p w14:paraId="0000006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Al final de cada afirmación, el facilitador hará una pausa. </w:t>
      </w:r>
    </w:p>
    <w:p w14:paraId="00000062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Indícales que si la afirmación es cierta para alguno de los padres, debe dar un paso hacia el círculo. </w:t>
      </w:r>
    </w:p>
    <w:p w14:paraId="00000063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Toma un momento para que cada participante observe quién está en el círculo con ellos y quién no. </w:t>
      </w:r>
    </w:p>
    <w:p w14:paraId="00000064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Después, vuelve al círculo para escuchar la siguiente afirmación. </w:t>
      </w:r>
    </w:p>
    <w:p w14:paraId="00000065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Cuando se hayan leído todas las preguntas, invita a las personas participantes a añadir, de uno en uno, una afirmación que sea cierta para ellos y que no se haya mencionado ya.</w:t>
      </w:r>
    </w:p>
    <w:p w14:paraId="00000066">
      <w:r>
        <w:t xml:space="preserve">Lee las siguientes afirmaciones en voz alta: </w:t>
      </w:r>
    </w:p>
    <w:p w14:paraId="0000006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Solo tengo una niña o un niño increíble. </w:t>
      </w:r>
    </w:p>
    <w:p w14:paraId="0000006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Algunas mañanas, realmente quiero dormir hasta mediodía. </w:t>
      </w:r>
    </w:p>
    <w:p w14:paraId="00000069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Bailar es mi actividad favorita. </w:t>
      </w:r>
    </w:p>
    <w:p w14:paraId="0000006A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Soy padre de un adolescente. </w:t>
      </w:r>
    </w:p>
    <w:p w14:paraId="0000006B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Siento que ser adulto es difícil, pero me esfuerzo al máximo. </w:t>
      </w:r>
    </w:p>
    <w:p w14:paraId="0000006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Cantar me ayuda a aliviar el estrés. </w:t>
      </w:r>
    </w:p>
    <w:p w14:paraId="0000006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Soy padre o madre de una niña o un niño. </w:t>
      </w:r>
    </w:p>
    <w:p w14:paraId="0000006E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</w:pPr>
      <w:r>
        <w:t xml:space="preserve">Todavía no domino el cambio de pañales. </w:t>
      </w:r>
    </w:p>
    <w:p w14:paraId="0000006F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  <w:rPr>
          <w:u w:val="none"/>
        </w:rPr>
      </w:pPr>
      <w:r>
        <w:t xml:space="preserve">Me gusta dibujar o pintar. </w:t>
      </w:r>
    </w:p>
    <w:p w14:paraId="00000070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  <w:rPr>
          <w:u w:val="none"/>
        </w:rPr>
      </w:pPr>
      <w:r>
        <w:t xml:space="preserve"> Tengo más de una niña, niño o adolescente. . </w:t>
      </w:r>
    </w:p>
    <w:p w14:paraId="00000071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  <w:rPr>
          <w:u w:val="none"/>
        </w:rPr>
      </w:pPr>
      <w:r>
        <w:t xml:space="preserve">Quiero aprender de los aciertos y errores de mi madre o padre. </w:t>
      </w:r>
    </w:p>
    <w:p w14:paraId="00000072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  <w:rPr>
          <w:u w:val="none"/>
        </w:rPr>
      </w:pPr>
      <w:r>
        <w:t xml:space="preserve">Me encanta cocinar. </w:t>
      </w:r>
    </w:p>
    <w:p w14:paraId="00000073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  <w:rPr>
          <w:u w:val="none"/>
        </w:rPr>
      </w:pPr>
      <w:r>
        <w:t xml:space="preserve">Cuando juego con mi niña o niño, yo también me convierto en una niña o niño. </w:t>
      </w:r>
    </w:p>
    <w:p w14:paraId="00000074">
      <w:pPr>
        <w:widowControl w:val="0"/>
        <w:numPr>
          <w:ilvl w:val="0"/>
          <w:numId w:val="4"/>
        </w:numPr>
        <w:spacing w:after="0" w:lineRule="auto"/>
        <w:ind w:left="720" w:hanging="360"/>
        <w:jc w:val="left"/>
      </w:pPr>
      <w:r>
        <w:t xml:space="preserve">Me gustaría mejorar mi relación con mi niña, niño o adolescente. </w:t>
      </w:r>
    </w:p>
    <w:p w14:paraId="00000075"/>
    <w:p w14:paraId="00000076">
      <w:r>
        <w:t xml:space="preserve">Después de leer las afirmaciones, anima a los padres, madres y personas cuidadoras a reflexionar sobre las conexiones que comparten con todos en la sala. Comparte con los padres, madres y personas cuidadoras que nuestras experiencias pueden variar, pero nuestra diversidad es lo que hace que nuestra comunidad de crianza sea rica y vibrante. A pesar de nuestros diferentes orígenes y trayectorias, podemos aprender valiosas lecciones unos de otros.</w:t>
      </w:r>
    </w:p>
    <w:p w14:paraId="00000077">
      <w:r>
        <w:pict>
          <v:rect style="width:0.0pt;height:1.5pt" o:hr="t" o:hrstd="t" o:hralign="center" fillcolor="#A0A0A0" stroked="f"/>
        </w:pict>
      </w:r>
    </w:p>
    <w:p w14:paraId="00000078">
      <w:pPr>
        <w:pStyle w:val="Heading5"/>
      </w:pPr>
      <w:bookmarkStart w:colFirst="0" w:colLast="0" w:name="_w2xox51mq9iv" w:id="10"/>
      <w:bookmarkEnd w:id="10"/>
      <w:r>
        <w:t xml:space="preserve">Resumen del Programa Crianza con Conciencia + (5 min)</w:t>
      </w:r>
    </w:p>
    <w:p w14:paraId="00000079">
      <w:pPr>
        <w:pStyle w:val="Heading6"/>
        <w:rPr>
          <w:b w:val="1"/>
        </w:rPr>
      </w:pPr>
      <w:bookmarkStart w:colFirst="0" w:colLast="0" w:name="_aw7r2d662593" w:id="11"/>
      <w:bookmarkEnd w:id="11"/>
      <w:r>
        <w:t>Resumen</w:t>
      </w:r>
      <w:r>
        <w:rPr>
          <w:b w:val="1"/>
        </w:rPr>
        <w:t xml:space="preserve">   </w:t>
      </w:r>
    </w:p>
    <w:p w14:paraId="0000007A">
      <w:pPr>
        <w:ind w:left="0" w:firstLine="0"/>
      </w:pPr>
      <w:r>
        <w:t xml:space="preserve">Esta sección ofrece un resumen de Crianza con Conciencia +. Es como dar un mapa del viaje que las familias recorren juntas durante los próximos días. </w:t>
      </w:r>
    </w:p>
    <w:p w14:paraId="0000007B">
      <w:pPr>
        <w:pStyle w:val="Heading6"/>
        <w:ind w:left="0" w:firstLine="0"/>
      </w:pPr>
      <w:bookmarkStart w:colFirst="0" w:colLast="0" w:name="_5w7ugovn7tsa" w:id="12"/>
      <w:bookmarkEnd w:id="12"/>
      <w:r>
        <w:t xml:space="preserve">Instrucciones </w:t>
      </w:r>
      <w:commentRangeStart w:id="3"/>
      <w:hyperlink r:id="rId17">
        <w:r>
          <w:rPr>
            <w:color w:val="1155cc"/>
            <w:u w:val="single"/>
          </w:rPr>
          <w:t>(Diapositivas)</w:t>
        </w:r>
      </w:hyperlink>
      <w:commentRangeEnd w:id="3"/>
      <w:r>
        <w:commentReference w:id="3"/>
      </w:r>
    </w:p>
    <w:p w14:paraId="0000007C">
      <w:pPr>
        <w:rPr>
          <w:u w:val="single"/>
        </w:rPr>
        <w:pStyle w:val="P68B1DB1-Normal8"/>
      </w:pPr>
      <w:r>
        <w:t xml:space="preserve">Objetivos y beneficios del Programa Crianza con Conciencia +</w:t>
      </w:r>
    </w:p>
    <w:p w14:paraId="0000007D">
      <w:r>
        <w:t xml:space="preserve">Comparte con los padres, madres y personas cuidadoras los objetivos y beneficios de formar parte de Crianza con Conciencia +. </w:t>
      </w:r>
    </w:p>
    <w:p w14:paraId="0000007E">
      <w:r>
        <w:t xml:space="preserve">El programa Crianza con Conciencia + está dirigido a padres, madres y personas cuidadoras con niños, niñas o adolescentes de entre 2 y 17 años. </w:t>
      </w:r>
    </w:p>
    <w:p w14:paraId="0000007F">
      <w:r>
        <w:t xml:space="preserve">Ahora bien, cuando decimos "padres, madres y personas cuidadoras" y "crianza", nos referimos a alguien que cuida de los niños, niñas o adolescentes, sea esa persona su padre biológico o no. Esto incluye a cualquier persona que sea un cuidador principal responsable del bienestar de la niña o el niño.</w:t>
      </w:r>
    </w:p>
    <w:p w14:paraId="00000080">
      <w:r>
        <w:t xml:space="preserve">La lección de Crianza con Conciencia + es ayudar a construir relaciones abiertas, afectuosas y de confianza entre los cuidadores y sus niños, niñas o adolescentes. Cuando tenemos relaciones sanas y positivas, estas ayudan a los padres, madres y personas cuidadoras a mantener seguros a sus niños, niñas o adolescentes y apoyan su crecimiento y desarrollo. </w:t>
      </w:r>
    </w:p>
    <w:p w14:paraId="00000081">
      <w:pPr>
        <w:rPr>
          <w:u w:val="single"/>
        </w:rPr>
        <w:pStyle w:val="P68B1DB1-Normal8"/>
      </w:pPr>
      <w:r>
        <w:t xml:space="preserve">Principales componentes del Programa Crianza con Conciencia +</w:t>
      </w:r>
    </w:p>
    <w:p w14:paraId="00000082">
      <w:r>
        <w:t xml:space="preserve">Explica que las personas participantes recibirán contenidos y apoyo de Crianza con Conciencia + de tres formas principales: </w:t>
      </w:r>
    </w:p>
    <w:p w14:paraId="00000083">
      <w:pPr>
        <w:spacing w:after="120" w:line="276" w:lineRule="auto"/>
        <w:ind w:left="850.3937007874017" w:firstLine="0"/>
        <w:jc w:val="left"/>
        <w:rPr>
          <w:b w:val="1"/>
        </w:rPr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228600</wp:posOffset>
            </wp:positionV>
            <wp:extent cx="313690" cy="313690"/>
            <wp:effectExtent b="0" l="0" r="0" t="0"/>
            <wp:wrapNone/>
            <wp:docPr id="8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84">
      <w:pPr>
        <w:numPr>
          <w:ilvl w:val="0"/>
          <w:numId w:val="7"/>
        </w:numPr>
        <w:spacing w:after="120" w:line="276" w:lineRule="auto"/>
        <w:ind w:left="850.3937007874017" w:hanging="285"/>
        <w:jc w:val="left"/>
        <w:rPr>
          <w:b w:val="1"/>
          <w:color w:val="000000"/>
        </w:rPr>
        <w:pStyle w:val="P68B1DB1-Normal6"/>
      </w:pPr>
      <w:r>
        <w:t xml:space="preserve">Crianza con Conciencia +</w:t>
      </w:r>
      <w:r>
        <w:rPr>
          <w:color w:val="000000"/>
        </w:rPr>
        <w:t xml:space="preserve"> chatbot</w:t>
      </w:r>
    </w:p>
    <w:p w14:paraId="00000085">
      <w:r>
        <w:t xml:space="preserve">Los padres, madres y personas cuidadoras reciben consejos diarios de crianza por WhatsApp para ayudarles en la relación con su niña, niño o adolescente (solo necesitan 5 minutos al día). Los padres, madres y personas cuidadoras recibirán 5 lecciones para mejorar su relación con su niña, niño o adolescente: </w:t>
      </w:r>
    </w:p>
    <w:p w14:paraId="00000086">
      <w:pPr>
        <w:numPr>
          <w:ilvl w:val="0"/>
          <w:numId w:val="14"/>
        </w:numPr>
        <w:spacing w:after="0" w:afterAutospacing="0"/>
        <w:ind w:left="720" w:hanging="360"/>
      </w:pPr>
      <w:r>
        <w:t xml:space="preserve">Pasar Tiempo Uno-a-Uno mi niña o niño/adolescente </w:t>
      </w:r>
    </w:p>
    <w:p w14:paraId="00000087">
      <w:pPr>
        <w:numPr>
          <w:ilvl w:val="0"/>
          <w:numId w:val="14"/>
        </w:numPr>
        <w:spacing w:after="0" w:afterAutospacing="0"/>
        <w:ind w:left="720" w:hanging="360"/>
      </w:pPr>
      <w:r>
        <w:t xml:space="preserve">Dar Reconocimiento </w:t>
      </w:r>
    </w:p>
    <w:p w14:paraId="00000088">
      <w:pPr>
        <w:numPr>
          <w:ilvl w:val="0"/>
          <w:numId w:val="14"/>
        </w:numPr>
        <w:spacing w:after="0" w:afterAutospacing="0"/>
        <w:ind w:left="720" w:hanging="360"/>
      </w:pPr>
      <w:r>
        <w:t xml:space="preserve">Crear una Rutina para el Tiempo Uno a Uno</w:t>
      </w:r>
    </w:p>
    <w:p w14:paraId="00000089">
      <w:pPr>
        <w:numPr>
          <w:ilvl w:val="0"/>
          <w:numId w:val="14"/>
        </w:numPr>
        <w:spacing w:after="0" w:afterAutospacing="0"/>
        <w:ind w:left="720" w:hanging="360"/>
      </w:pPr>
      <w:r>
        <w:t xml:space="preserve">Identificar Emociones y Sentimientos durante el Tiempo Uno a Uno</w:t>
      </w:r>
    </w:p>
    <w:p w14:paraId="0000008A">
      <w:pPr>
        <w:numPr>
          <w:ilvl w:val="0"/>
          <w:numId w:val="14"/>
        </w:numPr>
        <w:ind w:left="720" w:hanging="360"/>
      </w:pPr>
      <w:r>
        <w:t xml:space="preserve">Mantener la Calma Cuando Estamos Estresados</w:t>
      </w:r>
    </w:p>
    <w:p w14:paraId="0000008B">
      <w:r>
        <w:t xml:space="preserve">Al final de los 5 días, los padres, madres y personas cuidadoras recibirán un reconocimiento de crianza positiva. </w:t>
      </w:r>
    </w:p>
    <w:p w14:paraId="0000008C">
      <w:pPr>
        <w:spacing w:after="120" w:line="276" w:lineRule="auto"/>
        <w:ind w:left="0" w:firstLine="0"/>
        <w:jc w:val="left"/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238704</wp:posOffset>
            </wp:positionV>
            <wp:extent cx="313690" cy="313690"/>
            <wp:effectExtent b="0" l="0" r="0" t="0"/>
            <wp:wrapNone/>
            <wp:docPr id="10" name="imagen3.png"/>
            <a:graphic>
              <a:graphicData uri="http://schemas.openxmlformats.org/drawingml/2006/picture">
                <pic:pic>
                  <pic:nvPicPr>
                    <pic:cNvPr id="0" name="imagen3.png"/>
                    <pic:cNvPicPr preferRelativeResize="0"/>
                  </pic:nvPicPr>
                  <pic:blipFill>
                    <a:blip r:embed="rId19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8D">
      <w:pPr>
        <w:numPr>
          <w:ilvl w:val="0"/>
          <w:numId w:val="7"/>
        </w:numPr>
        <w:spacing w:after="120" w:line="276" w:lineRule="auto"/>
        <w:ind w:left="850.3937007874017" w:hanging="285"/>
        <w:jc w:val="left"/>
        <w:rPr>
          <w:b w:val="1"/>
          <w:color w:val="000000"/>
        </w:rPr>
        <w:pStyle w:val="P68B1DB1-Normal9"/>
      </w:pPr>
      <w:r>
        <w:t xml:space="preserve">Grupo de Apoyo WhatsApp</w:t>
      </w:r>
    </w:p>
    <w:p w14:paraId="0000008E">
      <w:r>
        <w:t xml:space="preserve">Los padres, madres y personas cuidadoras participan en sesiones de chat de WhatsApp para aprender a cuidar de su salud mental para apoyarse a sí mismos y a sus familias. Los padres, madres y personas cuidadoras también pueden compartir sus experiencias en torno a las clases ofrecidas a través de Crianza con Conciencia + chatbot. </w:t>
      </w:r>
    </w:p>
    <w:p w14:paraId="0000008F">
      <w:r>
        <w:t xml:space="preserve">Hay tres sesiones de chat: </w:t>
      </w:r>
    </w:p>
    <w:p w14:paraId="00000090">
      <w:pPr>
        <w:widowControl w:val="0"/>
        <w:numPr>
          <w:ilvl w:val="0"/>
          <w:numId w:val="6"/>
        </w:numPr>
        <w:spacing w:after="0" w:line="360" w:lineRule="auto"/>
        <w:ind w:left="720" w:hanging="360"/>
        <w:jc w:val="left"/>
      </w:pPr>
      <w:r>
        <w:t xml:space="preserve">Después de la sesión de integración: Bienvenida y presentaciones.</w:t>
      </w:r>
    </w:p>
    <w:p w14:paraId="00000091">
      <w:pPr>
        <w:widowControl w:val="0"/>
        <w:numPr>
          <w:ilvl w:val="0"/>
          <w:numId w:val="6"/>
        </w:numPr>
        <w:spacing w:after="0" w:line="360" w:lineRule="auto"/>
        <w:ind w:left="720" w:hanging="360"/>
        <w:jc w:val="left"/>
      </w:pPr>
      <w:r>
        <w:t xml:space="preserve">Día 3: Diálogo Interno: Sesión de chat de WhatsApp sobre el diálogo Interno y el estrés</w:t>
      </w:r>
    </w:p>
    <w:p w14:paraId="00000092">
      <w:pPr>
        <w:widowControl w:val="0"/>
        <w:numPr>
          <w:ilvl w:val="0"/>
          <w:numId w:val="6"/>
        </w:numPr>
        <w:spacing w:after="0" w:line="360" w:lineRule="auto"/>
        <w:ind w:left="720" w:hanging="360"/>
        <w:jc w:val="left"/>
      </w:pPr>
      <w:r>
        <w:t xml:space="preserve">Día 5: Decir adiós </w:t>
      </w:r>
    </w:p>
    <w:p w14:paraId="00000093">
      <w:pPr>
        <w:widowControl w:val="0"/>
        <w:spacing w:after="0" w:line="360" w:lineRule="auto"/>
        <w:jc w:val="left"/>
      </w:pPr>
    </w:p>
    <w:p w14:paraId="00000094">
      <w:r>
        <w:t xml:space="preserve">El Facilitador solo compartirá los temas de debate en el grupo de Apoyo WhatsApp. las personas facilitadoras no </w:t>
      </w:r>
      <w:r>
        <w:rPr>
          <w:b w:val="1"/>
        </w:rPr>
        <w:t xml:space="preserve">son moderadores</w:t>
      </w:r>
      <w:r>
        <w:t xml:space="preserve">; solo interferirán si el contenido debatido va en contra de las prácticas de crianza positiva. </w:t>
      </w:r>
    </w:p>
    <w:p w14:paraId="00000095">
      <w:pPr>
        <w:rPr>
          <w:b w:val="1"/>
          <w:color w:val="000000"/>
        </w:rPr>
        <w:pStyle w:val="P68B1DB1-Normal9"/>
      </w:pPr>
      <w:r>
        <w:t xml:space="preserve">Sesión Presencial </w:t>
      </w:r>
    </w:p>
    <w:p w14:paraId="00000096">
      <w:r>
        <w:t xml:space="preserve">Los padres, madres y personas cuidadoras participarán en una sesión presencial, a la que asisten actualmente. Estas sesiones sirven para dar la bienvenida a los padres, madres y personas cuidadoras a Crianza con Conciencia +, y proporcionarles apoyo en su proceso de integración. </w:t>
      </w:r>
    </w:p>
    <w:p w14:paraId="00000097">
      <w:pPr>
        <w:pBdr>
          <w:bottom w:color="113d5c" w:space="1" w:sz="4" w:val="single"/>
        </w:pBdr>
        <w:rPr>
          <w:highlight w:val="white"/>
        </w:rPr>
        <w:pStyle w:val="P68B1DB1-Normal10"/>
      </w:pPr>
      <w:r>
        <w:t xml:space="preserve">las personas participantes experimentarán cómo funciona Crianza con Conciencia + chatbot más adelante en esta sesión de integración, cuando realicen juntos las primeras actividades de Crianza con Conciencia +. </w:t>
      </w:r>
    </w:p>
    <w:p w14:paraId="00000098">
      <w:pPr>
        <w:pBdr>
          <w:bottom w:color="113d5c" w:space="1" w:sz="4" w:val="single"/>
        </w:pBdr>
        <w:rPr>
          <w:highlight w:val="white"/>
        </w:rPr>
      </w:pP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19051</wp:posOffset>
                </wp:positionH>
                <wp:positionV relativeFrom="paragraph">
                  <wp:posOffset>371475</wp:posOffset>
                </wp:positionV>
                <wp:extent cx="557213" cy="519047"/>
                <wp:effectExtent b="0" l="0" r="0" t="0"/>
                <wp:wrapSquare wrapText="bothSides" distB="0" distT="0" distL="114300" distR="11430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57213" cy="519047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60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99">
      <w:pPr>
        <w:pStyle w:val="Heading4"/>
      </w:pPr>
      <w:bookmarkStart w:colFirst="0" w:colLast="0" w:name="_2afmg28" w:id="13"/>
      <w:bookmarkEnd w:id="13"/>
      <w:r>
        <w:t xml:space="preserve">Introducción a Crianza con Conciencia + chatbot </w:t>
      </w:r>
    </w:p>
    <w:p w14:paraId="0000009A">
      <w:pPr>
        <w:spacing w:after="200" w:lineRule="auto"/>
      </w:pPr>
      <w:r>
        <w:t xml:space="preserve">Esta sección ayudará a las personas participantes a comprender los aspectos básicos del manejo de un celular (si no saben hacerlo ya). También iniciarán su interacción con Crianza con Conciencia + chatbot completando las primeras actividades en sus teléfonos individuales durante la sesión. Esto les dará la oportunidad de compartir sus primeras experiencias y resolver cualquier dificultad.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1285875</wp:posOffset>
            </wp:positionV>
            <wp:extent cx="313690" cy="313690"/>
            <wp:effectExtent b="0" l="0" r="0" t="0"/>
            <wp:wrapNone/>
            <wp:docPr id="7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9B">
      <w:pPr>
        <w:pStyle w:val="Heading5"/>
      </w:pPr>
      <w:bookmarkStart w:colFirst="0" w:colLast="0" w:name="_o7rhgfkmev13" w:id="14"/>
      <w:bookmarkEnd w:id="14"/>
      <w:r>
        <w:t xml:space="preserve">        Introducción al Uso del Teléfono (30 min) </w:t>
      </w:r>
    </w:p>
    <w:p w14:paraId="0000009C">
      <w:pPr>
        <w:pStyle w:val="Heading6"/>
        <w:ind w:left="0" w:firstLine="0"/>
      </w:pPr>
      <w:bookmarkStart w:colFirst="0" w:colLast="0" w:name="_kcbi2qos5gz3" w:id="15"/>
      <w:bookmarkEnd w:id="15"/>
      <w:r>
        <w:t>Resumen</w:t>
      </w:r>
    </w:p>
    <w:p w14:paraId="0000009D">
      <w:r>
        <w:t xml:space="preserve">Para que las personas participantes y sus familias se beneficien del contenido ofrecido por Crianza con Conciencia + chatbot, es importante que sepan utilizar su teléfono para hacer lo siguiente:</w:t>
      </w:r>
    </w:p>
    <w:p w14:paraId="0000009E">
      <w:pPr>
        <w:numPr>
          <w:ilvl w:val="0"/>
          <w:numId w:val="2"/>
        </w:numPr>
        <w:spacing w:after="120" w:line="276" w:lineRule="auto"/>
        <w:ind w:left="426" w:hanging="360"/>
        <w:jc w:val="left"/>
      </w:pPr>
      <w:r>
        <w:t xml:space="preserve">Acceder a todo el contenido relevante de Crianza con Conciencia + chatbot e</w:t>
      </w:r>
    </w:p>
    <w:p w14:paraId="0000009F">
      <w:pPr>
        <w:numPr>
          <w:ilvl w:val="0"/>
          <w:numId w:val="2"/>
        </w:numPr>
        <w:spacing w:after="120" w:line="276" w:lineRule="auto"/>
        <w:ind w:left="426" w:hanging="360"/>
        <w:jc w:val="left"/>
      </w:pPr>
      <w:r>
        <w:t xml:space="preserve">Interactuar en las sesiones de chat de WhatsApp con otros participantes.</w:t>
      </w:r>
    </w:p>
    <w:p w14:paraId="000000A0">
      <w:pPr>
        <w:rPr>
          <w:b w:val="1"/>
        </w:rPr>
      </w:pPr>
      <w:r>
        <w:t xml:space="preserve">Durante la sesión de integración, explorarás varias funciones básicas del teléfono y realizarás algunas actividades iniciales de Crianza con Conciencia + chatbot para asegurarte de que todos son capaces de seguir el hilo. Si los padres, madres y personas cuidadoras tienen problemas con el uso del teléfono, ¡sus compañeros pueden ayudarles! </w:t>
      </w:r>
    </w:p>
    <w:p w14:paraId="000000A1">
      <w:r>
        <w:t xml:space="preserve">Algunos participantes pueden saber más que otros cómo utilizar su teléfono. Trata de identificar las lagunas y proporciona el apoyo específico que sea necesario. Esto permitirá que más padres, madres y personas cuidadoras accedan al contenido de Crianza con Conciencia + chatbot. </w:t>
      </w:r>
    </w:p>
    <w:p w14:paraId="000000A2">
      <w:pPr>
        <w:pStyle w:val="Heading6"/>
      </w:pPr>
      <w:bookmarkStart w:colFirst="0" w:colLast="0" w:name="_d0nt6sm44wvq" w:id="16"/>
      <w:bookmarkEnd w:id="16"/>
      <w:r>
        <w:rPr>
          <w:color w:val="0e3a5a"/>
        </w:rPr>
        <w:t>Instrucciones</w:t>
      </w:r>
      <w:r>
        <w:rPr>
          <w:color w:val="db3614"/>
        </w:rPr>
        <w:t xml:space="preserve"> </w:t>
      </w:r>
      <w:commentRangeStart w:id="4"/>
      <w:hyperlink r:id="rId21">
        <w:r>
          <w:rPr>
            <w:color w:val="1155cc"/>
            <w:u w:val="single"/>
          </w:rPr>
          <w:t>(Diapositiva)</w:t>
        </w:r>
      </w:hyperlink>
      <w:commentRangeEnd w:id="4"/>
      <w:r>
        <w:commentReference w:id="4"/>
      </w:r>
    </w:p>
    <w:p w14:paraId="000000A3">
      <w:pPr>
        <w:tabs>
          <w:tab w:val="left" w:leader="none" w:pos="567"/>
        </w:tabs>
      </w:pPr>
      <w:r>
        <w:t xml:space="preserve">Para que esta actividad sea interactiva, pide a las personas participantes que demuestren lo siguiente al grupo (y corrige/guía si es necesario): </w:t>
      </w:r>
    </w:p>
    <w:p w14:paraId="000000A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Encender y apagar el teléfono</w:t>
      </w:r>
    </w:p>
    <w:p w14:paraId="000000A5">
      <w:pPr>
        <w:tabs>
          <w:tab w:val="left" w:leader="none" w:pos="567"/>
        </w:tabs>
        <w:ind w:left="284" w:hanging="284"/>
      </w:pPr>
      <w:r>
        <w:tab/>
        <w:t xml:space="preserve">Muestra a las personas participantes:</w:t>
      </w:r>
    </w:p>
    <w:p w14:paraId="000000A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encender y apagar el teléfono. Señala claramente los tres botones del lateral (encendido/apagado, subir/bajar volumen).</w:t>
      </w:r>
    </w:p>
    <w:p w14:paraId="000000A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Dónde y cómo insertar una tarjeta sim y asegurarse de que funciona correctamente una vez encendido el teléfono.</w:t>
      </w:r>
    </w:p>
    <w:p w14:paraId="000000A8">
      <w:pPr>
        <w:tabs>
          <w:tab w:val="left" w:leader="none" w:pos="567"/>
        </w:tabs>
        <w:ind w:left="567" w:hanging="283"/>
      </w:pPr>
      <w:r>
        <w:t xml:space="preserve">Habla del PIN de la tarjeta SIM y de cómo puede bloquearse si no se introduce correctamente.</w:t>
      </w:r>
    </w:p>
    <w:p w14:paraId="000000A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Navegar por los ajustes del teléfono</w:t>
      </w:r>
    </w:p>
    <w:p w14:paraId="000000AA">
      <w:pPr>
        <w:tabs>
          <w:tab w:val="left" w:leader="none" w:pos="567"/>
        </w:tabs>
        <w:ind w:left="567" w:hanging="283"/>
      </w:pPr>
      <w:r>
        <w:t xml:space="preserve">Muestra a las personas participantes:</w:t>
      </w:r>
    </w:p>
    <w:p w14:paraId="000000A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aumentar y reducir el brillo del teléfono.</w:t>
      </w:r>
    </w:p>
    <w:p w14:paraId="000000A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instalar y desinstalar aplicaciones.</w:t>
      </w:r>
    </w:p>
    <w:p w14:paraId="000000A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hacer y compartir capturas de pantalla (esto es clave cuando tienen problemas técnicos). </w:t>
      </w:r>
    </w:p>
    <w:p w14:paraId="000000AE">
      <w:pPr>
        <w:tabs>
          <w:tab w:val="left" w:leader="none" w:pos="1365"/>
        </w:tabs>
        <w:spacing w:after="0" w:line="240" w:lineRule="auto"/>
      </w:pPr>
      <w:r>
        <w:tab/>
      </w:r>
    </w:p>
    <w:p w14:paraId="000000A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Navegar por los ajustes de WhatsApp</w:t>
      </w:r>
    </w:p>
    <w:p w14:paraId="000000B0">
      <w:pPr>
        <w:ind w:left="567" w:hanging="283"/>
      </w:pPr>
      <w:r>
        <w:t xml:space="preserve">Recuerda a las personas participantes que recibirán el contenido de Crianza con Conciencia + chatbot por WhatsApp.</w:t>
      </w:r>
    </w:p>
    <w:p w14:paraId="000000B1">
      <w:pPr>
        <w:ind w:left="567" w:hanging="283"/>
      </w:pPr>
      <w:r>
        <w:t xml:space="preserve">Muestra a las personas participantes:</w:t>
      </w:r>
    </w:p>
    <w:p w14:paraId="000000B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encontrar y abrir WhatsApp.</w:t>
      </w:r>
    </w:p>
    <w:p w14:paraId="000000B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responder a los mensajes/indicaciones de Crianza con Conciencia + chatbot (para recibir el siguiente contenido).</w:t>
      </w:r>
    </w:p>
    <w:p w14:paraId="000000B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abrir imágenes.</w:t>
      </w:r>
    </w:p>
    <w:p w14:paraId="000000B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abrir archivos de audio/video. </w:t>
      </w:r>
    </w:p>
    <w:p w14:paraId="000000B6">
      <w:pPr>
        <w:tabs>
          <w:tab w:val="left" w:leader="none" w:pos="567"/>
        </w:tabs>
        <w:spacing w:after="0" w:line="240" w:lineRule="auto"/>
      </w:pPr>
    </w:p>
    <w:p w14:paraId="000000B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Cargar el teléfono</w:t>
      </w:r>
    </w:p>
    <w:p w14:paraId="000000B8">
      <w:pPr>
        <w:tabs>
          <w:tab w:val="left" w:leader="none" w:pos="567"/>
        </w:tabs>
        <w:ind w:left="284" w:firstLine="0"/>
      </w:pPr>
      <w:r>
        <w:t xml:space="preserve">Muestra cómo introducir correctamente el cargador del teléfono para evitar romper el sistema de carga.</w:t>
      </w:r>
    </w:p>
    <w:p w14:paraId="000000B9">
      <w:pPr>
        <w:tabs>
          <w:tab w:val="left" w:leader="none" w:pos="567"/>
        </w:tabs>
        <w:ind w:left="284" w:firstLine="0"/>
      </w:pPr>
      <w:r>
        <w:t xml:space="preserve">Enfatiza la importancia de desconectar el teléfono del cargador una vez que esté completamente cargado para evitar la sobrecarga.</w:t>
      </w:r>
    </w:p>
    <w:p w14:paraId="000000BA">
      <w:pPr>
        <w:tabs>
          <w:tab w:val="left" w:leader="none" w:pos="567"/>
        </w:tabs>
        <w:ind w:left="284" w:firstLine="0"/>
      </w:pPr>
      <w:r>
        <w:t xml:space="preserve">Utiliza el cargador original del teléfono para cargarlo.</w:t>
      </w:r>
    </w:p>
    <w:p w14:paraId="000000B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Activar y desactivar el paquete de datos</w:t>
      </w:r>
    </w:p>
    <w:p w14:paraId="000000BC">
      <w:pPr>
        <w:tabs>
          <w:tab w:val="left" w:leader="none" w:pos="567"/>
        </w:tabs>
        <w:ind w:left="284" w:firstLine="0"/>
      </w:pPr>
      <w:r>
        <w:t xml:space="preserve">Muestra a las personas participantes cómo activar y desactivar los datos. Señala el cambio en la barra de estado cuando los datos están activados o desactivados (el H+/3G/4G en la barra de red).</w:t>
      </w:r>
    </w:p>
    <w:p w14:paraId="000000BD">
      <w:pPr>
        <w:tabs>
          <w:tab w:val="left" w:leader="none" w:pos="567"/>
        </w:tabs>
        <w:ind w:left="284" w:firstLine="0"/>
      </w:pPr>
      <w:r>
        <w:t xml:space="preserve">Haz hincapié en que los datos no deben dejarse encendidos todo el tiempo, para minimizar el uso del paquete de datos y optimizar el uso de la batería.</w:t>
      </w:r>
    </w:p>
    <w:p w14:paraId="000000BE">
      <w:pPr>
        <w:tabs>
          <w:tab w:val="left" w:leader="none" w:pos="567"/>
        </w:tabs>
        <w:ind w:left="284" w:firstLine="0"/>
      </w:pPr>
      <w:r>
        <w:t xml:space="preserve">Muestra a las personas participantes cómo revisar el saldo del paquete de datos y/o el uso del paquete de datos.</w:t>
      </w:r>
    </w:p>
    <w:p w14:paraId="000000B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Manejar el almacenamiento interno del teléfono</w:t>
      </w:r>
    </w:p>
    <w:p w14:paraId="000000C0">
      <w:pPr>
        <w:ind w:left="284" w:firstLine="0"/>
      </w:pPr>
      <w:r>
        <w:t xml:space="preserve">Asegúrate de que las personas participantes entienden que las aplicaciones, los videos, la música y las imágenes ocupan espacio en el teléfono y que este no funcionará correctamente si está demasiado lleno. </w:t>
      </w:r>
    </w:p>
    <w:p w14:paraId="000000C1">
      <w:pPr>
        <w:tabs>
          <w:tab w:val="left" w:leader="none" w:pos="567"/>
        </w:tabs>
        <w:ind w:left="567" w:hanging="283"/>
      </w:pPr>
      <w:r>
        <w:t xml:space="preserve">Muestra a las personas participantes cómo liberar espacio de almacenamiento si es necesario:</w:t>
      </w:r>
    </w:p>
    <w:p w14:paraId="000000C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Borrar archivos como videos, audio, imágenes, etc.</w:t>
      </w:r>
    </w:p>
    <w:p w14:paraId="000000C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Desinstalar aplicaciones</w:t>
      </w:r>
    </w:p>
    <w:p w14:paraId="000000C4">
      <w:pPr>
        <w:tabs>
          <w:tab w:val="left" w:leader="none" w:pos="567"/>
          <w:tab w:val="left" w:leader="none" w:pos="1600"/>
        </w:tabs>
        <w:spacing w:after="0" w:line="240" w:lineRule="auto"/>
        <w:ind w:left="284" w:hanging="284"/>
        <w:rPr>
          <w:b w:val="1"/>
        </w:rPr>
        <w:pStyle w:val="P68B1DB1-Normal6"/>
      </w:pPr>
      <w:r>
        <w:tab/>
      </w:r>
    </w:p>
    <w:p w14:paraId="000000C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Conciencia digital: Seguridad en Internet</w:t>
      </w:r>
    </w:p>
    <w:p w14:paraId="000000C6">
      <w:pPr>
        <w:ind w:left="284" w:firstLine="0"/>
      </w:pPr>
      <w:r>
        <w:t xml:space="preserve">Habla sobre los riesgos de hacer clic en enlaces sospechosos y de suplantación de identidad en Internet. </w:t>
      </w:r>
    </w:p>
    <w:p w14:paraId="000000C7">
      <w:pPr>
        <w:ind w:left="284" w:firstLine="0"/>
      </w:pPr>
      <w:r>
        <w:t xml:space="preserve">Asegúrate de que las personas participantes entienden que no se debe compartir información personal específica con personas o fuentes desconocidas, por ejemplo:</w:t>
      </w:r>
    </w:p>
    <w:p w14:paraId="000000C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>Contraseñas</w:t>
      </w:r>
    </w:p>
    <w:p w14:paraId="000000C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Información de la cuenta bancaria</w:t>
      </w:r>
    </w:p>
    <w:p w14:paraId="000000C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>Ubicaciones</w:t>
      </w:r>
    </w:p>
    <w:p w14:paraId="000000C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Imágenes/videos personales o sensibles</w:t>
      </w:r>
    </w:p>
    <w:p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360"/>
        <w:jc w:val="left"/>
      </w:pPr>
    </w:p>
    <w:p w14:paraId="000000C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Cómo evitar dañar tu teléfono</w:t>
      </w:r>
    </w:p>
    <w:p w14:paraId="000000CE">
      <w:pPr>
        <w:ind w:left="284" w:firstLine="0"/>
      </w:pPr>
      <w:r>
        <w:t xml:space="preserve">Muestra a las personas participantes cómo acceder al bloqueo de contraseña/patrón para proteger su teléfono de otros usuarios no autorizados.</w:t>
      </w:r>
    </w:p>
    <w:p w14:paraId="000000CF">
      <w:pPr>
        <w:ind w:left="284" w:firstLine="0"/>
      </w:pPr>
      <w:r>
        <w:t xml:space="preserve">Habla, por ejemplo, de cómo deben manejarse los teléfonos con cuidado:</w:t>
      </w:r>
    </w:p>
    <w:p w14:paraId="000000D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fuera del alcance de sus niños, niñas o adolescentes</w:t>
      </w:r>
    </w:p>
    <w:p w14:paraId="000000D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alejados de la luz solar directa</w:t>
      </w:r>
    </w:p>
    <w:p w14:paraId="000000D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alejados de áreas de trabajo que puedan dañarlos, por ejemplo, agua, fuego, etc.</w:t>
      </w:r>
    </w:p>
    <w:p w14:paraId="000000D3">
      <w:pPr>
        <w:pBdr>
          <w:bottom w:color="113d5c" w:space="1" w:sz="4" w:val="single"/>
        </w:pBdr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-61912</wp:posOffset>
            </wp:positionH>
            <wp:positionV relativeFrom="paragraph">
              <wp:posOffset>361950</wp:posOffset>
            </wp:positionV>
            <wp:extent cx="313690" cy="313690"/>
            <wp:effectExtent b="0" l="0" r="0" t="0"/>
            <wp:wrapNone/>
            <wp:docPr id="12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D4">
      <w:pPr>
        <w:pStyle w:val="Heading5"/>
      </w:pPr>
      <w:bookmarkStart w:colFirst="0" w:colLast="0" w:name="_39kk8xu" w:id="17"/>
      <w:bookmarkEnd w:id="17"/>
      <w:r>
        <w:t xml:space="preserve">       Integración a Crianza con Conciencia + chatbot (20 min) </w:t>
      </w:r>
    </w:p>
    <w:p w14:paraId="000000D5">
      <w:pPr>
        <w:pStyle w:val="Heading6"/>
      </w:pPr>
      <w:bookmarkStart w:colFirst="0" w:colLast="0" w:name="_6atz6xkll6fl" w:id="18"/>
      <w:bookmarkEnd w:id="18"/>
      <w:r>
        <w:t>Resumen</w:t>
      </w:r>
    </w:p>
    <w:p w14:paraId="000000D6">
      <w:r>
        <w:t xml:space="preserve">las personas participantes tendrán ahora su primera interacción con Crianza con Conciencia + chatbot en sus teléfonos. </w:t>
      </w:r>
    </w:p>
    <w:p w14:paraId="000000D7">
      <w:pPr>
        <w:pStyle w:val="Heading6"/>
      </w:pPr>
      <w:bookmarkStart w:colFirst="0" w:colLast="0" w:name="_uv0nrebeofa7" w:id="19"/>
      <w:bookmarkEnd w:id="19"/>
      <w:commentRangeStart w:id="5"/>
      <w:r>
        <w:t xml:space="preserve">Instrucciones </w:t>
      </w:r>
      <w:hyperlink r:id="rId22">
        <w:r>
          <w:rPr>
            <w:color w:val="1155cc"/>
            <w:u w:val="single"/>
          </w:rPr>
          <w:t>(Diapositiva)</w:t>
        </w:r>
      </w:hyperlink>
      <w:commentRangeEnd w:id="5"/>
      <w:r>
        <w:commentReference w:id="5"/>
      </w:r>
    </w:p>
    <w:p w14:paraId="000000D8">
      <w:pPr>
        <w:rPr>
          <w:b w:val="1"/>
        </w:rPr>
      </w:pPr>
      <w:r>
        <w:t xml:space="preserve">Acompáñales en los siguientes pasos y responde a cualquier pregunta o reto que surja. Asegúrate de que todos han completado el paso anterior antes de pasar al siguiente. </w:t>
      </w:r>
    </w:p>
    <w:p w14:paraId="000000D9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Inicia un chat de WhatsApp con Crianza con Conciencia + chatbot</w:t>
      </w:r>
    </w:p>
    <w:p w14:paraId="000000DA">
      <w:pPr>
        <w:ind w:left="567" w:hanging="283"/>
      </w:pPr>
      <w:r>
        <w:t xml:space="preserve">Da a las personas participantes las siguientes instrucciones:</w:t>
      </w:r>
    </w:p>
    <w:p w14:paraId="000000D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Abre tu teléfono.</w:t>
      </w:r>
    </w:p>
    <w:p w14:paraId="000000D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Guarda como contacto el número de teléfono de Crianza con Conciencia + chatbot </w:t>
      </w:r>
      <w:commentRangeStart w:id="6"/>
      <w:r>
        <w:t>(+6-012-292-7434</w:t>
      </w:r>
      <w:r>
        <w:rPr>
          <w:highlight w:val="white"/>
        </w:rPr>
        <w:t>)</w:t>
      </w:r>
      <w:commentRangeEnd w:id="6"/>
      <w:r>
        <w:commentReference w:id="6"/>
      </w:r>
      <w:r>
        <w:rPr>
          <w:highlight w:val="white"/>
        </w:rPr>
        <w:t xml:space="preserve"> </w:t>
      </w:r>
      <w:r>
        <w:t>.</w:t>
      </w:r>
    </w:p>
    <w:p w14:paraId="000000D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Abre WhatsApp, busca '</w:t>
      </w:r>
      <w:commentRangeStart w:id="7"/>
      <w:r>
        <w:t xml:space="preserve">Crianza con Conciencia +' </w:t>
      </w:r>
      <w:commentRangeEnd w:id="7"/>
      <w:r>
        <w:commentReference w:id="7"/>
        <w:t xml:space="preserve">e inicia un chat escribiendo </w:t>
      </w:r>
      <w:commentRangeStart w:id="8"/>
      <w:r>
        <w:t xml:space="preserve">MASW. </w:t>
      </w:r>
      <w:commentRangeEnd w:id="8"/>
      <w:r>
        <w:commentReference w:id="8"/>
      </w:r>
    </w:p>
    <w:p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tbl>
      <w:tblPr>
        <w:tblStyle w:val="Table4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F">
            <w:pPr>
              <w:widowControl w:val="0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3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0E0">
            <w:pPr>
              <w:widowControl w:val="0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0E1">
            <w:pPr>
              <w:widowControl w:val="0"/>
              <w:ind w:left="425.19685039370086" w:right="442.7952755905511" w:firstLine="0"/>
            </w:pPr>
            <w:r>
              <w:t xml:space="preserve">Antes del siguiente paso, Crianza con Conciencia + chatbot generará un número de 6 dígitos como identificador único para cada padre, madre y persona cuidadora. Al final de la sesión de integración, las personas facilitadoras asociarán el identificador único del padre, madre y cuidador con el facilitador de Formando Conciencia +. </w:t>
            </w:r>
          </w:p>
          <w:p w14:paraId="000000E2">
            <w:pPr>
              <w:widowControl w:val="0"/>
              <w:ind w:left="425.19685039370086" w:right="442.7952755905511" w:firstLine="0"/>
            </w:pPr>
            <w:r>
              <w:t xml:space="preserve">Consulta la sección "Cómo Informar la Implementación del Programa" de la Guía de la Persona Facilitadora de Formando Conciencia + para obtener orientación sobre este proceso.</w:t>
            </w:r>
          </w:p>
        </w:tc>
      </w:tr>
    </w:tbl>
    <w:p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0E4">
      <w:pPr>
        <w:numPr>
          <w:ilvl w:val="0"/>
          <w:numId w:val="12"/>
        </w:numPr>
        <w:ind w:left="720" w:hanging="360"/>
        <w:pStyle w:val="P68B1DB1-Normal8"/>
      </w:pPr>
      <w:r>
        <w:t>Ajustes:</w:t>
      </w:r>
    </w:p>
    <w:p w14:paraId="000000E5">
      <w:pPr>
        <w:ind w:left="708.6614173228347" w:firstLine="0"/>
      </w:pPr>
      <w:r>
        <w:t xml:space="preserve">Dile a las personas participantes que sigan las indicaciones de Crianza con Conciencia +. Crianza con Conciencia + les pedirá que: </w:t>
      </w:r>
    </w:p>
    <w:p w14:paraId="000000E6">
      <w:pPr>
        <w:numPr>
          <w:ilvl w:val="0"/>
          <w:numId w:val="13"/>
        </w:numPr>
        <w:spacing w:after="0" w:afterAutospacing="0"/>
        <w:ind w:left="1275.5905511811022" w:hanging="360"/>
        <w:rPr>
          <w:u w:val="none"/>
        </w:rPr>
      </w:pPr>
      <w:r>
        <w:t xml:space="preserve">Escriban su nombre y apellidos </w:t>
      </w:r>
    </w:p>
    <w:p w14:paraId="000000E7">
      <w:pPr>
        <w:numPr>
          <w:ilvl w:val="0"/>
          <w:numId w:val="13"/>
        </w:numPr>
        <w:spacing w:after="200" w:before="0" w:lineRule="auto"/>
        <w:ind w:left="1275.5905511811022" w:hanging="360"/>
        <w:rPr>
          <w:u w:val="none"/>
        </w:rPr>
      </w:pPr>
      <w:r>
        <w:t xml:space="preserve">Elijan su sexo </w:t>
      </w:r>
    </w:p>
    <w:p w14:paraId="000000E8">
      <w:pPr>
        <w:numPr>
          <w:ilvl w:val="0"/>
          <w:numId w:val="12"/>
        </w:numPr>
        <w:ind w:left="720" w:hanging="360"/>
        <w:pStyle w:val="P68B1DB1-Normal8"/>
      </w:pPr>
      <w:r>
        <w:t xml:space="preserve">Video de introducción:</w:t>
      </w:r>
    </w:p>
    <w:p w14:paraId="000000E9">
      <w:pPr>
        <w:ind w:left="708.6614173228347" w:firstLine="0"/>
      </w:pPr>
      <w:r>
        <w:t xml:space="preserve">Pídele a las personas participantes que hagan una pausa cuando el video introductorio de 5 minutos que explica cómo funciona Crianza con Conciencia + aparezca en su chat automatizado. </w:t>
      </w:r>
    </w:p>
    <w:p w14:paraId="000000EA">
      <w:pPr>
        <w:ind w:left="708.6614173228347" w:firstLine="0"/>
      </w:pPr>
      <w:r>
        <w:t xml:space="preserve">Reproduce el video en la pantalla. Pregúntale a las personas participantes si tienen alguna duda.</w:t>
      </w:r>
    </w:p>
    <w:p w14:paraId="000000EB">
      <w:pPr>
        <w:numPr>
          <w:ilvl w:val="0"/>
          <w:numId w:val="12"/>
        </w:numPr>
        <w:ind w:left="720" w:hanging="360"/>
        <w:pStyle w:val="P68B1DB1-Normal8"/>
      </w:pPr>
      <w:r>
        <w:t xml:space="preserve">Información del usuario</w:t>
      </w:r>
    </w:p>
    <w:p w14:paraId="000000EC">
      <w:pPr>
        <w:ind w:left="850.3937007874017" w:firstLine="0"/>
      </w:pPr>
      <w:r>
        <w:t xml:space="preserve">Dile a las personas participantes que sigan las indicaciones de Crianza con Conciencia +. Crianza con Conciencia + les pedirá que:</w:t>
      </w:r>
    </w:p>
    <w:p w14:paraId="000000ED">
      <w:pPr>
        <w:numPr>
          <w:ilvl w:val="1"/>
          <w:numId w:val="13"/>
        </w:numPr>
        <w:spacing w:after="0" w:afterAutospacing="0" w:line="360" w:lineRule="auto"/>
        <w:ind w:left="1440" w:hanging="360"/>
        <w:rPr>
          <w:u w:val="none"/>
        </w:rPr>
      </w:pPr>
      <w:r>
        <w:t xml:space="preserve">Elijan cómo quieren recibir los mensajes </w:t>
      </w:r>
    </w:p>
    <w:p w14:paraId="000000EE">
      <w:pPr>
        <w:numPr>
          <w:ilvl w:val="2"/>
          <w:numId w:val="13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Texto, Imágenes y Videos </w:t>
      </w:r>
    </w:p>
    <w:p w14:paraId="000000EF">
      <w:pPr>
        <w:numPr>
          <w:ilvl w:val="2"/>
          <w:numId w:val="13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Texto, Imágenes y Audio </w:t>
      </w:r>
    </w:p>
    <w:p w14:paraId="000000F0">
      <w:pPr>
        <w:numPr>
          <w:ilvl w:val="2"/>
          <w:numId w:val="13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Solo Texto e Imágenes </w:t>
      </w:r>
    </w:p>
    <w:p w14:paraId="000000F1">
      <w:pPr>
        <w:numPr>
          <w:ilvl w:val="1"/>
          <w:numId w:val="13"/>
        </w:numPr>
        <w:spacing w:after="0" w:afterAutospacing="0" w:line="360" w:lineRule="auto"/>
        <w:ind w:left="1440" w:hanging="360"/>
        <w:rPr>
          <w:u w:val="none"/>
        </w:rPr>
      </w:pPr>
      <w:r>
        <w:t xml:space="preserve">Elijan su estado civil </w:t>
      </w:r>
    </w:p>
    <w:p w14:paraId="000000F2">
      <w:pPr>
        <w:numPr>
          <w:ilvl w:val="1"/>
          <w:numId w:val="13"/>
        </w:numPr>
        <w:spacing w:after="0" w:afterAutospacing="0" w:line="360" w:lineRule="auto"/>
        <w:ind w:left="1440" w:hanging="360"/>
        <w:rPr>
          <w:u w:val="none"/>
        </w:rPr>
      </w:pPr>
      <w:r>
        <w:t xml:space="preserve">Escriban el nombre de su niña o niño. </w:t>
      </w:r>
    </w:p>
    <w:p w14:paraId="000000F3">
      <w:pPr>
        <w:numPr>
          <w:ilvl w:val="1"/>
          <w:numId w:val="13"/>
        </w:numPr>
        <w:spacing w:after="0" w:afterAutospacing="0" w:line="360" w:lineRule="auto"/>
        <w:ind w:left="1440" w:hanging="360"/>
        <w:rPr>
          <w:u w:val="none"/>
        </w:rPr>
      </w:pPr>
      <w:r>
        <w:t xml:space="preserve">Género de la niña o niño </w:t>
      </w:r>
    </w:p>
    <w:p w14:paraId="000000F4">
      <w:pPr>
        <w:numPr>
          <w:ilvl w:val="1"/>
          <w:numId w:val="13"/>
        </w:numPr>
        <w:spacing w:line="360" w:lineRule="auto"/>
        <w:ind w:left="1440" w:hanging="360"/>
        <w:rPr>
          <w:u w:val="none"/>
        </w:rPr>
      </w:pPr>
      <w:r>
        <w:t xml:space="preserve">Fecha de nacimiento de la niña o niño </w:t>
      </w:r>
    </w:p>
    <w:p w14:paraId="000000F5">
      <w:pPr>
        <w:spacing w:after="120" w:line="276" w:lineRule="auto"/>
        <w:jc w:val="left"/>
      </w:pPr>
    </w:p>
    <w:tbl>
      <w:tblPr>
        <w:tblStyle w:val="Table5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F6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3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0F7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0F8">
            <w:pPr>
              <w:spacing w:after="0" w:lineRule="auto"/>
              <w:ind w:left="425.19685039370086" w:firstLine="0"/>
            </w:pPr>
            <w:r>
              <w:t xml:space="preserve">Si el padre, madre o cuidador tiene varios niños, niñas o adolescentes, pídele que elija a la niña, niño o adolescente que presente más problemas de conducta al inscribirse en el programa. Recuérdale que las lecciones que adquieran a través del programa pueden aplicarse a todos los niños, niñas o adolescentes. Sin embargo, durante la duración del programa, pídele que se centre solo en una niña o niño. </w:t>
            </w:r>
          </w:p>
        </w:tc>
      </w:tr>
    </w:tbl>
    <w:p w14:paraId="000000F9"/>
    <w:p w14:paraId="000000FA">
      <w:pPr>
        <w:numPr>
          <w:ilvl w:val="0"/>
          <w:numId w:val="12"/>
        </w:numPr>
        <w:ind w:left="720" w:hanging="360"/>
      </w:pPr>
      <w:commentRangeStart w:id="9"/>
      <w:r>
        <w:rPr>
          <w:u w:val="single"/>
        </w:rPr>
        <w:t xml:space="preserve">Cuidar de sí mismo </w:t>
      </w:r>
      <w:commentRangeStart w:id="10"/>
      <w:hyperlink r:id="rId26">
        <w:r>
          <w:rPr>
            <w:color w:val="1155cc"/>
            <w:u w:val="single"/>
          </w:rPr>
          <w:t>(Diapositiva)</w:t>
        </w:r>
      </w:hyperlink>
      <w:commentRangeEnd w:id="9"/>
      <w:r>
        <w:commentReference w:id="9"/>
      </w:r>
      <w:commentRangeEnd w:id="10"/>
      <w:r>
        <w:commentReference w:id="10"/>
      </w:r>
    </w:p>
    <w:p w14:paraId="000000FB">
      <w:pPr>
        <w:ind w:left="708.6614173228347" w:firstLine="0"/>
      </w:pPr>
      <w:r>
        <w:t xml:space="preserve">Aprenderemos un breve ejercicio de relajación que las personas participantes podrán utilizar siempre que se sientan estresados o enojados. Es una gran herramienta de crianza y una habilidad para la vida. </w:t>
      </w:r>
    </w:p>
    <w:p w14:paraId="000000FC">
      <w:pPr>
        <w:ind w:left="708.6614173228347" w:firstLine="0"/>
      </w:pPr>
      <w:r>
        <w:t xml:space="preserve">Dile a las personas participantes que sigan las indicaciones de Crianza con Conciencia +. Crianza con Conciencia + les pedirá que hagan el ejercicio de autocuidado.</w:t>
      </w:r>
    </w:p>
    <w:p w14:paraId="000000FD">
      <w:pPr>
        <w:ind w:left="708.6614173228347" w:firstLine="0"/>
      </w:pPr>
      <w:r>
        <w:t xml:space="preserve">Reproduce el video o el audio para todo el grupo y practiquen juntos el ejercicio. </w:t>
      </w:r>
    </w:p>
    <w:p w14:paraId="000000FE">
      <w:pPr>
        <w:ind w:left="708.6614173228347" w:firstLine="0"/>
      </w:pPr>
      <w:r>
        <w:t xml:space="preserve">Pregúntale a los padres, madres y personas cuidadoras si tienen alguna duda sobre el ejercicio. </w:t>
      </w:r>
    </w:p>
    <w:p w14:paraId="000000FF">
      <w:pPr>
        <w:numPr>
          <w:ilvl w:val="0"/>
          <w:numId w:val="12"/>
        </w:numPr>
        <w:ind w:left="720" w:hanging="360"/>
      </w:pPr>
      <w:commentRangeStart w:id="11"/>
      <w:r>
        <w:rPr>
          <w:u w:val="single"/>
        </w:rPr>
        <w:t>Alto</w:t>
      </w:r>
      <w:commentRangeEnd w:id="11"/>
      <w:r>
        <w:commentReference w:id="11"/>
      </w:r>
    </w:p>
    <w:p w14:paraId="00000100">
      <w:pPr>
        <w:ind w:left="708.6614173228347" w:firstLine="0"/>
      </w:pPr>
      <w:r>
        <w:t xml:space="preserve">Asegúrate de que los padres, madres y personas cuidadoras dejen de utilizar Crianza con Conciencia + antes de pasar a la primera lección.</w:t>
      </w:r>
    </w:p>
    <w:p w14:paraId="00000101"/>
    <w:p w14:paraId="00000102">
      <w:pPr>
        <w:numPr>
          <w:ilvl w:val="0"/>
          <w:numId w:val="12"/>
        </w:numPr>
        <w:ind w:left="720" w:hanging="360"/>
        <w:pStyle w:val="P68B1DB1-Normal8"/>
      </w:pPr>
      <w:r>
        <w:t xml:space="preserve">Plática sobre la primera experiencia con Crianza con Conciencia +</w:t>
      </w:r>
    </w:p>
    <w:p w14:paraId="00000103">
      <w:pPr>
        <w:ind w:left="708.6614173228347" w:firstLine="0"/>
      </w:pPr>
      <w:r>
        <w:t xml:space="preserve">Pregúntale a las personas participantes si tienen alguna duda después de hacer una pausa. Puedes incitarles preguntándoles lo siguiente:</w:t>
      </w:r>
    </w:p>
    <w:p w14:paraId="00000104">
      <w:pPr>
        <w:numPr>
          <w:ilvl w:val="0"/>
          <w:numId w:val="13"/>
        </w:numPr>
        <w:spacing w:after="0" w:afterAutospacing="0" w:line="360" w:lineRule="auto"/>
        <w:ind w:left="1133.858267716535" w:hanging="360"/>
        <w:rPr>
          <w:u w:val="none"/>
        </w:rPr>
      </w:pPr>
      <w:r>
        <w:t xml:space="preserve">¿Cómo fue tu experiencia interactuando con Crianza con Conciencia +?</w:t>
      </w:r>
    </w:p>
    <w:p w14:paraId="00000105">
      <w:pPr>
        <w:numPr>
          <w:ilvl w:val="0"/>
          <w:numId w:val="13"/>
        </w:numPr>
        <w:spacing w:after="0" w:afterAutospacing="0" w:line="360" w:lineRule="auto"/>
        <w:ind w:left="1133.858267716535" w:hanging="360"/>
        <w:rPr>
          <w:u w:val="none"/>
        </w:rPr>
      </w:pPr>
      <w:r>
        <w:t xml:space="preserve">¿Tienes alguna pregunta sobre cómo interactuar con Crianza con Conciencia +?</w:t>
      </w:r>
    </w:p>
    <w:p w14:paraId="00000106">
      <w:pPr>
        <w:numPr>
          <w:ilvl w:val="0"/>
          <w:numId w:val="13"/>
        </w:numPr>
        <w:spacing w:line="360" w:lineRule="auto"/>
        <w:ind w:left="1133.858267716535" w:hanging="360"/>
        <w:rPr>
          <w:u w:val="none"/>
        </w:rPr>
      </w:pPr>
      <w:r>
        <w:t xml:space="preserve">¿Te preocupa cómo vas a interactuar con Crianza con Conciencia + cuando estés en casa?</w:t>
      </w:r>
    </w:p>
    <w:p w14:paraId="00000107">
      <w:r>
        <w:t xml:space="preserve">¡Reconoce a las personas participantes por completar sus primeras actividades de Crianza con Conciencia +!</w:t>
      </w:r>
    </w:p>
    <w:p w14:paraId="00000108">
      <w:pPr>
        <w:pStyle w:val="Heading5"/>
      </w:pPr>
      <w:bookmarkStart w:colFirst="0" w:colLast="0" w:name="_2df0w2kvg16e" w:id="20"/>
      <w:bookmarkEnd w:id="20"/>
      <w:r>
        <w:t xml:space="preserve">Resolver retos con Crianza con Conciencia + (10 min)</w:t>
      </w:r>
    </w:p>
    <w:p w14:paraId="00000109">
      <w:pPr>
        <w:pStyle w:val="Heading6"/>
      </w:pPr>
      <w:bookmarkStart w:colFirst="0" w:colLast="0" w:name="_1n8qvdvo39js" w:id="21"/>
      <w:bookmarkEnd w:id="21"/>
      <w:r>
        <w:t xml:space="preserve">Resumen </w:t>
      </w:r>
    </w:p>
    <w:p w14:paraId="0000010A">
      <w:r>
        <w:t xml:space="preserve">las personas participantes pueden encontrarse con algunas dificultades al interactuar con Crianza con Conciencia + chatbot. Enséñales a las personas participantes cómo solucionar problemas con el chat automatizado. </w:t>
      </w:r>
    </w:p>
    <w:p w14:paraId="0000010B">
      <w:pPr>
        <w:pStyle w:val="Heading6"/>
      </w:pPr>
      <w:bookmarkStart w:colFirst="0" w:colLast="0" w:name="_757qh5rndqst" w:id="22"/>
      <w:bookmarkEnd w:id="22"/>
      <w:r>
        <w:t>Instrucciones</w:t>
      </w:r>
    </w:p>
    <w:p w14:paraId="0000010C">
      <w:r>
        <w:t xml:space="preserve">Pídele a las personas participantes que se muestren unos a otros cómo resolver los siguientes retos:</w:t>
      </w:r>
    </w:p>
    <w:p w14:paraId="0000010D">
      <w:pPr>
        <w:numPr>
          <w:ilvl w:val="0"/>
          <w:numId w:val="13"/>
        </w:numPr>
        <w:ind w:left="720" w:hanging="360"/>
      </w:pPr>
      <w:r>
        <w:t xml:space="preserve">Estoy atorado en Crianza con Conciencia +, o no aparece el botón "Siguiente".</w:t>
      </w:r>
    </w:p>
    <w:p w14:paraId="0000010E">
      <w:pPr>
        <w:numPr>
          <w:ilvl w:val="1"/>
          <w:numId w:val="13"/>
        </w:numPr>
        <w:ind w:left="1440" w:hanging="360"/>
      </w:pPr>
      <w:r>
        <w:t xml:space="preserve">Escribe SIGUIENTE para navegar a tu siguiente actividad.</w:t>
      </w:r>
    </w:p>
    <w:p w14:paraId="0000010F">
      <w:pPr>
        <w:numPr>
          <w:ilvl w:val="0"/>
          <w:numId w:val="13"/>
        </w:numPr>
        <w:ind w:left="720" w:hanging="360"/>
      </w:pPr>
      <w:r>
        <w:t xml:space="preserve">No sé cómo acceder al Menú principal ni qué hace el Menú.</w:t>
      </w:r>
    </w:p>
    <w:p w14:paraId="00000110">
      <w:pPr>
        <w:numPr>
          <w:ilvl w:val="1"/>
          <w:numId w:val="13"/>
        </w:numPr>
        <w:ind w:left="1440" w:hanging="360"/>
      </w:pPr>
      <w:r>
        <w:t xml:space="preserve">Escribe MENÚ en cualquier momento para:</w:t>
      </w:r>
    </w:p>
    <w:p w14:paraId="00000111">
      <w:pPr>
        <w:numPr>
          <w:ilvl w:val="2"/>
          <w:numId w:val="13"/>
        </w:numPr>
        <w:ind w:left="2160" w:hanging="360"/>
      </w:pPr>
      <w:r>
        <w:t xml:space="preserve">Seguir tu progreso </w:t>
      </w:r>
    </w:p>
    <w:p w14:paraId="00000112">
      <w:pPr>
        <w:numPr>
          <w:ilvl w:val="2"/>
          <w:numId w:val="13"/>
        </w:numPr>
        <w:ind w:left="2160" w:hanging="360"/>
      </w:pPr>
      <w:r>
        <w:t xml:space="preserve">Cambiar la configuración (cómo/cuándo recibir mensajes, actualizar tus datos para contenido personalizado)</w:t>
      </w:r>
    </w:p>
    <w:p w14:paraId="00000113">
      <w:pPr>
        <w:numPr>
          <w:ilvl w:val="2"/>
          <w:numId w:val="13"/>
        </w:numPr>
        <w:ind w:left="2160" w:hanging="360"/>
      </w:pPr>
      <w:r>
        <w:t xml:space="preserve">Volver a ver el video de integración y obtener consejos para navegar Crianza con Conciencia +.</w:t>
      </w:r>
    </w:p>
    <w:p w14:paraId="00000114">
      <w:pPr>
        <w:numPr>
          <w:ilvl w:val="2"/>
          <w:numId w:val="13"/>
        </w:numPr>
        <w:ind w:left="2160" w:hanging="360"/>
      </w:pPr>
      <w:r>
        <w:t xml:space="preserve">Obtener ayuda para superar retos específicos en la aplicación de nuevas habilidades.</w:t>
      </w:r>
    </w:p>
    <w:p w14:paraId="00000115">
      <w:pPr>
        <w:numPr>
          <w:ilvl w:val="0"/>
          <w:numId w:val="13"/>
        </w:numPr>
        <w:ind w:left="720" w:hanging="360"/>
      </w:pPr>
      <w:r>
        <w:t xml:space="preserve">Tengo una urgencia y necesito ayuda inmediata.</w:t>
      </w:r>
    </w:p>
    <w:p w14:paraId="00000116">
      <w:pPr>
        <w:numPr>
          <w:ilvl w:val="1"/>
          <w:numId w:val="13"/>
        </w:numPr>
        <w:ind w:left="1440" w:hanging="360"/>
      </w:pPr>
      <w:r>
        <w:t xml:space="preserve">Escribe AYUDA en cualquier momento para acceder a recursos y datos de contacto en tu comunidad si necesitas ayuda en relación con violencia familiar, violencia sexual, salud mental u otras emergencias.</w:t>
      </w:r>
    </w:p>
    <w:p w14:paraId="00000117">
      <w:pPr>
        <w:ind w:left="0" w:firstLine="0"/>
      </w:pPr>
      <w:r>
        <w:t xml:space="preserve">Pregúntale a los padres, madres y personas cuidadoras si tienen alguna duda sobre el uso de Crianza con Conciencia + Chatbot </w:t>
      </w:r>
    </w:p>
    <w:p w14:paraId="00000118">
      <w:pPr>
        <w:pStyle w:val="Heading4"/>
      </w:pPr>
      <w:bookmarkStart w:colFirst="0" w:colLast="0" w:name="_rgq60v2nmfkm" w:id="23"/>
      <w:bookmarkEnd w:id="23"/>
      <w:r>
        <w:pict>
          <v:rect style="width:0.0pt;height:1.5pt" o:hr="t" o:hrstd="t" o:hralign="center" fillcolor="#A0A0A0" stroked="f"/>
        </w:pict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104776</wp:posOffset>
                </wp:positionH>
                <wp:positionV relativeFrom="paragraph">
                  <wp:posOffset>336480</wp:posOffset>
                </wp:positionV>
                <wp:extent cx="587304" cy="595941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87304" cy="595941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45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119">
      <w:pPr>
        <w:pStyle w:val="Heading4"/>
      </w:pPr>
      <w:bookmarkStart w:colFirst="0" w:colLast="0" w:name="_bxndpn5da3e0" w:id="24"/>
      <w:bookmarkEnd w:id="24"/>
      <w:r>
        <w:t xml:space="preserve">Más Adelante </w:t>
      </w:r>
    </w:p>
    <w:p w14:paraId="0000011A">
      <w:pPr>
        <w:pStyle w:val="Heading5"/>
      </w:pPr>
      <w:bookmarkStart w:colFirst="0" w:colLast="0" w:name="_w9hecoml4i02" w:id="25"/>
      <w:bookmarkEnd w:id="25"/>
    </w:p>
    <w:p w14:paraId="0000011B">
      <w:pPr>
        <w:pStyle w:val="Heading5"/>
      </w:pPr>
      <w:bookmarkStart w:colFirst="0" w:colLast="0" w:name="_dgvtnif9fvfz" w:id="26"/>
      <w:bookmarkEnd w:id="26"/>
      <w:r>
        <w:t xml:space="preserve">Establecer las Reglas Básicas del Grupo de WhatsApp (10 min) </w:t>
      </w:r>
    </w:p>
    <w:p w14:paraId="0000011C">
      <w:pPr>
        <w:pStyle w:val="Heading6"/>
        <w:ind w:left="0" w:firstLine="0"/>
      </w:pPr>
      <w:bookmarkStart w:colFirst="0" w:colLast="0" w:name="_3zbrlo5pttya" w:id="27"/>
      <w:bookmarkEnd w:id="27"/>
      <w:r>
        <w:t>Resumen</w:t>
      </w:r>
    </w:p>
    <w:p w14:paraId="0000011D">
      <w:pPr>
        <w:rPr>
          <w:b w:val="1"/>
        </w:rPr>
      </w:pPr>
      <w:r>
        <w:t xml:space="preserve">Establece reglas básicas que ayuden a hacer del programa un lugar seguro para aprender juntos. Es importante que el grupo establezca reglas básicas sobre cómo van a garantizar que su tiempo y sus experiencias juntos sean productivos. Estas reglas deben elaborarse en grupo y ser propiedad del grupo. </w:t>
      </w:r>
    </w:p>
    <w:p w14:paraId="0000011E">
      <w:r>
        <w:t xml:space="preserve">Las reglas básicas también son útiles para ayudarte a dirigir estas sesiones como facilitador. Pueden ser útiles para recordarle a las personas participantes que </w:t>
      </w:r>
      <w:r>
        <w:rPr>
          <w:b w:val="1"/>
        </w:rPr>
        <w:t xml:space="preserve">ellos </w:t>
      </w:r>
      <w:r>
        <w:t xml:space="preserve">crearon las reglas para el desarrollo de las sesiones.</w:t>
      </w:r>
    </w:p>
    <w:p w14:paraId="0000011F">
      <w:pPr>
        <w:pStyle w:val="Heading6"/>
      </w:pPr>
      <w:bookmarkStart w:colFirst="0" w:colLast="0" w:name="_g9w3f2roywy0" w:id="28"/>
      <w:bookmarkEnd w:id="28"/>
      <w:r>
        <w:t xml:space="preserve">Instrucciones </w:t>
      </w:r>
      <w:commentRangeStart w:id="12"/>
      <w:hyperlink r:id="rId28">
        <w:r>
          <w:rPr>
            <w:color w:val="1155cc"/>
            <w:u w:val="single"/>
          </w:rPr>
          <w:t>(Diapositiva)</w:t>
        </w:r>
      </w:hyperlink>
      <w:commentRangeEnd w:id="12"/>
      <w:r>
        <w:commentReference w:id="12"/>
      </w:r>
    </w:p>
    <w:p w14:paraId="00000120">
      <w:r>
        <w:t xml:space="preserve">Comparte con las personas participantes que ahora hablaremos de los siguientes pasos. Comparte con ellos que recibirán lecciones sobre el chat automatizado y que realizarás sesiones de chat con ellos en WhatsApp cada ciertos días. </w:t>
      </w:r>
    </w:p>
    <w:p w14:paraId="00000121">
      <w:r>
        <w:t xml:space="preserve">Para que el grupo de WhatsApp sea un espacio seguro y cómodo para todas y todos, pídele a las personas participantes que piensen qué es importante para poder sentirse en un espacio cómodo, de respeto, seguro y de apoyo en el grupo. </w:t>
      </w:r>
    </w:p>
    <w:p w14:paraId="00000122">
      <w:r>
        <w:t xml:space="preserve">¡Crianza con Conciencia + es un programa especial! Reúne a las familias para que aprendan y compartan experiencias comunes. </w:t>
      </w:r>
    </w:p>
    <w:p w14:paraId="00000123">
      <w:pPr>
        <w:rPr>
          <w:b w:val="1"/>
        </w:rPr>
        <w:pStyle w:val="P68B1DB1-Normal6"/>
      </w:pPr>
      <w:r>
        <w:t xml:space="preserve">Al hablar de las Reglas Básicas, puedes utilizar el siguiente formato:</w:t>
      </w:r>
    </w:p>
    <w:p w14:paraId="00000124">
      <w:pPr>
        <w:numPr>
          <w:ilvl w:val="0"/>
          <w:numId w:val="11"/>
        </w:numPr>
        <w:spacing w:after="120" w:line="276" w:lineRule="auto"/>
        <w:ind w:left="720" w:hanging="360"/>
        <w:jc w:val="left"/>
      </w:pPr>
      <w:r>
        <w:rPr>
          <w:color w:val="000000"/>
        </w:rPr>
        <w:t xml:space="preserve">Coloca </w:t>
      </w:r>
      <w:r>
        <w:t xml:space="preserve">un rotafolio</w:t>
      </w:r>
      <w:r>
        <w:rPr>
          <w:color w:val="000000"/>
        </w:rPr>
        <w:t xml:space="preserve"> y en la parte superior escribe:</w:t>
      </w:r>
      <w:r>
        <w:t xml:space="preserve"> </w:t>
      </w:r>
      <w:r>
        <w:rPr>
          <w:color w:val="000000"/>
        </w:rPr>
        <w:t xml:space="preserve">Reglas básicas </w:t>
      </w:r>
    </w:p>
    <w:p w14:paraId="00000125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Pídele a las personas participantes que compartan sus sugerencias. </w:t>
      </w:r>
    </w:p>
    <w:p w14:paraId="00000126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Escribe las reglas y los comentarios en el rotafolio para conservarlos como referencia después.</w:t>
      </w:r>
    </w:p>
    <w:p w14:paraId="00000127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rPr>
          <w:b w:val="1"/>
        </w:rPr>
        <w:t xml:space="preserve">Asegúrate de que las Reglas Básicas describen comportamientos positivos.</w:t>
      </w:r>
      <w:r>
        <w:t xml:space="preserve"> Puedes pedir reglas sobre temas concretos, como el uso del celular, el respeto, etc.</w:t>
      </w:r>
    </w:p>
    <w:p w14:paraId="00000128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Puedes repetir lo que oyes y explorar las reglas para asegurarte de que todos los miembros del grupo están de acuerdo y entienden. </w:t>
      </w:r>
    </w:p>
    <w:p w14:paraId="00000129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Por ejemplo, si alguien menciona "Respeto", pregúntale qué significa para él o ella. ¿Qué tipo de comportamiento demuestra "Respeto"? </w:t>
      </w:r>
    </w:p>
    <w:p w14:paraId="0000012A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Asegúrate de que todo el mundo está de acuerdo y tiene la oportunidad de contribuir antes de pasar a otra sugerencia. </w:t>
      </w:r>
    </w:p>
    <w:p w14:paraId="0000012B">
      <w:pPr>
        <w:rPr>
          <w:b w:val="1"/>
        </w:rPr>
        <w:pStyle w:val="P68B1DB1-Normal6"/>
      </w:pPr>
      <w:r>
        <w:t xml:space="preserve">Algunas reglas básicas útiles pueden ser: </w:t>
      </w:r>
    </w:p>
    <w:p w14:paraId="0000012C">
      <w:pPr>
        <w:rPr>
          <w:i w:val="1"/>
        </w:rPr>
      </w:pPr>
      <w:r>
        <w:rPr>
          <w:i w:val="1"/>
        </w:rPr>
        <w:t xml:space="preserve">Puedes añadirlas después de que las personas participantes hayan compartido sus propias reglas (ahora o más adelante en la sesión, cuando las personas participantes conozcan mejor los componentes del programa).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542925</wp:posOffset>
            </wp:positionV>
            <wp:extent cx="313690" cy="313690"/>
            <wp:effectExtent b="0" l="0" r="0" t="0"/>
            <wp:wrapNone/>
            <wp:docPr id="11" name="imagen5.png"/>
            <a:graphic>
              <a:graphicData uri="http://schemas.openxmlformats.org/drawingml/2006/picture">
                <pic:pic>
                  <pic:nvPicPr>
                    <pic:cNvPr id="0" name="imagen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2D">
      <w:pPr>
        <w:ind w:firstLine="426"/>
        <w:rPr>
          <w:b w:val="1"/>
        </w:rPr>
        <w:pStyle w:val="P68B1DB1-Normal6"/>
      </w:pPr>
      <w:r>
        <w:t xml:space="preserve"> Reglas básicas para Crianza con Conciencia + chatbot:</w:t>
      </w:r>
    </w:p>
    <w:p w14:paraId="0000012E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Comprométete a realizar las actividades diarias sugeridas.</w:t>
      </w:r>
    </w:p>
    <w:p w14:paraId="0000012F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Pide ayuda si tienes dificultades para acceder a las actividades.</w:t>
      </w:r>
    </w:p>
    <w:p w14:paraId="00000130">
      <w:pPr>
        <w:numPr>
          <w:ilvl w:val="0"/>
          <w:numId w:val="11"/>
        </w:numPr>
        <w:spacing w:after="120" w:line="276" w:lineRule="auto"/>
        <w:ind w:left="720" w:hanging="360"/>
        <w:jc w:val="left"/>
      </w:pPr>
      <w:r>
        <w:rPr>
          <w:color w:val="000000"/>
        </w:rPr>
        <w:t xml:space="preserve">Asegúrate de que tienes datos para realizar las actividades diarias de </w:t>
      </w:r>
      <w:r>
        <w:t xml:space="preserve">Crianza con Conciencia +</w:t>
      </w:r>
      <w:r>
        <w:rPr>
          <w:color w:val="000000"/>
        </w:rPr>
        <w:t xml:space="preserve"> . </w:t>
      </w:r>
    </w:p>
    <w:p w14:paraId="00000131">
      <w:pPr>
        <w:spacing w:after="120" w:line="276" w:lineRule="auto"/>
        <w:ind w:left="714" w:hanging="360"/>
        <w:jc w:val="left"/>
        <w:rPr>
          <w:color w:val="000000"/>
        </w:rPr>
      </w:pPr>
    </w:p>
    <w:p w14:paraId="00000132">
      <w:pPr>
        <w:ind w:firstLine="426"/>
        <w:rPr>
          <w:b w:val="1"/>
        </w:rPr>
      </w:pPr>
      <w:r>
        <w:rPr>
          <w:b w:val="1"/>
        </w:rPr>
        <w:t xml:space="preserve">   Reglas Básicas para el Grupo de Comunidad de WhatsApp: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0</wp:posOffset>
            </wp:positionV>
            <wp:extent cx="313690" cy="313690"/>
            <wp:effectExtent b="0" l="0" r="0" t="0"/>
            <wp:wrapNone/>
            <wp:docPr descr="A heart with a leaf in it  Description automatically generated" id="9" name="imagen4.png"/>
            <a:graphic>
              <a:graphicData uri="http://schemas.openxmlformats.org/drawingml/2006/picture">
                <pic:pic>
                  <pic:nvPicPr>
                    <pic:cNvPr descr="A heart with a leaf in it  Description automatically generated" id="0" name="imagen4.png"/>
                    <pic:cNvPicPr preferRelativeResize="0"/>
                  </pic:nvPicPr>
                  <pic:blipFill>
                    <a:blip r:embed="rId19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33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Respeta la privacidad de las fotos y videos personales que se envíen al grupo de chat. </w:t>
      </w:r>
    </w:p>
    <w:p w14:paraId="00000134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Cada persona es diferente y tendrá distintas experiencias que compartir.</w:t>
      </w:r>
    </w:p>
    <w:p w14:paraId="00000135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Respétense mutuamente prestando atención y tomando turnos para compartir y escuchar.</w:t>
      </w:r>
    </w:p>
    <w:p w14:paraId="00000136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Lo que decimos en el grupo se queda en el grupo, tanto en persona como en línea.</w:t>
      </w:r>
    </w:p>
    <w:p w14:paraId="00000137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r>
        <w:t xml:space="preserve">Comparte solo aquello con lo que te sientas cómodo.</w:t>
      </w:r>
    </w:p>
    <w:p w14:paraId="00000138">
      <w:pPr>
        <w:numPr>
          <w:ilvl w:val="0"/>
          <w:numId w:val="11"/>
        </w:numPr>
        <w:spacing w:after="120" w:line="276" w:lineRule="auto"/>
        <w:ind w:left="720" w:hanging="360"/>
        <w:jc w:val="left"/>
      </w:pPr>
      <w:r>
        <w:t xml:space="preserve">El debate en el grupo de WhatsApp se centrará únicamente en criar a una niña o niño, adolescente. </w:t>
      </w:r>
    </w:p>
    <w:p w14:paraId="00000139">
      <w:pPr>
        <w:numPr>
          <w:ilvl w:val="0"/>
          <w:numId w:val="11"/>
        </w:numPr>
        <w:spacing w:after="120" w:line="276" w:lineRule="auto"/>
        <w:ind w:left="720" w:hanging="360"/>
        <w:jc w:val="left"/>
        <w:pStyle w:val="P68B1DB1-Normal12"/>
      </w:pPr>
      <w:bookmarkStart w:colFirst="0" w:colLast="0" w:name="_1baon6m" w:id="29"/>
      <w:bookmarkEnd w:id="29"/>
      <w:r>
        <w:t xml:space="preserve">¡Siéntente libre de hacernos cualquier pregunta!</w:t>
      </w:r>
    </w:p>
    <w:p w14:paraId="0000013A">
      <w:bookmarkStart w:colFirst="0" w:colLast="0" w:name="_dhnz3nyzr77j" w:id="30"/>
      <w:bookmarkEnd w:id="30"/>
      <w:r>
        <w:t xml:space="preserve">Recuérdale a los padres, madres y personas cuidadoras que el grupo tiene reglas básicas para que se mantenga un ambiente positivo y todos se sientan cómodos compartiendo. Si alguien rompe una regla involuntariamente, las personas facilitadoras le enviarán al padre, madre o cuidador, un mensaje en privado con un amable recordatorio y le recordarán las reglas a todo el grupo. Sin embargo, si un participante comparte algo inapropiado o sigue incumpliendo las normas, es posible que el facilitador tenga que expulsarlo para garantizar que el grupo siga siendo un espacio positivo.</w:t>
      </w:r>
    </w:p>
    <w:p w14:paraId="0000013B">
      <w:pPr>
        <w:spacing w:after="120" w:line="276" w:lineRule="auto"/>
        <w:jc w:val="left"/>
      </w:pPr>
    </w:p>
    <w:tbl>
      <w:tblPr>
        <w:tblStyle w:val="Table6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3C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3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3D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3E">
            <w:pPr>
              <w:widowControl w:val="0"/>
              <w:spacing w:line="240" w:lineRule="auto"/>
              <w:ind w:left="425.19685039370086" w:right="442.7952755905511" w:firstLine="0"/>
            </w:pPr>
            <w:r>
              <w:t xml:space="preserve">Toma una foto de las Reglas Básicas en el rotafolio para que puedas compartirlas en el grupo de WhatsApp.</w:t>
            </w:r>
          </w:p>
        </w:tc>
      </w:tr>
    </w:tbl>
    <w:p w14:paraId="0000013F">
      <w:pPr>
        <w:pStyle w:val="Heading4"/>
        <w:rPr>
          <w:sz w:val="42"/>
          <w:szCs w:val="42"/>
        </w:rPr>
      </w:pPr>
      <w:bookmarkStart w:colFirst="0" w:colLast="0" w:name="_j4671vt71ov" w:id="31"/>
      <w:bookmarkEnd w:id="31"/>
      <w:r>
        <w:pict>
          <v:rect style="width:0.0pt;height:1.5pt" o:hr="t" o:hrstd="t" o:hralign="center" fillcolor="#A0A0A0" stroked="f"/>
        </w:pict>
      </w:r>
    </w:p>
    <w:p w14:paraId="00000140">
      <w:pPr>
        <w:pStyle w:val="Heading5"/>
      </w:pPr>
      <w:bookmarkStart w:colFirst="0" w:colLast="0" w:name="_4t0mbwdu69q4" w:id="32"/>
      <w:bookmarkEnd w:id="32"/>
      <w:r>
        <w:t xml:space="preserve">Papel del facilitador (5 min) </w:t>
      </w:r>
    </w:p>
    <w:p w14:paraId="00000141">
      <w:pPr>
        <w:pStyle w:val="Heading6"/>
      </w:pPr>
      <w:bookmarkStart w:colFirst="0" w:colLast="0" w:name="_xxehbasiscki" w:id="33"/>
      <w:bookmarkEnd w:id="33"/>
      <w:r>
        <w:t xml:space="preserve">Instrucciones </w:t>
      </w:r>
    </w:p>
    <w:p w14:paraId="00000142">
      <w:r>
        <w:t xml:space="preserve">Comparte con los padres, madres y personas cuidadoras que a lo largo de Crianza con Conciencia +, tu papel será: </w:t>
      </w:r>
    </w:p>
    <w:p w14:paraId="00000143">
      <w:pPr>
        <w:numPr>
          <w:ilvl w:val="0"/>
          <w:numId w:val="15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Ponerte en contacto cada ciertos días hasta el final del curso</w:t>
      </w:r>
    </w:p>
    <w:p w14:paraId="00000144">
      <w:pPr>
        <w:numPr>
          <w:ilvl w:val="0"/>
          <w:numId w:val="15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Asegurarte de que todos los padres, madres y personas cuidadoras siguen las reglas básicas mencionadas anteriormente </w:t>
      </w:r>
    </w:p>
    <w:p w14:paraId="00000145">
      <w:pPr>
        <w:numPr>
          <w:ilvl w:val="0"/>
          <w:numId w:val="15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Plantear preguntas sobre crianza de un niño, niña o adolescente para debatirlas </w:t>
      </w:r>
    </w:p>
    <w:p w14:paraId="00000146">
      <w:pPr>
        <w:numPr>
          <w:ilvl w:val="0"/>
          <w:numId w:val="15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Reportar cualquier caso de abuso de niñas, niños, adolescentes y adultos.</w:t>
      </w:r>
    </w:p>
    <w:p w14:paraId="00000147">
      <w:pPr>
        <w:numPr>
          <w:ilvl w:val="0"/>
          <w:numId w:val="15"/>
        </w:numPr>
        <w:spacing w:after="200" w:lineRule="auto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Irte una vez finalizado el programa. Sin embargo, los padres, madres y personas cuidadoras pueden seguir aprendiendo a través de Crianza con Conciencia +. Al final del año, habrá nuevos cursos de Crianza con Conciencia +. </w:t>
      </w:r>
    </w:p>
    <w:p w14:paraId="00000148">
      <w:pPr>
        <w:spacing w:after="200" w:lineRule="auto"/>
        <w:ind w:left="0" w:firstLine="0"/>
      </w:pPr>
      <w:r>
        <w:pict>
          <v:rect style="width:0.0pt;height:1.5pt" o:hr="t" o:hrstd="t" o:hralign="center" fillcolor="#A0A0A0" stroked="f"/>
        </w:pict>
      </w:r>
    </w:p>
    <w:p w14:paraId="00000149">
      <w:pPr>
        <w:spacing w:after="200" w:lineRule="auto"/>
        <w:ind w:left="0" w:firstLine="0"/>
      </w:pPr>
    </w:p>
    <w:p w14:paraId="0000014A">
      <w:pPr>
        <w:pStyle w:val="Heading5"/>
      </w:pPr>
      <w:bookmarkStart w:colFirst="0" w:colLast="0" w:name="_uqbtwieejgem" w:id="34"/>
      <w:bookmarkEnd w:id="34"/>
      <w:r>
        <w:t xml:space="preserve">Preguntas (5 min) </w:t>
      </w:r>
    </w:p>
    <w:p w14:paraId="0000014B">
      <w:pPr>
        <w:pStyle w:val="Heading6"/>
      </w:pPr>
      <w:bookmarkStart w:colFirst="0" w:colLast="0" w:name="_w9zxg4tj1xfs" w:id="35"/>
      <w:bookmarkEnd w:id="35"/>
      <w:r>
        <w:t xml:space="preserve">Resumen </w:t>
      </w:r>
    </w:p>
    <w:p w14:paraId="0000014C">
      <w:r>
        <w:t xml:space="preserve">Reflexiona con los padres, madres y personas cuidadoras sobre cualquier área específica de Crianza con Conciencia + que requiera apoyo.</w:t>
      </w:r>
    </w:p>
    <w:p w14:paraId="0000014D">
      <w:r>
        <w:t xml:space="preserve">Anima a los padres, madres y personas cuidadoras mediante preguntas abiertas, como: "¿Hay algo en específico sobre el uso de Crianza con Conciencia + chatbot de lo que te gustaría saber más?" o "¿Cuáles son tus primeras impresiones sobre la participación en los Grupos de Apoyo de WhatsApp?"</w:t>
      </w:r>
    </w:p>
    <w:p w14:paraId="0000014E">
      <w:r>
        <w:t xml:space="preserve">Para responder a las preguntas de los padres, madres y personas cuidadoras ofrece información clara y concisa. Proporciona orientación paso a paso si es necesario.</w:t>
      </w:r>
    </w:p>
    <w:p w14:paraId="0000014F">
      <w:pPr>
        <w:pStyle w:val="Heading6"/>
      </w:pPr>
      <w:bookmarkStart w:colFirst="0" w:colLast="0" w:name="_2trrmrcjhgfl" w:id="36"/>
      <w:bookmarkEnd w:id="36"/>
      <w:r>
        <w:rPr>
          <w:color w:val="db3614"/>
        </w:rPr>
        <w:t>Instrucciones</w:t>
      </w:r>
      <w:r>
        <w:rPr>
          <w:color w:val="ff5e00"/>
        </w:rPr>
        <w:t xml:space="preserve"> </w:t>
      </w:r>
      <w:commentRangeStart w:id="13"/>
      <w:hyperlink r:id="rId30">
        <w:r>
          <w:rPr>
            <w:color w:val="1155cc"/>
            <w:u w:val="single"/>
          </w:rPr>
          <w:t>(Diapositiva)</w:t>
        </w:r>
      </w:hyperlink>
      <w:commentRangeEnd w:id="13"/>
      <w:r>
        <w:commentReference w:id="13"/>
      </w:r>
    </w:p>
    <w:p w14:paraId="00000150">
      <w:r>
        <w:t xml:space="preserve">Pregúntale a los padres, madres y personas cuidadoras si tienen alguna duda al respecto: </w:t>
      </w:r>
    </w:p>
    <w:p w14:paraId="0000015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Uso de Crianza con Conciencia + chatbot </w:t>
      </w:r>
    </w:p>
    <w:p w14:paraId="0000015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Participación en los Grupos de Apoyo de WhatsApp. </w:t>
      </w:r>
    </w:p>
    <w:p w14:paraId="000001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  <w:r>
        <w:pict>
          <v:rect style="width:0.0pt;height:1.5pt" o:hr="t" o:hrstd="t" o:hralign="center" fillcolor="#A0A0A0" stroked="f"/>
        </w:pict>
      </w:r>
    </w:p>
    <w:p w14:paraId="00000154">
      <w:pPr>
        <w:pStyle w:val="Heading5"/>
      </w:pPr>
      <w:bookmarkStart w:colFirst="0" w:colLast="0" w:name="_v1gk9u4k718o" w:id="37"/>
      <w:bookmarkEnd w:id="37"/>
      <w:r>
        <w:t xml:space="preserve">Conectar Formando Conciencia + y Parent ID (15 min) </w:t>
      </w:r>
    </w:p>
    <w:p w14:paraId="00000155">
      <w:pPr>
        <w:pStyle w:val="Heading6"/>
      </w:pPr>
      <w:bookmarkStart w:colFirst="0" w:colLast="0" w:name="_1zbnkp1i906k" w:id="38"/>
      <w:bookmarkEnd w:id="38"/>
      <w:r>
        <w:t xml:space="preserve">Resumen </w:t>
      </w:r>
    </w:p>
    <w:p w14:paraId="00000156">
      <w:r>
        <w:t xml:space="preserve">Para poder reportar sobre la asistencia de los padres, madres y cuidadores, tendrás que conectar el identificador único de cada padre, madre y cuidador con tu App Formando Conciencia +. </w:t>
      </w:r>
    </w:p>
    <w:p w14:paraId="00000157">
      <w:pPr>
        <w:pStyle w:val="Heading6"/>
      </w:pPr>
      <w:bookmarkStart w:colFirst="0" w:colLast="0" w:name="_amr1utbxu11q" w:id="39"/>
      <w:bookmarkEnd w:id="39"/>
      <w:r>
        <w:t>Instrucciones</w:t>
      </w:r>
    </w:p>
    <w:p w14:paraId="00000158">
      <w:pPr>
        <w:spacing w:line="240" w:lineRule="auto"/>
      </w:pPr>
      <w:r>
        <w:t xml:space="preserve">Sigue los pasos que se indican a continuación para añadir a cada padre, madre y cuidador a tu App Formando Conciencia +: </w:t>
      </w:r>
    </w:p>
    <w:p w14:paraId="00000159">
      <w:pPr>
        <w:spacing w:line="240" w:lineRule="auto"/>
      </w:pPr>
      <w:r>
        <w:t xml:space="preserve">Para añadir un padre, madre y cuidador:</w:t>
      </w:r>
    </w:p>
    <w:p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el ícono de perfil en la barra de navegación inferior. </w:t>
      </w:r>
    </w:p>
    <w:p w14:paraId="000001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Elige "Añadir Padre, Madre y Cuidador"</w:t>
      </w:r>
    </w:p>
    <w:p w14:paraId="000001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Introduce los datos de los padres en el formulario. Para introducir el identificador único (UID) de los padres, madres y cuidadores, pídeles que escriban "ID" en Crianza con Conciencia +. Copia el número de 6 dígitos en el perfil padre, madre y cuidador. </w:t>
      </w:r>
    </w:p>
    <w:p w14:paraId="0000015D">
      <w:pPr>
        <w:spacing w:line="240" w:lineRule="auto"/>
      </w:pPr>
      <w:r>
        <w:t xml:space="preserve">Si dos padres, madres y personas cuidadoras de la misma familia participan juntos en Crianza con Conciencia +, debes vincular sus cuentas. </w:t>
      </w:r>
    </w:p>
    <w:p w14:paraId="000001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Una vez que hayas añadido el primer perfil de padre, madre y cuidador, para añadir un segundo padre, madre y cuidador selecciona "Añadir padre, madre y cuidador"</w:t>
      </w:r>
    </w:p>
    <w:p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Introduce los datos de los padres, madres y cuidadores en el formulario. Para introducir el identificador único (UID) de los padres, madres y cuidadores pídeles que escriban "ID" en Crianza con Conciencia +. Copia el número de 6 dígitos en el perfil del padre, madre o cuidador. </w:t>
      </w:r>
    </w:p>
    <w:p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"Añadir Compañero de Crianza"</w:t>
      </w:r>
    </w:p>
    <w:p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al compañero de crianza de entre los perfiles de usuario de padres, madres y cuidadores disponibles. </w:t>
      </w:r>
    </w:p>
    <w:p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"Guardar".</w:t>
      </w:r>
    </w:p>
    <w:p w14:paraId="00000163">
      <w:pPr>
        <w:spacing w:line="240" w:lineRule="auto"/>
      </w:pPr>
      <w:r>
        <w:t xml:space="preserve">*Los perfiles de ambos padres, madres o personas cuidadoras se actualizarán para hacer constar al compañero de crianza*</w:t>
      </w:r>
    </w:p>
    <w:p w14:paraId="00000164">
      <w:pPr>
        <w:pBdr>
          <w:bottom w:color="113d5c" w:space="1" w:sz="4" w:val="single"/>
        </w:pBdr>
        <w:rPr>
          <w:b w:val="1"/>
          <w:color w:val="00a2e9"/>
        </w:rPr>
      </w:pPr>
    </w:p>
    <w:p w14:paraId="00000165">
      <w:pPr>
        <w:pStyle w:val="Heading5"/>
      </w:pPr>
      <w:bookmarkStart w:colFirst="0" w:colLast="0" w:name="_kos22onvb57h" w:id="40"/>
      <w:bookmarkEnd w:id="40"/>
      <w:r>
        <w:t xml:space="preserve">Actividad de Cierre (10 min) </w:t>
      </w:r>
    </w:p>
    <w:p w14:paraId="00000166">
      <w:pPr>
        <w:pStyle w:val="Heading6"/>
      </w:pPr>
      <w:bookmarkStart w:colFirst="0" w:colLast="0" w:name="_bdgy479l4mdk" w:id="41"/>
      <w:bookmarkEnd w:id="41"/>
      <w:r>
        <w:t xml:space="preserve">Resumen </w:t>
      </w:r>
    </w:p>
    <w:p w14:paraId="00000167">
      <w:r>
        <w:t xml:space="preserve">Cierra con una actividad de despedida. Deja que las personas participantes decidan cómo quieren terminar la sesión. Puede ser una oración o un aplauso grupal.</w:t>
      </w:r>
    </w:p>
    <w:p w14:paraId="00000168">
      <w:pPr>
        <w:pStyle w:val="Heading6"/>
      </w:pPr>
      <w:bookmarkStart w:colFirst="0" w:colLast="0" w:name="_y8dm0gd701io" w:id="42"/>
      <w:bookmarkEnd w:id="42"/>
      <w:r>
        <w:t>Instrucciones</w:t>
      </w:r>
    </w:p>
    <w:p w14:paraId="00000169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Pídele a todos que caminen lentamente por la sala.</w:t>
      </w:r>
    </w:p>
    <w:p w14:paraId="0000016A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Invítales a reflexionar sobre lo que han aprendido hoy.</w:t>
      </w:r>
    </w:p>
    <w:p w14:paraId="0000016B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Reconoce que los pensamientos pueden divagar; pídeles que vuelvan suavemente a tu voz.</w:t>
      </w:r>
    </w:p>
    <w:p w14:paraId="0000016C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Permite 3 minutos de reflexión individual en silencio.</w:t>
      </w:r>
    </w:p>
    <w:p w14:paraId="0000016D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Después de 3 minutos, reúnanse en círculo.</w:t>
      </w:r>
    </w:p>
    <w:p w14:paraId="0000016E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Invita a un voluntario a compartir una afirmación o algo que haya aprendido hoy.</w:t>
      </w:r>
    </w:p>
    <w:p w14:paraId="0000016F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Continúa en el sentido de las manecillas del reloj, cada persona compartiendo brevemente.</w:t>
      </w:r>
    </w:p>
    <w:p w14:paraId="00000170">
      <w:pPr>
        <w:numPr>
          <w:ilvl w:val="0"/>
          <w:numId w:val="8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El facilitador puede modelar el compartir con una frase como: "Estoy impresionado con su compromiso por sus niñas, niños y adolescentes al presentarse hoy"</w:t>
      </w:r>
    </w:p>
    <w:p w14:paraId="00000171">
      <w:pPr>
        <w:numPr>
          <w:ilvl w:val="0"/>
          <w:numId w:val="8"/>
        </w:numPr>
        <w:spacing w:line="360" w:lineRule="auto"/>
        <w:ind w:left="720" w:hanging="360"/>
        <w:rPr>
          <w:u w:val="none"/>
        </w:rPr>
      </w:pPr>
      <w:r>
        <w:t xml:space="preserve">Da las gracias a todos por compartir y concluye la sesión con alegría: "¡Gracias por formar parte de Crianza con Conciencia +, un aplauso para todos!"</w:t>
      </w:r>
    </w:p>
    <w:p w14:paraId="00000172">
      <w:r>
        <w:t xml:space="preserve">Recuérdale a las personas participantes </w:t>
      </w:r>
    </w:p>
    <w:p w14:paraId="0000017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Estar atento a la próxima lección de Crianza con Conciencia + chatbot. </w:t>
      </w:r>
    </w:p>
    <w:p w14:paraId="0000017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Compartir sus experiencias y retos en el Grupo de Comunidad de WhatsApp. </w:t>
      </w:r>
    </w:p>
    <w:p w14:paraId="00000175">
      <w:r>
        <w:t xml:space="preserve">¡Agradece a las personas participantes el compromiso que han adquirido entre ellos al venir al grupo!</w:t>
      </w:r>
    </w:p>
    <w:sectPr>
      <w:type w:val="nextPage"/>
      <w:pgSz w:h="16840" w:w="11900" w:orient="portrait"/>
      <w:pgMar w:bottom="1440" w:top="1440" w:left="1440" w:right="1440" w:header="720.0000000000001" w:footer="720.000000000000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Deepali Barapatre" w:id="6" w:date="2024-01-30T11:21:31Z">
    <w:p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número de teléfono</w:t>
      </w:r>
    </w:p>
  </w:comment>
  <w:comment w:author="Deepali Barapatre" w:id="7" w:date="2024-01-30T11:22:05Z">
    <w:p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@laurie@parentingforlifelonghealth.org - ¿Es esto o ParentText lo que deben buscar?</w:t>
      </w:r>
    </w:p>
    <w:p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Asignado a laurie@parentingforlifelonghealth.org_</w:t>
      </w:r>
    </w:p>
  </w:comment>
  <w:comment w:author="Deepali Barapatre" w:id="12" w:date="2024-01-30T14:52:39Z">
    <w:p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9" w:date="2024-01-30T13:34:10Z">
    <w:p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>Actualizar</w:t>
      </w:r>
    </w:p>
  </w:comment>
  <w:comment w:author="Deepali Barapatre" w:id="10" w:date="2024-01-30T11:38:41Z">
    <w:p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8" w:date="2024-01-30T11:32:49Z">
    <w:p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>Actualizar</w:t>
      </w:r>
    </w:p>
  </w:comment>
  <w:comment w:author="Deepali Barapatre" w:id="2" w:date="2024-01-30T10:44:47Z">
    <w:p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4" w:date="2024-01-30T11:18:44Z">
    <w:p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0" w:date="2024-01-30T15:31:59Z">
    <w:p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Diapositivas que se actualizarán cuando esté lista la versión en español</w:t>
      </w:r>
    </w:p>
  </w:comment>
  <w:comment w:author="Deepali Barapatre" w:id="5" w:date="2024-01-30T11:21:08Z">
    <w:p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13" w:date="2024-01-30T15:04:27Z">
    <w:p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11" w:date="2024-01-30T11:47:20Z">
    <w:p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>@laurie@parentingforlifelonghealth.org</w:t>
      </w:r>
    </w:p>
    <w:p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Ahora que no hacen la primera lección durante la integración en persona, ¿afecta a cuándo se solicita la primera lección?</w:t>
      </w:r>
    </w:p>
    <w:p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_Asignado a laurie@parentingforlifelonghealth.org_</w:t>
      </w:r>
    </w:p>
  </w:comment>
  <w:comment w:author="Deepali Barapatre" w:id="1" w:date="2024-01-30T10:33:48Z">
    <w:p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3" w:date="2024-01-30T10:58:45Z">
    <w:p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oto Sans ExtraBold">
    <w:embedBold w:fontKey="{00000000-0000-0000-0000-000000000000}" r:id="rId1" w:subsetted="0"/>
    <w:embedBoldItalic w:fontKey="{00000000-0000-0000-0000-000000000000}" r:id="rId2" w:subsetted="0"/>
  </w:font>
  <w:font w:name="No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emiBold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to Sans Symbols">
    <w:embedRegular w:fontKey="{00000000-0000-0000-0000-000000000000}" r:id="rId11" w:subsetted="0"/>
    <w:embedBold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7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right"/>
      <w:rPr>
        <w:color w:val="000000"/>
      </w:rPr>
      <w:pStyle w:val="P68B1DB1-Normal12"/>
    </w:pPr>
    <w:r>
      <w:fldChar w:fldCharType="begin"/>
      <w:instrText xml:space="preserve">PAGE</w:instrText>
      <w:fldChar w:fldCharType="separate"/>
      <w:fldChar w:fldCharType="end"/>
    </w:r>
  </w:p>
  <w:p w14:paraId="0000017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ind w:right="360"/>
      <w:jc w:val="right"/>
      <w:rPr>
        <w:color w:val="000000"/>
      </w:rPr>
      <w:pStyle w:val="P68B1DB1-Normal12"/>
    </w:pPr>
    <w:r>
      <w:fldChar w:fldCharType="begin"/>
      <w:instrText xml:space="preserve">PAGE</w:instrText>
      <w:fldChar w:fldCharType="separate"/>
      <w:fldChar w:fldCharType="end"/>
    </w:r>
  </w:p>
  <w:p w14:paraId="0000017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ind w:right="360"/>
      <w:rPr>
        <w:color w:val="000000"/>
      </w:rPr>
    </w:pP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79">
    <w:pPr>
      <w:spacing w:line="240" w:lineRule="auto"/>
      <w:ind w:right="360"/>
      <w:rPr>
        <w:b w:val="1"/>
        <w:sz w:val="12"/>
        <w:szCs w:val="12"/>
      </w:rPr>
    </w:pPr>
    <w:r>
      <w:pict>
        <v:rect style="width:0.0pt;height:1.5pt" o:hr="t" o:hrstd="t" o:hralign="center" fillcolor="#A0A0A0" stroked="f"/>
      </w:pict>
    </w:r>
  </w:p>
  <w:p w14:paraId="0000017A">
    <w:pPr>
      <w:ind w:left="141.73228346456676" w:right="360" w:firstLine="0"/>
      <w:jc w:val="left"/>
      <w:rPr>
        <w:rFonts w:ascii="Arial" w:hAnsi="Arial" w:cs="Arial" w:eastAsia="Arial"/>
        <w:b w:val="1"/>
        <w:sz w:val="14"/>
        <w:szCs w:val="14"/>
      </w:rPr>
      <w:pStyle w:val="P68B1DB1-Normal13"/>
    </w:pPr>
    <w:r>
      <w:t xml:space="preserve">  Crianza con Conciencia + - Manual de Facilitador | PRIMERA EDICIÓN ENERO 2024  </w:t>
      <w:tab/>
      <w:t xml:space="preserve"> </w:t>
      <w:tab/>
      <w:tab/>
      <w:tab/>
      <w:t xml:space="preserve">               </w:t>
    </w:r>
    <w:r>
      <w:fldChar w:fldCharType="begin"/>
      <w:instrText xml:space="preserve">PAGE</w:instrText>
      <w:fldChar w:fldCharType="separate"/>
      <w:fldChar w:fldCharType="end"/>
    </w:r>
    <w:r>
      <w:t xml:space="preserve">        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7B">
    <w:pPr>
      <w:ind w:left="141.73228346456676" w:right="360" w:firstLine="0"/>
      <w:jc w:val="left"/>
      <w:rPr>
        <w:b w:val="1"/>
        <w:sz w:val="12"/>
        <w:szCs w:val="12"/>
      </w:rPr>
      <w:pStyle w:val="P68B1DB1-Normal13"/>
    </w:pPr>
    <w:r>
      <w:t xml:space="preserve">         Crianza con Conciencia + - Manual del Facilitador | PRIMERA EDICIÓN Enero 2024  </w:t>
      <w:tab/>
      <w:tab/>
      <w:tab/>
      <w:tab/>
    </w:r>
    <w:r>
      <w:fldChar w:fldCharType="begin"/>
      <w:instrText xml:space="preserve">PAGE</w:instrText>
      <w:fldChar w:fldCharType="separate"/>
      <w:fldChar w:fldCharType="end"/>
    </w:r>
    <w:r>
      <w:t xml:space="preserve">       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7C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850.3937007874017" w:hanging="28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>
      <w:pPr>
        <w:spacing w:after="240" w:line="276" w:lineRule="auto"/>
        <w:jc w:val="both"/>
      </w:pPr>
    </w:pPrDefault>
    <w:rPrDefault>
      <w:rPr>
        <w:rFonts w:ascii="Noto Sans" w:hAnsi="Noto Sans" w:cs="Noto Sans" w:eastAsia="Noto Sans"/>
        <w:color w:val="113d5c"/>
        <w:sz w:val="24"/>
        <w:szCs w:val="24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left"/>
    </w:pPr>
    <w:rPr>
      <w:b w:val="1"/>
      <w:color w:val="db3614"/>
      <w:sz w:val="72"/>
      <w:szCs w:val="72"/>
    </w:rPr>
  </w:style>
  <w:style w:type="paragraph" w:styleId="Heading2">
    <w:name w:val="heading 2"/>
    <w:basedOn w:val="Normal"/>
    <w:next w:val="Normal"/>
    <w:pPr>
      <w:keepNext w:val="1"/>
      <w:keepLines w:val="1"/>
      <w:spacing w:after="960" w:line="276" w:lineRule="auto"/>
      <w:jc w:val="left"/>
    </w:pPr>
    <w:rPr>
      <w:rFonts w:ascii="Noto Sans ExtraBold" w:hAnsi="Noto Sans ExtraBold" w:cs="Noto Sans ExtraBold" w:eastAsia="Noto Sans ExtraBold"/>
      <w:color w:val="ff5e00"/>
      <w:sz w:val="56"/>
      <w:szCs w:val="56"/>
    </w:rPr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="276" w:lineRule="auto"/>
      <w:jc w:val="left"/>
    </w:pPr>
    <w:rPr>
      <w:b w:val="1"/>
      <w:color w:val="e4007c"/>
      <w:sz w:val="36"/>
      <w:szCs w:val="36"/>
    </w:rPr>
  </w:style>
  <w:style w:type="paragraph" w:styleId="Heading4">
    <w:name w:val="heading 4"/>
    <w:basedOn w:val="Normal"/>
    <w:next w:val="Normal"/>
    <w:rPr>
      <w:b w:val="1"/>
      <w:color w:val="00969a"/>
      <w:sz w:val="30"/>
      <w:szCs w:val="30"/>
    </w:rPr>
  </w:style>
  <w:style w:type="paragraph" w:styleId="Heading5">
    <w:name w:val="heading 5"/>
    <w:basedOn w:val="Normal"/>
    <w:next w:val="Normal"/>
    <w:pPr>
      <w:keepNext w:val="1"/>
      <w:keepLines w:val="1"/>
      <w:spacing w:after="120" w:before="120" w:lineRule="auto"/>
    </w:pPr>
    <w:rPr>
      <w:rFonts w:ascii="Noto Sans SemiBold" w:hAnsi="Noto Sans SemiBold" w:cs="Noto Sans SemiBold" w:eastAsia="Noto Sans SemiBold"/>
      <w:color w:val="e4007c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</w:pPr>
    <w:rPr>
      <w:rFonts w:ascii="Noto Sans SemiBold" w:hAnsi="Noto Sans SemiBold" w:cs="Noto Sans SemiBold" w:eastAsia="Noto Sans SemiBold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Normal1">
    <w:name w:val="P68B1DB1-Normal1"/>
    <w:basedOn w:val="Normal"/>
    <w:rPr>
      <w:b w:val="1"/>
      <w:color w:val="00969a"/>
      <w:sz w:val="28"/>
      <w:szCs w:val="28"/>
    </w:rPr>
  </w:style>
  <w:style w:type="paragraph" w:styleId="P68B1DB1-Normal2">
    <w:name w:val="P68B1DB1-Normal2"/>
    <w:basedOn w:val="Normal"/>
    <w:rPr>
      <w:b w:val="1"/>
      <w:u w:val="single"/>
    </w:rPr>
  </w:style>
  <w:style w:type="paragraph" w:styleId="P68B1DB1-Normal3">
    <w:name w:val="P68B1DB1-Normal3"/>
    <w:basedOn w:val="Normal"/>
    <w:rPr>
      <w:b w:val="1"/>
      <w:color w:val="1155cc"/>
      <w:u w:val="single"/>
    </w:rPr>
  </w:style>
  <w:style w:type="paragraph" w:styleId="P68B1DB1-Normal4">
    <w:name w:val="P68B1DB1-Normal4"/>
    <w:basedOn w:val="Normal"/>
    <w:rPr>
      <w:b w:val="1"/>
      <w:color w:val="ffffff"/>
    </w:rPr>
  </w:style>
  <w:style w:type="paragraph" w:styleId="P68B1DB1-Normal5">
    <w:name w:val="P68B1DB1-Normal5"/>
    <w:basedOn w:val="Normal"/>
    <w:rPr>
      <w:color w:val="1155cc"/>
      <w:u w:val="single"/>
    </w:rPr>
  </w:style>
  <w:style w:type="paragraph" w:styleId="P68B1DB1-Normal6">
    <w:name w:val="P68B1DB1-Normal6"/>
    <w:basedOn w:val="Normal"/>
    <w:rPr>
      <w:b w:val="1"/>
    </w:rPr>
  </w:style>
  <w:style w:type="paragraph" w:styleId="P68B1DB1-Normal7">
    <w:name w:val="P68B1DB1-Normal7"/>
    <w:basedOn w:val="Normal"/>
    <w:rPr>
      <w:rFonts w:ascii="Arial" w:hAnsi="Arial" w:cs="Arial" w:eastAsia="Arial"/>
      <w:b w:val="1"/>
      <w:color w:val="0d3959"/>
      <w:sz w:val="16"/>
    </w:rPr>
  </w:style>
  <w:style w:type="paragraph" w:styleId="P68B1DB1-Normal8">
    <w:name w:val="P68B1DB1-Normal8"/>
    <w:basedOn w:val="Normal"/>
    <w:rPr>
      <w:u w:val="single"/>
    </w:rPr>
  </w:style>
  <w:style w:type="paragraph" w:styleId="P68B1DB1-Normal9">
    <w:name w:val="P68B1DB1-Normal9"/>
    <w:basedOn w:val="Normal"/>
    <w:rPr>
      <w:b w:val="1"/>
      <w:color w:val="000000"/>
    </w:rPr>
  </w:style>
  <w:style w:type="paragraph" w:styleId="P68B1DB1-Normal10">
    <w:name w:val="P68B1DB1-Normal10"/>
    <w:basedOn w:val="Normal"/>
    <w:rPr>
      <w:highlight w:val="white"/>
    </w:rPr>
  </w:style>
  <w:style w:type="paragraph" w:styleId="P68B1DB1-Normal11">
    <w:name w:val="P68B1DB1-Normal11"/>
    <w:basedOn w:val="Normal"/>
    <w:rPr>
      <w:b w:val="1"/>
      <w:color w:val="db3614"/>
    </w:rPr>
  </w:style>
  <w:style w:type="paragraph" w:styleId="P68B1DB1-Normal12">
    <w:name w:val="P68B1DB1-Normal12"/>
    <w:basedOn w:val="Normal"/>
    <w:rPr>
      <w:color w:val="000000"/>
    </w:rPr>
  </w:style>
  <w:style w:type="paragraph" w:styleId="P68B1DB1-Normal13">
    <w:name w:val="P68B1DB1-Normal13"/>
    <w:basedOn w:val="Normal"/>
    <w:rPr>
      <w:rFonts w:ascii="Arial" w:hAnsi="Arial" w:cs="Arial" w:eastAsia="Arial"/>
      <w:b w:val="1"/>
      <w:sz w:val="14"/>
      <w:szCs w:val="14"/>
    </w:rPr>
  </w:style>
  <w:style w:type="paragraph" w:styleId="P68B1DB1-Normal14">
    <w:name w:val="P68B1DB1-Normal14"/>
    <w:basedOn w:val="Normal"/>
    <w:rPr>
      <w:rFonts w:ascii="Arial" w:hAnsi="Arial" w:cs="Arial" w:eastAsia="Arial"/>
      <w:color w:val="000000"/>
      <w:sz w:val="22"/>
      <w:szCs w:val="22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22" Type="http://schemas.openxmlformats.org/officeDocument/2006/relationships/hyperlink" Target="https://docs.google.com/presentation/d/1UwyzQLmU00IEMA8u1g0sk7KmL_9JYSAd/edit#slide=id.g2742f19afeb_0_81" TargetMode="External"/><Relationship Id="rId21" Type="http://schemas.openxmlformats.org/officeDocument/2006/relationships/hyperlink" Target="https://docs.google.com/presentation/d/1o7V0JSdmBSLBjrCS7IYqwjJS_w45Eo0J/edit#slide=id.g2742f19afeb_0_63" TargetMode="External"/><Relationship Id="rId24" Type="http://schemas.openxmlformats.org/officeDocument/2006/relationships/image" Target="media/image8.png"/><Relationship Id="rId23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eader" Target="header1.xml"/><Relationship Id="rId26" Type="http://schemas.openxmlformats.org/officeDocument/2006/relationships/hyperlink" Target="https://docs.google.com/presentation/d/1o7V0JSdmBSLBjrCS7IYqwjJS_w45Eo0J/edit#slide=id.g2ae04306c2a_1_0" TargetMode="External"/><Relationship Id="rId25" Type="http://schemas.openxmlformats.org/officeDocument/2006/relationships/image" Target="media/image9.png"/><Relationship Id="rId28" Type="http://schemas.openxmlformats.org/officeDocument/2006/relationships/hyperlink" Target="https://docs.google.com/presentation/d/1o7V0JSdmBSLBjrCS7IYqwjJS_w45Eo0J/edit#slide=id.g2742f19afeb_0_45" TargetMode="External"/><Relationship Id="rId27" Type="http://schemas.openxmlformats.org/officeDocument/2006/relationships/image" Target="media/image6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Relationship Id="rId30" Type="http://schemas.openxmlformats.org/officeDocument/2006/relationships/hyperlink" Target="https://docs.google.com/presentation/d/1o7V0JSdmBSLBjrCS7IYqwjJS_w45Eo0J/edit#slide=id.g28d8ad90870_1_19" TargetMode="Externa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3" Type="http://schemas.openxmlformats.org/officeDocument/2006/relationships/image" Target="media/image16.png"/><Relationship Id="rId12" Type="http://schemas.openxmlformats.org/officeDocument/2006/relationships/footer" Target="footer1.xml"/><Relationship Id="rId15" Type="http://schemas.openxmlformats.org/officeDocument/2006/relationships/hyperlink" Target="https://docs.google.com/presentation/d/1o7V0JSdmBSLBjrCS7IYqwjJS_w45Eo0J/edit#slide=id.g2ad38e627e7_0_3" TargetMode="External"/><Relationship Id="rId14" Type="http://schemas.openxmlformats.org/officeDocument/2006/relationships/image" Target="media/image11.png"/><Relationship Id="rId17" Type="http://schemas.openxmlformats.org/officeDocument/2006/relationships/hyperlink" Target="https://docs.google.com/presentation/d/1o7V0JSdmBSLBjrCS7IYqwjJS_w45Eo0J/edit#slide=id.g2742f19afeb_0_0" TargetMode="External"/><Relationship Id="rId16" Type="http://schemas.openxmlformats.org/officeDocument/2006/relationships/hyperlink" Target="https://docs.google.com/presentation/d/1o7V0JSdmBSLBjrCS7IYqwjJS_w45Eo0J/edit#slide=id.p32" TargetMode="External"/><Relationship Id="rId19" Type="http://schemas.openxmlformats.org/officeDocument/2006/relationships/image" Target="media/image3.png"/><Relationship Id="rId1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ExtraBold-bold.ttf"/><Relationship Id="rId2" Type="http://schemas.openxmlformats.org/officeDocument/2006/relationships/font" Target="fonts/NotoSansExtraBold-boldItalic.ttf"/><Relationship Id="rId3" Type="http://schemas.openxmlformats.org/officeDocument/2006/relationships/font" Target="fonts/NotoSans-regular.ttf"/><Relationship Id="rId4" Type="http://schemas.openxmlformats.org/officeDocument/2006/relationships/font" Target="fonts/NotoSans-bold.ttf"/><Relationship Id="rId11" Type="http://schemas.openxmlformats.org/officeDocument/2006/relationships/font" Target="fonts/NotoSansSymbols-regular.ttf"/><Relationship Id="rId10" Type="http://schemas.openxmlformats.org/officeDocument/2006/relationships/font" Target="fonts/NotoSansSemiBold-boldItalic.ttf"/><Relationship Id="rId12" Type="http://schemas.openxmlformats.org/officeDocument/2006/relationships/font" Target="fonts/NotoSansSymbols-bold.ttf"/><Relationship Id="rId9" Type="http://schemas.openxmlformats.org/officeDocument/2006/relationships/font" Target="fonts/NotoSansSemiBold-italic.ttf"/><Relationship Id="rId5" Type="http://schemas.openxmlformats.org/officeDocument/2006/relationships/font" Target="fonts/NotoSans-italic.ttf"/><Relationship Id="rId6" Type="http://schemas.openxmlformats.org/officeDocument/2006/relationships/font" Target="fonts/NotoSans-boldItalic.ttf"/><Relationship Id="rId7" Type="http://schemas.openxmlformats.org/officeDocument/2006/relationships/font" Target="fonts/NotoSansSemiBold-regular.ttf"/><Relationship Id="rId8" Type="http://schemas.openxmlformats.org/officeDocument/2006/relationships/font" Target="fonts/NotoSansSemiBo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oup B">
    <vt:lpwstr>Group B</vt:lpwstr>
  </property>
  <property fmtid="{D5CDD505-2E9C-101B-9397-08002B2CF9AE}" pid="3" name="Group A">
    <vt:lpwstr>Group A</vt:lpwstr>
  </property>
  <property fmtid="{D5CDD505-2E9C-101B-9397-08002B2CF9AE}" pid="4" name="Group D">
    <vt:lpwstr>Crianza con Conciencia+</vt:lpwstr>
  </property>
  <property fmtid="{D5CDD505-2E9C-101B-9397-08002B2CF9AE}" pid="5" name="Group C">
    <vt:lpwstr>Group C</vt:lpwstr>
  </property>
</Properties>
</file>