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menshoná durante e yamada/mensahe individual promé ku e seshonnan di grupoen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duna ehèmpel di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enfoke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FÍSIKO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kontinuo.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hen5.png"/>
                  <a:graphic>
                    <a:graphicData uri="http://schemas.openxmlformats.org/drawingml/2006/picture">
                      <pic:pic>
                        <pic:nvPicPr>
                          <pic:cNvPr id="0" name="imáh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hen3.png"/>
                  <a:graphic>
                    <a:graphicData uri="http://schemas.openxmlformats.org/drawingml/2006/picture">
                      <pic:pic>
                        <pic:nvPicPr>
                          <pic:cNvPr id="0" name="imáh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barba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lagando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hen1.png"/>
                  <a:graphic>
                    <a:graphicData uri="http://schemas.openxmlformats.org/drawingml/2006/picture">
                      <pic:pic>
                        <pic:nvPicPr>
                          <pic:cNvPr id="0" name="imáh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hen7.png"/>
                  <a:graphic>
                    <a:graphicData uri="http://schemas.openxmlformats.org/drawingml/2006/picture">
                      <pic:pic>
                        <pic:nvPicPr>
                          <pic:cNvPr id="0" name="imáh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tera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hen2.png"/>
                  <a:graphic>
                    <a:graphicData uri="http://schemas.openxmlformats.org/drawingml/2006/picture">
                      <pic:pic>
                        <pic:nvPicPr>
                          <pic:cNvPr id="0" name="imáh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hen6.png"/>
                  <a:graphic>
                    <a:graphicData uri="http://schemas.openxmlformats.org/drawingml/2006/picture">
                      <pic:pic>
                        <pic:nvPicPr>
                          <pic:cNvPr id="0" name="imáh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Rosea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hen4.png"/>
                  <a:graphic>
                    <a:graphicData uri="http://schemas.openxmlformats.org/drawingml/2006/picture">
                      <pic:pic>
                        <pic:nvPicPr>
                          <pic:cNvPr id="0" name="imáh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partisipantenan.</w:t>
      </w:r>
    </w:p>
    <w:p w14:paraId="000000B0">
      <w:pPr>
        <w:spacing w:after="200" w:line="360" w:lineRule="auto"/>
      </w:pPr>
      <w:r>
        <w:t xml:space="preserve">Kòrda partisipantenan ki ora nan lo topa personalmente i ki ora nan lo topa ònlain. </w:t>
        <w:br w:type="textWrapping"/>
        <w:t xml:space="preserve">Esaki ta un momentu importante pa logra pa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BÁSIKO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dunadónan di kuido huntu pa siña i kompartí eksperensianan komun di edukashon familiar ku otro. Ta importante pa e grupo pone reglanan básiko riba kon nan lo sòru pa nan tempu i eksperensianan huntu ta fruktífero. Mester desaroyá e reglanan akí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krea e reglanan pa kon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ònlain”</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mas despues den e seshon ora ku e partisipantenan tin un mihó komprondementu di e komponentenan di e programa. </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etc.</w:t>
      </w:r>
    </w:p>
    <w:p w14:paraId="000000C0">
      <w:pPr>
        <w:numPr>
          <w:ilvl w:val="0"/>
          <w:numId w:val="10"/>
        </w:numPr>
        <w:spacing w:after="0" w:line="360" w:lineRule="auto"/>
        <w:ind w:left="720" w:hanging="360"/>
        <w:jc w:val="left"/>
        <w:rPr>
          <w:color w:val="000000"/>
          <w:sz w:val="22"/>
          <w:szCs w:val="22"/>
        </w:rPr>
      </w:pPr>
      <w:r>
        <w:t xml:space="preserve">Bo por ripití bèk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kòmbersashon ònlain:</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purba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ònlain.</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potensial di daño serio na otronan. Ora esaki sosodé, e fasilitadó lo papia ku e persona ei den privá i tur dos por buska yudansa serka un supervisor òf dunadó di servisio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establesé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trese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di e kompartimentu di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REFRESKÁ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LÈS NÚKLEO: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pa medio di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pasando tempu pasando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Baha na e nivel di bo yu.</w:t>
      </w:r>
    </w:p>
    <w:p w14:paraId="00000111">
      <w:pPr>
        <w:numPr>
          <w:ilvl w:val="0"/>
          <w:numId w:val="13"/>
        </w:numPr>
        <w:spacing w:after="0" w:line="360" w:lineRule="auto"/>
        <w:ind w:left="720" w:hanging="360"/>
        <w:jc w:val="left"/>
      </w:pPr>
      <w:r>
        <w:t xml:space="preserve">Usa kontakto visual ku bo yu i nota kiko e ta hasiendo.</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kiko bo yu ta hasiendo.</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PRÁKTIKA: TEMPU PA ABO KU YU DEN UN 'ROLLENSPEL' DEN E GRUPO GRANDI</w:t>
      </w:r>
    </w:p>
    <w:p w14:paraId="0000011C">
      <w:pPr>
        <w:spacing w:after="0" w:line="360" w:lineRule="auto"/>
        <w:jc w:val="left"/>
      </w:pPr>
      <w:r>
        <w:t xml:space="preserve">Invitá partisipantenan pa rekreá e senario di e </w:t>
      </w:r>
      <w:r>
        <w:rPr>
          <w:b w:val="1"/>
        </w:rPr>
        <w:t xml:space="preserve"> Historia riba Vidio 1</w:t>
      </w:r>
      <w:r>
        <w:t xml:space="preserve"> ku nan a kaba di papia di dje. Esaki lo permití nan pa praktiká e komponente básiko di pasa Tempu ku nan yunan chikí. Bo por usa e guion ariba komo referensia. </w:t>
      </w:r>
    </w:p>
    <w:p w14:paraId="0000011D">
      <w:pPr>
        <w:spacing w:after="0" w:line="360" w:lineRule="auto"/>
        <w:jc w:val="left"/>
      </w:pPr>
    </w:p>
    <w:p w14:paraId="0000011E">
      <w:pPr>
        <w:spacing w:after="0" w:line="360" w:lineRule="auto"/>
        <w:jc w:val="left"/>
      </w:pPr>
      <w:r>
        <w:t xml:space="preserve">Akí ta sigui e pasonan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dunadó di kuido di un mucha chikí (di 2-9 aña di edat). Tur dos persona ta bini mei mei di e sírkulo i ta enfrentá e grupo.</w:t>
      </w:r>
    </w:p>
    <w:p w14:paraId="00000120">
      <w:pPr>
        <w:numPr>
          <w:ilvl w:val="0"/>
          <w:numId w:val="16"/>
        </w:numPr>
        <w:spacing w:after="0" w:line="360" w:lineRule="auto"/>
        <w:ind w:left="720" w:hanging="360"/>
        <w:jc w:val="left"/>
      </w:pPr>
      <w:r>
        <w:t xml:space="preserve">Si ta disponibel, proveé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hasiendo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guion pa Vidio 1 manera a wòrdu suministrá ariba. E tata mester kontinuá siguiendo e komponentenan básiko (sigui e guia di e mucha, baha na e nivel di e mucha, aseptá loke e ke hasi basta e ta seif, usa e nòmber di e mucha, usa kontakto visual, usa hopi palabra pa deskribí kiko bo yu ta hasiendo, usa vokabulario nobo ora ta apropiá, i usa kontakto físiko ora ta apropiá).</w:t>
      </w:r>
    </w:p>
    <w:p w14:paraId="00000126">
      <w:pPr>
        <w:numPr>
          <w:ilvl w:val="0"/>
          <w:numId w:val="16"/>
        </w:numPr>
        <w:spacing w:after="0" w:line="360" w:lineRule="auto"/>
        <w:ind w:left="720" w:hanging="360"/>
        <w:jc w:val="left"/>
      </w:pPr>
      <w:r>
        <w:t xml:space="preserve">Despues ku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di guia tokante e vidio pa diskushon:</w:t>
      </w:r>
    </w:p>
    <w:p w14:paraId="00000132">
      <w:pPr>
        <w:spacing w:after="0" w:line="360" w:lineRule="auto"/>
        <w:rPr>
          <w:b w:val="1"/>
        </w:rPr>
      </w:pPr>
    </w:p>
    <w:p w14:paraId="00000133">
      <w:pPr>
        <w:spacing w:after="0" w:line="360" w:lineRule="auto"/>
        <w:rPr>
          <w:i w:val="1"/>
        </w:rPr>
        <w:pStyle w:val="P68B1DB1-Normal6"/>
      </w:pPr>
      <w:r>
        <w:t xml:space="preserve">Pa gruponan di dunadónan kuido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komportashon e mama ta dunando Miguel ehèmpel di dje?</w:t>
      </w:r>
    </w:p>
    <w:p w14:paraId="00000137">
      <w:pPr>
        <w:numPr>
          <w:ilvl w:val="0"/>
          <w:numId w:val="27"/>
        </w:numPr>
        <w:spacing w:after="0" w:line="360" w:lineRule="auto"/>
        <w:ind w:left="720" w:right="-435" w:hanging="360"/>
        <w:jc w:val="left"/>
      </w:pPr>
      <w:r>
        <w:t xml:space="preserve">Kiko bo ta kere lo a pasa si e tata lo a respondé na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dunadónan kuido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BÁSIKO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hasiendo.</w:t>
      </w:r>
    </w:p>
    <w:p w14:paraId="00000149">
      <w:pPr>
        <w:numPr>
          <w:ilvl w:val="0"/>
          <w:numId w:val="28"/>
        </w:numPr>
        <w:spacing w:after="0" w:line="360" w:lineRule="auto"/>
        <w:ind w:left="720" w:hanging="360"/>
        <w:jc w:val="left"/>
      </w:pPr>
      <w:r>
        <w:t xml:space="preserve">Kontestá ku interes i hasi preguntanan mas profundo.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PRÁKTIKA: TEMPU PA ABO KU BO YU DEN UN 'ROLLENSPEL' DEN E GRUPO GRANDI</w:t>
      </w:r>
    </w:p>
    <w:p w14:paraId="0000014E">
      <w:pPr>
        <w:spacing w:after="0" w:line="360" w:lineRule="auto"/>
        <w:jc w:val="left"/>
      </w:pPr>
      <w:r>
        <w:t xml:space="preserve">Invitá partisipantenan pa rekreá e senario di e </w:t>
      </w:r>
      <w:r>
        <w:rPr>
          <w:b w:val="1"/>
        </w:rPr>
        <w:t xml:space="preserve">Historia riba Vidio 2</w:t>
      </w:r>
      <w:r>
        <w:t xml:space="preserve"> ku nan a kaba di papia.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pasonan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dunadó di kuido di un pre-adolesente òf tiner (di 10-17 aña di edat). Tur dos persona ta bini mei mei di e sírkulo i ta enfrentá e grupo.</w:t>
      </w:r>
    </w:p>
    <w:p w14:paraId="00000152">
      <w:pPr>
        <w:numPr>
          <w:ilvl w:val="0"/>
          <w:numId w:val="11"/>
        </w:numPr>
        <w:spacing w:after="0" w:line="360" w:lineRule="auto"/>
        <w:ind w:left="720" w:hanging="360"/>
        <w:jc w:val="left"/>
      </w:pPr>
      <w:r>
        <w:t xml:space="preserve">Splika kiko mester pasa durante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akí.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di guia pa e diskushon akí ta:</w:t>
      </w:r>
    </w:p>
    <w:p w14:paraId="00000165">
      <w:pPr>
        <w:widowControl w:val="0"/>
        <w:numPr>
          <w:ilvl w:val="0"/>
          <w:numId w:val="22"/>
        </w:numPr>
        <w:spacing w:after="120" w:line="360" w:lineRule="auto"/>
        <w:ind w:left="714" w:hanging="357"/>
      </w:pPr>
      <w:r>
        <w:t xml:space="preserve">Kon pasa huntu ku bo yu lo kambia bo relashon ku bo yu?</w:t>
      </w:r>
    </w:p>
    <w:p w14:paraId="00000166">
      <w:pPr>
        <w:widowControl w:val="0"/>
        <w:numPr>
          <w:ilvl w:val="0"/>
          <w:numId w:val="22"/>
        </w:numPr>
        <w:spacing w:after="120" w:line="360" w:lineRule="auto"/>
        <w:ind w:left="714" w:hanging="357"/>
      </w:pPr>
      <w:r>
        <w:t xml:space="preserve">Kon abo i bo yu lo benefisiá di e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Tempu abo ku bo yu? Kiko </w:t>
      </w:r>
      <w:r>
        <w:rPr>
          <w:b w:val="1"/>
        </w:rPr>
        <w:t xml:space="preserve">skuchamentu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duanndo ehèmpel di skuchamentu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mayornan/dunadónan di kuido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ku bo yu i por motivá muchanan den nan trabou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di identifiká mayoria di e benefisionan akí huntu. Mayornan por duna otro motibunan tambe tokante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TEMPU ABO KU BO YU</w:t>
      </w:r>
    </w:p>
    <w:p w14:paraId="00000175">
      <w:pPr>
        <w:spacing w:after="120" w:line="360" w:lineRule="auto"/>
      </w:pPr>
      <w:r>
        <w:t xml:space="preserve">Guia partisipantenan den un diskushon di grupo pa identifiká posibel aktividatnan ku nan por hasi durante Tempu ku nan yu. </w:t>
      </w:r>
    </w:p>
    <w:p w14:paraId="00000176">
      <w:pPr>
        <w:widowControl w:val="0"/>
        <w:spacing w:after="120" w:line="360" w:lineRule="auto"/>
      </w:pPr>
      <w:r>
        <w:t xml:space="preserve">E por ta un reto pa e partisipantenan sa kiko pa hasi ku nan yunan – spesialmente si tin solamente un tiki tempu pa pasa huntu i/òf nan no tin un bon relashon entre nan. </w:t>
      </w:r>
    </w:p>
    <w:p w14:paraId="00000177">
      <w:pPr>
        <w:spacing w:after="120" w:line="360" w:lineRule="auto"/>
      </w:pPr>
      <w:r>
        <w:t xml:space="preserve">Pidi e partisipantenan pa pensa riba aktividatnan ku nan por hasi huntu. Lo ideal lo ta pa e aktividatnan akí no enserá un pantaya, manera un telefòn, tèblet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un kaminata den e parke</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PRAKTIKÁ ABILIDATNAN DEN PAREHA: TEMPU HUNTU </w:t>
      </w:r>
    </w:p>
    <w:p w14:paraId="00000186">
      <w:pPr>
        <w:widowControl w:val="0"/>
        <w:spacing w:after="120" w:line="360" w:lineRule="auto"/>
      </w:pPr>
      <w:r>
        <w:t xml:space="preserve">Praktiká abilidatnan den pareha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pareha:</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huntu ku nan yu, huntu den pareha usando abilidatnan di Skuchamentu Aktivo.</w:t>
      </w:r>
    </w:p>
    <w:p w14:paraId="0000018A">
      <w:pPr>
        <w:widowControl w:val="0"/>
        <w:numPr>
          <w:ilvl w:val="0"/>
          <w:numId w:val="17"/>
        </w:numPr>
        <w:spacing w:after="100" w:line="360" w:lineRule="auto"/>
        <w:ind w:left="1134" w:right="420" w:hanging="360"/>
      </w:pPr>
      <w:r>
        <w:t xml:space="preserve">Splika ku praktikando awor lo hasié mas fásil pa hasi e aktividatnan na kas, spesialmente pasobra esaki por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pareha</w:t>
      </w:r>
    </w:p>
    <w:p w14:paraId="0000018D">
      <w:pPr>
        <w:widowControl w:val="0"/>
        <w:numPr>
          <w:ilvl w:val="0"/>
          <w:numId w:val="9"/>
        </w:numPr>
        <w:spacing w:after="100" w:line="360" w:lineRule="auto"/>
        <w:ind w:left="1134" w:right="420" w:hanging="360"/>
      </w:pPr>
      <w:r>
        <w:t xml:space="preserve">Pidi mayornan pa pensa riba ki aktividat nan lo ke hasi huntu ku nan yu ku lo permití nan pasa Tempu huntu ku nan yu. Nan por skohe for di e lista of bini ku unu nobo.</w:t>
      </w:r>
    </w:p>
    <w:p w14:paraId="0000018E">
      <w:pPr>
        <w:widowControl w:val="0"/>
        <w:numPr>
          <w:ilvl w:val="0"/>
          <w:numId w:val="9"/>
        </w:numPr>
        <w:spacing w:after="100" w:line="360" w:lineRule="auto"/>
        <w:ind w:left="1134" w:right="420" w:hanging="360"/>
      </w:pPr>
      <w:r>
        <w:t xml:space="preserve">E ora ei mayornan mester buska un pareha den e sala. Kaminda ta posibel, mayornan ku yunan chikí (edat 2-9) mester forma pareha ku otro mayor ku tin un yu chikí, i mayornan di adolesentenan (10-17) mester forma pareha ku otro mayor ku tin un adolesente. </w:t>
      </w:r>
    </w:p>
    <w:p w14:paraId="0000018F">
      <w:pPr>
        <w:widowControl w:val="0"/>
        <w:numPr>
          <w:ilvl w:val="0"/>
          <w:numId w:val="9"/>
        </w:numPr>
        <w:spacing w:after="100" w:line="360" w:lineRule="auto"/>
        <w:ind w:left="1134" w:right="420" w:hanging="360"/>
      </w:pPr>
      <w:r>
        <w:t xml:space="preserve">Kada pareha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di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pareha den un diskushon di grupo tokante kon e práktika a bai. Si bo tin tempu kòrtiku, pidi 2-3 pareha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ki aktividat a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e Boluntario di Salú di Pueblo ku ta yuda bo, por skibi nan riba e 'flip chart' pa tur hende por mira. </w:t>
      </w:r>
    </w:p>
    <w:p w14:paraId="00000199">
      <w:pPr>
        <w:spacing w:after="200" w:line="360" w:lineRule="auto"/>
        <w:ind w:right="-194"/>
      </w:pPr>
      <w:r>
        <w:t xml:space="preserve">1. </w:t>
        <w:tab/>
        <w:t xml:space="preserve">Pone un tempu spesífiko un banda pa pasa </w:t>
      </w:r>
      <w:r>
        <w:rPr>
          <w:b w:val="1"/>
        </w:rPr>
        <w:t xml:space="preserve">Tempu huntu</w:t>
      </w:r>
      <w:r>
        <w:t xml:space="preserve"> ku bo yu tur dia.</w:t>
      </w:r>
    </w:p>
    <w:p w14:paraId="0000019A">
      <w:pPr>
        <w:spacing w:after="200" w:line="360" w:lineRule="auto"/>
        <w:ind w:left="720" w:firstLine="0"/>
      </w:pPr>
      <w:r>
        <w:t xml:space="preserve">Skohe un momentu ku e chèns ku ta interumpí abo i bo yu ta chikí i tambe un ora ku bo yu no tin algu otro ku e ke hasi, manera wak televishon. </w:t>
      </w:r>
      <w:r>
        <w:rPr>
          <w:b w:val="1"/>
          <w:i w:val="1"/>
        </w:rPr>
        <w:t xml:space="preserve">Paga e televishon i pone tèblet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Rekonosé físikamente i verbalmente</w:t>
      </w:r>
      <w:r>
        <w:t xml:space="preserve"> ku bo ta skuchando bo yu.</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bisando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pasando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hañando esaki difísil.”</w:t>
      </w:r>
    </w:p>
    <w:p w14:paraId="000001A4">
      <w:pPr>
        <w:spacing w:after="140" w:line="360" w:lineRule="auto"/>
      </w:pPr>
      <w:r>
        <w:t xml:space="preserve">7. </w:t>
        <w:tab/>
        <w:t xml:space="preserve">Purba di hasi algu diferente ku djis wak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resistente pa hasi algu otro, bo por kuminsá dor di wak e programa di televishon faborito di bo yu kuné òf wak vidionan prèt huntu riba YouTube. Ku tempu nan por sinti su mes kómodo hasiendo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durante pasa Tempu abo ku bo yu. E mayornan su trabou ta pa mustra un interes i bisa algu alentador i bunita.</w:t>
      </w:r>
    </w:p>
    <w:p w14:paraId="000001A8">
      <w:pPr>
        <w:spacing w:after="140" w:line="360" w:lineRule="auto"/>
        <w:ind w:left="720"/>
        <w:rPr>
          <w:b w:val="1"/>
        </w:rPr>
      </w:pPr>
      <w:r>
        <w:t xml:space="preserve">9. </w:t>
        <w:tab/>
        <w:t xml:space="preserve">Ora bo bira mihó den paga tinu na bo yu durante Tempu abo ku bo yu, kuminsá </w:t>
      </w:r>
      <w:r>
        <w:rPr>
          <w:b w:val="1"/>
        </w:rPr>
        <w:t xml:space="preserve">hasié na otro momentunan.</w:t>
      </w:r>
    </w:p>
    <w:p w14:paraId="000001A9">
      <w:pPr>
        <w:spacing w:after="140" w:line="360" w:lineRule="auto"/>
        <w:ind w:left="720" w:firstLine="0"/>
      </w:pPr>
      <w:r>
        <w:t xml:space="preserve">Ora bo ta sinti bo sigur pa loke ta trata paga tinu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AKTIVIDATNAN NA KAS &amp; KLOUSURA (15 min) </w:t>
      </w:r>
    </w:p>
    <w:p w14:paraId="000001AD">
      <w:pPr>
        <w:pStyle w:val="Heading2"/>
        <w:widowControl w:val="0"/>
        <w:spacing w:after="200" w:lineRule="auto"/>
      </w:pPr>
      <w:bookmarkStart w:colFirst="0" w:colLast="0" w:name="_fdnxd5b28pb" w:id="45"/>
      <w:bookmarkEnd w:id="45"/>
      <w:r>
        <w:t xml:space="preserve">AKTIVIDATNAN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Aktividatnan na Kas pa famianan por praktiká durante siman. </w:t>
      </w:r>
    </w:p>
    <w:p w14:paraId="000001B0">
      <w:pPr>
        <w:widowControl w:val="0"/>
        <w:spacing w:after="120" w:line="360" w:lineRule="auto"/>
      </w:pPr>
      <w:r>
        <w:t xml:space="preserve">Sòru pa kada famia a identifiká un meta spesífiko pa nan mes pa e Aktividat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Aktividat di Kas?</w:t>
      </w:r>
    </w:p>
    <w:p w14:paraId="000001B3">
      <w:pPr>
        <w:widowControl w:val="0"/>
        <w:numPr>
          <w:ilvl w:val="0"/>
          <w:numId w:val="12"/>
        </w:numPr>
        <w:spacing w:after="0" w:line="360" w:lineRule="auto"/>
        <w:ind w:left="720" w:hanging="360"/>
      </w:pPr>
      <w:r>
        <w:t xml:space="preserve">Ki dia nan lo hasi e Aktividat di Kas?</w:t>
      </w:r>
    </w:p>
    <w:p w14:paraId="000001B4">
      <w:pPr>
        <w:widowControl w:val="0"/>
        <w:numPr>
          <w:ilvl w:val="0"/>
          <w:numId w:val="12"/>
        </w:numPr>
        <w:spacing w:after="200" w:line="360" w:lineRule="auto"/>
        <w:ind w:left="720" w:hanging="360"/>
      </w:pPr>
      <w:r>
        <w:t xml:space="preserve">Ki tipo di aktividatnan nan por hasi durante Tempu ku nan yu?</w:t>
      </w:r>
    </w:p>
    <w:p w14:paraId="000001B5">
      <w:pPr>
        <w:widowControl w:val="0"/>
        <w:spacing w:after="200" w:line="360" w:lineRule="auto"/>
        <w:rPr>
          <w:i w:val="1"/>
        </w:rPr>
        <w:pStyle w:val="P68B1DB1-Normal3"/>
      </w:pPr>
      <w:r>
        <w:t xml:space="preserve">Skibi kada famia su aktividat di kas riba un pida papel grandi pa revisá e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Skuchamentu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FÍSIKO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bo skohe pa reakshoná na un manera diferente!</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Aktividatnan di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mayornan/dunadónan di kuido ku nan lo ta risibí mensahenan di teksto promé ku e siguiente seshon di 'chat'. Esakinan lo kòrda nan riba e tópikonan sentral di kada seshon i pa hasi nan aktividatnan na kas.</w:t>
      </w:r>
    </w:p>
    <w:p w14:paraId="000001C7">
      <w:pPr>
        <w:spacing w:after="200" w:line="360" w:lineRule="auto"/>
      </w:pPr>
      <w:r>
        <w:rPr>
          <w:b w:val="1"/>
        </w:rPr>
        <w:t xml:space="preserve">TUMA NOTA:</w:t>
      </w:r>
      <w:r>
        <w:t xml:space="preserve"> Si tin mayor/dunadónan di kuido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ònlain.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pa aksesá esaki. </w:t>
      </w:r>
    </w:p>
    <w:p w14:paraId="000001CC">
      <w:pPr>
        <w:pStyle w:val="Heading3"/>
      </w:pPr>
      <w:bookmarkStart w:colFirst="0" w:colLast="0" w:name="_uader62myncm" w:id="55"/>
      <w:bookmarkEnd w:id="55"/>
      <w:r>
        <w:t xml:space="preserve">GRADISÍ I ELOGIÁ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