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bidi/>
      </w:pPr>
      <w:bookmarkStart w:colFirst="0" w:colLast="0" w:name="_heading=h.srnvhlah2y8m" w:id="0"/>
      <w:bookmarkEnd w:id="0"/>
      <w:r>
        <w:rPr>
          <w:rtl/>
        </w:rPr>
        <w:t xml:space="preserve">Read First: Notes for translation</w:t>
      </w:r>
    </w:p>
    <w:p w14:paraId="00000002">
      <w:pPr>
        <w:numPr>
          <w:ilvl w:val="0"/>
          <w:numId w:val="1"/>
        </w:numPr>
        <w:ind w:left="720" w:hanging="360"/>
        <w:bidi/>
      </w:pPr>
      <w:r>
        <w:rPr>
          <w:rtl/>
        </w:rPr>
        <w:t xml:space="preserve">Only translate content appearing in the columns for </w:t>
      </w:r>
      <w:r>
        <w:rPr>
          <w:b w:val="1"/>
          <w:rtl/>
        </w:rPr>
        <w:t xml:space="preserve">{Script} </w:t>
      </w:r>
      <w:r>
        <w:rPr>
          <w:rtl/>
        </w:rPr>
        <w:t xml:space="preserve">and </w:t>
      </w:r>
      <w:r>
        <w:rPr>
          <w:b w:val="1"/>
          <w:rtl/>
        </w:rPr>
        <w:t xml:space="preserve">{On Slide Text}. </w:t>
      </w:r>
    </w:p>
    <w:p w14:paraId="00000003">
      <w:pPr>
        <w:numPr>
          <w:ilvl w:val="0"/>
          <w:numId w:val="1"/>
        </w:numPr>
        <w:ind w:left="720" w:hanging="360"/>
        <w:bidi/>
      </w:pPr>
      <w:r>
        <w:rPr>
          <w:b w:val="1"/>
          <w:rtl/>
        </w:rPr>
        <w:t xml:space="preserve">Do not</w:t>
      </w:r>
      <w:r>
        <w:rPr>
          <w:rtl/>
        </w:rPr>
        <w:t xml:space="preserve"> translate content in the </w:t>
      </w:r>
      <w:r>
        <w:rPr>
          <w:b w:val="1"/>
          <w:rtl/>
        </w:rPr>
        <w:t xml:space="preserve">{Animation Notes} </w:t>
      </w:r>
      <w:r>
        <w:rPr>
          <w:rtl/>
        </w:rPr>
        <w:t xml:space="preserve">column. Leave this column in English. </w:t>
      </w:r>
    </w:p>
    <w:p w14:paraId="00000004">
      <w:pPr>
        <w:numPr>
          <w:ilvl w:val="0"/>
          <w:numId w:val="1"/>
        </w:numPr>
        <w:ind w:left="720" w:hanging="360"/>
        <w:bidi/>
      </w:pPr>
      <w:r>
        <w:rPr>
          <w:b w:val="1"/>
          <w:rtl/>
        </w:rPr>
        <w:t xml:space="preserve">Do not translate Lesson headings</w:t>
      </w:r>
      <w:r>
        <w:rPr>
          <w:rtl/>
        </w:rPr>
        <w:t xml:space="preserve">. Leave them in English. Please make sure the lesson headings remain in English next to “Lesson:”, as this helps the team tracking the video translation. </w:t>
      </w:r>
    </w:p>
    <w:p w14:paraId="00000005">
      <w:pPr>
        <w:numPr>
          <w:ilvl w:val="0"/>
          <w:numId w:val="1"/>
        </w:numPr>
        <w:ind w:left="720" w:hanging="360"/>
        <w:bidi/>
      </w:pPr>
      <w:r>
        <w:rPr>
          <w:rtl/>
        </w:rPr>
        <w:t xml:space="preserve">Ensure names of tips are consistent across a module. For example, “Be Calm” should remain in the same form on every slide it appears in. It shouldn’t change to “Stay Calm” or “Being Calm” later on. </w:t>
      </w:r>
    </w:p>
    <w:p w14:paraId="00000006">
      <w:pPr>
        <w:numPr>
          <w:ilvl w:val="0"/>
          <w:numId w:val="1"/>
        </w:numPr>
        <w:ind w:left="720" w:hanging="360"/>
        <w:bidi/>
      </w:pPr>
      <w:r>
        <w:rPr>
          <w:rtl/>
        </w:rPr>
        <w:t xml:space="preserve">Don’t include any slashes (/) or brackets where they weren’t present in the original script - make sure the script is final and matches the original stylistically.</w:t>
      </w:r>
    </w:p>
    <w:p w14:paraId="00000007">
      <w:pPr>
        <w:numPr>
          <w:ilvl w:val="0"/>
          <w:numId w:val="1"/>
        </w:numPr>
        <w:ind w:left="720" w:hanging="360"/>
        <w:bidi/>
      </w:pPr>
      <w:r>
        <w:rPr>
          <w:b w:val="1"/>
          <w:rtl/>
        </w:rPr>
        <w:t xml:space="preserve">Do not translate</w:t>
      </w:r>
      <w:r>
        <w:rPr>
          <w:rtl/>
        </w:rPr>
        <w:t xml:space="preserve"> numbers appearing in brackets, such as [1] or the word [pause]. </w:t>
      </w:r>
    </w:p>
    <w:p w14:paraId="00000008">
      <w:pPr>
        <w:bidi/>
      </w:pPr>
    </w:p>
    <w:p w14:paraId="00000009">
      <w:pPr>
        <w:pStyle w:val="Heading1"/>
        <w:rPr>
          <w:b w:val="1"/>
          <w:sz w:val="22"/>
          <w:szCs w:val="22"/>
        </w:rPr>
        <w:bidi/>
      </w:pPr>
      <w:bookmarkStart w:colFirst="0" w:colLast="0" w:name="_heading=h.g084ziau1xe2" w:id="1"/>
      <w:bookmarkEnd w:id="1"/>
      <w:r>
        <w:rPr>
          <w:rtl/>
        </w:rPr>
        <w:t xml:space="preserve">{Modules} 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A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7xxbqy4adp9n" w:id="2"/>
            <w:bookmarkEnd w:id="2"/>
            <w:r>
              <w:rPr>
                <w:rtl/>
              </w:rPr>
              <w:t xml:space="preserve">{Keep Children Safe}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C">
            <w:pPr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درس امروز درباره ایمن نگاه داشتن اطفال است. </w:t>
            </w:r>
          </w:p>
          <w:p w14:paraId="0000000D">
            <w:pPr>
              <w:bidi/>
            </w:pPr>
          </w:p>
          <w:p w14:paraId="0000000E">
            <w:pPr>
              <w:bidi/>
            </w:pPr>
            <w:r>
              <w:rPr>
                <w:rtl/>
              </w:rPr>
              <w:t xml:space="preserve">در اینجا 3 توصیه برای اینکه چگونه از اطفال تان در شرایط نا امن محافظت کنید آورده شده است: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F">
            <w:pPr>
              <w:widowControl w:val="0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محافظت نمودن از اطفال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0">
            <w:pPr>
              <w:widowControl w:val="0"/>
              <w:spacing w:line="276" w:lineRule="auto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اولین توصیه صحبت کردن است.</w:t>
            </w:r>
          </w:p>
          <w:p w14:paraId="00000011">
            <w:pPr>
              <w:widowControl w:val="0"/>
              <w:spacing w:line="276" w:lineRule="auto"/>
              <w:rPr>
                <w:rFonts w:ascii="Lato" w:hAnsi="Lato" w:cs="Lato" w:eastAsia="Lato"/>
              </w:rPr>
              <w:bidi/>
            </w:pPr>
          </w:p>
          <w:p w14:paraId="00000012">
            <w:pPr>
              <w:widowControl w:val="0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با اطفال در مورد اینکه چی اتفاق افتاده است به زبان کودکانه صحبت کنید.</w:t>
            </w:r>
          </w:p>
          <w:p w14:paraId="00000013">
            <w:pPr>
              <w:widowControl w:val="0"/>
              <w:rPr>
                <w:rFonts w:ascii="Lato" w:hAnsi="Lato" w:cs="Lato" w:eastAsia="Lato"/>
              </w:rPr>
              <w:bidi/>
            </w:pPr>
          </w:p>
          <w:p w14:paraId="00000014">
            <w:pPr>
              <w:widowControl w:val="0"/>
              <w:rPr>
                <w:rFonts w:ascii="Lato" w:hAnsi="Lato" w:cs="Lato" w:eastAsia="Lato"/>
              </w:rPr>
              <w:pStyle w:val="P68B1DB1-Normal1"/>
              <w:bidi/>
            </w:pPr>
            <w:r>
              <w:rPr>
                <w:rtl/>
              </w:rPr>
              <w:t xml:space="preserve">با آنها در مورد چیز های که خطرناک هستند صحبت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5">
            <w:pPr>
              <w:widowControl w:val="0"/>
              <w:bidi/>
            </w:pPr>
            <w:r>
              <w:rPr>
                <w:rtl/>
              </w:rPr>
              <w:t xml:space="preserve">صحبت کنید</w:t>
            </w:r>
          </w:p>
          <w:p w14:paraId="00000016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7">
            <w:pPr>
              <w:bidi/>
            </w:pPr>
            <w:r>
              <w:rPr>
                <w:rtl/>
              </w:rPr>
              <w:t xml:space="preserve">توصیه دوم اینست که برنامه ریزی نمایید.</w:t>
            </w:r>
          </w:p>
          <w:p w14:paraId="00000018">
            <w:pPr>
              <w:bidi/>
            </w:pPr>
          </w:p>
          <w:p w14:paraId="00000019">
            <w:pPr>
              <w:bidi/>
            </w:pPr>
            <w:r>
              <w:rPr>
                <w:rtl/>
              </w:rPr>
              <w:t xml:space="preserve">در صورت جدا شدن از هم، یک نکته برای دیدار مشخص کنید و برنامه داشته باشید.</w:t>
            </w:r>
          </w:p>
          <w:p w14:paraId="0000001A">
            <w:pPr>
              <w:bidi/>
            </w:pPr>
          </w:p>
          <w:p w14:paraId="0000001B">
            <w:pPr>
              <w:bidi/>
            </w:pPr>
            <w:r>
              <w:rPr>
                <w:rtl/>
              </w:rPr>
              <w:t xml:space="preserve">اطفال را همیشه نزد خود و یا شخصی مورد اعتماد نگه دارید.</w:t>
            </w:r>
          </w:p>
          <w:p w14:paraId="0000001C">
            <w:pPr>
              <w:bidi/>
            </w:pPr>
          </w:p>
          <w:p w14:paraId="0000001D">
            <w:pPr>
              <w:bidi/>
            </w:pPr>
            <w:r>
              <w:rPr>
                <w:rtl/>
              </w:rPr>
              <w:t xml:space="preserve">برنامه ریزی با اطفال حس امنیت بیشتری برای شان میدهد.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E">
            <w:pPr>
              <w:widowControl w:val="0"/>
              <w:bidi/>
            </w:pPr>
            <w:r>
              <w:rPr>
                <w:rtl/>
              </w:rPr>
              <w:t xml:space="preserve">برنامه ریزی کنید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F">
            <w:pPr>
              <w:ind w:left="0" w:firstLine="0"/>
              <w:bidi/>
            </w:pPr>
            <w:r>
              <w:rPr>
                <w:rtl/>
              </w:rPr>
              <w:t xml:space="preserve">توصیه سوم اطمینان بخشیدن است.</w:t>
            </w:r>
          </w:p>
          <w:p w14:paraId="00000020">
            <w:pPr>
              <w:ind w:left="0" w:firstLine="0"/>
              <w:bidi/>
            </w:pPr>
          </w:p>
          <w:p w14:paraId="00000021">
            <w:pPr>
              <w:bidi/>
            </w:pPr>
            <w:r>
              <w:rPr>
                <w:rtl/>
              </w:rPr>
              <w:t xml:space="preserve">به اطفال اطمینان دهید که هر کاری برای محافظت شان انجام خواهی داد.</w:t>
            </w:r>
          </w:p>
          <w:p w14:paraId="00000022">
            <w:pPr>
              <w:bidi/>
            </w:pPr>
          </w:p>
          <w:p w14:paraId="00000023">
            <w:pPr>
              <w:bidi/>
            </w:pPr>
            <w:r>
              <w:rPr>
                <w:rtl/>
              </w:rPr>
              <w:t xml:space="preserve">اطفال تان را تشویق کنید تا هر چیزیکه نگران شان میکند را شریک سازند.</w:t>
            </w:r>
          </w:p>
          <w:p w14:paraId="00000024">
            <w:pPr>
              <w:bidi/>
            </w:pPr>
          </w:p>
          <w:p w14:paraId="00000025">
            <w:pPr>
              <w:bidi/>
            </w:pPr>
            <w:r>
              <w:rPr>
                <w:rtl/>
              </w:rPr>
              <w:t xml:space="preserve">به تلاش های خود افتخار کنید و کوشش نمایید مراقب خود هم باشید.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6">
            <w:pPr>
              <w:ind w:left="0" w:firstLine="0"/>
              <w:bidi/>
            </w:pPr>
            <w:r>
              <w:rPr>
                <w:rtl/>
              </w:rPr>
              <w:t xml:space="preserve">اطمینان دهید</w:t>
            </w:r>
          </w:p>
          <w:p w14:paraId="00000027">
            <w:pPr>
              <w:ind w:left="720" w:firstLine="0"/>
              <w:bidi/>
            </w:pPr>
          </w:p>
        </w:tc>
      </w:tr>
    </w:tbl>
    <w:p w14:paraId="00000028">
      <w:pPr>
        <w:pStyle w:val="Heading1"/>
        <w:rPr>
          <w:b w:val="1"/>
          <w:sz w:val="22"/>
          <w:szCs w:val="22"/>
        </w:rPr>
        <w:bidi/>
      </w:pPr>
      <w:bookmarkStart w:colFirst="0" w:colLast="0" w:name="_heading=h.uipewpllqai8" w:id="3"/>
      <w:bookmarkEnd w:id="3"/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9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5nxogjba2e4v" w:id="4"/>
            <w:bookmarkEnd w:id="4"/>
            <w:r>
              <w:rPr>
                <w:rtl/>
              </w:rPr>
              <w:t xml:space="preserve">{Protect From Traffickers}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B">
            <w:pPr>
              <w:spacing w:line="240" w:lineRule="auto"/>
              <w:bidi/>
            </w:pPr>
            <w:r>
              <w:rPr>
                <w:rtl/>
              </w:rPr>
              <w:t xml:space="preserve">درس امروز درباره محافظت کردن اطفال تان از قاچاقچیان انسان است.</w:t>
            </w:r>
          </w:p>
          <w:p w14:paraId="0000002C">
            <w:pPr>
              <w:spacing w:line="240" w:lineRule="auto"/>
              <w:bidi/>
            </w:pPr>
          </w:p>
          <w:p w14:paraId="0000002D">
            <w:pPr>
              <w:spacing w:line="240" w:lineRule="auto"/>
              <w:bidi/>
            </w:pPr>
            <w:r>
              <w:rPr>
                <w:rtl/>
              </w:rPr>
              <w:t xml:space="preserve">در اینجا 5 توصیه برای کمک به محافظت اطفال شما در برابر قاچاقچیان آورده شده است: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E">
            <w:pPr>
              <w:spacing w:line="240" w:lineRule="auto"/>
              <w:bidi/>
            </w:pPr>
            <w:r>
              <w:rPr>
                <w:rtl/>
              </w:rPr>
              <w:t xml:space="preserve">از اطفال تان در برابر قاچاقچیان محافظت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F">
            <w:pPr>
              <w:spacing w:line="240" w:lineRule="auto"/>
              <w:bidi/>
            </w:pPr>
            <w:r>
              <w:rPr>
                <w:rtl/>
              </w:rPr>
              <w:t xml:space="preserve">اولین توصیه اینست که به کودک خود آموزش دهید که قاچاق انسان چیست و قاچاقچیان چه کسانی می‌توانند باشند.</w:t>
            </w:r>
          </w:p>
          <w:p w14:paraId="00000030">
            <w:pPr>
              <w:spacing w:line="240" w:lineRule="auto"/>
              <w:bidi/>
            </w:pPr>
          </w:p>
          <w:p w14:paraId="00000031">
            <w:pPr>
              <w:spacing w:line="240" w:lineRule="auto"/>
              <w:bidi/>
            </w:pPr>
            <w:r>
              <w:rPr>
                <w:rtl/>
              </w:rPr>
              <w:t xml:space="preserve">قاچاقچیان افرادی هستند که برای فریب اطفال دروغ می‌گویند یا وانمود می‌کنند دوستانه هستند تا آن‌ها را وادار به رفتن با خود یا انجام کارهایی کنند که نمی‌خواهند انجام دهند.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2">
            <w:pPr>
              <w:bidi/>
            </w:pPr>
            <w:r>
              <w:rPr>
                <w:rtl/>
              </w:rPr>
              <w:t xml:space="preserve">به طفل تان آموزش دهید </w:t>
            </w:r>
          </w:p>
          <w:p w14:paraId="00000033">
            <w:pPr>
              <w:bidi/>
            </w:pPr>
            <w:r>
              <w:rPr>
                <w:rtl/>
              </w:rPr>
              <w:br w:type="textWrapping"/>
              <w:t xml:space="preserve">قاچاقچیان اطفال را فریب میدهند </w:t>
            </w:r>
          </w:p>
          <w:p w14:paraId="00000034">
            <w:pPr>
              <w:bidi/>
            </w:pPr>
          </w:p>
          <w:p w14:paraId="00000035">
            <w:pPr>
              <w:bidi/>
            </w:pPr>
            <w:r>
              <w:rPr>
                <w:rtl/>
              </w:rPr>
              <w:t xml:space="preserve">دروغ می گویند و وانمود میکنند که مهربان هستند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6">
            <w:pPr>
              <w:spacing w:line="240" w:lineRule="auto"/>
              <w:bidi/>
            </w:pPr>
            <w:r>
              <w:rPr>
                <w:rtl/>
              </w:rPr>
              <w:t xml:space="preserve">قاچاقچیان می‌توانند هر کسی باشند – مرد، زن، زوج یا حتی کسی که طفل شما او را می‌شناسد و به او اعتماد دارد. </w:t>
            </w:r>
          </w:p>
          <w:p w14:paraId="00000037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8">
            <w:pPr>
              <w:bidi/>
            </w:pPr>
            <w:r>
              <w:rPr>
                <w:rtl/>
              </w:rPr>
              <w:t xml:space="preserve">قاچاقچیان حتی می‌توانند افراد مورد اعتماد باشند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9">
            <w:pPr>
              <w:spacing w:line="240" w:lineRule="auto"/>
              <w:bidi/>
            </w:pPr>
            <w:r>
              <w:rPr>
                <w:rtl/>
              </w:rPr>
              <w:t xml:space="preserve">آن‌ها ممکن است برای جلب اعتماد، تحفه بدهند، وعده‌های بزرگ بدهند، زیاد تعریف کنند یا بخواهند چیزی را مخفی نگه دارید.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A">
            <w:pPr>
              <w:bidi/>
            </w:pPr>
            <w:r>
              <w:rPr>
                <w:rtl/>
              </w:rPr>
              <w:t xml:space="preserve">قاچاقچیان با این روش ها اعتماد جلب میکنند: </w:t>
            </w:r>
          </w:p>
          <w:p w14:paraId="0000003B">
            <w:pPr>
              <w:bidi/>
            </w:pPr>
            <w:r>
              <w:rPr>
                <w:rtl/>
              </w:rPr>
              <w:t xml:space="preserve">تحفه دادن </w:t>
            </w:r>
          </w:p>
          <w:p w14:paraId="0000003C">
            <w:pPr>
              <w:bidi/>
            </w:pPr>
            <w:r>
              <w:rPr>
                <w:rtl/>
              </w:rPr>
              <w:t xml:space="preserve">وعده های بزرگ </w:t>
            </w:r>
          </w:p>
          <w:p w14:paraId="0000003D">
            <w:pPr>
              <w:bidi/>
            </w:pPr>
            <w:r>
              <w:rPr>
                <w:rtl/>
              </w:rPr>
              <w:t xml:space="preserve">تعریفات زیاد </w:t>
            </w:r>
          </w:p>
          <w:p w14:paraId="0000003E">
            <w:pPr>
              <w:bidi/>
            </w:pPr>
            <w:r>
              <w:rPr>
                <w:rtl/>
              </w:rPr>
              <w:t xml:space="preserve">درخواست برای نگه داشتن یک راز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F">
            <w:pPr>
              <w:spacing w:line="240" w:lineRule="auto"/>
              <w:bidi/>
            </w:pPr>
            <w:r>
              <w:rPr>
                <w:rtl/>
              </w:rPr>
              <w:t xml:space="preserve">توصیه دوم اینست که به آنها اعتماد کنید. </w:t>
            </w:r>
          </w:p>
          <w:p w14:paraId="00000040">
            <w:pPr>
              <w:spacing w:line="240" w:lineRule="auto"/>
              <w:bidi/>
            </w:pPr>
          </w:p>
          <w:p w14:paraId="00000041">
            <w:pPr>
              <w:spacing w:line="240" w:lineRule="auto"/>
              <w:bidi/>
            </w:pPr>
            <w:r>
              <w:rPr>
                <w:rtl/>
              </w:rPr>
              <w:t xml:space="preserve">به اطفال خود بیاموزید که به احساسات شان گوش دهند. اگر چیزی برایش عجیب یا ترسناک به نظر می‌رسد، به دلش گوش دهد – احتمالاً احساسش درست است.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2">
            <w:pPr>
              <w:widowControl w:val="0"/>
              <w:bidi/>
            </w:pPr>
            <w:r>
              <w:rPr>
                <w:rtl/>
              </w:rPr>
              <w:t xml:space="preserve">به آنها اعتماد کنید</w:t>
            </w:r>
          </w:p>
          <w:p w14:paraId="00000043">
            <w:pPr>
              <w:widowControl w:val="0"/>
              <w:bidi/>
            </w:pPr>
            <w:r>
              <w:rPr>
                <w:rtl/>
              </w:rPr>
              <w:br w:type="textWrapping"/>
              <w:t xml:space="preserve">به احساسات شان گوش دهید</w:t>
            </w:r>
          </w:p>
          <w:p w14:paraId="00000044">
            <w:pPr>
              <w:widowControl w:val="0"/>
              <w:bidi/>
            </w:pPr>
          </w:p>
          <w:p w14:paraId="00000045">
            <w:pPr>
              <w:widowControl w:val="0"/>
              <w:bidi/>
            </w:pPr>
            <w:r>
              <w:rPr>
                <w:rtl/>
              </w:rPr>
              <w:t xml:space="preserve">با دل خود اعتماد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6">
            <w:pPr>
              <w:spacing w:line="240" w:lineRule="auto"/>
              <w:bidi/>
            </w:pPr>
            <w:r>
              <w:rPr>
                <w:rtl/>
              </w:rPr>
              <w:t xml:space="preserve">توصیه سوم دور شدن به بصورت امن است.</w:t>
            </w:r>
          </w:p>
          <w:p w14:paraId="00000047">
            <w:pPr>
              <w:spacing w:line="240" w:lineRule="auto"/>
              <w:bidi/>
            </w:pPr>
          </w:p>
          <w:p w14:paraId="00000048">
            <w:pPr>
              <w:spacing w:line="240" w:lineRule="auto"/>
              <w:bidi/>
            </w:pPr>
            <w:r>
              <w:rPr>
                <w:rtl/>
              </w:rPr>
              <w:t xml:space="preserve">به طفل تان بگویید پیش از رفتن با هر کسی—حتی کسی که می‌شناسد—حتماً مطمین باشد که احساس امنیت دارد. </w:t>
            </w:r>
          </w:p>
          <w:p w14:paraId="00000049">
            <w:pPr>
              <w:spacing w:line="240" w:lineRule="auto"/>
              <w:bidi/>
            </w:pPr>
          </w:p>
          <w:p w14:paraId="0000004A">
            <w:pPr>
              <w:spacing w:line="240" w:lineRule="auto"/>
              <w:bidi/>
            </w:pPr>
            <w:r>
              <w:rPr>
                <w:rtl/>
              </w:rPr>
              <w:t xml:space="preserve">به اطفال تان بگوید که مطمین شود شخص دیگری می داند که آنها کجا هستند.</w:t>
            </w:r>
          </w:p>
          <w:p w14:paraId="0000004B">
            <w:pPr>
              <w:spacing w:line="240" w:lineRule="auto"/>
              <w:bidi/>
            </w:pPr>
          </w:p>
          <w:p w14:paraId="0000004C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D">
            <w:pPr>
              <w:widowControl w:val="0"/>
              <w:bidi/>
            </w:pPr>
            <w:r>
              <w:rPr>
                <w:rtl/>
              </w:rPr>
              <w:t xml:space="preserve">بصورت امن از آنجا دور شود</w:t>
            </w:r>
          </w:p>
          <w:p w14:paraId="0000004E">
            <w:pPr>
              <w:widowControl w:val="0"/>
              <w:bidi/>
            </w:pPr>
          </w:p>
          <w:p w14:paraId="0000004F">
            <w:pPr>
              <w:widowControl w:val="0"/>
              <w:bidi/>
            </w:pPr>
            <w:r>
              <w:rPr>
                <w:rtl/>
              </w:rPr>
              <w:t xml:space="preserve">توضیح دهید فقط زمانیکه که احساس امنیت میکردید دور شوید</w:t>
            </w:r>
          </w:p>
          <w:p w14:paraId="00000050">
            <w:pPr>
              <w:widowControl w:val="0"/>
              <w:bidi/>
            </w:pPr>
            <w:r>
              <w:rPr>
                <w:rtl/>
              </w:rPr>
              <w:br w:type="textWrapping"/>
              <w:t xml:space="preserve">مطمین شوید شخص دیگر میداند که آنها کجا هستند. </w:t>
            </w:r>
          </w:p>
          <w:p w14:paraId="00000051">
            <w:pPr>
              <w:widowControl w:val="0"/>
              <w:bidi/>
            </w:pPr>
          </w:p>
          <w:p w14:paraId="00000052">
            <w:pPr>
              <w:widowControl w:val="0"/>
              <w:bidi/>
            </w:pPr>
          </w:p>
          <w:p w14:paraId="00000053">
            <w:pPr>
              <w:widowControl w:val="0"/>
              <w:bidi/>
            </w:pPr>
          </w:p>
          <w:p w14:paraId="00000054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5">
            <w:pPr>
              <w:spacing w:line="240" w:lineRule="auto"/>
              <w:bidi/>
            </w:pPr>
            <w:r>
              <w:rPr>
                <w:rtl/>
              </w:rPr>
              <w:t xml:space="preserve">به او بیاموزید که با افراد ناشناس-حتی مهربان—جایی نرود. </w:t>
            </w:r>
          </w:p>
          <w:p w14:paraId="00000056">
            <w:pPr>
              <w:spacing w:line="240" w:lineRule="auto"/>
              <w:bidi/>
            </w:pPr>
          </w:p>
          <w:p w14:paraId="00000057">
            <w:pPr>
              <w:spacing w:line="240" w:lineRule="auto"/>
              <w:bidi/>
            </w:pPr>
            <w:r>
              <w:rPr>
                <w:rtl/>
              </w:rPr>
              <w:t xml:space="preserve">اگر احساس ناامنی داشت، آرام بماند. در صورت امکان از آن مکان دور شود، به مکان امنی برود و از یک فرد بزرگ‌سال مورد اعتماد یا مقام مسئول (مثل معلم، پولیس یا محافظ امنیت) کمک بخواهد.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8">
            <w:pPr>
              <w:widowControl w:val="0"/>
              <w:bidi/>
            </w:pPr>
            <w:r>
              <w:rPr>
                <w:rtl/>
              </w:rPr>
              <w:t xml:space="preserve">بیاموزید که به هیچ جا با یک فرد ناشناس نرود </w:t>
            </w:r>
          </w:p>
          <w:p w14:paraId="00000059">
            <w:pPr>
              <w:widowControl w:val="0"/>
              <w:bidi/>
            </w:pPr>
          </w:p>
          <w:p w14:paraId="0000005A">
            <w:pPr>
              <w:widowControl w:val="0"/>
              <w:bidi/>
            </w:pPr>
            <w:r>
              <w:rPr>
                <w:rtl/>
              </w:rPr>
              <w:t xml:space="preserve">اگر احساس خطر کرد، آرام بماند، از آن مکان دور شود و کمک بخواهد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B">
            <w:pPr>
              <w:spacing w:line="240" w:lineRule="auto"/>
              <w:bidi/>
            </w:pPr>
            <w:r>
              <w:rPr>
                <w:rtl/>
              </w:rPr>
              <w:t xml:space="preserve">توصیه چهارم اینست که با یک فرد بزرگ سال قابل اعتماد صحبت کند.</w:t>
            </w:r>
          </w:p>
          <w:p w14:paraId="0000005C">
            <w:pPr>
              <w:spacing w:line="240" w:lineRule="auto"/>
              <w:bidi/>
            </w:pPr>
          </w:p>
          <w:p w14:paraId="0000005D">
            <w:pPr>
              <w:spacing w:line="240" w:lineRule="auto"/>
              <w:bidi/>
            </w:pPr>
            <w:r>
              <w:rPr>
                <w:rtl/>
              </w:rPr>
              <w:t xml:space="preserve">به طفل بگویید اگر گیج یا نگران بود، با یک فرد بزرگ‌سال مورد اعتماد صحبت کند.</w:t>
            </w:r>
          </w:p>
          <w:p w14:paraId="0000005E">
            <w:pPr>
              <w:spacing w:line="240" w:lineRule="auto"/>
              <w:bidi/>
            </w:pPr>
            <w:r>
              <w:rPr>
                <w:rtl/>
              </w:rPr>
              <w:t xml:space="preserve">به طفل خود بگویید که باید با شما یا یک بزرگ‌سال مورد اعتماد صحبت کند اگر کسی – حتی کسی که او می‌شناسد – یکی از موارد زیر را انجام دهد: </w:t>
            </w:r>
          </w:p>
          <w:p w14:paraId="0000005F">
            <w:pPr>
              <w:spacing w:line="240" w:lineRule="auto"/>
              <w:ind w:left="0" w:firstLine="0"/>
              <w:bidi/>
            </w:pPr>
          </w:p>
          <w:p w14:paraId="00000060">
            <w:pPr>
              <w:spacing w:line="240" w:lineRule="auto"/>
              <w:ind w:left="0" w:firstLine="0"/>
              <w:bidi/>
            </w:pPr>
            <w:r>
              <w:rPr>
                <w:rtl/>
              </w:rPr>
              <w:t xml:space="preserve">به آنها تحفه بدهد</w:t>
            </w:r>
          </w:p>
          <w:p w14:paraId="00000061">
            <w:pPr>
              <w:spacing w:line="240" w:lineRule="auto"/>
              <w:ind w:left="0" w:firstLine="0"/>
              <w:bidi/>
            </w:pPr>
            <w:r>
              <w:rPr>
                <w:rtl/>
              </w:rPr>
              <w:t xml:space="preserve">وعده های بزرگ بدهد، یا </w:t>
            </w:r>
          </w:p>
          <w:p w14:paraId="00000062">
            <w:pPr>
              <w:spacing w:line="240" w:lineRule="auto"/>
              <w:ind w:left="0" w:firstLine="0"/>
              <w:bidi/>
            </w:pPr>
            <w:r>
              <w:rPr>
                <w:rtl/>
              </w:rPr>
              <w:t xml:space="preserve">از آنها بخواهند راز را پنهان کنند که باعث ناراحتی شان می شود.</w:t>
            </w:r>
          </w:p>
          <w:p w14:paraId="00000063">
            <w:pPr>
              <w:spacing w:line="240" w:lineRule="auto"/>
              <w:ind w:left="720" w:firstLine="0"/>
              <w:bidi/>
            </w:pPr>
          </w:p>
          <w:p w14:paraId="00000064">
            <w:pPr>
              <w:spacing w:line="240" w:lineRule="auto"/>
              <w:bidi/>
            </w:pPr>
            <w:r>
              <w:rPr>
                <w:rtl/>
              </w:rPr>
              <w:t xml:space="preserve">به طفل خود یادآور شوید که همیشه می‌تواند با شما صحبت کند، مهم نیست چه اتفاقی افتاده باشد.</w:t>
            </w:r>
          </w:p>
          <w:p w14:paraId="00000065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6">
            <w:pPr>
              <w:widowControl w:val="0"/>
              <w:bidi/>
            </w:pPr>
            <w:r>
              <w:rPr>
                <w:rtl/>
              </w:rPr>
              <w:t xml:space="preserve">با یک بزرگ سال قابل اعتماد صحت کند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7">
            <w:pPr>
              <w:spacing w:line="240" w:lineRule="auto"/>
              <w:bidi/>
            </w:pPr>
            <w:r>
              <w:rPr>
                <w:rtl/>
              </w:rPr>
              <w:t xml:space="preserve">پنجمین توصیه این است که خودتان آموزش ببینید.</w:t>
            </w:r>
          </w:p>
          <w:p w14:paraId="00000068">
            <w:pPr>
              <w:spacing w:line="240" w:lineRule="auto"/>
              <w:bidi/>
            </w:pPr>
          </w:p>
          <w:p w14:paraId="00000069">
            <w:pPr>
              <w:spacing w:line="240" w:lineRule="auto"/>
              <w:bidi/>
            </w:pPr>
            <w:r>
              <w:rPr>
                <w:rtl/>
              </w:rPr>
              <w:t xml:space="preserve">یاد بگیرید چگونه نشانه‌های خطر را تشخیص دهید.</w:t>
            </w:r>
          </w:p>
          <w:p w14:paraId="0000006A">
            <w:pPr>
              <w:spacing w:line="240" w:lineRule="auto"/>
              <w:bidi/>
            </w:pPr>
            <w:r>
              <w:rPr>
                <w:rtl/>
              </w:rPr>
              <w:t xml:space="preserve">به تغییرات در رفتار یا خلق و خوی اطفال توجه کنید.</w:t>
            </w:r>
          </w:p>
          <w:p w14:paraId="0000006B">
            <w:pPr>
              <w:spacing w:line="240" w:lineRule="auto"/>
              <w:bidi/>
            </w:pPr>
          </w:p>
          <w:p w14:paraId="0000006C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D">
            <w:pPr>
              <w:widowControl w:val="0"/>
              <w:bidi/>
            </w:pPr>
            <w:r>
              <w:rPr>
                <w:rtl/>
              </w:rPr>
              <w:t xml:space="preserve">خودتان را آموزش دهید </w:t>
            </w:r>
          </w:p>
          <w:p w14:paraId="0000006E">
            <w:pPr>
              <w:widowControl w:val="0"/>
              <w:bidi/>
            </w:pPr>
          </w:p>
          <w:p w14:paraId="0000006F">
            <w:pPr>
              <w:widowControl w:val="0"/>
              <w:bidi/>
            </w:pPr>
            <w:r>
              <w:rPr>
                <w:rtl/>
              </w:rPr>
              <w:t xml:space="preserve">نشانه های احتمالی بروز مشکل را تشخیص دهید </w:t>
            </w:r>
          </w:p>
          <w:p w14:paraId="00000070">
            <w:pPr>
              <w:widowControl w:val="0"/>
              <w:bidi/>
            </w:pPr>
          </w:p>
          <w:p w14:paraId="00000071">
            <w:pPr>
              <w:widowControl w:val="0"/>
              <w:bidi/>
            </w:pPr>
            <w:r>
              <w:rPr>
                <w:rtl/>
              </w:rPr>
              <w:t xml:space="preserve">تغییرات در خلق و خوی و رفتار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2">
            <w:pPr>
              <w:spacing w:line="240" w:lineRule="auto"/>
              <w:bidi/>
            </w:pPr>
            <w:r>
              <w:rPr>
                <w:rtl/>
              </w:rPr>
              <w:t xml:space="preserve">همچنان مراقب این نشانه ها باشید اگر طفل شما:</w:t>
            </w:r>
          </w:p>
          <w:p w14:paraId="00000073">
            <w:pPr>
              <w:spacing w:line="240" w:lineRule="auto"/>
              <w:bidi/>
            </w:pPr>
          </w:p>
          <w:p w14:paraId="00000074">
            <w:pPr>
              <w:spacing w:line="240" w:lineRule="auto"/>
              <w:bidi/>
            </w:pPr>
            <w:r>
              <w:rPr>
                <w:rtl/>
              </w:rPr>
              <w:t xml:space="preserve">رفتن به مکان‌هایی که برای طفل غیرمعمول است</w:t>
            </w:r>
          </w:p>
          <w:p w14:paraId="00000075">
            <w:pPr>
              <w:spacing w:line="240" w:lineRule="auto"/>
              <w:bidi/>
            </w:pPr>
            <w:r>
              <w:rPr>
                <w:rtl/>
              </w:rPr>
              <w:t xml:space="preserve">گرفتن تحایف یا پولی که نمی‌تواند توضیح دهد</w:t>
            </w:r>
          </w:p>
          <w:p w14:paraId="00000076">
            <w:pPr>
              <w:spacing w:line="240" w:lineRule="auto"/>
              <w:bidi/>
            </w:pPr>
            <w:r>
              <w:rPr>
                <w:rtl/>
              </w:rPr>
              <w:t xml:space="preserve">پنهان‌کاری در مورد اینکه با چه کسی صحبت می‌کند یا کجا می‌رود</w:t>
            </w:r>
          </w:p>
          <w:p w14:paraId="00000077">
            <w:pPr>
              <w:spacing w:line="240" w:lineRule="auto"/>
              <w:bidi/>
            </w:pPr>
            <w:r>
              <w:rPr>
                <w:rtl/>
              </w:rPr>
              <w:t xml:space="preserve">احساس اضطراب، ناراحتی یا رفتار مخفی هنگام استفاده از تلفن یا اینترنت</w:t>
            </w:r>
          </w:p>
          <w:p w14:paraId="00000078">
            <w:pPr>
              <w:spacing w:line="240" w:lineRule="auto"/>
              <w:bidi/>
            </w:pPr>
          </w:p>
          <w:p w14:paraId="00000079">
            <w:pPr>
              <w:spacing w:line="240" w:lineRule="auto"/>
              <w:bidi/>
            </w:pPr>
            <w:r>
              <w:rPr>
                <w:rtl/>
              </w:rPr>
              <w:t xml:space="preserve">این نشانه‌ها همیشه به معنی وجود مشکل نیستند، اما دلایل خوبی برای گفتگو با کودک‌تان و نشان دادن محبت و توجه شما هستند</w:t>
            </w:r>
          </w:p>
          <w:p w14:paraId="0000007A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B">
            <w:pPr>
              <w:widowControl w:val="0"/>
              <w:bidi/>
            </w:pPr>
            <w:r>
              <w:rPr>
                <w:rtl/>
              </w:rPr>
              <w:t xml:space="preserve">مراقبت باشید: </w:t>
              <w:br w:type="textWrapping"/>
              <w:br w:type="textWrapping"/>
              <w:t xml:space="preserve"> رفتن به مکان هایکه معمولا نمیرود</w:t>
            </w:r>
          </w:p>
          <w:p w14:paraId="0000007C">
            <w:pPr>
              <w:widowControl w:val="0"/>
              <w:bidi/>
            </w:pPr>
            <w:r>
              <w:rPr>
                <w:rtl/>
              </w:rPr>
              <w:br w:type="textWrapping"/>
              <w:t xml:space="preserve">گرفتن تحفه ها یا پول که دلیلش را نمیتوانند توضیح دهند</w:t>
            </w:r>
          </w:p>
          <w:p w14:paraId="0000007D">
            <w:pPr>
              <w:widowControl w:val="0"/>
              <w:bidi/>
            </w:pPr>
            <w:r>
              <w:rPr>
                <w:rtl/>
              </w:rPr>
              <w:br w:type="textWrapping"/>
              <w:t xml:space="preserve">پنهان کردن اینکه با کی صحبت میکنند یا کجا ها میروند</w:t>
            </w:r>
          </w:p>
          <w:p w14:paraId="0000007E">
            <w:pPr>
              <w:widowControl w:val="0"/>
              <w:bidi/>
            </w:pPr>
            <w:r>
              <w:rPr>
                <w:rtl/>
              </w:rPr>
              <w:br w:type="textWrapping"/>
              <w:t xml:space="preserve">عصبانی شدن، ناراحت شدن، یا به صورت مخفی از گوشی و انترنت استفاده کردن</w:t>
            </w:r>
          </w:p>
        </w:tc>
      </w:tr>
    </w:tbl>
    <w:p w14:paraId="0000007F">
      <w:pPr>
        <w:pStyle w:val="Heading1"/>
        <w:rPr>
          <w:b w:val="1"/>
          <w:sz w:val="22"/>
          <w:szCs w:val="22"/>
        </w:rPr>
        <w:bidi/>
      </w:pPr>
      <w:bookmarkStart w:colFirst="0" w:colLast="0" w:name="_heading=h.9xut8l4vr932" w:id="5"/>
      <w:bookmarkEnd w:id="5"/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0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c8gpjbm35vot" w:id="6"/>
            <w:bookmarkEnd w:id="6"/>
            <w:r>
              <w:rPr>
                <w:rtl/>
              </w:rPr>
              <w:t xml:space="preserve">{Care for your Children in a Shelter}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2">
            <w:pPr>
              <w:spacing w:line="240" w:lineRule="auto"/>
              <w:bidi/>
            </w:pPr>
            <w:r>
              <w:rPr>
                <w:rtl/>
              </w:rPr>
              <w:t xml:space="preserve">درس امروز درباره محافظت اطفال تان در یک پناه گاه میباشد.</w:t>
            </w:r>
          </w:p>
          <w:p w14:paraId="00000083">
            <w:pPr>
              <w:spacing w:line="240" w:lineRule="auto"/>
              <w:bidi/>
            </w:pPr>
          </w:p>
          <w:p w14:paraId="00000084">
            <w:pPr>
              <w:spacing w:line="240" w:lineRule="auto"/>
              <w:bidi/>
            </w:pPr>
            <w:r>
              <w:rPr>
                <w:rtl/>
              </w:rPr>
              <w:t xml:space="preserve">در اینجا سه توصیه وجود دارد که در صورت حضور شما و اطفال تان در پناهگاه، می‌تواند به حمایت از آن‌ها کمک کند: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5">
            <w:pPr>
              <w:spacing w:line="240" w:lineRule="auto"/>
              <w:bidi/>
            </w:pPr>
            <w:r>
              <w:rPr>
                <w:rtl/>
              </w:rPr>
              <w:t xml:space="preserve">از اطفال تان در پناه گاه محافظت 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6">
            <w:pPr>
              <w:spacing w:line="240" w:lineRule="auto"/>
              <w:bidi/>
            </w:pPr>
            <w:r>
              <w:rPr>
                <w:rtl/>
              </w:rPr>
              <w:t xml:space="preserve">اولین توصیه اینست که محیط را آشنا بسازید.</w:t>
            </w:r>
          </w:p>
          <w:p w14:paraId="00000087">
            <w:pPr>
              <w:spacing w:line="240" w:lineRule="auto"/>
              <w:bidi/>
            </w:pPr>
          </w:p>
          <w:p w14:paraId="00000088">
            <w:pPr>
              <w:spacing w:line="240" w:lineRule="auto"/>
              <w:bidi/>
            </w:pPr>
            <w:r>
              <w:rPr>
                <w:rtl/>
              </w:rPr>
              <w:t xml:space="preserve">اگر ممکن است، یک وسلیه آرام بخش یا مورد علاقه طفل را از خانه به پناه گاه بیاورید</w:t>
            </w:r>
          </w:p>
          <w:p w14:paraId="00000089">
            <w:pPr>
              <w:spacing w:line="240" w:lineRule="auto"/>
              <w:bidi/>
            </w:pPr>
          </w:p>
          <w:p w14:paraId="0000008A">
            <w:pPr>
              <w:spacing w:line="240" w:lineRule="auto"/>
              <w:bidi/>
            </w:pPr>
            <w:r>
              <w:rPr>
                <w:rtl/>
              </w:rPr>
              <w:t xml:space="preserve">با هم پناهگاه را تزئین کنید – مثلاً با نقاشی یا یادداشت‌هایی برای دیوار اگر می توانید.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B">
            <w:pPr>
              <w:bidi/>
            </w:pPr>
            <w:r>
              <w:rPr>
                <w:rtl/>
              </w:rPr>
              <w:t xml:space="preserve">پناه گاه را آشنا بسازید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C">
            <w:pPr>
              <w:spacing w:line="240" w:lineRule="auto"/>
              <w:bidi/>
            </w:pPr>
            <w:r>
              <w:rPr>
                <w:rtl/>
              </w:rPr>
              <w:t xml:space="preserve">توصیه دوم اینست که جنبه مثبت را پیدا کنید.</w:t>
            </w:r>
          </w:p>
          <w:p w14:paraId="0000008D">
            <w:pPr>
              <w:spacing w:line="240" w:lineRule="auto"/>
              <w:bidi/>
            </w:pPr>
          </w:p>
          <w:p w14:paraId="0000008E">
            <w:pPr>
              <w:spacing w:line="240" w:lineRule="auto"/>
              <w:bidi/>
            </w:pPr>
            <w:r>
              <w:rPr>
                <w:rtl/>
              </w:rPr>
              <w:t xml:space="preserve">با همدیگر دنبال چیزی بگردید که باعث لبخند تان شود. </w:t>
            </w:r>
          </w:p>
          <w:p w14:paraId="0000008F">
            <w:pPr>
              <w:spacing w:line="240" w:lineRule="auto"/>
              <w:bidi/>
            </w:pPr>
          </w:p>
          <w:p w14:paraId="00000090">
            <w:pPr>
              <w:spacing w:line="240" w:lineRule="auto"/>
              <w:bidi/>
            </w:pPr>
            <w:r>
              <w:rPr>
                <w:rtl/>
              </w:rPr>
              <w:t xml:space="preserve">در پایان هر روز، حتی یک چیز کوچک خوب را با اطفال تان به اشتراک بگذارید.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1">
            <w:pPr>
              <w:widowControl w:val="0"/>
              <w:bidi/>
            </w:pPr>
            <w:r>
              <w:rPr>
                <w:rtl/>
              </w:rPr>
              <w:t xml:space="preserve">جنبه مثبت را پیدا کنید </w:t>
            </w:r>
          </w:p>
          <w:p w14:paraId="00000092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3">
            <w:pPr>
              <w:spacing w:line="240" w:lineRule="auto"/>
              <w:bidi/>
            </w:pPr>
            <w:r>
              <w:rPr>
                <w:rtl/>
              </w:rPr>
              <w:t xml:space="preserve">توصیه سوم اطمینان خاطر دادن است.</w:t>
            </w:r>
          </w:p>
          <w:p w14:paraId="00000094">
            <w:pPr>
              <w:spacing w:line="240" w:lineRule="auto"/>
              <w:bidi/>
            </w:pPr>
          </w:p>
          <w:p w14:paraId="00000095">
            <w:pPr>
              <w:spacing w:line="240" w:lineRule="auto"/>
              <w:bidi/>
            </w:pPr>
            <w:r>
              <w:rPr>
                <w:rtl/>
              </w:rPr>
              <w:t xml:space="preserve">تا جای ممکن به اطفال تان اطمینان خاطر دهید. </w:t>
            </w:r>
          </w:p>
          <w:p w14:paraId="00000096">
            <w:pPr>
              <w:spacing w:line="240" w:lineRule="auto"/>
              <w:bidi/>
            </w:pPr>
          </w:p>
          <w:p w14:paraId="00000097">
            <w:pPr>
              <w:spacing w:line="240" w:lineRule="auto"/>
              <w:bidi/>
            </w:pPr>
            <w:r>
              <w:rPr>
                <w:rtl/>
              </w:rPr>
              <w:t xml:space="preserve">برای اطفال خوردسال، در هنگام ترس بغل گرفتن یا در آغوش کشیدن می تواند آرامش بخش باشد. </w:t>
            </w:r>
          </w:p>
          <w:p w14:paraId="00000098">
            <w:pPr>
              <w:spacing w:line="240" w:lineRule="auto"/>
              <w:bidi/>
            </w:pPr>
          </w:p>
          <w:p w14:paraId="00000099">
            <w:pPr>
              <w:spacing w:line="240" w:lineRule="auto"/>
              <w:bidi/>
            </w:pPr>
            <w:r>
              <w:rPr>
                <w:rtl/>
              </w:rPr>
              <w:t xml:space="preserve">برای اطفال کلانتر، به آن‌ها بگویید که همیشه کنارشان هستید و فضای گفت‌وگو برایشان فراهم کنید.</w:t>
            </w:r>
          </w:p>
          <w:p w14:paraId="0000009A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B">
            <w:pPr>
              <w:widowControl w:val="0"/>
              <w:bidi/>
            </w:pPr>
            <w:r>
              <w:rPr>
                <w:rtl/>
              </w:rPr>
              <w:t xml:space="preserve">اطمینان دهید </w:t>
            </w:r>
          </w:p>
        </w:tc>
      </w:tr>
    </w:tbl>
    <w:p w14:paraId="0000009C">
      <w:pPr>
        <w:pStyle w:val="Heading1"/>
        <w:rPr>
          <w:b w:val="1"/>
          <w:sz w:val="22"/>
          <w:szCs w:val="22"/>
        </w:rPr>
        <w:bidi/>
      </w:pPr>
      <w:bookmarkStart w:colFirst="0" w:colLast="0" w:name="_heading=h.u1xe5lza4k4m" w:id="7"/>
      <w:bookmarkEnd w:id="7"/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D">
            <w:pPr>
              <w:pStyle w:val="Heading2"/>
              <w:rPr>
                <w:b w:val="1"/>
                <w:sz w:val="22"/>
                <w:szCs w:val="22"/>
              </w:rPr>
              <w:bidi/>
            </w:pPr>
            <w:bookmarkStart w:colFirst="0" w:colLast="0" w:name="_heading=h.okqdatpoymrs" w:id="8"/>
            <w:bookmarkEnd w:id="8"/>
            <w:r>
              <w:rPr>
                <w:rtl/>
              </w:rPr>
              <w:t xml:space="preserve">{Healthy Farms, Strong Families}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F">
            <w:pPr>
              <w:spacing w:line="240" w:lineRule="auto"/>
              <w:bidi/>
            </w:pPr>
            <w:r>
              <w:rPr>
                <w:rtl/>
              </w:rPr>
              <w:t xml:space="preserve">درس امروز درباره مزارع سالم است.</w:t>
            </w:r>
          </w:p>
          <w:p w14:paraId="000000A0">
            <w:pPr>
              <w:spacing w:line="240" w:lineRule="auto"/>
              <w:bidi/>
            </w:pPr>
          </w:p>
          <w:p w14:paraId="000000A1">
            <w:pPr>
              <w:spacing w:line="240" w:lineRule="auto"/>
              <w:bidi/>
            </w:pPr>
            <w:r>
              <w:rPr>
                <w:rtl/>
              </w:rPr>
              <w:t xml:space="preserve">در اینجا چهار توصیه برای مراقبت از زمین‌تان و حفاظت از آینده اطفال تان آورده شده است: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2">
            <w:pPr>
              <w:spacing w:line="240" w:lineRule="auto"/>
              <w:bidi/>
            </w:pPr>
            <w:r>
              <w:rPr>
                <w:rtl/>
              </w:rPr>
              <w:t xml:space="preserve">مزارع سالم، خانواده های نیرومند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3">
            <w:pPr>
              <w:spacing w:line="240" w:lineRule="auto"/>
              <w:bidi/>
            </w:pPr>
            <w:r>
              <w:rPr>
                <w:rtl/>
              </w:rPr>
              <w:t xml:space="preserve">اولین توصیه محافظت کردن از خاک است. شما با انجام کار های زیر میتوانید این کار را انجام دهید:</w:t>
            </w:r>
          </w:p>
          <w:p w14:paraId="000000A4">
            <w:pPr>
              <w:spacing w:line="240" w:lineRule="auto"/>
              <w:bidi/>
            </w:pPr>
          </w:p>
          <w:p w14:paraId="000000A5">
            <w:pPr>
              <w:spacing w:line="240" w:lineRule="auto"/>
              <w:bidi/>
            </w:pPr>
            <w:r>
              <w:rPr>
                <w:rtl/>
              </w:rPr>
              <w:t xml:space="preserve">کاشت درختان بومی و سایه دار برای جلوگیری از باد و خنک نگه داشتن زمین</w:t>
            </w:r>
          </w:p>
          <w:p w14:paraId="000000A6">
            <w:pPr>
              <w:spacing w:line="240" w:lineRule="auto"/>
              <w:bidi/>
            </w:pPr>
          </w:p>
          <w:p w14:paraId="000000A7">
            <w:pPr>
              <w:spacing w:line="240" w:lineRule="auto"/>
              <w:bidi/>
            </w:pPr>
            <w:r>
              <w:rPr>
                <w:rtl/>
              </w:rPr>
              <w:t xml:space="preserve">استفاده از کد گیاهی برای محافظت و تغذیه خاک</w:t>
            </w:r>
          </w:p>
          <w:p w14:paraId="000000A8">
            <w:pPr>
              <w:spacing w:line="240" w:lineRule="auto"/>
              <w:bidi/>
            </w:pPr>
          </w:p>
          <w:p w14:paraId="000000A9">
            <w:pPr>
              <w:spacing w:line="240" w:lineRule="auto"/>
              <w:bidi/>
            </w:pPr>
            <w:r>
              <w:rPr>
                <w:rtl/>
              </w:rPr>
              <w:t xml:space="preserve">خودداری از سوزاندن بقایای محصولات کشاورزی — به‌جای آن، آن را کمپوست کنید</w:t>
            </w:r>
          </w:p>
          <w:p w14:paraId="000000AA">
            <w:pPr>
              <w:spacing w:line="240" w:lineRule="auto"/>
              <w:bidi/>
            </w:pPr>
          </w:p>
          <w:p w14:paraId="000000AB">
            <w:pPr>
              <w:spacing w:line="240" w:lineRule="auto"/>
              <w:bidi/>
            </w:pPr>
            <w:r>
              <w:rPr>
                <w:rtl/>
              </w:rPr>
              <w:t xml:space="preserve">استفاده از پله‌بندی و شخم در امتداد خطوط تراز برای جلوگیری از فرسایش خاک</w:t>
            </w:r>
          </w:p>
          <w:p w14:paraId="000000AC">
            <w:pPr>
              <w:spacing w:line="240" w:lineRule="auto"/>
              <w:bidi/>
            </w:pPr>
          </w:p>
          <w:p w14:paraId="000000AD">
            <w:pPr>
              <w:spacing w:line="240" w:lineRule="auto"/>
              <w:bidi/>
            </w:pPr>
            <w:r>
              <w:rPr>
                <w:rtl/>
              </w:rPr>
              <w:t xml:space="preserve">آزمایش خاک و استفاده از کود مناسب</w:t>
            </w:r>
          </w:p>
          <w:p w14:paraId="000000AE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F">
            <w:pPr>
              <w:bidi/>
            </w:pPr>
            <w:r>
              <w:rPr>
                <w:rtl/>
              </w:rPr>
              <w:t xml:space="preserve">از خاک محافظت کنید</w:t>
            </w:r>
          </w:p>
          <w:p w14:paraId="000000B0">
            <w:pPr>
              <w:bidi/>
            </w:pPr>
          </w:p>
          <w:p w14:paraId="000000B1">
            <w:pPr>
              <w:bidi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2">
            <w:pPr>
              <w:spacing w:line="240" w:lineRule="auto"/>
              <w:bidi/>
            </w:pPr>
            <w:r>
              <w:rPr>
                <w:rtl/>
              </w:rPr>
              <w:t xml:space="preserve">توصیه دوم اینست که در زمان خشکسالی، هوشمندانه کشاورزی کنید.</w:t>
            </w:r>
          </w:p>
          <w:p w14:paraId="000000B3">
            <w:pPr>
              <w:spacing w:line="240" w:lineRule="auto"/>
              <w:bidi/>
            </w:pPr>
          </w:p>
          <w:p w14:paraId="000000B4">
            <w:pPr>
              <w:spacing w:line="240" w:lineRule="auto"/>
              <w:bidi/>
            </w:pPr>
            <w:r>
              <w:rPr>
                <w:rtl/>
              </w:rPr>
              <w:t xml:space="preserve">آب باران را ذخیره سازید و از ابزارهای صرفه‌جویی در مصرف آب استفاده کنید</w:t>
            </w:r>
          </w:p>
          <w:p w14:paraId="000000B5">
            <w:pPr>
              <w:spacing w:line="240" w:lineRule="auto"/>
              <w:bidi/>
            </w:pPr>
          </w:p>
          <w:p w14:paraId="000000B6">
            <w:pPr>
              <w:spacing w:line="240" w:lineRule="auto"/>
              <w:bidi/>
            </w:pPr>
            <w:r>
              <w:rPr>
                <w:rtl/>
              </w:rPr>
              <w:t xml:space="preserve">محصولات مقاوم در برابر خشکسالی مانند ارزن، سورگوم و نخود را انتخاب کنید</w:t>
            </w:r>
          </w:p>
          <w:p w14:paraId="000000B7">
            <w:pPr>
              <w:spacing w:line="240" w:lineRule="auto"/>
              <w:bidi/>
            </w:pPr>
          </w:p>
          <w:p w14:paraId="000000B8">
            <w:pPr>
              <w:spacing w:line="240" w:lineRule="auto"/>
              <w:bidi/>
            </w:pPr>
            <w:r>
              <w:rPr>
                <w:rtl/>
              </w:rPr>
              <w:t xml:space="preserve">تطبیق زمان کاشت با بارندگی را تمرین کنید</w:t>
            </w:r>
          </w:p>
          <w:p w14:paraId="000000B9">
            <w:pPr>
              <w:spacing w:line="240" w:lineRule="auto"/>
              <w:bidi/>
            </w:pPr>
          </w:p>
          <w:p w14:paraId="000000BA">
            <w:pPr>
              <w:spacing w:line="240" w:lineRule="auto"/>
              <w:bidi/>
            </w:pPr>
            <w:r>
              <w:rPr>
                <w:rtl/>
              </w:rPr>
              <w:t xml:space="preserve">از خاک با استفاده از پله بندی و پوشش درختی محافظت کنید</w:t>
            </w:r>
          </w:p>
          <w:p w14:paraId="000000BB">
            <w:pPr>
              <w:spacing w:line="240" w:lineRule="auto"/>
              <w:bidi/>
            </w:pPr>
          </w:p>
          <w:p w14:paraId="000000BC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D">
            <w:pPr>
              <w:widowControl w:val="0"/>
              <w:bidi/>
            </w:pPr>
            <w:r>
              <w:rPr>
                <w:rtl/>
              </w:rPr>
              <w:t xml:space="preserve">در زمان خشکسالی هوشمندانه کشاورزی کنید</w:t>
            </w:r>
          </w:p>
          <w:p w14:paraId="000000BE">
            <w:pPr>
              <w:widowControl w:val="0"/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F">
            <w:pPr>
              <w:spacing w:line="240" w:lineRule="auto"/>
              <w:bidi/>
            </w:pPr>
            <w:r>
              <w:rPr>
                <w:rtl/>
              </w:rPr>
              <w:t xml:space="preserve">توصیه سوم پرورش دادن محصولات مقاوم است.</w:t>
            </w:r>
          </w:p>
          <w:p w14:paraId="000000C0">
            <w:pPr>
              <w:spacing w:line="240" w:lineRule="auto"/>
              <w:bidi/>
            </w:pPr>
          </w:p>
          <w:p w14:paraId="000000C1">
            <w:pPr>
              <w:spacing w:line="240" w:lineRule="auto"/>
              <w:bidi/>
            </w:pPr>
            <w:r>
              <w:rPr>
                <w:rtl/>
              </w:rPr>
              <w:t xml:space="preserve">از تخم‌های مقاوم در برابر آفات و خشکسالی استفاده کنید.</w:t>
            </w:r>
          </w:p>
          <w:p w14:paraId="000000C2">
            <w:pPr>
              <w:spacing w:line="240" w:lineRule="auto"/>
              <w:bidi/>
            </w:pPr>
          </w:p>
          <w:p w14:paraId="000000C3">
            <w:pPr>
              <w:spacing w:line="240" w:lineRule="auto"/>
              <w:bidi/>
            </w:pPr>
            <w:r>
              <w:rPr>
                <w:rtl/>
              </w:rPr>
              <w:t xml:space="preserve">تنوع در کشت محصولات داشته باشید تا با تغییرات آب‌وهوایی مقابله کنید.</w:t>
            </w:r>
          </w:p>
          <w:p w14:paraId="000000C4">
            <w:pPr>
              <w:spacing w:line="240" w:lineRule="auto"/>
              <w:bidi/>
            </w:pPr>
          </w:p>
          <w:p w14:paraId="000000C5">
            <w:pPr>
              <w:spacing w:line="240" w:lineRule="auto"/>
              <w:bidi/>
            </w:pPr>
            <w:r>
              <w:rPr>
                <w:rtl/>
              </w:rPr>
              <w:t xml:space="preserve">در زمان مناسب بکارید تا از شوک‌ های آب‌وهوایی جلوگیری شود.</w:t>
            </w:r>
          </w:p>
          <w:p w14:paraId="000000C6">
            <w:pPr>
              <w:spacing w:line="240" w:lineRule="auto"/>
              <w:bidi/>
            </w:pPr>
          </w:p>
          <w:p w14:paraId="000000C7">
            <w:pPr>
              <w:spacing w:line="240" w:lineRule="auto"/>
              <w:bidi/>
            </w:pPr>
            <w:r>
              <w:rPr>
                <w:rtl/>
              </w:rPr>
              <w:t xml:space="preserve">محصولات را به‌دقت زیر نظر داشته باشید و به‌محض دیدن آفات، سریع اقدام کنید.</w:t>
            </w:r>
          </w:p>
          <w:p w14:paraId="000000C8">
            <w:pPr>
              <w:spacing w:line="240" w:lineRule="auto"/>
              <w:bidi/>
            </w:pPr>
          </w:p>
          <w:p w14:paraId="000000C9">
            <w:pPr>
              <w:spacing w:line="240" w:lineRule="auto"/>
              <w:bidi/>
            </w:pPr>
            <w:r>
              <w:rPr>
                <w:rtl/>
              </w:rPr>
              <w:t xml:space="preserve">با چرخش محصولات و تقویت خاک، عملکرد بهتر به‌دست آورید. </w:t>
            </w:r>
          </w:p>
          <w:p w14:paraId="000000CA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B">
            <w:pPr>
              <w:widowControl w:val="0"/>
              <w:bidi/>
            </w:pPr>
            <w:r>
              <w:rPr>
                <w:rtl/>
              </w:rPr>
              <w:t xml:space="preserve">محصولات مقاوم پرورش دهید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C">
            <w:pPr>
              <w:spacing w:line="240" w:lineRule="auto"/>
              <w:bidi/>
            </w:pPr>
            <w:r>
              <w:rPr>
                <w:rtl/>
              </w:rPr>
              <w:t xml:space="preserve">چهارمین توصیه مراقبت از حیوانات است. </w:t>
            </w:r>
          </w:p>
          <w:p w14:paraId="000000CD">
            <w:pPr>
              <w:spacing w:line="240" w:lineRule="auto"/>
              <w:bidi/>
            </w:pPr>
          </w:p>
          <w:p w14:paraId="000000CE">
            <w:pPr>
              <w:spacing w:line="240" w:lineRule="auto"/>
              <w:bidi/>
            </w:pPr>
            <w:r>
              <w:rPr>
                <w:rtl/>
              </w:rPr>
              <w:t xml:space="preserve">برای حیوانات سایه و آب پاک فراهم کنید.</w:t>
            </w:r>
          </w:p>
          <w:p w14:paraId="000000CF">
            <w:pPr>
              <w:spacing w:line="240" w:lineRule="auto"/>
              <w:bidi/>
            </w:pPr>
          </w:p>
          <w:p w14:paraId="000000D0">
            <w:pPr>
              <w:spacing w:line="240" w:lineRule="auto"/>
              <w:bidi/>
            </w:pPr>
            <w:r>
              <w:rPr>
                <w:rtl/>
              </w:rPr>
              <w:t xml:space="preserve">در زمان خشکسالی، تغذیه‌ی منظم حیوانات را تضمین کنید.</w:t>
            </w:r>
          </w:p>
          <w:p w14:paraId="000000D1">
            <w:pPr>
              <w:spacing w:line="240" w:lineRule="auto"/>
              <w:bidi/>
            </w:pPr>
          </w:p>
          <w:p w14:paraId="000000D2">
            <w:pPr>
              <w:spacing w:line="240" w:lineRule="auto"/>
              <w:bidi/>
            </w:pPr>
            <w:r>
              <w:rPr>
                <w:rtl/>
              </w:rPr>
              <w:t xml:space="preserve">از حیوانات در برابر گرمای شدید محافظت کنید تا تولید آن‌ ها کاهش نیابد.</w:t>
            </w:r>
          </w:p>
          <w:p w14:paraId="000000D3">
            <w:pPr>
              <w:spacing w:line="240" w:lineRule="auto"/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4">
            <w:pPr>
              <w:widowControl w:val="0"/>
              <w:bidi/>
            </w:pPr>
            <w:r>
              <w:rPr>
                <w:rtl/>
              </w:rPr>
              <w:t xml:space="preserve">از حیوانات تان مراقبت کنید </w:t>
            </w:r>
          </w:p>
        </w:tc>
      </w:tr>
    </w:tbl>
    <w:p w14:paraId="000000D5">
      <w:pPr>
        <w:shd w:fill="fbfbfb" w:val="clear"/>
        <w:spacing w:after="180" w:before="180" w:lineRule="auto"/>
        <w:bidi/>
      </w:pPr>
    </w:p>
    <w:p w14:paraId="000000D6">
      <w:pPr>
        <w:shd w:fill="fbfbfb" w:val="clear"/>
        <w:spacing w:after="180" w:before="180" w:lineRule="auto"/>
        <w:bidi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  <w:bidi/>
      </w:pPr>
    </w:pPrDefault>
    <w:rPrDefault>
      <w:rPr>
        <w:rFonts w:ascii="Arial" w:hAnsi="Arial" w:cs="Arial" w:eastAsia="Arial"/>
        <w:sz w:val="22"/>
        <w:szCs w:val="22"/>
        <w:rtl/>
      </w:rPr>
    </w:rPrDefault>
  </w:docDefaults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rPr>
      <w:rtl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  <w:bidiVisual/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P68B1DB1-Normal1">
    <w:name w:val="P68B1DB1-Normal1"/>
    <w:basedOn w:val="Normal"/>
    <w:rPr>
      <w:rFonts w:ascii="Lato" w:hAnsi="Lato" w:cs="Lato" w:eastAsia="Lato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8YRWzdOtcszx9N1BE9lX2bs5w==">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2025-06-13T10:30:00.0000000Z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ParentText</vt:lpwstr>
  </property>
</Properties>
</file>