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ربما هذا وقت صعب عليك وعلى أسرتك. نأمل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دعونا نلقي نَّظْرَة على كيفية عمل </w:t>
            </w:r>
            <w:r>
              <w:fldChar w:fldCharType="begin"/>
              <w:instrText xml:space="preserve"> DOCPROPERTY "Programme Name"</w:instrText>
              <w:fldChar w:fldCharType="separate"/>
            </w:r>
            <w:r>
              <w:rPr/>
              <w:t xml:space="preserve">CrisisText </w:t>
            </w:r>
            <w:r>
              <w:fldChar w:fldCharType="end"/>
            </w:r>
            <w:r>
              <w:rPr>
                <w:rtl/>
              </w:rPr>
              <w:t xml:space="preserve">.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ماذا نتوقع</w:t>
            </w:r>
          </w:p>
          <w:p w14:paraId="0000000D">
            <w:pPr>
              <w:numPr>
                <w:ilvl w:val="0"/>
                <w:numId w:val="2"/>
              </w:numPr>
              <w:ind w:left="720" w:hanging="360"/>
              <w:bidi/>
            </w:pPr>
            <w:r>
              <w:rPr>
                <w:rtl/>
              </w:rPr>
              <w:t xml:space="preserve">كيفية المشاركة في أنشطة مرحة مع طفلك</w:t>
            </w:r>
          </w:p>
          <w:p w14:paraId="0000000E">
            <w:pPr>
              <w:numPr>
                <w:ilvl w:val="0"/>
                <w:numId w:val="2"/>
              </w:numPr>
              <w:ind w:left="720" w:hanging="360"/>
              <w:bidi/>
            </w:pPr>
            <w:r>
              <w:rPr>
                <w:rtl/>
              </w:rPr>
              <w:t xml:space="preserve">كيفية الوصول إلى معلومات ومساعدة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متيقِّناً من وجود اتصال بالإنترنت يوميًا، يمكنك تحميل أي عدد من النصائح التي ترغب فيها عن طريق كتابة "NEWDAY"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 </w:t>
            </w:r>
          </w:p>
          <w:p w14:paraId="00000014">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w:t>
            </w:r>
          </w:p>
          <w:p w14:paraId="00000015">
            <w:pPr>
              <w:shd w:fill="fbfbfb" w:val="clear"/>
              <w:spacing w:after="240" w:before="240" w:lineRule="auto"/>
              <w:bidi/>
            </w:pPr>
            <w:r>
              <w:rPr>
                <w:rtl/>
              </w:rPr>
              <w:t xml:space="preserve">لمشاركة رابط هذا الروبوت مع صديق، اختر “Invite ذ Friend to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اختر“Get more help.”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"Watch a video about </w:t>
            </w:r>
            <w:r>
              <w:fldChar w:fldCharType="begin"/>
              <w:instrText xml:space="preserve"> DOCPROPERTY "Programme Name"</w:instrText>
              <w:fldChar w:fldCharType="separate"/>
            </w:r>
            <w:r>
              <w:rPr/>
              <w:t xml:space="preserve">CrisisText </w:t>
            </w:r>
            <w:r>
              <w:fldChar w:fldCharType="end"/>
            </w:r>
            <w:r>
              <w:rPr>
                <w:rtl/>
              </w:rPr>
              <w:t xml:space="preserve">" 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“What would you like to do؟”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 ولا سيما خلال الحروب، قد يكون من الصعب أن نجد لحظات للتواصل مع أطفالنا، لكن هذه اللحظات، حتى وإن كانت صغيرة، هي التي يمكن أن تمنح أطفالنا الاستقرار الذي يحتا جونه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ما إذا كنت ترغب في تجرِبة نشاط مرحي أو إنهاء الدرس لليوم. </w:t>
              <w:br w:type="textWrapping"/>
              <w:t xml:space="preserve">يمكنك اختيار نوع النشاط الذي ترغب في القيام به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PLAY </w:t>
            </w:r>
          </w:p>
          <w:p w14:paraId="0000002A">
            <w:pPr>
              <w:widowControl w:val="0"/>
              <w:rPr>
                <w:b w:val="1"/>
              </w:rPr>
              <w:bidi/>
            </w:pPr>
          </w:p>
          <w:p w14:paraId="0000002B">
            <w:pPr>
              <w:widowControl w:val="0"/>
              <w:bidi/>
            </w:pPr>
            <w:r>
              <w:rPr>
                <w:rtl/>
              </w:rPr>
              <w:t xml:space="preserve">Active </w:t>
              <w:br w:type="textWrapping"/>
              <w:t xml:space="preserve">Calm </w:t>
              <w:br w:type="textWrapping"/>
              <w:t xml:space="preserve">Quick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Being here shows you care. Welcome to </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Welcome to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Today's pause is called Checking-In.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Begin by taking a full breath in and a long breath out. </w:t>
            </w:r>
          </w:p>
          <w:p w14:paraId="00000037">
            <w:pPr>
              <w:widowControl w:val="0"/>
              <w:bidi/>
            </w:pPr>
          </w:p>
          <w:p w14:paraId="00000038">
            <w:pPr>
              <w:widowControl w:val="0"/>
              <w:bidi/>
            </w:pPr>
            <w:r>
              <w:rPr>
                <w:rtl/>
              </w:rPr>
              <w:t xml:space="preserve">Now bringing awareness to the top of your body, your head, face, neck, shoulders. </w:t>
            </w:r>
          </w:p>
          <w:p w14:paraId="00000039">
            <w:pPr>
              <w:widowControl w:val="0"/>
              <w:bidi/>
            </w:pPr>
          </w:p>
          <w:p w14:paraId="0000003A">
            <w:pPr>
              <w:widowControl w:val="0"/>
              <w:bidi/>
            </w:pPr>
            <w:r>
              <w:rPr>
                <w:rtl/>
              </w:rPr>
              <w:t xml:space="preserve">Noticing any sensations, movements, any places of tension.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Continue to scan your body, moving down the arms and hands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and into your fingers. </w:t>
            </w:r>
          </w:p>
          <w:p w14:paraId="00000040">
            <w:pPr>
              <w:spacing w:line="240" w:lineRule="auto"/>
              <w:bidi/>
            </w:pPr>
          </w:p>
          <w:p w14:paraId="00000041">
            <w:pPr>
              <w:spacing w:line="240" w:lineRule="auto"/>
              <w:bidi/>
            </w:pPr>
            <w:r>
              <w:rPr>
                <w:rtl/>
              </w:rPr>
              <w:t xml:space="preserve">Sense the back of your body</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and your lower back.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Feeling the contact of your body with the chair if you are seated. </w:t>
            </w:r>
          </w:p>
          <w:p w14:paraId="00000047">
            <w:pPr>
              <w:spacing w:line="240" w:lineRule="auto"/>
              <w:bidi/>
            </w:pPr>
          </w:p>
          <w:p w14:paraId="00000048">
            <w:pPr>
              <w:spacing w:line="240" w:lineRule="auto"/>
              <w:bidi/>
            </w:pPr>
            <w:r>
              <w:rPr>
                <w:rtl/>
              </w:rPr>
              <w:t xml:space="preserve">Now, sensing your upper legs,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your lower legs,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and the feet.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Finish this pause by taking a full deep breath in and a long breath out.</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Thank you for taking a moment to pause with us. It's time for today's lesson.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It is great to see you again. In these times, it can be hard for us as parents to help our children feel secure.</w:t>
            </w:r>
          </w:p>
          <w:p w14:paraId="0000005C">
            <w:pPr>
              <w:widowControl w:val="0"/>
              <w:bidi/>
            </w:pPr>
          </w:p>
          <w:p w14:paraId="0000005D">
            <w:pPr>
              <w:widowControl w:val="0"/>
              <w:bidi/>
            </w:pPr>
            <w:r>
              <w:rPr>
                <w:rtl/>
              </w:rPr>
              <w:t xml:space="preserve">Today's tip is about helping your children cope with trauma from war, displacement, and other hardships</w:t>
            </w:r>
          </w:p>
          <w:p w14:paraId="0000005E">
            <w:pPr>
              <w:widowControl w:val="0"/>
              <w:bidi/>
            </w:pPr>
            <w:r>
              <w:rPr>
                <w:rtl/>
              </w:rPr>
              <w:t xml:space="preserve">It is possible that your children are feeling upset, angry, or confused. They need your support.</w:t>
            </w:r>
          </w:p>
          <w:p w14:paraId="0000005F">
            <w:pPr>
              <w:widowControl w:val="0"/>
              <w:bidi/>
            </w:pPr>
          </w:p>
          <w:p w14:paraId="00000060">
            <w:pPr>
              <w:widowControl w:val="0"/>
              <w:bidi/>
            </w:pPr>
            <w:r>
              <w:rPr>
                <w:rtl/>
              </w:rPr>
              <w:t xml:space="preserve">There are some small things you can do! </w:t>
            </w:r>
          </w:p>
          <w:p w14:paraId="00000061">
            <w:pPr>
              <w:widowControl w:val="0"/>
              <w:bidi/>
            </w:pPr>
            <w:r>
              <w:rPr>
                <w:rtl/>
              </w:rPr>
              <w:t xml:space="preserve">Here are five tips on how you can support your children during these times: </w:t>
            </w:r>
          </w:p>
        </w:tc>
        <w:tc>
          <w:tcPr>
            <w:shd w:fill="auto" w:val="clear"/>
            <w:tcMar>
              <w:top w:w="100.0" w:type="dxa"/>
              <w:left w:w="100.0" w:type="dxa"/>
              <w:bottom w:w="100.0" w:type="dxa"/>
              <w:right w:w="100.0" w:type="dxa"/>
            </w:tcMar>
            <w:vAlign w:val="top"/>
          </w:tcPr>
          <w:p w14:paraId="00000062">
            <w:pPr>
              <w:widowControl w:val="0"/>
              <w:bidi/>
            </w:pPr>
            <w:r>
              <w:rPr>
                <w:rtl/>
              </w:rPr>
              <w:t xml:space="preserve">Help Children Cope</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The first tip is to listen. </w:t>
            </w:r>
          </w:p>
          <w:p w14:paraId="00000064">
            <w:pPr>
              <w:ind w:left="0" w:firstLine="0"/>
              <w:bidi/>
            </w:pPr>
          </w:p>
          <w:p w14:paraId="00000065">
            <w:pPr>
              <w:ind w:left="0" w:firstLine="0"/>
              <w:bidi/>
            </w:pPr>
            <w:r>
              <w:rPr>
                <w:rtl/>
              </w:rPr>
              <w:t xml:space="preserve">Listen to your children carefully when they express their feelings. Do your best to empathise so they feel heard and understood.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LISTEN</w:t>
            </w:r>
          </w:p>
          <w:p w14:paraId="00000068">
            <w:pPr>
              <w:ind w:left="0" w:firstLine="0"/>
              <w:bidi/>
            </w:pPr>
          </w:p>
          <w:p w14:paraId="00000069">
            <w:pPr>
              <w:ind w:left="0" w:firstLine="0"/>
              <w:bidi/>
            </w:pPr>
            <w:r>
              <w:rPr>
                <w:rtl/>
              </w:rPr>
              <w:t xml:space="preserve">Listen when children express their feelings and empathise with them.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The second tip is to be honest with your children. </w:t>
            </w:r>
          </w:p>
          <w:p w14:paraId="0000006C">
            <w:pPr>
              <w:widowControl w:val="0"/>
              <w:bidi/>
            </w:pPr>
          </w:p>
          <w:p w14:paraId="0000006D">
            <w:pPr>
              <w:widowControl w:val="0"/>
              <w:bidi/>
            </w:pPr>
            <w:r>
              <w:rPr>
                <w:rtl/>
              </w:rPr>
              <w:t xml:space="preserve">If they ask a question about what is happening, be honest in your response and share information that is appropriate for their age.</w:t>
            </w:r>
          </w:p>
          <w:p w14:paraId="0000006E">
            <w:pPr>
              <w:widowControl w:val="0"/>
              <w:bidi/>
            </w:pPr>
          </w:p>
          <w:p w14:paraId="0000006F">
            <w:pPr>
              <w:widowControl w:val="0"/>
              <w:bidi/>
            </w:pPr>
            <w:r>
              <w:rPr>
                <w:rtl/>
              </w:rPr>
              <w:t xml:space="preserve">Try to have a compassionate attitude and accept any feelings they have.</w:t>
            </w:r>
          </w:p>
        </w:tc>
        <w:tc>
          <w:tcPr>
            <w:shd w:fill="auto" w:val="clear"/>
            <w:tcMar>
              <w:top w:w="100.0" w:type="dxa"/>
              <w:left w:w="100.0" w:type="dxa"/>
              <w:bottom w:w="100.0" w:type="dxa"/>
              <w:right w:w="100.0" w:type="dxa"/>
            </w:tcMar>
            <w:vAlign w:val="top"/>
          </w:tcPr>
          <w:p w14:paraId="00000070">
            <w:pPr>
              <w:widowControl w:val="0"/>
              <w:bidi/>
            </w:pPr>
            <w:r>
              <w:rPr>
                <w:rtl/>
              </w:rPr>
              <w:t xml:space="preserve">BE HONEST</w:t>
            </w:r>
          </w:p>
          <w:p w14:paraId="00000071">
            <w:pPr>
              <w:widowControl w:val="0"/>
              <w:bidi/>
            </w:pPr>
          </w:p>
          <w:p w14:paraId="00000072">
            <w:pPr>
              <w:widowControl w:val="0"/>
              <w:bidi/>
            </w:pPr>
            <w:r>
              <w:rPr>
                <w:rtl/>
              </w:rPr>
              <w:t xml:space="preserve">Tell your children honestly what is going on</w:t>
            </w:r>
          </w:p>
          <w:p w14:paraId="00000073">
            <w:pPr>
              <w:widowControl w:val="0"/>
              <w:bidi/>
            </w:pPr>
          </w:p>
          <w:p w14:paraId="00000074">
            <w:pPr>
              <w:widowControl w:val="0"/>
              <w:bidi/>
            </w:pPr>
            <w:r>
              <w:rPr>
                <w:rtl/>
              </w:rPr>
              <w:t xml:space="preserve">Share information appropriate for their age</w:t>
            </w:r>
          </w:p>
          <w:p w14:paraId="00000075">
            <w:pPr>
              <w:widowControl w:val="0"/>
              <w:bidi/>
            </w:pPr>
          </w:p>
          <w:p w14:paraId="00000076">
            <w:pPr>
              <w:widowControl w:val="0"/>
              <w:bidi/>
            </w:pPr>
            <w:r>
              <w:rPr>
                <w:rtl/>
              </w:rPr>
              <w:t xml:space="preserve">Accept any feelings they might have</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The next tip is to accept and be sensitive. </w:t>
            </w:r>
          </w:p>
          <w:p w14:paraId="00000078">
            <w:pPr>
              <w:spacing w:after="240" w:before="240" w:lineRule="auto"/>
              <w:bidi/>
            </w:pPr>
            <w:r>
              <w:rPr>
                <w:rtl/>
              </w:rPr>
              <w:t xml:space="preserve">Accept whatever your children are feeling and give them comfort that these feelings are quite normal under these circumstances.</w:t>
            </w:r>
          </w:p>
          <w:p w14:paraId="00000079">
            <w:pPr>
              <w:spacing w:after="240" w:before="240" w:lineRule="auto"/>
              <w:bidi/>
            </w:pPr>
            <w:r>
              <w:rPr>
                <w:rtl/>
              </w:rPr>
              <w:t xml:space="preserve">Remember, if your child does not want to talk about this situation, do not insist.</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ACCEPT &amp; BE SENSITIVE</w:t>
            </w:r>
          </w:p>
          <w:p w14:paraId="0000007C">
            <w:pPr>
              <w:widowControl w:val="0"/>
              <w:bidi/>
            </w:pPr>
          </w:p>
          <w:p w14:paraId="0000007D">
            <w:pPr>
              <w:widowControl w:val="0"/>
              <w:bidi/>
            </w:pPr>
            <w:r>
              <w:rPr>
                <w:rtl/>
              </w:rPr>
              <w:t xml:space="preserve">Accept whatever your children are feeling</w:t>
            </w:r>
          </w:p>
          <w:p w14:paraId="0000007E">
            <w:pPr>
              <w:widowControl w:val="0"/>
              <w:bidi/>
            </w:pPr>
          </w:p>
          <w:p w14:paraId="0000007F">
            <w:pPr>
              <w:widowControl w:val="0"/>
              <w:bidi/>
            </w:pPr>
            <w:r>
              <w:rPr>
                <w:rtl/>
              </w:rPr>
              <w:t xml:space="preserve">If your child does not want to talk about this situation, do not insist</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The fourth tip is to praise yourself and your children. </w:t>
            </w:r>
          </w:p>
          <w:p w14:paraId="00000081">
            <w:pPr>
              <w:widowControl w:val="0"/>
              <w:bidi/>
            </w:pPr>
            <w:r>
              <w:rPr>
                <w:rtl/>
              </w:rPr>
              <w:t xml:space="preserve">Every night, praise yourself and your children for something, even if it is for something small. </w:t>
            </w:r>
          </w:p>
          <w:p w14:paraId="00000082">
            <w:pPr>
              <w:widowControl w:val="0"/>
              <w:bidi/>
            </w:pPr>
          </w:p>
          <w:p w14:paraId="00000083">
            <w:pPr>
              <w:widowControl w:val="0"/>
              <w:bidi/>
            </w:pPr>
            <w:r>
              <w:rPr>
                <w:rtl/>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14:paraId="00000084">
            <w:pPr>
              <w:widowControl w:val="0"/>
              <w:bidi/>
            </w:pPr>
            <w:r>
              <w:rPr>
                <w:rtl/>
              </w:rPr>
              <w:t xml:space="preserve">PRAISE YOURSELF AND YOUR CHILDREN</w:t>
            </w:r>
          </w:p>
          <w:p w14:paraId="00000085">
            <w:pPr>
              <w:widowControl w:val="0"/>
              <w:rPr>
                <w:b w:val="1"/>
              </w:rPr>
              <w:bidi/>
            </w:pPr>
          </w:p>
          <w:p w14:paraId="00000086">
            <w:pPr>
              <w:widowControl w:val="0"/>
              <w:bidi/>
            </w:pPr>
            <w:r>
              <w:rPr>
                <w:rtl/>
              </w:rPr>
              <w:t xml:space="preserve">Praise yourself and your children every night, even if it is for something small.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The final tip in the lesson is that there is help. </w:t>
            </w:r>
          </w:p>
          <w:p w14:paraId="00000089">
            <w:pPr>
              <w:shd w:fill="fbfbfb" w:val="clear"/>
              <w:bidi/>
            </w:pPr>
          </w:p>
          <w:p w14:paraId="0000008A">
            <w:pPr>
              <w:widowControl w:val="0"/>
              <w:bidi/>
            </w:pPr>
            <w:r>
              <w:rPr>
                <w:rtl/>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14:paraId="0000008B">
            <w:pPr>
              <w:widowControl w:val="0"/>
              <w:bidi/>
            </w:pPr>
            <w:r>
              <w:rPr>
                <w:rtl/>
              </w:rPr>
              <w:t xml:space="preserve">THERE IS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14:paraId="0000008F">
            <w:pPr>
              <w:widowControl w:val="0"/>
              <w:bidi/>
            </w:pPr>
            <w:r>
              <w:rPr>
                <w:rtl/>
              </w:rPr>
              <w:t xml:space="preserve">Help Children Cope</w:t>
            </w:r>
          </w:p>
          <w:p w14:paraId="00000090">
            <w:pPr>
              <w:widowControl w:val="0"/>
              <w:bidi/>
            </w:pPr>
          </w:p>
          <w:p w14:paraId="00000091">
            <w:pPr>
              <w:widowControl w:val="0"/>
              <w:bidi/>
            </w:pPr>
            <w:r>
              <w:rPr>
                <w:rtl/>
              </w:rPr>
              <w:t xml:space="preserve">You are amazing parents.</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