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1vui5mpkz73" w:id="0"/>
      <w:bookmarkEnd w:id="0"/>
      <w:r>
        <w:t xml:space="preserve">Спершу прочитайте: Примітки до перекладу</w:t>
      </w:r>
    </w:p>
    <w:p w14:paraId="00000002">
      <w:pPr>
        <w:numPr>
          <w:ilvl w:val="0"/>
          <w:numId w:val="2"/>
        </w:numPr>
        <w:ind w:left="720" w:hanging="360"/>
      </w:pPr>
      <w:r>
        <w:t xml:space="preserve">Перекладайте лише вміст, що відображається в стовпцях  </w:t>
      </w:r>
      <w:r>
        <w:rPr>
          <w:b w:val="1"/>
        </w:rPr>
        <w:t xml:space="preserve">{Script} </w:t>
      </w:r>
      <w:r>
        <w:t xml:space="preserve"> та 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</w:pPr>
      <w:r>
        <w:rPr>
          <w:b w:val="1"/>
        </w:rPr>
        <w:t>Не</w:t>
      </w:r>
      <w:r>
        <w:t xml:space="preserve"> перекладайте текст в  </w:t>
      </w:r>
      <w:r>
        <w:rPr>
          <w:b w:val="1"/>
        </w:rPr>
        <w:t xml:space="preserve">{Animation Notes} </w:t>
      </w:r>
      <w:r>
        <w:t xml:space="preserve"> колонці. Не перекладайте цей текст українською. </w:t>
      </w:r>
    </w:p>
    <w:p w14:paraId="00000004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Не перекладайте заголовки уроків</w:t>
      </w:r>
      <w:r>
        <w:t xml:space="preserve">. Залишайте їх англійською. Будь ласка, переконайтеся, що заголовки уроків залишаються англійською мовою поруч із «Урок:», оскільки це допомагає команді відстежувати переклад відео. </w:t>
      </w:r>
    </w:p>
    <w:p w14:paraId="00000005">
      <w:pPr>
        <w:numPr>
          <w:ilvl w:val="0"/>
          <w:numId w:val="2"/>
        </w:numPr>
        <w:ind w:left="720" w:hanging="360"/>
      </w:pPr>
      <w:r>
        <w:t xml:space="preserve">Переконайтеся, що назви порад є однаковими в межах модуля. Наприклад, «Зберігайте спокій» має залишатися в однаковій формі на кожному слайді, на якому воно з'являється. Надалі вони не повинні змінюватися на «Залишайся спокійним» або «Будь спокійним». </w:t>
      </w:r>
    </w:p>
    <w:p w14:paraId="00000006">
      <w:pPr>
        <w:numPr>
          <w:ilvl w:val="0"/>
          <w:numId w:val="2"/>
        </w:numPr>
        <w:ind w:left="720" w:hanging="360"/>
      </w:pPr>
      <w:r>
        <w:t xml:space="preserve">Не додавайте скісні риски (/) або дужки, якщо їх не було в оригінальному тексті — переконайтеся, що текст стилістично відповідає оригіналу.</w:t>
      </w:r>
    </w:p>
    <w:p w14:paraId="00000007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Не перекладайте</w:t>
      </w:r>
      <w:r>
        <w:t xml:space="preserve"> цифри, що з'являються в дужках, такі як [1] або слово [пауза].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3zsp46tfqshh" w:id="1"/>
      <w:bookmarkEnd w:id="1"/>
      <w:r>
        <w:t xml:space="preserve">{Onboarding}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yrayy3o4pnnm" w:id="2"/>
            <w:bookmarkEnd w:id="2"/>
            <w: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r>
              <w:t xml:space="preserve">Раді бачити вас тут. Знаємо, що зараз для вас і вашої родини може бути непростий час. Сподіваємося, нам вдасться хоч трохи підтримати вас. </w:t>
            </w:r>
          </w:p>
          <w:p w14:paraId="0000000D"/>
          <w:p w14:paraId="0000000E">
            <w:pPr>
              <w:rPr>
                <w:b w:val="1"/>
              </w:rPr>
            </w:pPr>
            <w:r>
              <w:t xml:space="preserve">Поради, які ви отримаєте тут, створені за підтримки World Vision International, Всесвітньої організації охорони здоров’я, ЮНІСЕФ, УВКБ ООН, а також експертів у сфері досліджень батьківства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spacing w:after="240" w:before="240" w:lineRule="auto"/>
            </w:pPr>
          </w:p>
          <w:p w14:paraId="0000001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1">
            <w:r>
              <w:t xml:space="preserve">Перед тим як перейти до порад, дозвольте трохи розповісти про те, як працює “Батьківська Опора”. </w:t>
              <w:br w:type="textWrapping"/>
              <w:br w:type="textWrapping"/>
              <w:t xml:space="preserve">Разом ми розглянемо: 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</w:pPr>
            <w:r>
              <w:t xml:space="preserve">Чого очікувати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</w:pPr>
            <w:r>
              <w:t xml:space="preserve">Як долучити дитину до ігор і спільної активності</w:t>
            </w:r>
          </w:p>
          <w:p w14:paraId="00000014">
            <w:pPr>
              <w:numPr>
                <w:ilvl w:val="0"/>
                <w:numId w:val="1"/>
              </w:numPr>
              <w:ind w:left="720" w:hanging="360"/>
            </w:pPr>
            <w:r>
              <w:t xml:space="preserve">І як отримати додаткову інформацію та підтримку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numPr>
                <w:ilvl w:val="0"/>
                <w:numId w:val="3"/>
              </w:numPr>
              <w:ind w:left="720" w:hanging="360"/>
            </w:pPr>
            <w:r>
              <w:t xml:space="preserve">Чого очікувати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</w:pPr>
            <w:r>
              <w:t xml:space="preserve">Як отримати доступ до ігор та занять із дитиною</w:t>
            </w:r>
          </w:p>
          <w:p w14:paraId="00000017">
            <w:pPr>
              <w:numPr>
                <w:ilvl w:val="0"/>
                <w:numId w:val="3"/>
              </w:numPr>
              <w:ind w:left="720" w:hanging="360"/>
            </w:pPr>
            <w:r>
              <w:t xml:space="preserve">Як знайти додаткову інформацію та підтримку</w:t>
            </w:r>
          </w:p>
          <w:p w14:paraId="00000018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spacing w:after="240" w:before="240" w:lineRule="auto"/>
            </w:pPr>
            <w:r>
              <w:t xml:space="preserve">Щодня ви отримуватимете нову пораду, яка допоможе підтримати вашу дитину в цей непростий час. </w:t>
            </w:r>
          </w:p>
          <w:p w14:paraId="0000001A">
            <w:pPr>
              <w:spacing w:after="240" w:before="240" w:lineRule="auto"/>
            </w:pPr>
            <w:r>
              <w:t xml:space="preserve">Ці поради короткі, але корисні. Щоденне читання порад займе у вас менше п'яти хвилин.
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B">
            <w:pPr>
              <w:widowControl w:val="0"/>
              <w:spacing w:after="240" w:before="240" w:lineRule="auto"/>
              <w:rPr>
                <w:rFonts w:ascii="Arial" w:hAnsi="Arial" w:cs="Arial" w:eastAsia="Arial"/>
                <w:sz w:val="22"/>
                <w:szCs w:val="22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shd w:fill="fbfbfb" w:val="clear"/>
              <w:spacing w:after="240" w:before="240" w:lineRule="auto"/>
            </w:pPr>
            <w:r>
              <w:t xml:space="preserve">Якщо хочете переглянути раніше отримані поради, просто напишіть МЕНЮ й оберіть розділ «Переглянути поради»</w:t>
            </w:r>
          </w:p>
          <w:p w14:paraId="0000001D">
            <w:pPr>
              <w:shd w:fill="fbfbfb" w:val="clear"/>
              <w:spacing w:after="240" w:before="240" w:lineRule="auto"/>
            </w:pPr>
            <w:r>
              <w:t xml:space="preserve">Щоб змінити мову або інші налаштування, оберіть «Змінити налаштування»</w:t>
            </w:r>
          </w:p>
          <w:p w14:paraId="0000001E">
            <w:pPr>
              <w:shd w:fill="fbfbfb" w:val="clear"/>
              <w:spacing w:after="240" w:before="240" w:lineRule="auto"/>
            </w:pPr>
            <w:r>
              <w:t xml:space="preserve">Щоб поділитися посиланням на цей чат із другом, оберіть «Запросити друга до Батьківської Опори»</w:t>
            </w:r>
          </w:p>
          <w:p w14:paraId="0000001F">
            <w:pPr>
              <w:shd w:fill="fbfbfb" w:val="clear"/>
              <w:spacing w:after="240" w:before="240" w:lineRule="auto"/>
            </w:pPr>
            <w:r>
              <w:t xml:space="preserve">Для додаткової інформації або ресурсів, які можуть вам допомогти у складний час, оберіть «Отримати більше допомоги». Також цю інформацію можна отримати в будь-який час, написавши ДОПОМОГА. </w:t>
            </w:r>
          </w:p>
          <w:p w14:paraId="00000020">
            <w:pPr>
              <w:shd w:fill="fbfbfb" w:val="clear"/>
              <w:spacing w:after="240" w:before="240" w:lineRule="auto"/>
            </w:pPr>
            <w:r>
              <w:t xml:space="preserve">Натиснувши «Переглянути відео про Батьківську Опору», ви знову переглянете це відео.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1">
            <w:pPr>
              <w:widowControl w:val="0"/>
            </w:pPr>
            <w:r>
              <w:t xml:space="preserve">МЕНЮ </w:t>
              <w:br w:type="textWrapping"/>
              <w:t xml:space="preserve">“ Що б ви хотіли обрати?” </w:t>
              <w:br w:type="textWrapping"/>
              <w:br w:type="textWrapping"/>
              <w:t xml:space="preserve">Переглянути поради</w:t>
            </w:r>
          </w:p>
          <w:p w14:paraId="00000022">
            <w:pPr>
              <w:widowControl w:val="0"/>
            </w:pPr>
            <w:r>
              <w:t xml:space="preserve">Змінити налаштування</w:t>
            </w:r>
          </w:p>
          <w:p w14:paraId="00000023">
            <w:pPr>
              <w:widowControl w:val="0"/>
            </w:pPr>
            <w:r>
              <w:t xml:space="preserve">Запросити друга до Батьківської Опори</w:t>
            </w:r>
          </w:p>
          <w:p w14:paraId="00000024">
            <w:pPr>
              <w:widowControl w:val="0"/>
            </w:pPr>
            <w:r>
              <w:t xml:space="preserve">Отримати більше допомоги</w:t>
            </w:r>
          </w:p>
          <w:p w14:paraId="00000025">
            <w:pPr>
              <w:widowControl w:val="0"/>
            </w:pPr>
            <w:r>
              <w:t xml:space="preserve">Переглянути відео про Батьківську Опору</w:t>
            </w:r>
          </w:p>
          <w:p w14:paraId="00000026">
            <w:pPr>
              <w:widowControl w:val="0"/>
            </w:pPr>
            <w:r>
              <w:t xml:space="preserve">Вийти з меню</w:t>
            </w:r>
          </w:p>
          <w:p w14:paraId="00000027">
            <w:pPr>
              <w:widowControl w:val="0"/>
            </w:pPr>
          </w:p>
          <w:p w14:paraId="00000028">
            <w:pPr>
              <w:widowControl w:val="0"/>
              <w:rPr>
                <w:b w:val="1"/>
              </w:rPr>
            </w:pPr>
          </w:p>
          <w:p w14:paraId="00000029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A">
            <w:pPr>
              <w:shd w:fill="fbfbfb" w:val="clear"/>
            </w:pPr>
            <w:r>
              <w:t xml:space="preserve">У складний період буває важко знайти час, щоб побути з дітьми, але навіть маленькі миті разом дають їм відчуття спокою та впевненості. </w:t>
            </w:r>
          </w:p>
          <w:p w14:paraId="0000002B">
            <w:pPr>
              <w:shd w:fill="fbfbfb" w:val="clear"/>
            </w:pPr>
          </w:p>
          <w:p w14:paraId="0000002C">
            <w:pPr>
              <w:shd w:fill="fbfbfb" w:val="clear"/>
            </w:pPr>
            <w:r>
              <w:t xml:space="preserve">«Батьківська Опора» пропонує ідеї для спільних ігор з вашою дитиною. Ці активності можна проводити будь-де, і для них не потрібні додаткові ресурси. </w:t>
            </w:r>
          </w:p>
          <w:p w14:paraId="0000002D">
            <w:pPr>
              <w:shd w:fill="fbfbfb" w:val="clear"/>
            </w:pPr>
          </w:p>
          <w:p w14:paraId="0000002E">
            <w:pPr>
              <w:shd w:fill="fbfbfb" w:val="clear"/>
            </w:pPr>
            <w:r>
              <w:t xml:space="preserve">Після кожної поради ми запитаємо, чи хочете ви виконати ігрову вправу або завершити заняття на сьогодні. </w:t>
              <w:br w:type="textWrapping"/>
              <w:t xml:space="preserve">Ви можете обрати, яку саме активність хочете зробити з дитиною::</w:t>
              <w:br w:type="textWrapping"/>
              <w:br w:type="textWrapping"/>
              <w:t xml:space="preserve">Активну - для рухливих ігор та веселощів</w:t>
              <w:br w:type="textWrapping"/>
              <w:t xml:space="preserve">Спокійну - щоб разом відпочити, або</w:t>
            </w:r>
          </w:p>
          <w:p w14:paraId="0000002F">
            <w:pPr>
              <w:shd w:fill="fbfbfb" w:val="clear"/>
            </w:pPr>
            <w:r>
              <w:t xml:space="preserve">Швидку - коли часу обмаль</w:t>
            </w:r>
          </w:p>
          <w:p w14:paraId="00000030">
            <w:pPr>
              <w:shd w:fill="fbfbfb" w:val="clear"/>
            </w:pPr>
          </w:p>
          <w:p w14:paraId="00000031">
            <w:pPr>
              <w:shd w:fill="fbfbfb" w:val="clear"/>
            </w:pPr>
            <w:r>
              <w:t xml:space="preserve">Не обов’язково чекати, поки порада закінчиться, щоб почати ігрову вправу.. Просто напишіть ГРАТИ у будь-який момент.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widowControl w:val="0"/>
              <w:rPr>
                <w:b w:val="1"/>
              </w:rPr>
              <w:pStyle w:val="P68B1DB1-Normal1"/>
            </w:pPr>
            <w:r>
              <w:t xml:space="preserve">ГРАТИ </w:t>
            </w:r>
          </w:p>
          <w:p w14:paraId="00000033">
            <w:pPr>
              <w:widowControl w:val="0"/>
              <w:rPr>
                <w:b w:val="1"/>
              </w:rPr>
            </w:pPr>
          </w:p>
          <w:p w14:paraId="00000034">
            <w:pPr>
              <w:widowControl w:val="0"/>
            </w:pPr>
            <w:r>
              <w:t xml:space="preserve">Активно </w:t>
              <w:br w:type="textWrapping"/>
              <w:t xml:space="preserve">Спокійно </w:t>
              <w:br w:type="textWrapping"/>
              <w:t xml:space="preserve">Швидко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r>
              <w:t xml:space="preserve">Те, що ви тут, свідчить про вашу турботу. Ласкаво просимо до «Батьківської Опори».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6">
            <w:pPr>
              <w:widowControl w:val="0"/>
            </w:pPr>
            <w:r>
              <w:t xml:space="preserve">Ласкаво просимо до «Батьківської Опори»</w:t>
            </w:r>
          </w:p>
        </w:tc>
      </w:tr>
    </w:tbl>
    <w:p w14:paraId="00000037">
      <w:pPr>
        <w:shd w:fill="fbfbfb" w:val="clear"/>
        <w:spacing w:after="180" w:before="180" w:lineRule="auto"/>
      </w:pPr>
    </w:p>
    <w:p w14:paraId="00000038"/>
    <w:p w14:paraId="00000039"/>
    <w:p w14:paraId="0000003A"/>
    <w:p w14:paraId="0000003B"/>
    <w:p w14:paraId="0000003C"/>
    <w:p w14:paraId="0000003D"/>
    <w:p w14:paraId="0000003E"/>
    <w:p w14:paraId="0000003F"/>
    <w:p w14:paraId="00000040">
      <w:pPr>
        <w:pStyle w:val="Heading1"/>
        <w:rPr>
          <w:b w:val="1"/>
          <w:sz w:val="22"/>
          <w:szCs w:val="22"/>
        </w:rPr>
      </w:pPr>
      <w:bookmarkStart w:colFirst="0" w:colLast="0" w:name="_heading=h.adt15a32od6l" w:id="3"/>
      <w:bookmarkEnd w:id="3"/>
      <w: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asfagslezyxc" w:id="4"/>
            <w:bookmarkEnd w:id="4"/>
            <w: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</w:pPr>
            <w:r>
              <w:t xml:space="preserve">Сьогоднішня пауза - це увага до дихання та свого тіла.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spacing w:line="240" w:lineRule="auto"/>
            </w:pPr>
            <w:r>
              <w:t xml:space="preserve">Закрийте очі або дивіться прямо - спокійно, не напружуючись. </w:t>
            </w:r>
          </w:p>
          <w:p w14:paraId="00000046">
            <w:pPr>
              <w:spacing w:line="240" w:lineRule="auto"/>
            </w:pPr>
          </w:p>
          <w:p w14:paraId="00000047">
            <w:pPr>
              <w:spacing w:line="240" w:lineRule="auto"/>
            </w:pPr>
            <w:r>
              <w:t xml:space="preserve">Почніть з глибокого вдиху.</w:t>
            </w:r>
          </w:p>
          <w:p w14:paraId="00000048">
            <w:pPr>
              <w:spacing w:line="240" w:lineRule="auto"/>
            </w:pPr>
            <w:r>
              <w:t xml:space="preserve"> </w:t>
            </w:r>
          </w:p>
          <w:p w14:paraId="00000049">
            <w:pPr>
              <w:spacing w:line="240" w:lineRule="auto"/>
            </w:pPr>
            <w:r>
              <w:t xml:space="preserve">Зверніть увагу на свої емоції. </w:t>
            </w:r>
          </w:p>
          <w:p w14:paraId="0000004A">
            <w:pPr>
              <w:spacing w:line="240" w:lineRule="auto"/>
            </w:pPr>
          </w:p>
          <w:p w14:paraId="0000004B">
            <w:pPr>
              <w:spacing w:line="240" w:lineRule="auto"/>
            </w:pPr>
            <w:r>
              <w:t xml:space="preserve">Прислухайтеся до відчуттів у своєму тілі.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Продовжуйте робити глибокі вдихи.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Відчуйте, як повітря наповнює вас [pause] </w:t>
            </w:r>
          </w:p>
          <w:p w14:paraId="00000050">
            <w:pPr>
              <w:spacing w:line="240" w:lineRule="auto"/>
            </w:pPr>
            <w:r>
              <w:t xml:space="preserve">і повільно залишає тіло.</w:t>
            </w:r>
          </w:p>
          <w:p w14:paraId="00000051">
            <w:pPr>
              <w:spacing w:line="240" w:lineRule="auto"/>
            </w:pPr>
          </w:p>
          <w:p w14:paraId="00000052">
            <w:pPr>
              <w:spacing w:line="240" w:lineRule="auto"/>
            </w:pPr>
            <w:r>
              <w:t xml:space="preserve">Зверніть увагу на емоції, які ви зараз відчуваєте. Чи є серед них радість, збудження, тривога?</w:t>
            </w:r>
          </w:p>
          <w:p w14:paraId="00000053">
            <w:pPr>
              <w:spacing w:line="240" w:lineRule="auto"/>
            </w:pPr>
          </w:p>
          <w:p w14:paraId="00000054">
            <w:pPr>
              <w:spacing w:line="240" w:lineRule="auto"/>
            </w:pPr>
            <w:r>
              <w:t xml:space="preserve">Що б ви не відчували - це нормально.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</w:pPr>
            <w:r>
              <w:t xml:space="preserve">Тепер відчуйте все своє тіло. </w:t>
            </w:r>
          </w:p>
          <w:p w14:paraId="00000057">
            <w:pPr>
              <w:spacing w:line="240" w:lineRule="auto"/>
            </w:pPr>
            <w:r>
              <w:t>[pause]</w:t>
            </w:r>
          </w:p>
          <w:p w14:paraId="00000058">
            <w:pPr>
              <w:spacing w:line="240" w:lineRule="auto"/>
            </w:pPr>
          </w:p>
          <w:p w14:paraId="00000059">
            <w:pPr>
              <w:spacing w:line="240" w:lineRule="auto"/>
            </w:pPr>
            <w:r>
              <w:t xml:space="preserve">Прислухайтеся до звуків у кімнаті.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B">
            <w:pPr>
              <w:spacing w:line="240" w:lineRule="auto"/>
            </w:pPr>
            <w:r>
              <w:t xml:space="preserve">Зробіть паузу й поміркуйте, чи відчуваєте ви якісь зміни.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Коли будете готові, відкрийте очі та з відчуттям спокою продовжуйте далі.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F">
            <w:pPr>
              <w:spacing w:line="240" w:lineRule="auto"/>
            </w:pPr>
            <w:r>
              <w:t xml:space="preserve">Дякуємо, що приділили час цій паузі разом із нами. Тепер час розпочати сьогоднішній урок.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widowControl w:val="0"/>
            </w:pPr>
          </w:p>
        </w:tc>
      </w:tr>
    </w:tbl>
    <w:p w14:paraId="00000061">
      <w:pPr>
        <w:shd w:fill="fbfbfb" w:val="clear"/>
        <w:spacing w:after="180" w:before="180" w:lineRule="auto"/>
      </w:pPr>
    </w:p>
    <w:p w14:paraId="00000062">
      <w:pPr>
        <w:pStyle w:val="Heading1"/>
        <w:rPr>
          <w:b w:val="1"/>
          <w:sz w:val="22"/>
          <w:szCs w:val="22"/>
        </w:rPr>
      </w:pPr>
      <w:bookmarkStart w:colFirst="0" w:colLast="0" w:name="_heading=h.y4ze3ht8u6a6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maibd99i7cr2" w:id="6"/>
            <w:bookmarkEnd w:id="6"/>
            <w: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Сьогоднішня пауза - це вправа на усвідомлення свого тіла.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Закрийте очі або зосередьте погляд в одній точці.</w:t>
            </w:r>
          </w:p>
          <w:p w14:paraId="00000068">
            <w:pPr>
              <w:spacing w:line="240" w:lineRule="auto"/>
            </w:pPr>
          </w:p>
          <w:p w14:paraId="00000069">
            <w:pPr>
              <w:spacing w:line="240" w:lineRule="auto"/>
            </w:pPr>
            <w:r>
              <w:t xml:space="preserve">Зробіть повний вдих і повільний, тривалий видих. </w:t>
            </w:r>
          </w:p>
          <w:p w14:paraId="0000006A">
            <w:pPr>
              <w:spacing w:line="240" w:lineRule="auto"/>
            </w:pPr>
          </w:p>
          <w:p w14:paraId="0000006B">
            <w:pPr>
              <w:spacing w:line="240" w:lineRule="auto"/>
            </w:pPr>
            <w:r>
              <w:t xml:space="preserve">Тепер перенесіть увагу до верхньої частини тіла, </w:t>
            </w:r>
          </w:p>
          <w:p w14:paraId="0000006C">
            <w:pPr>
              <w:spacing w:line="240" w:lineRule="auto"/>
            </w:pPr>
            <w:r>
              <w:t>[pause]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  <w:r>
              <w:t xml:space="preserve">до вашої голови, </w:t>
            </w:r>
          </w:p>
          <w:p w14:paraId="0000006F">
            <w:pPr>
              <w:spacing w:line="240" w:lineRule="auto"/>
            </w:pPr>
            <w:r>
              <w:t xml:space="preserve">[pause] 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обличчя, </w:t>
            </w:r>
          </w:p>
          <w:p w14:paraId="00000072">
            <w:pPr>
              <w:spacing w:line="240" w:lineRule="auto"/>
            </w:pPr>
            <w:r>
              <w:t>[pause]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шиї, </w:t>
            </w:r>
          </w:p>
          <w:p w14:paraId="00000075">
            <w:pPr>
              <w:spacing w:line="240" w:lineRule="auto"/>
            </w:pPr>
            <w:r>
              <w:t xml:space="preserve">[pause] 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плечей. 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  <w:r>
              <w:t xml:space="preserve">Прислухайтесь до всього, що відчуває ваше тіло: рухів, напруги чи будь-яких інших відчуттів.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spacing w:line="240" w:lineRule="auto"/>
            </w:pPr>
            <w:r>
              <w:t xml:space="preserve">Продовжуйте вивчати своє тіло - тепер переходьте до рук і кистей. </w:t>
            </w:r>
          </w:p>
          <w:p w14:paraId="0000007C">
            <w:pPr>
              <w:spacing w:line="240" w:lineRule="auto"/>
            </w:pPr>
            <w:r>
              <w:t xml:space="preserve">[pause] 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  <w:r>
              <w:t xml:space="preserve">і до своїх пальців рук. </w:t>
            </w:r>
          </w:p>
          <w:p w14:paraId="0000007F">
            <w:pPr>
              <w:spacing w:line="240" w:lineRule="auto"/>
            </w:pPr>
          </w:p>
          <w:p w14:paraId="00000080">
            <w:pPr>
              <w:spacing w:line="240" w:lineRule="auto"/>
            </w:pPr>
            <w:r>
              <w:t xml:space="preserve">Зверніть увагу на відчуття у спині</w:t>
            </w:r>
          </w:p>
          <w:p w14:paraId="00000081">
            <w:pPr>
              <w:spacing w:line="240" w:lineRule="auto"/>
            </w:pPr>
            <w:r>
              <w:t>[pause]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 і у нижній частині спини.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Прислухайтеся до відчуттів тіла там, де воно торкається стільця, якщо ви зараз сидите. 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Тепер відчуйте верхню частину ніг, </w:t>
            </w:r>
          </w:p>
          <w:p w14:paraId="00000088">
            <w:pPr>
              <w:spacing w:line="240" w:lineRule="auto"/>
            </w:pPr>
            <w:r>
              <w:t>[pause]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  <w:r>
              <w:t xml:space="preserve">нижню частину ніг, </w:t>
            </w:r>
          </w:p>
          <w:p w14:paraId="0000008B">
            <w:pPr>
              <w:spacing w:line="240" w:lineRule="auto"/>
            </w:pPr>
            <w:r>
              <w:t xml:space="preserve">[pause] 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і стопи.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Глибоко вдихніть і повільно видихніть.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Коли будете готові, відкрийте очі та поверніться до справи.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Дякуємо, що зупинилися на хвилинку разом з нами. Час розпочати урок на сьогодні.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widowControl w:val="0"/>
            </w:pPr>
          </w:p>
        </w:tc>
      </w:tr>
    </w:tbl>
    <w:p w14:paraId="00000096">
      <w:pPr>
        <w:shd w:fill="fbfbfb" w:val="clear"/>
        <w:spacing w:after="180" w:before="180" w:lineRule="auto"/>
      </w:pPr>
    </w:p>
    <w:p w14:paraId="00000097">
      <w:pPr>
        <w:pStyle w:val="Heading1"/>
        <w:rPr>
          <w:b w:val="1"/>
          <w:sz w:val="22"/>
          <w:szCs w:val="22"/>
        </w:rPr>
      </w:pPr>
      <w:bookmarkStart w:colFirst="0" w:colLast="0" w:name="_heading=h.w6vkn7qofnjr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pStyle w:val="Heading2"/>
            </w:pPr>
            <w:bookmarkStart w:colFirst="0" w:colLast="0" w:name="_heading=h.1eusne8368a9" w:id="8"/>
            <w:bookmarkEnd w:id="8"/>
            <w: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A">
            <w:pPr>
              <w:spacing w:line="240" w:lineRule="auto"/>
            </w:pPr>
            <w:r>
              <w:t xml:space="preserve">Сьогоднішня пауза - медитація любові та доброти.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spacing w:line="240" w:lineRule="auto"/>
            </w:pPr>
            <w:r>
              <w:t xml:space="preserve">Займіть зручну позу сидячи, руки можете покласти на коліна.</w:t>
              <w:br w:type="textWrapping"/>
              <w:br w:type="textWrapping"/>
              <w:t xml:space="preserve">Якщо хочете, закрийте очі, а якщо ні - просто розслабте погляд і повіки.</w:t>
            </w:r>
          </w:p>
          <w:p w14:paraId="0000009D">
            <w:pPr>
              <w:spacing w:line="240" w:lineRule="auto"/>
            </w:pPr>
          </w:p>
          <w:p w14:paraId="0000009E">
            <w:pPr>
              <w:spacing w:line="240" w:lineRule="auto"/>
            </w:pPr>
            <w:r>
              <w:t xml:space="preserve">Запитайте себе: «Що я відчуваю в цей момент?»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0">
            <w:pPr>
              <w:spacing w:line="240" w:lineRule="auto"/>
            </w:pPr>
            <w:r>
              <w:t xml:space="preserve">Зверніть увагу на думки, які зараз у вас виникають. </w:t>
            </w:r>
          </w:p>
          <w:p w14:paraId="000000A1">
            <w:pPr>
              <w:spacing w:line="240" w:lineRule="auto"/>
            </w:pPr>
          </w:p>
          <w:p w14:paraId="000000A2">
            <w:pPr>
              <w:spacing w:line="240" w:lineRule="auto"/>
            </w:pPr>
            <w:r>
              <w:t xml:space="preserve">Зверніть увагу на свої емоції. </w:t>
            </w:r>
          </w:p>
          <w:p w14:paraId="000000A3">
            <w:pPr>
              <w:spacing w:line="240" w:lineRule="auto"/>
            </w:pPr>
          </w:p>
          <w:p w14:paraId="000000A4">
            <w:pPr>
              <w:spacing w:line="240" w:lineRule="auto"/>
            </w:pPr>
            <w:r>
              <w:t xml:space="preserve">Зверніть увагу на відчуття у вашому тілі. Зверніть увагу, чи щось вас турбує або напружує.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Прислухайтеся до свого серця. Можна ніжно покласти руку на серце або груди, якщо вам так зручно. 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Потім ви можете тихо промовити ці слова про себе: </w:t>
            </w:r>
          </w:p>
          <w:p w14:paraId="000000A9">
            <w:pPr>
              <w:spacing w:line="240" w:lineRule="auto"/>
            </w:pPr>
          </w:p>
          <w:p w14:paraId="000000AA">
            <w:pPr>
              <w:spacing w:line="240" w:lineRule="auto"/>
            </w:pPr>
            <w:r>
              <w:t xml:space="preserve">Нехай у моєму серці панує спокій. </w:t>
            </w:r>
          </w:p>
          <w:p w14:paraId="000000AB">
            <w:pPr>
              <w:spacing w:line="240" w:lineRule="auto"/>
            </w:pPr>
          </w:p>
          <w:p w14:paraId="000000AC">
            <w:pPr>
              <w:spacing w:line="240" w:lineRule="auto"/>
            </w:pPr>
            <w:r>
              <w:t xml:space="preserve">Нехай я буду в безпеці. </w:t>
            </w:r>
          </w:p>
          <w:p w14:paraId="000000AD">
            <w:pPr>
              <w:spacing w:line="240" w:lineRule="auto"/>
            </w:pPr>
          </w:p>
          <w:p w14:paraId="000000AE">
            <w:pPr>
              <w:spacing w:line="240" w:lineRule="auto"/>
            </w:pPr>
            <w:r>
              <w:t xml:space="preserve">Нехай моє тіло буде здоровим. </w:t>
            </w:r>
          </w:p>
          <w:p w14:paraId="000000AF">
            <w:pPr>
              <w:spacing w:line="240" w:lineRule="auto"/>
            </w:pPr>
          </w:p>
          <w:p w14:paraId="000000B0">
            <w:pPr>
              <w:spacing w:line="240" w:lineRule="auto"/>
            </w:pPr>
            <w:r>
              <w:t xml:space="preserve">Хай у моєму житті буде щастя. </w:t>
            </w:r>
          </w:p>
          <w:p w14:paraId="000000B1">
            <w:pPr>
              <w:spacing w:line="240" w:lineRule="auto"/>
            </w:pPr>
          </w:p>
          <w:p w14:paraId="000000B2">
            <w:pPr>
              <w:spacing w:line="240" w:lineRule="auto"/>
            </w:pPr>
            <w:r>
              <w:t xml:space="preserve">Нехай мене оточує любов. </w:t>
            </w:r>
          </w:p>
          <w:p w14:paraId="000000B3">
            <w:pPr>
              <w:spacing w:line="240" w:lineRule="auto"/>
            </w:pPr>
          </w:p>
          <w:p w14:paraId="000000B4">
            <w:pPr>
              <w:spacing w:line="240" w:lineRule="auto"/>
            </w:pPr>
            <w:r>
              <w:t xml:space="preserve">Повторіть повільно 1–2 рази, роблячи паузи між кожною фразою.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</w:pPr>
            <w:r>
              <w:t xml:space="preserve">Якщо бажаєте, подумки надішліть добрі та теплі слова своїй дитині, партнеру, сім’ї та близьким людям.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Зараз зверніть увагу на все тіло.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Дозвольте собі помітити звуки в кімнаті.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Зробіть невелику паузу і відчуйте, чи щось змінилося. 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Відкрийте очі, і коли будете готові, спокійно продовжуйте заняття. </w:t>
            </w:r>
          </w:p>
          <w:p w14:paraId="000000BF">
            <w:pPr>
              <w:spacing w:line="240" w:lineRule="auto"/>
            </w:pPr>
          </w:p>
          <w:p w14:paraId="000000C0">
            <w:pPr>
              <w:spacing w:line="240" w:lineRule="auto"/>
            </w:pPr>
            <w:r>
              <w:t xml:space="preserve">Дякуємо, що зробили цю маленьку паузу разом з нами.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</w:pPr>
          </w:p>
        </w:tc>
      </w:tr>
    </w:tbl>
    <w:p w14:paraId="000000C2">
      <w:pPr>
        <w:pStyle w:val="Heading1"/>
        <w:rPr>
          <w:b w:val="1"/>
          <w:sz w:val="22"/>
          <w:szCs w:val="22"/>
        </w:rPr>
      </w:pPr>
      <w:bookmarkStart w:colFirst="0" w:colLast="0" w:name="_heading=h.19h933oz45b" w:id="9"/>
      <w:bookmarkEnd w:id="9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pStyle w:val="Heading2"/>
            </w:pPr>
            <w:bookmarkStart w:colFirst="0" w:colLast="0" w:name="_heading=h.d3d77hstxkxc" w:id="10"/>
            <w:bookmarkEnd w:id="10"/>
            <w: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Сьогоднішня пауза - це час заспокоїтися і глибоко подихати.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7">
            <w:pPr>
              <w:spacing w:line="240" w:lineRule="auto"/>
            </w:pPr>
            <w:r>
              <w:t xml:space="preserve">Де б ви не були, відчуйте, як земля тримає ваше тіло. </w:t>
              <w:br w:type="textWrapping"/>
              <w:br w:type="textWrapping"/>
              <w:t xml:space="preserve">Закрийте очі, якщо вам зручно, або подивіться вперед, розслабивши очі. </w:t>
            </w:r>
          </w:p>
          <w:p w14:paraId="000000C8">
            <w:pPr>
              <w:spacing w:line="240" w:lineRule="auto"/>
            </w:pPr>
            <w:r>
              <w:t xml:space="preserve">Прислухайтесь, що ви зараз відчуваєте. </w:t>
            </w:r>
          </w:p>
          <w:p w14:paraId="000000C9">
            <w:pPr>
              <w:spacing w:line="240" w:lineRule="auto"/>
            </w:pPr>
            <w:r>
              <w:t xml:space="preserve">Спрямуйте увагу на своє дихання.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A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spacing w:line="240" w:lineRule="auto"/>
            </w:pPr>
            <w:r>
              <w:t xml:space="preserve">Відчуйте, як повітря наповнює вас, [pause] а потім залишає тіло. Починайте видихати повільніше. Дозвольте видиху бути довшим, ніж вдих. </w:t>
            </w:r>
          </w:p>
          <w:p w14:paraId="000000CC">
            <w:pPr>
              <w:spacing w:line="240" w:lineRule="auto"/>
            </w:pPr>
            <w:r>
              <w:br w:type="textWrapping"/>
              <w:t xml:space="preserve">Якщо для вас це занадто довго, дихайте так, як вам комфортно. Повільне й глибоке дихання - гарний спосіб трохи зупинитися і заспокоїтися.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D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E">
            <w:pPr>
              <w:spacing w:line="240" w:lineRule="auto"/>
            </w:pPr>
            <w:r>
              <w:t xml:space="preserve">Дихаймо разом: </w:t>
            </w:r>
          </w:p>
          <w:p w14:paraId="000000CF">
            <w:pPr>
              <w:spacing w:line="240" w:lineRule="auto"/>
            </w:pPr>
            <w:r>
              <w:t xml:space="preserve">Зробіть вдих,</w:t>
            </w:r>
          </w:p>
          <w:p w14:paraId="000000D0">
            <w:pPr>
              <w:spacing w:line="240" w:lineRule="auto"/>
            </w:pPr>
            <w:r>
              <w:t>2</w:t>
            </w:r>
          </w:p>
          <w:p w14:paraId="000000D1">
            <w:pPr>
              <w:spacing w:line="240" w:lineRule="auto"/>
            </w:pPr>
            <w:r>
              <w:t>3</w:t>
            </w:r>
          </w:p>
          <w:p w14:paraId="000000D2">
            <w:pPr>
              <w:spacing w:line="240" w:lineRule="auto"/>
            </w:pPr>
            <w:r>
              <w:t>4</w:t>
            </w:r>
          </w:p>
          <w:p w14:paraId="000000D3">
            <w:pPr>
              <w:spacing w:line="240" w:lineRule="auto"/>
            </w:pPr>
            <w:r>
              <w:t xml:space="preserve">І видих, </w:t>
            </w:r>
          </w:p>
          <w:p w14:paraId="000000D4">
            <w:pPr>
              <w:spacing w:line="240" w:lineRule="auto"/>
            </w:pPr>
            <w:r>
              <w:t>2</w:t>
            </w:r>
          </w:p>
          <w:p w14:paraId="000000D5">
            <w:pPr>
              <w:spacing w:line="240" w:lineRule="auto"/>
            </w:pPr>
            <w:r>
              <w:t>3</w:t>
            </w:r>
          </w:p>
          <w:p w14:paraId="000000D6">
            <w:pPr>
              <w:spacing w:line="240" w:lineRule="auto"/>
            </w:pPr>
            <w:r>
              <w:t>4</w:t>
            </w:r>
          </w:p>
          <w:p w14:paraId="000000D7">
            <w:pPr>
              <w:spacing w:line="240" w:lineRule="auto"/>
            </w:pPr>
            <w:r>
              <w:t>5</w:t>
            </w:r>
          </w:p>
          <w:p w14:paraId="000000D8">
            <w:pPr>
              <w:spacing w:line="240" w:lineRule="auto"/>
            </w:pPr>
            <w:r>
              <w:t>6</w:t>
            </w:r>
          </w:p>
          <w:p w14:paraId="000000D9">
            <w:pPr>
              <w:spacing w:line="240" w:lineRule="auto"/>
            </w:pPr>
            <w:r>
              <w:t>Вдих</w:t>
            </w:r>
          </w:p>
          <w:p w14:paraId="000000DA">
            <w:pPr>
              <w:spacing w:line="240" w:lineRule="auto"/>
            </w:pPr>
            <w:r>
              <w:t>2</w:t>
            </w:r>
          </w:p>
          <w:p w14:paraId="000000DB">
            <w:pPr>
              <w:spacing w:line="240" w:lineRule="auto"/>
            </w:pPr>
            <w:r>
              <w:t>3</w:t>
            </w:r>
          </w:p>
          <w:p w14:paraId="000000DC">
            <w:pPr>
              <w:spacing w:line="240" w:lineRule="auto"/>
            </w:pPr>
            <w:r>
              <w:t>4</w:t>
            </w:r>
          </w:p>
          <w:p w14:paraId="000000DD">
            <w:pPr>
              <w:spacing w:line="240" w:lineRule="auto"/>
            </w:pPr>
            <w:r>
              <w:t xml:space="preserve">Видих </w:t>
            </w:r>
          </w:p>
          <w:p w14:paraId="000000DE">
            <w:pPr>
              <w:spacing w:line="240" w:lineRule="auto"/>
            </w:pPr>
            <w:r>
              <w:t>2</w:t>
            </w:r>
          </w:p>
          <w:p w14:paraId="000000DF">
            <w:pPr>
              <w:spacing w:line="240" w:lineRule="auto"/>
            </w:pPr>
            <w:r>
              <w:t>3</w:t>
            </w:r>
          </w:p>
          <w:p w14:paraId="000000E0">
            <w:pPr>
              <w:spacing w:line="240" w:lineRule="auto"/>
            </w:pPr>
            <w:r>
              <w:t>4</w:t>
            </w:r>
          </w:p>
          <w:p w14:paraId="000000E1">
            <w:pPr>
              <w:spacing w:line="240" w:lineRule="auto"/>
            </w:pPr>
            <w:r>
              <w:t>5</w:t>
            </w:r>
          </w:p>
          <w:p w14:paraId="000000E2">
            <w:pPr>
              <w:spacing w:line="240" w:lineRule="auto"/>
            </w:pPr>
            <w:r>
              <w:t>6</w:t>
            </w:r>
          </w:p>
          <w:p w14:paraId="000000E3">
            <w:pPr>
              <w:spacing w:line="240" w:lineRule="auto"/>
            </w:pPr>
            <w:r>
              <w:t>Вдих</w:t>
            </w:r>
          </w:p>
          <w:p w14:paraId="000000E4">
            <w:pPr>
              <w:spacing w:line="240" w:lineRule="auto"/>
            </w:pPr>
            <w:r>
              <w:t>2</w:t>
            </w:r>
          </w:p>
          <w:p w14:paraId="000000E5">
            <w:pPr>
              <w:spacing w:line="240" w:lineRule="auto"/>
            </w:pPr>
            <w:r>
              <w:t>3</w:t>
            </w:r>
          </w:p>
          <w:p w14:paraId="000000E6">
            <w:pPr>
              <w:spacing w:line="240" w:lineRule="auto"/>
            </w:pPr>
            <w:r>
              <w:t>4</w:t>
            </w:r>
          </w:p>
          <w:p w14:paraId="000000E7">
            <w:pPr>
              <w:spacing w:line="240" w:lineRule="auto"/>
            </w:pPr>
            <w:r>
              <w:t>Видих</w:t>
            </w:r>
          </w:p>
          <w:p w14:paraId="000000E8">
            <w:pPr>
              <w:spacing w:line="240" w:lineRule="auto"/>
            </w:pPr>
            <w:r>
              <w:t>2</w:t>
            </w:r>
          </w:p>
          <w:p w14:paraId="000000E9">
            <w:pPr>
              <w:spacing w:line="240" w:lineRule="auto"/>
            </w:pPr>
            <w:r>
              <w:t>3</w:t>
            </w:r>
          </w:p>
          <w:p w14:paraId="000000EA">
            <w:pPr>
              <w:spacing w:line="240" w:lineRule="auto"/>
            </w:pPr>
            <w:r>
              <w:t>4</w:t>
            </w:r>
          </w:p>
          <w:p w14:paraId="000000EB">
            <w:pPr>
              <w:spacing w:line="240" w:lineRule="auto"/>
            </w:pPr>
            <w:r>
              <w:t>5</w:t>
            </w:r>
          </w:p>
          <w:p w14:paraId="000000EC">
            <w:pPr>
              <w:spacing w:line="240" w:lineRule="auto"/>
            </w:pPr>
            <w:r>
              <w:t>6</w:t>
            </w:r>
          </w:p>
          <w:p w14:paraId="000000E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E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Поверніть дихання у свій звичний ритм і зверніть увагу на свої відчуття.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spacing w:line="240" w:lineRule="auto"/>
            </w:pPr>
            <w:r>
              <w:t xml:space="preserve">Помічаєте якісь зміни у своїх відчуттях? 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Повільно відкрийте очі. 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Дякуємо, що зупинилися на хвилинку разом з нами.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6">
            <w:pPr>
              <w:widowControl w:val="0"/>
            </w:pPr>
          </w:p>
        </w:tc>
      </w:tr>
    </w:tbl>
    <w:p w14:paraId="000000F7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3E6C5B0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ROby2cpH9WfXqZ5T1lF6juwWLA==">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2025-05-26T15:44:00.0000000Z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