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kanye kanye.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ukhululeke bese uvala emehlo.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kuwuphumuta umtimba wakho.</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Nase ucedzile, vula emehlo.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noma kutsintsana nemhlabatsi kungawenta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Ungaphumula kanye kanye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Kwetame nemntfwana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Gwema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Munake umntfwana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nekuhlala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wasekhaya 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Citsa lokungenani emaminitsi lasihlanu onkhe malanga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Ake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noma yini umntfwanakho layenta lelusito noma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angakuboni loku ekucaleni, kodwa ngekushesha utawuchubeka akwente loko lokuhle. </w:t>
            </w:r>
          </w:p>
          <w:p w14:paraId="0000007B">
            <w:pPr>
              <w:spacing w:line="240" w:lineRule="auto"/>
              <w:rPr>
                <w:sz w:val="20"/>
                <w:szCs w:val="20"/>
              </w:rPr>
              <w:pStyle w:val="P68B1DB1-Normal1"/>
            </w:pPr>
            <w:r>
              <w:t xml:space="preserve">[3] Sinyatselo sekugcina -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umntfwana wakho ngekutiphatsa kahle kwakhe kungamsita kutsi achubeke atiphatse kahle.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umdvumise ngekutiphatsa kahle kwakhe onkhe emalanga!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namuhla kuncoma umntfwana 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Coca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Mulalele nakukhona lakafuna kutsi nikhulumisane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Mulalele umntfwana wakho nakakhuluma, uyemukele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bantfu bayehluleka kukhuluma ngendlela labativa ngayo kanye nekuveta imiva yabo, kodwa sonkhe siyendlula kuloko.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ngemiva yakho nemntfwana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ku NAKA. Naka indlela lotiva ngayo futsi usite nemntfwana wakho kutsi naye akhone kuyinaka imiva yakhe.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lenitiva ngayo wena nemntfwana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noma kumtjela kutsi uyacondza kungasho lokukhulu.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ativele kutsi uyamtsandza.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 wakho ngemiva yakho ngekutsi [1] umvulele sifuba, [2] umcocele ngendlela lotiva ngayo, [3] ube nelwati ngemiva [4] ukhulume naye ngemiva, [5] unake indlela lenitiva ngayo nemntfwana wakho,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netimo letimatima kanye nekukhulum ngemiva, VULEKA, COCA,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Kuba nelwati ngaletinyatselo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Coca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Umsebenti wasekhaya: Khuluma nemntfwana wakho ngetinyatselo letisitfupha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nemuntfu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Noma mhlawumbe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bese ubala kute kube kane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lamane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lejwayelekile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nemibono lemihle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nawusafundza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nemibono lemihle.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kuphumuta umtimba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kanye kanye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Ninga-dansa, nidlale ibhola, nigcuma-gcume noma nigijime.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tsite,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lakatitsandzako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wasekhaya namuhla kutsi ucitse imizuzu lesihlanu usita umntfwana wakho kutsi atibekele umgomo wekufundza, noma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Chumana</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Asente indzawo yekufundza ibe ngulekahle kumntfwana wakho.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naku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Inchubo</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Nekwesekeleka</w:t>
            </w:r>
          </w:p>
          <w:p w14:paraId="000001F6">
            <w:pPr>
              <w:spacing w:line="240" w:lineRule="auto"/>
              <w:rPr>
                <w:sz w:val="20"/>
                <w:szCs w:val="20"/>
              </w:rPr>
            </w:pPr>
          </w:p>
          <w:p w14:paraId="000001F7">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yemntfwana wakho yekufundza ibekahle</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Inchubo</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Yinchubo</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kutsi umntfwana wakho anakisise tintfo nakukhona lakwentako ikakhulu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THULA</w:t>
            </w:r>
          </w:p>
          <w:p w14:paraId="0000020E">
            <w:pPr>
              <w:widowControl w:val="0"/>
              <w:spacing w:line="240" w:lineRule="auto"/>
            </w:pPr>
            <w:r>
              <w:t xml:space="preserve">Tfola indzawo lethulile lapho umntfwana wakho ngakwati khona kunaka tintfo.</w:t>
            </w:r>
          </w:p>
          <w:p w14:paraId="0000020F">
            <w:pPr>
              <w:widowControl w:val="0"/>
              <w:spacing w:line="240" w:lineRule="auto"/>
            </w:pPr>
          </w:p>
          <w:p w14:paraId="00000210">
            <w:pPr>
              <w:widowControl w:val="0"/>
              <w:spacing w:line="240" w:lineRule="auto"/>
            </w:pPr>
            <w:r>
              <w:t>INCHUBO</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loku namuhla?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Imetamo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ngulokwenteka esikolweni noma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Dvumisa Umetamo</w:t>
            </w:r>
          </w:p>
          <w:p w14:paraId="0000025C">
            <w:pPr>
              <w:widowControl w:val="0"/>
              <w:numPr>
                <w:ilvl w:val="0"/>
                <w:numId w:val="42"/>
              </w:numPr>
              <w:spacing w:line="240" w:lineRule="auto"/>
              <w:ind w:left="720" w:hanging="360"/>
            </w:pPr>
            <w:r>
              <w:t xml:space="preserve">Mvumele Ente Emaphutsa</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Yakhani inchubo yenu kanye kanye.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Ungagucuki kuloko lokushoko</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Mdvumise nakayigcina inchubo yemisebenti yakhe yawo onkhe emalanga!</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loko?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Sebentisana nalabanye</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uhlala umlindzele kutsi awulandzele umtsetfo lotsite umntfwana wakho,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nanakha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Sebentisana nalabanye</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futsi letokhona kulandzeleka.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Yisebentise ngaso sonke sikhatsi lemitsetfo.</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njalo</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wAKHE NEKWETSEMBANA.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Kungenteka umntfwana wakho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Ngalesinye sikhatsi kuba matima kuvikela bantfwana betfu kuletingoti.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aphephile nakasebentisa i-Internet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lekutaba 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lendze </w:t>
            </w:r>
          </w:p>
          <w:p w14:paraId="00000364">
            <w:pPr>
              <w:spacing w:after="240" w:before="240" w:line="240" w:lineRule="auto"/>
              <w:rPr>
                <w:sz w:val="20"/>
                <w:szCs w:val="20"/>
              </w:rPr>
              <w:pStyle w:val="P68B1DB1-Normal1"/>
            </w:pPr>
            <w:r>
              <w:t xml:space="preserve">[phumula] angafaki imininingwane lemcoka lefaka ekhatsi ligama lakhe noma lusuku lwakhe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Sebentisa ema-phasiwedi lalukhuni: </w:t>
            </w:r>
          </w:p>
          <w:p w14:paraId="0000036E">
            <w:pPr>
              <w:widowControl w:val="0"/>
              <w:spacing w:line="240" w:lineRule="auto"/>
            </w:pPr>
            <w:r>
              <w:t>lendze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akwetsembe.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kutsi nangabe anekwesaba noma ativela angakaphephi, akabikele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noma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Kulomgomo, sitawufundza ngetinyatselo letine tekwakha umnotfo wemndeni. Loku kutakusita wena nemntfwanakho kutsi nicondze kancono ngekugcinwa kanye nekusentjetiswa kwemali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sewumati kahle, ningatsatsa kanye kanye tincumo mayelana netintfo lekufanele niyisebentisele tona imali. Kufaka umntfwana wakho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liphepha nobe lokunye leningabhalela kuko,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kwesitfombe ngasinye kutsi kubita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letindleko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kakhulu ekuhleleni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loku namuhla?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Kungaba ngumholo, impenisheli noma imali leniyitfumelelwa ngemalunga emndeni noma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lenitifunako.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kanye kanye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[phumula] </w:t>
            </w:r>
          </w:p>
          <w:p w14:paraId="000003FC">
            <w:pPr>
              <w:spacing w:after="240" w:before="240" w:line="240" w:lineRule="auto"/>
              <w:rPr>
                <w:sz w:val="20"/>
                <w:szCs w:val="20"/>
              </w:rPr>
              <w:pStyle w:val="P68B1DB1-Normal1"/>
            </w:pPr>
            <w:r>
              <w:t xml:space="preserve">Kulungiselela tehlakalo,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letitakwenteka esikhatsini lesitako, njengekulungisa likhaya lenu noma kongela imfundvo yemntfwana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lomutsandzako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vele kulungile!</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ngekutinaka.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letimucindzetelako kanye naloko lakangakwenta kute akugweme noma 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sinisebentele?”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Tfolani tindlela tekuyicatulula lenkinga kanye kanye nemntfwana wakho. </w:t>
            </w:r>
          </w:p>
          <w:p w14:paraId="000005AC">
            <w:pPr>
              <w:spacing w:line="240" w:lineRule="auto"/>
              <w:rPr>
                <w:sz w:val="20"/>
                <w:szCs w:val="20"/>
              </w:rPr>
              <w:pStyle w:val="P68B1DB1-Normal1"/>
            </w:pPr>
            <w:r>
              <w:t xml:space="preserve">[3] Khetsani sisombululo sibe sinye futsi nitibophelele kutsi nitawusetama nangesikhatsi lesitako. </w:t>
            </w:r>
          </w:p>
          <w:p w14:paraId="000005AD">
            <w:pPr>
              <w:spacing w:line="240" w:lineRule="auto"/>
              <w:rPr>
                <w:sz w:val="20"/>
                <w:szCs w:val="20"/>
              </w:rPr>
              <w:pStyle w:val="P68B1DB1-Normal1"/>
            </w:pPr>
            <w:r>
              <w:t xml:space="preserve">[4] Sihloleni lesisombululo. Ngabe sinisebentele?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kanye kanye. Lalela umntfwana wakho, wemukele indlela lakabona ngayo aphindze ative ngayo tintfo, bese uyambonga ngekutsi akwetsembe.</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wasekhaya kucocisana nemntfwana wakho ngetinyatselo letine tekucatulula tinkinga ngekutsi nibukete lesigaba lesi kanye kanye. Kuba nelwati lwekucatulula tinkinga yinto lekangayisebentisa imphilo yakhe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Khulumisana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indlela yekutiphatsa kwemntfwana wakho bese namuhla sitawufundza kutsi singabafundzisa kanjani bantfwana betfu ngemiphumela. </w:t>
            </w:r>
          </w:p>
          <w:p w14:paraId="000005C8">
            <w:pPr>
              <w:spacing w:after="240" w:before="240" w:line="240" w:lineRule="auto"/>
              <w:rPr>
                <w:sz w:val="20"/>
                <w:szCs w:val="20"/>
              </w:rPr>
              <w:pStyle w:val="P68B1DB1-Normal1"/>
            </w:pPr>
            <w:r>
              <w:t xml:space="preserve">Bonkhe bantfwana bayatiphatsa kabi ngalesinye sikhatsi. Loko kuvamile kwenteka nakasetama kuticondza kutsi yena ungubani nekwetama kucondza indzawo yakhe emhlabeni. Lelikhono leli likhuluma ngendlela longaphendvula ngayo ngesikhatsi umntfwana wakho atiphatsa kabi kute afundze loko lokufanele akwente.</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Yenta lokulungile</w:t>
            </w:r>
          </w:p>
          <w:p w14:paraId="000005CC">
            <w:pPr>
              <w:spacing w:after="240" w:before="240" w:line="240" w:lineRule="auto"/>
              <w:rPr>
                <w:sz w:val="20"/>
                <w:szCs w:val="20"/>
              </w:rPr>
              <w:pStyle w:val="P68B1DB1-Normal1"/>
            </w:pPr>
            <w:r>
              <w:t xml:space="preserve">Bani nemibono Lemihle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Kufundzisa Umntfwana Wami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nemibono Lemihle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wehlise umoya. Intfo lebaluleke kakhulu lokufanele uhlale uyikhumbula kutsi kufanele wehlise umoya nawutawumnika imiphumela umntfwana wakho umntfwana wakho. Nawumtsetsisa, utawukwenta lesimo sibe ngulesibi kakhulu. Phefumula kancane noma ukhweshe kulesimo nangabe kunesidzingo. Bese uphendvula ngemoya lophansi nangendlela lecacile.</w:t>
            </w:r>
          </w:p>
          <w:p w14:paraId="000005D5">
            <w:pPr>
              <w:spacing w:after="240" w:before="240" w:line="240" w:lineRule="auto"/>
              <w:rPr>
                <w:sz w:val="20"/>
                <w:szCs w:val="20"/>
              </w:rPr>
              <w:pStyle w:val="P68B1DB1-Normal1"/>
            </w:pPr>
            <w:r>
              <w:t xml:space="preserve">[2] Sinyatselo sesibili kutsi wente lokulungile. </w:t>
            </w:r>
          </w:p>
          <w:p w14:paraId="000005D6">
            <w:pPr>
              <w:spacing w:after="240" w:before="240" w:line="240" w:lineRule="auto"/>
              <w:rPr>
                <w:sz w:val="20"/>
                <w:szCs w:val="20"/>
              </w:rPr>
              <w:pStyle w:val="P68B1DB1-Normal1"/>
            </w:pPr>
            <w:r>
              <w:t xml:space="preserve">Bani nesiciniseko kutsi imiphumela ngulefanele lesento futsi ibe nguleyo lotawukhona kuyigcina. Siboneloi, memuke umdlalo wakhe sikhatsi lesingaba li-awa, kunekutsi umemuke liviki lonkhe.</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Lesinyatselo lesi sibalula nangabe nicale ngekuvumelana ngemiphumela. Nangabe nibeka imitsetfo yasekhaya, yenta siciniseko kutsi niyakhulumisana ngemiphumela yekungayilandzeli.</w:t>
            </w:r>
          </w:p>
          <w:p w14:paraId="000005D9">
            <w:pPr>
              <w:spacing w:after="240" w:before="240" w:line="240" w:lineRule="auto"/>
              <w:rPr>
                <w:sz w:val="20"/>
                <w:szCs w:val="20"/>
              </w:rPr>
              <w:pStyle w:val="P68B1DB1-Normal1"/>
            </w:pPr>
            <w:r>
              <w:t xml:space="preserve">[3] Sinyatselo sesitsatfu kutsi ube nemibono lemihle. Khumbuta umntfwana wakho </w:t>
            </w:r>
            <w:r>
              <w:rPr>
                <w:i w:val="1"/>
              </w:rPr>
              <w:t>ngaloko</w:t>
            </w:r>
            <w:r>
              <w:t xml:space="preserve">lokulindzele kuye, futsi umbonge njalo nawubona atiphatsea ngalendlela loyifunako. Lenye indlela longagwema ngayo kumnika imiphumela kutsi umcondzise ngekwenta intfo letsite njengekutsi "Ungatsandza yini kuhamba kancane?" </w:t>
            </w:r>
          </w:p>
          <w:p w14:paraId="000005DA">
            <w:pPr>
              <w:spacing w:after="240" w:before="240" w:line="240" w:lineRule="auto"/>
              <w:rPr>
                <w:sz w:val="20"/>
                <w:szCs w:val="20"/>
              </w:rPr>
              <w:pStyle w:val="P68B1DB1-Normal1"/>
            </w:pPr>
            <w:r>
              <w:t xml:space="preserve">Nangabe bewumnike imiphumela, mumbandzakanye kutsi ente intfo lenhle ngemuva kwaloko.</w:t>
            </w:r>
          </w:p>
          <w:p w14:paraId="000005DB">
            <w:pPr>
              <w:spacing w:after="240" w:before="240" w:line="240" w:lineRule="auto"/>
              <w:rPr>
                <w:sz w:val="20"/>
                <w:szCs w:val="20"/>
              </w:rPr>
              <w:pStyle w:val="P68B1DB1-Normal1"/>
            </w:pPr>
            <w:r>
              <w:t xml:space="preserve">Kusebentisa imiphumela kuyabafundzisa bantfwana kutsi bente tintfo banelwati kutsi tingabatsintsa kanjani bona nalabanye bantfu. Kuyabasita kutsi batsatse tincumo letincono futsi bente loko lokufanele, lokutifundvo letimcoka njengoba bakhula.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Kutsetsa kutawenta simo sibe sibi kakhulu.</w:t>
            </w:r>
          </w:p>
          <w:p w14:paraId="000005DE">
            <w:pPr>
              <w:widowControl w:val="0"/>
              <w:spacing w:line="240" w:lineRule="auto"/>
            </w:pPr>
          </w:p>
          <w:p w14:paraId="000005DF">
            <w:pPr>
              <w:widowControl w:val="0"/>
              <w:spacing w:line="240" w:lineRule="auto"/>
            </w:pPr>
            <w:r>
              <w:t xml:space="preserve">Yenta lokulungile</w:t>
            </w:r>
          </w:p>
          <w:p w14:paraId="000005E0">
            <w:pPr>
              <w:widowControl w:val="0"/>
              <w:spacing w:line="240" w:lineRule="auto"/>
            </w:pPr>
            <w:r>
              <w:t xml:space="preserve">Bani nengcondvo futsi umnike litfuba lekuwulandzela. </w:t>
            </w:r>
          </w:p>
          <w:p w14:paraId="000005E1">
            <w:pPr>
              <w:widowControl w:val="0"/>
              <w:spacing w:line="240" w:lineRule="auto"/>
            </w:pPr>
          </w:p>
          <w:p w14:paraId="000005E2">
            <w:pPr>
              <w:widowControl w:val="0"/>
              <w:spacing w:line="240" w:lineRule="auto"/>
            </w:pPr>
            <w:r>
              <w:t xml:space="preserve">BANI NEMIBONO LEMIHLE </w:t>
            </w:r>
          </w:p>
          <w:p w14:paraId="000005E3">
            <w:pPr>
              <w:widowControl w:val="0"/>
              <w:spacing w:line="240" w:lineRule="auto"/>
            </w:pPr>
            <w:r>
              <w:t xml:space="preserve">Shano lendlela lofuna 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khulumisana naye ngemoya lophansi. </w:t>
            </w:r>
          </w:p>
          <w:p w14:paraId="000005E7">
            <w:pPr>
              <w:widowControl w:val="0"/>
              <w:spacing w:line="240" w:lineRule="auto"/>
              <w:rPr>
                <w:sz w:val="20"/>
                <w:szCs w:val="20"/>
              </w:rPr>
              <w:pStyle w:val="P68B1DB1-Normal1"/>
            </w:pPr>
            <w:r>
              <w:t xml:space="preserve">[2] yenta lokulungile nawubeka imiphumela, futsi ucale ngekumnika litfuba lekuwulandzela lowomtsetfo, bese </w:t>
            </w:r>
          </w:p>
          <w:p w14:paraId="000005E8">
            <w:pPr>
              <w:widowControl w:val="0"/>
              <w:spacing w:line="240" w:lineRule="auto"/>
              <w:rPr>
                <w:sz w:val="20"/>
                <w:szCs w:val="20"/>
              </w:rPr>
              <w:pStyle w:val="P68B1DB1-Normal1"/>
            </w:pPr>
            <w:r>
              <w:t xml:space="preserve">[3] Bani nemibono lemihle.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wasekhaya </w:t>
            </w:r>
            <w:r>
              <w:rPr>
                <w:rFonts w:ascii="Roboto" w:hAnsi="Roboto" w:cs="Roboto" w:eastAsia="Roboto"/>
                <w:color w:val="444746"/>
                <w:sz w:val="21"/>
                <w:szCs w:val="21"/>
              </w:rPr>
              <w:t xml:space="preserve">bhala luhla lwemiphumela longayisebentisa lelungile. Lungabi ludze loluhla. Cabanga timphendvulo letikahle nangabe atiphatsa kabi. Loku kutawukwenta ulungele sikhatsi nakaphindza atiphatsa ngendlela lekabi umntfwana wakho.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namuhla?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Yenta lokulungile</w:t>
            </w:r>
          </w:p>
          <w:p w14:paraId="000005EF">
            <w:pPr>
              <w:widowControl w:val="0"/>
              <w:numPr>
                <w:ilvl w:val="0"/>
                <w:numId w:val="29"/>
              </w:numPr>
              <w:spacing w:line="240" w:lineRule="auto"/>
              <w:ind w:left="720" w:hanging="360"/>
              <w:rPr>
                <w:u w:val="none"/>
              </w:rPr>
            </w:pPr>
            <w:r>
              <w:t xml:space="preserve">Bani nemibono Lemihle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lelungile.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ukhuluma ngekugcina umntfwana wakho aphephile futsi namuhla sifundza ngekuphepha emmangweni.</w:t>
            </w:r>
          </w:p>
          <w:p w14:paraId="000005FD">
            <w:pPr>
              <w:widowControl w:val="0"/>
              <w:spacing w:line="240" w:lineRule="auto"/>
              <w:rPr>
                <w:sz w:val="20"/>
                <w:szCs w:val="20"/>
              </w:rPr>
              <w:pStyle w:val="P68B1DB1-Normal1"/>
            </w:pPr>
            <w:r>
              <w:t xml:space="preserve">Lenye indlela longavikela ngayo umntfwana wakho kutsi nakhe umdvwebo lokhomba tindzawo letiphephile kanye kanye. Ningakhona kubona tindzawo letiphephile naletingakaphephi emmangweni wakini.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Ningawakha umbalave wekuvikeleka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Emmangweni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lendzawo yakini lelifaka ekhatsi tindzawo lenivame kuya kuto nemntfwana wakho. [1] Loku kufaka ekhatsi tindzawo letifana nelikhaya lakho, sikolwa, imigwaco, timakethe kanye naletinye tindzawo letivakashelwa ngumntfwana wakho.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kutsatsa sincumo. Khulumani ngetindzawo letikumephu yenu bese niyabona kutsi tiphephile yini. Lalela umntfwana wakho: nabo bangaba nawo imibono yekutsi yini lokuphephile! Nangabe senisitsetse sincumo ngetindzawo letiphephile, dvweba indingilizi kuleto tindzawo. [1] Bese, ubhala siphambano kuto tonkhe letindzawo letingakaphephi kubantfwana.</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nicoce. Ngaletinye tikhatsi, sititfola sesisenkingeni. Cocani ngekutsi wena nemntfwana wakho ningalutfola kuphi lusito ngesikhatsi lesimatima. Loku kungaba-sekhaya, esikolweni, esiteshini semaphoyisa noma emtfolampilo.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KUCOCA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kwakha libalave lekuvikeleka emmangweni: </w:t>
            </w:r>
          </w:p>
          <w:p w14:paraId="00000610">
            <w:pPr>
              <w:widowControl w:val="0"/>
              <w:spacing w:line="240" w:lineRule="auto"/>
              <w:rPr>
                <w:sz w:val="20"/>
                <w:szCs w:val="20"/>
              </w:rPr>
              <w:pStyle w:val="P68B1DB1-Normal1"/>
            </w:pPr>
            <w:r>
              <w:t xml:space="preserve">[1] Dvweba libalave lemmango wakini</w:t>
            </w:r>
          </w:p>
          <w:p w14:paraId="00000611">
            <w:pPr>
              <w:widowControl w:val="0"/>
              <w:spacing w:line="240" w:lineRule="auto"/>
              <w:rPr>
                <w:sz w:val="20"/>
                <w:szCs w:val="20"/>
              </w:rPr>
              <w:pStyle w:val="P68B1DB1-Normal1"/>
            </w:pPr>
            <w:r>
              <w:t xml:space="preserve">[2] Tsatsa sincumo nemtfwana wakho nge tindzawo letiphephile naletingakaphephi. </w:t>
            </w:r>
          </w:p>
          <w:p w14:paraId="00000612">
            <w:pPr>
              <w:widowControl w:val="0"/>
              <w:spacing w:line="240" w:lineRule="auto"/>
              <w:rPr>
                <w:sz w:val="20"/>
                <w:szCs w:val="20"/>
              </w:rPr>
              <w:pStyle w:val="P68B1DB1-Normal1"/>
            </w:pPr>
            <w:r>
              <w:t xml:space="preserve">[3] Cocani ngetindzawo lakangatfola khona lusito umntfwana wakho, bese niyatikhombisa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Mkhumbute kutsi angakutjela nome ngabe yini leyentekako lengakaphephi ngaphandle kwekutsi utfukutsele. Loko kutakusita kutsi wakhe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wasekhaya kwakha libalave lekuvikeleka emmangweni.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ukhuluma ngekugcina umntfwana wakho aphephile, futsi namuhla sitawufundza kutsi ungamsita kanjani nase asakulesimo lesibucayi.</w:t>
            </w:r>
          </w:p>
          <w:p w14:paraId="00000626">
            <w:pPr>
              <w:widowControl w:val="0"/>
              <w:spacing w:line="240" w:lineRule="auto"/>
              <w:rPr>
                <w:sz w:val="20"/>
                <w:szCs w:val="20"/>
              </w:rPr>
              <w:pStyle w:val="P68B1DB1-Normal1"/>
            </w:pPr>
            <w:r>
              <w:t xml:space="preserve">Kubalulekile kusekela umntfwana wakho nakasesimeni lesimatima. Nawu 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ndzawonye.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Dvudvuta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Nanobe ekucaleni singativa sikhatsatekile, nobe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Yehlisa umoya.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Lokulandzelako, lalela. Vumela umntfwana wakho kutsi akucocele ngaloko lakudzingako. Naka indlela labativa ngayo, njengekwetfuka noma kutfukutsela, futsi ubatjele kutsi uyayibona indlela labativa ngayo. Loku kuyamusita kutsi ativele kutsi uyayicondza indlela lakativa ngayo.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Ungadzinga kusita umntfwana wakho kutsi akhulume ngendlela lativa ngayo noma umente anake tintfo letitsite. Noma kungenteka udzinge kucoca naye ngetinyatselo letiphutfumako letingamusita. Ungamunika imiphumela ngalesinye sikhati, nangabe kunesidzingo.</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mdvudvute umntfwana wakho. Kungaba matima kubona umntfwana wakho atfukutsele nobe adidekile, kodvwa kunalokunyenti longakwenta kute umsekele. Nangabe asesimeni lesimatima, udzinga kutsi umemukele futsi umudvudvute.</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Yehlisa umoya.</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uchaze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lengamusita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Mudvudvute umntfwana wakho.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ungabhala LUSITO ku-ParentText kute utfole luhla lwebantfu labaniketa lusito uma kenesimo lesimatima emphakatsini wangakini. Kungenteka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Kumesekela umntfwana wakho ngesikhatsi akulesimo lesimatima kutawuphindze kumfundzise indlela yekwesekela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wekubhala libalave kute nibone leminye imitfombo yekwesekeleka emphakatsini. [5] Mbonge umtfwana wakho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loku namuhla?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yekwesekeleka emphakatsini. [4] Mbonge umntfwana wakho.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ukhuluma ngekugcina umntfwana wakho aphephile futsi namuhla sitawufundza ngekutivikela. </w:t>
            </w:r>
          </w:p>
          <w:p w14:paraId="00000662">
            <w:pPr>
              <w:spacing w:after="160" w:line="259" w:lineRule="auto"/>
              <w:rPr>
                <w:sz w:val="20"/>
                <w:szCs w:val="20"/>
              </w:rPr>
              <w:pStyle w:val="P68B1DB1-Normal6"/>
            </w:pPr>
            <w:r>
              <w:t xml:space="preserve">Nangabe sitiva singakaphephi, singenta noma yini kute sibaleke. Singasebentisa LIVI LETFU kanye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singakaphephi, singenta noma yini kute sibaleke. </w:t>
              <w:br w:type="textWrapping"/>
              <w:br w:type="textWrapping"/>
            </w:r>
            <w:r>
              <w:rPr>
                <w:sz w:val="20"/>
                <w:szCs w:val="20"/>
              </w:rPr>
              <w:t xml:space="preserve">Uyasikhumbula lesikeshi sekugcina, lapho khona lendvodza yetama kuphocelela intfombatana kutsi ingene emotweni yayo? Beyingalisebentisa kanjani livi layo lentfombatana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sibunu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noma yini loyifunako, kodvwa ngicela ungangilimati"</w:t>
            </w:r>
          </w:p>
          <w:p w14:paraId="00000670">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sibunu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Lokulandzelako, sebentisa umtimba wakho. </w:t>
            </w:r>
            <w:r>
              <w:rPr>
                <w:rFonts w:ascii="Nunito" w:hAnsi="Nunito" w:cs="Nunito" w:eastAsia="Nunito"/>
              </w:rPr>
              <w:t xml:space="preserve">Nangabe livi letfu lingasivimbi simo, singasebentisa imitimba yetfu kute sitivikele. Kufanele utati tintfo letihloswe ngumuntfu nakakuhlasela futsi wente tonkhe taba kute umlimate: Muhhwebhe, Mudvonse, Mushaye, Mukhahlele noma Umshwile loyo lokuhlaselako.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Hhwebha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Shwila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Kunetindzawo letine letimcoka lekufanele utati nawuhlasela: </w:t>
              <w:br w:type="textWrapping"/>
              <w:t xml:space="preserve">[1] ngemehlo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netindzawo letinye letisikhombisa: </w:t>
              <w:br w:type="textWrapping"/>
              <w:t xml:space="preserve"> [1] Simongo/Libunti </w:t>
              <w:br w:type="textWrapping"/>
              <w:t xml:space="preserve">[2] Tindlebe </w:t>
              <w:br w:type="textWrapping"/>
              <w:t xml:space="preserve">[3] Imphumulo </w:t>
              <w:br w:type="textWrapping"/>
              <w:t xml:space="preserve">[4] Silembe (indzawo lesemkhatsini wetimbambo) </w:t>
              <w:br w:type="textWrapping"/>
              <w:t xml:space="preserve">[5] iminwe </w:t>
              <w:br w:type="textWrapping"/>
              <w:t xml:space="preserve">[6] Silevu </w:t>
              <w:br w:type="textWrapping"/>
              <w:t xml:space="preserve">[7] Ngetulu kwetintwane</w:t>
            </w:r>
          </w:p>
          <w:p w14:paraId="0000068E">
            <w:pPr>
              <w:spacing w:line="240" w:lineRule="auto"/>
              <w:rPr>
                <w:sz w:val="20"/>
                <w:szCs w:val="20"/>
              </w:rPr>
            </w:pPr>
          </w:p>
          <w:p w14:paraId="0000068F">
            <w:pPr>
              <w:spacing w:line="240" w:lineRule="auto"/>
              <w:rPr>
                <w:sz w:val="20"/>
                <w:szCs w:val="20"/>
              </w:rPr>
              <w:pStyle w:val="P68B1DB1-Normal1"/>
            </w:pPr>
            <w:r>
              <w:t xml:space="preserve">Hlasela noma ngabe nguyiphi yaletindzawo kute ulimate lesitsa sakho futsi ukhone kubaleka.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wasekhaya kutsi ucocele umntfwana wakho ngalendzaba kute akulungele kutivikela. Ungakwenta futsi i-ParentText ingakusita. Bhala ligama lelitsi "PHEPHA" kute uphindze ufundze lesifundvo nemntfwana wakho. Ungakwenta yini loko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kute uphindze ufundze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ngekugcina umntfwana wakho aphephile futsi namuhla sifundza ngekuvikela budlova ngekwelicasi. </w:t>
            </w:r>
          </w:p>
          <w:p w14:paraId="0000069E">
            <w:pPr>
              <w:spacing w:after="240" w:before="240" w:line="259" w:lineRule="auto"/>
              <w:rPr>
                <w:sz w:val="20"/>
                <w:szCs w:val="20"/>
              </w:rPr>
              <w:pStyle w:val="P68B1DB1-Normal1"/>
            </w:pPr>
            <w:r>
              <w:t xml:space="preserve">Esimeni lesiyingoti, kungenteka singati kutsi kufanele sentenjani bese siyatfukutsela - kujwayelekile loko. Leti tintfo letingakusita wena nemntfwana wakho kutsi nihlale niphephile:</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Betelicansi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akusilo liphutsa lakho. Uvumelekile kutsi usho futsi wente loko lokudzingekako kute uhlale uphephile futsi ubaleke - ungakhatsateki ngekutsi labanye batawutsini. Ufanele kuvikelwa.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umuntfu akwenta (noma akwenta kulomunye) utive ungakakhululeki ngaloko lakushoko nobe lakwentako, loko akusiyo intfo lekahle! Sonkhe sinalo lilungelo lekutiva siphephile, ikakhulukati ekhaya. Landzela imiva yakho. Nangabe utiva uhlaselwa ngemavi noma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utsi "Cha!", cela lusito, cwayisa ngemiphumela, kubite ngeligama lokutiphatsa, tiphatse njengemutfu lohlanyako, yenta shengatsi uyabavisisa kute utfole sikhatsi, sebentise emahlaya, mudvudvute noma umcocise. Casisa, ube nesibindzi futsi ucondze. Khuluma usebentise livi lakho, umtimba wakho, futsi umbuke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Kwekugcina, Kwente. Nangabe livi letfu lingasishintji simo, singasebentisa imitimba yetfu. Bani nelwati nge 'tikhali' letisemtimbeni wakho futsi ube nelwati ngaleto 'lotihlosile' emtimbeni waloyo lokuhlaselako. Sebentisa loko lokukhululekile emtimbeni wakho longalwa ngako naloko lokuvulekile emtimbeni waloyo lokuhlaselako kute umshaye.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kukhona umuntfu lokuvisa buhlungu, khumbula kutsi akusilo liphutsa lakho lelo. Cela lusito kumuntfu lometsembako, futsi wente siciniseko kutsi umntfwana wakho uyati kutsi angakutjela noma ngabe yini kute nikhone kutfola sisombululo kanye kanye.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ungabhala ligama lelitsi LUSITO ku-ParentText kute utfole luhla lwebantfu labangakusita nangabe usesimeni lesimatima emphakatsini wakho. Bangahle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wasekhaya kumsita umntfwana wakho kutsi atilungiselele ngekutsi niphindze lesifundvo kanye kanye. Kute uphindze usebentise lesifundvo, bhala "VIMBELA." Ungakwenta yini loko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ukhuluma ngekutsi sibe nebuhlobo lobuhle nebantfu lesitsandzana nabo. Namuhla, sifundza ngekuphatsana njengebalingani. Asesibuke tindlela letisihlanu longamphatsa ngato loyo lotsandzana naye njengemlingani wakho kute nicinise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yentani tincumo kanye kanye. Nawuphindze wenta sincumo, yetama kufuna umbono wemlingani wakho uve nemicabango yakhe.</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lesitsandzana nabo nasitsatsa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lewukwenta ngaso singawenta umehluko. Nangabe kufanele wente sincumo, khuluma ngaso ngesikhatsi wena nemlingani wakho ningakabi matasatasa, njengasekuseni kakhulu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Kwekugcina, Kwentama njalo kwenta uphumelele. Kunganitsatsa sikhatsi kutsi netayele kwenta tincumo kanye kanye. Tinike sikhatsi futsi uchubeke wetame!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Tsatsani tincumo kanye kanye</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singawenta umehluko</w:t>
            </w:r>
          </w:p>
          <w:p w14:paraId="000006DA">
            <w:pPr>
              <w:numPr>
                <w:ilvl w:val="0"/>
                <w:numId w:val="31"/>
              </w:numPr>
              <w:spacing w:line="240" w:lineRule="auto"/>
              <w:ind w:left="720" w:hanging="360"/>
              <w:rPr>
                <w:sz w:val="20"/>
                <w:szCs w:val="20"/>
                <w:u w:val="none"/>
              </w:rPr>
              <w:pStyle w:val="P68B1DB1-Normal1"/>
            </w:pPr>
            <w:r>
              <w:t xml:space="preserve">Kwentama njalo kwenta uphumelele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wasekhaya kutsi ubandzakanye umlingani wakho kulesincumo lotasitsatsa namuhla.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nawutsatsa tincumo.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ukhuluma ngekutsi sibe nebuhlobo lobuhle nebantfu lesitsandzana nabo. Namuhla, sifundza ngekuba ngumlingani lowesekelanako uphindze ube ngumtali.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longatenta kute ube ngumlingani locinisekile nalosekelanako NEKUBA ngumtali.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losekelanako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uyajabula nakacitsa sikhatsi nebantfwana bakho.</w:t>
            </w:r>
          </w:p>
          <w:p w14:paraId="000006EE">
            <w:pPr>
              <w:spacing w:line="240" w:lineRule="auto"/>
              <w:rPr>
                <w:sz w:val="20"/>
                <w:szCs w:val="20"/>
              </w:rPr>
              <w:pStyle w:val="P68B1DB1-Normal1"/>
            </w:pPr>
            <w:r>
              <w:t xml:space="preserve">[2] Lokulandzelako, sebentani kanye kanye. </w:t>
            </w:r>
          </w:p>
          <w:p w14:paraId="000006EF">
            <w:pPr>
              <w:spacing w:line="240" w:lineRule="auto"/>
              <w:rPr>
                <w:sz w:val="20"/>
                <w:szCs w:val="20"/>
              </w:rPr>
              <w:pStyle w:val="P68B1DB1-Normal1"/>
            </w:pPr>
            <w:r>
              <w:t xml:space="preserve">Nangabe unganaso siciniseko sekutsi ungasebenta njani nemlingani wakho, mbute! Nawumbuta, usuke ukhombisa kutsi uyamukhatsalela futsi uyafuna kuhlanganyela naye kuloko lokwentako!</w:t>
            </w:r>
          </w:p>
          <w:p w14:paraId="000006F0">
            <w:pPr>
              <w:spacing w:line="240" w:lineRule="auto"/>
              <w:rPr>
                <w:sz w:val="20"/>
                <w:szCs w:val="20"/>
              </w:rPr>
              <w:pStyle w:val="P68B1DB1-Normal1"/>
            </w:pPr>
            <w:r>
              <w:t xml:space="preserve">[3] Sinyatselo sesitsatfu kutsi usite. Ngalesinye sikhatsi kungaba matima kukhumbula kubuta kutsi uyaludzina yini lusito umlingani wakho. Waze wacala kumbuta, utawubona kutsi ufuna kuba yincenye yakhe, bese uticelela yena kucala lusito lwakho.  </w:t>
            </w:r>
          </w:p>
          <w:p w14:paraId="000006F1">
            <w:pPr>
              <w:spacing w:line="240" w:lineRule="auto"/>
              <w:rPr>
                <w:sz w:val="20"/>
                <w:szCs w:val="20"/>
              </w:rPr>
              <w:pStyle w:val="P68B1DB1-Normal1"/>
            </w:pPr>
            <w:r>
              <w:t xml:space="preserve">[4] Kwekugcina, cela lusito. Kungaba matima kucela lusito. Ngalesinye sikhatsi silindzele kutsi batawumane bati nje balingani betfu kutsi sidzinga lusito lwabo ngisho noma singakabaceli. Waze wacala nje kumcela lusito, angahle akunike njalo lusito nasesikhatsini lesitako. Khumbula kumbonga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Musiite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bakho noma kwenta imisebenti yasendlini kanye kanye nemlingani wakho. Unaso yini sikhatsi sekukwenta loku namuhla?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Umsebenti wakho wasekhaya kutsi wetame kunakekela bantfwana bakho noma kwenta imisebenti yasendlini kanye kanye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Lomgomo ukhuluma ngekutsi ube nebuhlobo lobuhle nemlingani wakho. Namuhla, sifundza indlela yekuhlanganyela emisebentini lekubhekeke kutsi siyente singumndeni.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kutsi ente loko lokubhekekile kuye,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Imisebenti Yemndeni Lekubhekeke Kutsi Niyente</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inchubo.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kukukhumbula loku! Kwakha inchubo yekwenta umsebenti wekunakekela kanye nekwenta imisebenti yasekhaya kungaba lusito ngalesinye sikhatsi.</w:t>
            </w:r>
          </w:p>
          <w:p w14:paraId="0000070A">
            <w:pPr>
              <w:spacing w:line="240" w:lineRule="auto"/>
              <w:rPr>
                <w:sz w:val="20"/>
                <w:szCs w:val="20"/>
              </w:rPr>
            </w:pPr>
          </w:p>
          <w:p w14:paraId="0000070B">
            <w:pPr>
              <w:spacing w:line="240" w:lineRule="auto"/>
              <w:rPr>
                <w:sz w:val="20"/>
                <w:szCs w:val="20"/>
              </w:rPr>
              <w:pStyle w:val="P68B1DB1-Normal1"/>
            </w:pPr>
            <w:r>
              <w:t xml:space="preserve">Loku kwenta kutsi ukhone kukhulumisana nemlingani wakho ngendlela yekwabelana ngemisebenti.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khulumisana nemlingani wakho ngemsebenti lokumele wentiwe</w:t>
            </w:r>
          </w:p>
          <w:p w14:paraId="0000070E">
            <w:pPr>
              <w:spacing w:line="240" w:lineRule="auto"/>
              <w:rPr>
                <w:sz w:val="20"/>
                <w:szCs w:val="20"/>
              </w:rPr>
            </w:pPr>
          </w:p>
          <w:p w14:paraId="0000070F">
            <w:pPr>
              <w:spacing w:line="240" w:lineRule="auto"/>
              <w:rPr>
                <w:sz w:val="20"/>
                <w:szCs w:val="20"/>
              </w:rPr>
              <w:pStyle w:val="P68B1DB1-Normal1"/>
            </w:pPr>
            <w:r>
              <w:t xml:space="preserve">[2] Kukhuluma nemlingani wakho ngendlela leningabelana ngayo imitfwalo yemndeni kunisita kutsi nivisisane noma natane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uyamukhatsalela!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Bani nemusa kuwe noma ngabe ukhohliwe kucela uphindze wetame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kanye kanye ngesikhatsi kwentiwa loko lokubhekekile kuyawusita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inchubo. </w:t>
            </w:r>
          </w:p>
          <w:p w14:paraId="0000071B">
            <w:pPr>
              <w:widowControl w:val="0"/>
              <w:numPr>
                <w:ilvl w:val="0"/>
                <w:numId w:val="20"/>
              </w:numPr>
              <w:spacing w:line="240" w:lineRule="auto"/>
              <w:ind w:left="720" w:hanging="360"/>
              <w:rPr>
                <w:u w:val="none"/>
              </w:rPr>
            </w:pPr>
            <w:r>
              <w:t xml:space="preserve">Khulumisanani ngemsebenti lokumele wentiwe</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wasekhaya kuleliviki kutsi umeme umlingani wakho nicocisane ngendlela leningabelana ngayo imisebenti lekubhekeke yenteka ngekulingana kakhulu ekhaya! Unaso yini sikhatsi sekukwenta loku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Umsebenti wasekhaya: Khuluma nemlingani wakho mayelana naloko lokubhekeke kwenteke</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ukhuluma ngekutsi ube nebuhlobo lobuhle nemlingani wakho. Namuhla, sifundza ngekucatulula tincabano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tincabano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Tincabano ngendlela lenekuthula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kwehlisa umoya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Lokulandzelako,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kutsi ngelilanga lekucala kuletifundvo, wafundziswa ngekuvala emehlo, uphefumule ngalokujulile, bese uyaphumula? Kuphumula kancane ngaphambi kwekutsi uphendvule kungakusita wehlise umoya futsi ukhone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Nawubhekene nesimo lesinjalo, kakhulukati nangabe uyesaba noma uva shengatsi uyasongelwa, kungaba ncono kutsi uhambe sikhashana kute kube ngulapho wonkhe muntfu sekehlise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 wente njalo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ngesimo lesimatima, ungabhala utsi LUSITO ku-ParentText kute utfole luhla lwetinsita letikhona emphakatsini wangakini.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kutsi wetama</w:t>
            </w:r>
            <w:r>
              <w:t xml:space="preserve"> kuphumula kancane ngaphambi kwekutsi uphendvule nangabe utiva utiva uphitsene. Unaso yini sikhatsi sekwetama kuphumula kancane namuhla?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Phumula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ukhuluma ngekutsi ube nebuhlobo lobuhle nemlingani wakho. Namuhla, sifundza ngendlela yekulalelana nekukhulumisana nemlingani wakho.</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letinganisita kutsi wena nemlingani wakho nilalelane futsi nikhulumisane ngendlela yekwesekelana nale 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khulumisana nemlingani wakho ngendlela lotiva ngayo.</w:t>
            </w:r>
          </w:p>
          <w:p w14:paraId="00000758">
            <w:pPr>
              <w:spacing w:line="240" w:lineRule="auto"/>
              <w:rPr>
                <w:sz w:val="20"/>
                <w:szCs w:val="20"/>
              </w:rPr>
            </w:pPr>
          </w:p>
          <w:p w14:paraId="00000759">
            <w:pPr>
              <w:spacing w:line="240" w:lineRule="auto"/>
              <w:rPr>
                <w:sz w:val="20"/>
                <w:szCs w:val="20"/>
              </w:rPr>
              <w:pStyle w:val="P68B1DB1-Normal1"/>
            </w:pPr>
            <w:r>
              <w:t xml:space="preserve">Kukhulumisa ngendlela lotiva ngayo kanye nebulukhuni lesibhekene nabo kukhombisa kuba nemandla futsi kungabenta bonkhe bantfu emndenini bacine!</w:t>
            </w:r>
          </w:p>
          <w:p w14:paraId="0000075A">
            <w:pPr>
              <w:spacing w:line="240" w:lineRule="auto"/>
              <w:rPr>
                <w:sz w:val="20"/>
                <w:szCs w:val="20"/>
              </w:rPr>
            </w:pPr>
          </w:p>
          <w:p w14:paraId="0000075B">
            <w:pPr>
              <w:spacing w:line="240" w:lineRule="auto"/>
              <w:rPr>
                <w:sz w:val="20"/>
                <w:szCs w:val="20"/>
              </w:rPr>
              <w:pStyle w:val="P68B1DB1-Normal1"/>
            </w:pPr>
            <w:r>
              <w:t xml:space="preserve">Ngekukhuluma ngemiva yenu, ningakhona kwatana kancono futsi nesekelane.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Kukhulumisana nemlingani wakho ngetingcinamba lobhekene nato kwenta kutsi abe nelwati ngendlela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uyatikhetsela wena loko lofuna kumcocela ngako, ungakhetsa kutsi umcocele lokuningi esikhatsini lesilandzelako.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uphindze unikete nalabanye kutsi nikwetayele loko.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lapho utiva wenetsetekile.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kukhuluma ngemiva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Khuluma ngendlela lotiva ngayo</w:t>
            </w:r>
          </w:p>
          <w:p w14:paraId="0000076D">
            <w:pPr>
              <w:widowControl w:val="0"/>
              <w:numPr>
                <w:ilvl w:val="0"/>
                <w:numId w:val="14"/>
              </w:numPr>
              <w:spacing w:line="240" w:lineRule="auto"/>
              <w:ind w:left="720" w:hanging="360"/>
              <w:rPr>
                <w:u w:val="none"/>
              </w:rPr>
            </w:pPr>
            <w:r>
              <w:t xml:space="preserve">Khetsa loko lofuna kukhuluma ngako</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Kwekugcina, khetsa sikhatsi lapho utiva wenetsetekile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wasekhaya namuhla kutsi wakhe sikhatsi lapho utokhulumisana nemlingani wakho mayelana nemiva yakho nebulukhuni lobhekene nabo. Unaso yini sikhatsi sekukwenta loku namuhla?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Umsebenti wasekhaya: Khulumisana nemlingani wakho ngendlela lotiva ngayo nangebulukhuni lobhekene nabo.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