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umntwana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Isinyathelo sokuqala ukukuBona: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Isinyathelo sesibili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Isinyathelo sokugcina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noma imizwelo.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Isinyathelo sokuqala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ukubheka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Kune 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Isinyathelo sesine ukuKHULUMA</w:t>
            </w:r>
          </w:p>
          <w:p w14:paraId="000000C7">
            <w:pPr>
              <w:spacing w:line="240" w:lineRule="auto"/>
              <w:rPr>
                <w:sz w:val="20"/>
                <w:szCs w:val="20"/>
              </w:rPr>
            </w:pPr>
          </w:p>
          <w:p w14:paraId="000000C8">
            <w:pPr>
              <w:spacing w:line="240" w:lineRule="auto"/>
              <w:rPr>
                <w:sz w:val="20"/>
                <w:szCs w:val="20"/>
              </w:rPr>
              <w:pStyle w:val="P68B1DB1-Normal1"/>
            </w:pPr>
            <w:r>
              <w:t xml:space="preserve">Abanye abantu bakuthola kunzima ukukhuluma ngemizwa kanye nokuveza indlela bazizwa ngayo kodwa sonke siyadlula kuyona.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ukuyiveza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Isinyathelo sesihlanu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Isinyathelo sokugcina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Ukumanga, ukumamatheka noma ukumtshela ukuthi uyaqonda kungasho lukhulu.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KWABELANA,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nombono' muhle</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ningadlala imidlalo efundisayo bukhoma noma kwi-ithanethi.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nombono' muhle.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kwi-ithanethi.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ezogxila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ekutheni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waseKhaya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umngani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Isinyathelo 3 elokuphokophela. Uma seniwubekile umthetho, 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kwi-ithanethi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kwi-inthanethi,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Inthanethi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kwi-inthanethi. Namhlanje, umsebenzi wakho wasekhaya owokubuza umntwana wakho, "yini oyenzayo ukuze uhlale uphephile kwi-inthanethi?"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kwi-inthanethi.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wasekhaya</w:t>
            </w:r>
          </w:p>
          <w:p w14:paraId="00000346">
            <w:pPr>
              <w:widowControl w:val="0"/>
              <w:spacing w:line="240" w:lineRule="auto"/>
            </w:pPr>
            <w:r>
              <w:t xml:space="preserve">Mbuze umntwana wakho: Yini oyenzayo ukuze uhlale uphephile kwi-inthanethi?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kwi-inthanethi nokwakha imikhuba ephephile zokuyisebenzisa kungakwenza uzizwe ukhungathekile ngezinye izikhathi, kodwa ukuphepha kwi-inthanethi isinyathelo esibalulekile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kwi-inthanethi,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kwi-Inthanethi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ne-inthanethi.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kwi-inthanethi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kwi-inthanethi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kwi-inthanethi: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neziMfuno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izimfuno/lokho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neZIMFUNO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ngeZIMFUNO/Okufunayo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nezimfuno/enikufunayo.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ngesi nyathelo sesibili: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Yazi</w:t>
            </w:r>
          </w:p>
          <w:p w14:paraId="00000595">
            <w:pPr>
              <w:widowControl w:val="0"/>
              <w:numPr>
                <w:ilvl w:val="0"/>
                <w:numId w:val="38"/>
              </w:numPr>
              <w:spacing w:line="240" w:lineRule="auto"/>
              <w:ind w:left="720" w:hanging="360"/>
              <w:rPr>
                <w:u w:val="none"/>
              </w:rPr>
            </w:pPr>
            <w:r>
              <w:t>Yixazulule</w:t>
            </w:r>
          </w:p>
          <w:p w14:paraId="00000596">
            <w:pPr>
              <w:widowControl w:val="0"/>
              <w:numPr>
                <w:ilvl w:val="0"/>
                <w:numId w:val="38"/>
              </w:numPr>
              <w:spacing w:line="240" w:lineRule="auto"/>
              <w:ind w:left="720" w:hanging="360"/>
              <w:rPr>
                <w:u w:val="none"/>
              </w:rPr>
            </w:pPr>
            <w:r>
              <w:t>Yizame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Chaza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Chaza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Ibani nomfanekiso ngqondweni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Khethani isisombululo esiyi 1 bese niyasizama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Khethani isisombululo esyi 1 nisizame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niphinda niba nethuba, phidani nizame isisombululo, nizibuze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angayisebenzisa impilo yakhe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izijeziso. </w:t>
            </w:r>
          </w:p>
          <w:p w14:paraId="000005C8">
            <w:pPr>
              <w:spacing w:after="240" w:before="240" w:line="240" w:lineRule="auto"/>
              <w:rPr>
                <w:sz w:val="20"/>
                <w:szCs w:val="20"/>
              </w:rPr>
              <w:pStyle w:val="P68B1DB1-Normal1"/>
            </w:pPr>
            <w:r>
              <w:t xml:space="preserve">Zonke izingane esezikhulile ziziphatha kabi ngezinye izikhathi. Kuyinto evamile ukuthi ngenkathi bezithola bangobani nokuthi bangena kajani ezweni. Lelikhono lokukhulisa izingane limayelana nokukhuluma lapho izingane zethu 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Masifunde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ngezijeziso</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izijeziso.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izijeziso ziba nomqondo futhi ungazilandela. Isibonelo, thatha umdlalo wayo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kokuyijezisa. Isibonelo, ungathi, "kuphakathi kokuthi wenze umsebenzi wakho wesikole manje, noma awuzul'buka uhlelo lwakho oluthandayo ku-Tv namhlanje kusihlwa."</w:t>
            </w:r>
          </w:p>
          <w:p w14:paraId="000005D8">
            <w:pPr>
              <w:spacing w:after="240" w:before="240" w:line="240" w:lineRule="auto"/>
              <w:rPr>
                <w:sz w:val="20"/>
                <w:szCs w:val="20"/>
              </w:rPr>
              <w:pStyle w:val="P68B1DB1-Normal1"/>
            </w:pPr>
            <w:r>
              <w:t xml:space="preserve">Lelinyathelo lilula kakhulu uma nivumelene ngezijeziso kusenesikhathi. Lapho ubeka imithetho yasekhaya noma izenzo zenjwayelo, qinisekisa ukuthi niyabonisana nangezijeziso zokungayilandeli.</w:t>
            </w:r>
          </w:p>
          <w:p w14:paraId="000005D9">
            <w:pPr>
              <w:spacing w:after="240" w:before="240" w:line="240" w:lineRule="auto"/>
              <w:rPr>
                <w:sz w:val="20"/>
                <w:szCs w:val="20"/>
              </w:rPr>
              <w:pStyle w:val="P68B1DB1-Normal1"/>
            </w:pPr>
            <w:r>
              <w:t xml:space="preserve">[3] Inyathelo lesithathu ukuba sethembeni. Khumbuza ingane yakho ukuthi</w:t>
            </w:r>
            <w:r>
              <w:rPr>
                <w:i w:val="1"/>
              </w:rPr>
              <w:t>okwenzayo</w:t>
            </w:r>
            <w:r>
              <w:t xml:space="preserve">okulindeleke kuyo, futhi uyincome njalo uma ubona ukuziphatha ofuna ukukubona. Enye indlela ongagwema ngayo ukunikeza izijeziso kwasekuqaleni, ukuqondisa kabusha ingane uyenze inake enye into, njengokuthi: "Kunganjani uma ungathatha uhambo olusheshayo ushaywe umoya?" </w:t>
            </w:r>
          </w:p>
          <w:p w14:paraId="000005DA">
            <w:pPr>
              <w:spacing w:after="240" w:before="240" w:line="240" w:lineRule="auto"/>
              <w:rPr>
                <w:sz w:val="20"/>
                <w:szCs w:val="20"/>
              </w:rPr>
              <w:pStyle w:val="P68B1DB1-Normal1"/>
            </w:pPr>
            <w:r>
              <w:t xml:space="preserve">Uma kwenzeka uyijezisa, ibandakanye emsebenzini omuhle emuva kwalokho.</w:t>
            </w:r>
          </w:p>
          <w:p w14:paraId="000005DB">
            <w:pPr>
              <w:spacing w:after="240" w:before="240" w:line="240" w:lineRule="auto"/>
              <w:rPr>
                <w:sz w:val="20"/>
                <w:szCs w:val="20"/>
              </w:rPr>
              <w:pStyle w:val="P68B1DB1-Normal1"/>
            </w:pPr>
            <w:r>
              <w:t xml:space="preserve">Ukusebenzisa izijeziso kufundisa izingane ukuthi zithi zikwenza lokho zibe zazi ukuthi ingabathikameza kanjani abanye noma zona uqobo. Kuyabasiza ukuthi bathathe izinqumo ezingcono nokuthi bathathe umthwalo wemfanelo owengeziwe, nokuyizifundo ezibalulekile okumele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UMOYA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Iba nomqondo ovulelekile futhi nika ingane yakho ithuba lokulandela lokho oyiyalela khona.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indlela yokuziphatha ofuna ukuyibona.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ngezijeziso: </w:t>
            </w:r>
          </w:p>
          <w:p w14:paraId="000005E6">
            <w:pPr>
              <w:widowControl w:val="0"/>
              <w:spacing w:line="240" w:lineRule="auto"/>
              <w:rPr>
                <w:sz w:val="20"/>
                <w:szCs w:val="20"/>
              </w:rPr>
              <w:pStyle w:val="P68B1DB1-Normal1"/>
            </w:pPr>
            <w:r>
              <w:t xml:space="preserve">[1] Khuluma nayo ngomoya ophansi. </w:t>
            </w:r>
          </w:p>
          <w:p w14:paraId="000005E7">
            <w:pPr>
              <w:widowControl w:val="0"/>
              <w:spacing w:line="240" w:lineRule="auto"/>
              <w:rPr>
                <w:sz w:val="20"/>
                <w:szCs w:val="20"/>
              </w:rPr>
              <w:pStyle w:val="P68B1DB1-Normal1"/>
            </w:pPr>
            <w:r>
              <w:t xml:space="preserve">[2] Yiba nobulungiswa kwizijeziso ozinikezayo kodwa qale uyinike ithuba lokulandela umyalelo, futhi </w:t>
            </w:r>
          </w:p>
          <w:p w14:paraId="000005E8">
            <w:pPr>
              <w:widowControl w:val="0"/>
              <w:spacing w:line="240" w:lineRule="auto"/>
              <w:rPr>
                <w:sz w:val="20"/>
                <w:szCs w:val="20"/>
              </w:rPr>
              <w:pStyle w:val="P68B1DB1-Normal1"/>
            </w:pPr>
            <w:r>
              <w:t xml:space="preserve">[3] Cabanga Izinto Ezakhayo. Khumbula ukutshela ingane yakho ukuthi yini ofuna ukuyibona iyenza, zama ukuqondisa ukuziphatha kwayo, uphinde ulandelise zonke izijeziso ngomsebenzi omuhle ojabulisayo.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uluhla lwezijeziso ongazisebenzisa ezinobulungisa. Uhla akumele lube lude. Cabanga izindlela ezinomqondo ongazisebenzisa ukumelana nokungaziphathi kahle. Lokhu kungakulungiselela eikhathini esizayo 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Yiba nemicabango emihle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uluhla lwezijeziso ezifanele.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Leliphuzu limayelana nokungcina ingane yakho iphephile futhi namhlanje sifunda nangokuphepha emphakathini.</w:t>
            </w:r>
          </w:p>
          <w:p w14:paraId="000005FD">
            <w:pPr>
              <w:widowControl w:val="0"/>
              <w:spacing w:line="240" w:lineRule="auto"/>
              <w:rPr>
                <w:sz w:val="20"/>
                <w:szCs w:val="20"/>
              </w:rPr>
              <w:pStyle w:val="P68B1DB1-Normal1"/>
            </w:pPr>
            <w:r>
              <w:t xml:space="preserve">Indlela eyodwa ongangcina ngayo ingane yakho iphephile ukudweba imephu yokuphepha kanye nayo. Ndawonye ningabonisana ngezindawo eziphephile nezingaphephile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Ningayidweba imephu yokuphepha ngelezizinyathelo ezintathu ezilula: Dweba, Thathani isinqumo,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Emphakathi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Thatha isinqumo</w:t>
            </w:r>
          </w:p>
          <w:p w14:paraId="00000604">
            <w:pPr>
              <w:widowControl w:val="0"/>
              <w:numPr>
                <w:ilvl w:val="0"/>
                <w:numId w:val="43"/>
              </w:numPr>
              <w:spacing w:line="240" w:lineRule="auto"/>
              <w:ind w:left="720" w:hanging="360"/>
              <w:rPr>
                <w:u w:val="none"/>
              </w:rPr>
            </w:pPr>
            <w:r>
              <w:t>Xoxani</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Inyathelo sokuqala UKUDWEBA. Dwebani imephu yomphakathi wenu ehlanganisa izindawo enijwayele ukuya kuzo nengane yakho. [1] Lokhu kuzohlanganisa nezindawo ezinje ngendlu yakho, isikole, imigwaqo, izitolo,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Inyathelo elilandelayo THATHA ISINQUMO. Khulumani ngezindawo ezikwimephu yenu bese ninquma ukuthi ziphephile noma cha. Lalela ingane yakho: ingaba nolwazi ngezinto eziphephile nayo! Uma senisithathile isinqumo ngezindawo eziphephile, fakani indingilizi kulezozindawo. [1] Bese nidweba uphawu lwesiphambano ezindaweni ezingaphephile ezinganeni.</w:t>
            </w:r>
          </w:p>
        </w:tc>
        <w:tc>
          <w:tcPr>
            <w:shd w:fill="auto" w:val="clear"/>
            <w:tcMar>
              <w:top w:w="100.0" w:type="dxa"/>
              <w:left w:w="100.0" w:type="dxa"/>
              <w:bottom w:w="100.0" w:type="dxa"/>
              <w:right w:w="100.0" w:type="dxa"/>
            </w:tcMar>
            <w:vAlign w:val="top"/>
          </w:tcPr>
          <w:p w14:paraId="0000060A">
            <w:pPr>
              <w:widowControl w:val="0"/>
              <w:spacing w:line="240" w:lineRule="auto"/>
            </w:pPr>
            <w:r>
              <w:t xml:space="preserve">THATHANI ISINQUMO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ukuXOXISANA. Ngezinye izikhathi, sizithola sisenkingeni. Xoxisanani ngokuthi wena kanye nengane ningakuthola kuphi ukwesekwa esimweni senhlekele. Lokhu kungaba yikhaya, isiteshi samaphoyisa, noma umtholampilo. [1] Zimakeni ngokucacile lezizindawo emephini yenu.</w:t>
            </w:r>
          </w:p>
        </w:tc>
        <w:tc>
          <w:tcPr>
            <w:shd w:fill="auto" w:val="clear"/>
            <w:tcMar>
              <w:top w:w="100.0" w:type="dxa"/>
              <w:left w:w="100.0" w:type="dxa"/>
              <w:bottom w:w="100.0" w:type="dxa"/>
              <w:right w:w="100.0" w:type="dxa"/>
            </w:tcMar>
            <w:vAlign w:val="top"/>
          </w:tcPr>
          <w:p w14:paraId="0000060D">
            <w:pPr>
              <w:widowControl w:val="0"/>
              <w:spacing w:line="240" w:lineRule="auto"/>
            </w:pPr>
            <w:r>
              <w:t>XOXISANANI</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ukudweba imephu yokuphepha emphakathini: </w:t>
            </w:r>
          </w:p>
          <w:p w14:paraId="00000610">
            <w:pPr>
              <w:widowControl w:val="0"/>
              <w:spacing w:line="240" w:lineRule="auto"/>
              <w:rPr>
                <w:sz w:val="20"/>
                <w:szCs w:val="20"/>
              </w:rPr>
              <w:pStyle w:val="P68B1DB1-Normal1"/>
            </w:pPr>
            <w:r>
              <w:t xml:space="preserve">[1] Dwebani imephu yompakathi wenu</w:t>
            </w:r>
          </w:p>
          <w:p w14:paraId="00000611">
            <w:pPr>
              <w:widowControl w:val="0"/>
              <w:spacing w:line="240" w:lineRule="auto"/>
              <w:rPr>
                <w:sz w:val="20"/>
                <w:szCs w:val="20"/>
              </w:rPr>
              <w:pStyle w:val="P68B1DB1-Normal1"/>
            </w:pPr>
            <w:r>
              <w:t xml:space="preserve">[2] Ninengane yakho thathani isinqumo ngezindawo eziphephile nezingaphephile. </w:t>
            </w:r>
          </w:p>
          <w:p w14:paraId="00000612">
            <w:pPr>
              <w:widowControl w:val="0"/>
              <w:spacing w:line="240" w:lineRule="auto"/>
              <w:rPr>
                <w:sz w:val="20"/>
                <w:szCs w:val="20"/>
              </w:rPr>
              <w:pStyle w:val="P68B1DB1-Normal1"/>
            </w:pPr>
            <w:r>
              <w:t xml:space="preserve">[3] Xoxisanani ukuthi ingaya kuphi ukuyothola usizo, bese niyazimaka lezozindawo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ngokuphepha nengane yakho yindlela encane yokwenza umehluko omkhulu. Yikhumbuze ukuthi ingakutshela nanoma yini engaphephile eyenzekayo ngaphandle kokuthi uthukuthele. Lokhu kuzokusiza ukwakheni ukwethembana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wakho wasekhaya ukwakha imephu yokuphepha emphakathini. Unaso isikhathi ezinsukwini ezimbalwa ezizayo sokwena imephu yokuphepha emphakathini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Thatha isinqumo</w:t>
            </w:r>
          </w:p>
          <w:p w14:paraId="00000619">
            <w:pPr>
              <w:widowControl w:val="0"/>
              <w:numPr>
                <w:ilvl w:val="0"/>
                <w:numId w:val="7"/>
              </w:numPr>
              <w:spacing w:line="240" w:lineRule="auto"/>
              <w:ind w:left="720" w:hanging="360"/>
              <w:rPr>
                <w:u w:val="none"/>
              </w:rPr>
            </w:pPr>
            <w:r>
              <w:t>Xoxani</w:t>
            </w:r>
          </w:p>
          <w:p w14:paraId="0000061A">
            <w:pPr>
              <w:widowControl w:val="0"/>
              <w:spacing w:line="240" w:lineRule="auto"/>
            </w:pPr>
          </w:p>
          <w:p w14:paraId="0000061B">
            <w:pPr>
              <w:widowControl w:val="0"/>
              <w:spacing w:line="240" w:lineRule="auto"/>
            </w:pPr>
            <w:r>
              <w:t xml:space="preserve">Umsebenzi wasekhaya: Yenzani imephu yokuphepha emphakathini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Leliphuzu limayelana nokungcina ingane yakho iphephile futhi namhlanje sifunda uthi sisabela kanjani enganeni esimweni esibucayi.</w:t>
            </w:r>
          </w:p>
          <w:p w14:paraId="00000626">
            <w:pPr>
              <w:widowControl w:val="0"/>
              <w:spacing w:line="240" w:lineRule="auto"/>
              <w:rPr>
                <w:sz w:val="20"/>
                <w:szCs w:val="20"/>
              </w:rPr>
              <w:pStyle w:val="P68B1DB1-Normal1"/>
            </w:pPr>
            <w:r>
              <w:t xml:space="preserve">Kubalulekile ukweseka ingane yakho lapho ihlangabezana nesimo esinzima. Uma usiza ingane yakho esimweni esibucayi, khumbula: phefumula, lalela, uphendule, bese uyaduduza. </w:t>
            </w:r>
          </w:p>
          <w:p w14:paraId="00000627">
            <w:pPr>
              <w:widowControl w:val="0"/>
              <w:spacing w:line="240" w:lineRule="auto"/>
              <w:rPr>
                <w:sz w:val="20"/>
                <w:szCs w:val="20"/>
              </w:rPr>
              <w:pStyle w:val="P68B1DB1-Normal1"/>
            </w:pPr>
            <w:r>
              <w:t xml:space="preserve">Masifunde kabanzi ngalezizinyathelo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Njengoba ekuqaleni singase sizizwe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Inyathelo lokuqala 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 edinga ukukusho. Qaphela lokho ekuzwayo, njengokwethuka noma intukuthelo, futhi uyitshele ukuthi uyayiqaphela imizwa yayo. Loku kuyisiza ekutheni izizwe iqondwa. Yitshele ingane yakho ukhona futhi uyayithanda.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Inyathelo lesithathu ukuphendula. Yini engasiza kulesisimo? Ungase udinge ukusiza ingane yakho ukuthi ikhulume ngemizwa yayo noma uqondise kabusha ukugxila komqondo wayo. Noma ungase udinga ukubonisana ngezinyathelo ezisheshayo ukuze umsise. Unganikeza izijeziso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Okokugcina duduza ingane yakho. Kungabanzima ukubona ingane yakho iphatheke kabi noma ididekile, kodwa kuningi ongakwenza ukuyeseka. Badinga ukuba ubamukele futhi ubaduduze lapho besezimeni ezinzima.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bese uyayichaza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engasiza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ukubhalela uParentText igama elithi USIZO ukuze uthole uhla lwezindwo ongaxhumana nazo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ingane yakho iphatheke kabi noma ididekile, kodwa khubula ukuthi kuningi ongakwenza ekuyesekeni esikhathi esinzima. Uyibambe ngakho, ungumzali ovelele!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lezizinyathelo nanini lapho ingane yakho yabelana ngokuthile okunzima. Ukuseka ingane 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Okomsebenzi wakho wasekhaya, [1] Thola isikhathi esizolile sokukhuluma nengane yakho mayelana nezinhlekele ezingase zenzeke.  [2] Xoxani ngokumele kwenziwe uma kwenzeka. [4] Vakashelani kabusha usebenzi wemephu ukuze uhlonze eminye imithombo yokwesekwa emphakathini. [5] Bese uyayibonga ingane yakho ngokuthatha isikhathi sokuxoxa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lokhu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Duduza</w:t>
            </w:r>
          </w:p>
          <w:p w14:paraId="00000654">
            <w:pPr>
              <w:widowControl w:val="0"/>
              <w:spacing w:line="240" w:lineRule="auto"/>
            </w:pPr>
          </w:p>
          <w:p w14:paraId="00000655">
            <w:pPr>
              <w:widowControl w:val="0"/>
              <w:spacing w:line="240" w:lineRule="auto"/>
            </w:pPr>
            <w:r>
              <w:t xml:space="preserve">Umsebenzi wasekhaya: [1] khuluma nengane yakho mayelana nezinhlekele ezingase zenzeke. [2] Bonisanani ngokuthi yini eningayenza uma zenzeka [3] Vakashelani kabusha imephu yokuphepha emphakathini futhi nihlonze eminye imithombo yokwesekwa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Leliphuzu limayelana nokungcina ingane yakho iphephile futhi namhlanje sifunda ngokuzivikela. </w:t>
            </w:r>
          </w:p>
          <w:p w14:paraId="00000662">
            <w:pPr>
              <w:spacing w:after="160" w:line="259" w:lineRule="auto"/>
              <w:rPr>
                <w:sz w:val="20"/>
                <w:szCs w:val="20"/>
              </w:rPr>
              <w:pStyle w:val="P68B1DB1-Normal6"/>
            </w:pPr>
            <w:r>
              <w:t xml:space="preserve">Lapho sizizwa singaphephile, sivumelekile ukwenza noma yini ukuze sibaleke. Singasebenzisa IZWI LETHU futhi SISEBENZISE IMIZIMBA YETHU ukuzivikela.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Sisebenzise amazwi ethu</w:t>
            </w:r>
          </w:p>
          <w:p w14:paraId="00000666">
            <w:pPr>
              <w:widowControl w:val="0"/>
              <w:numPr>
                <w:ilvl w:val="0"/>
                <w:numId w:val="6"/>
              </w:numPr>
              <w:spacing w:line="240" w:lineRule="auto"/>
              <w:ind w:left="720" w:hanging="360"/>
              <w:rPr>
                <w:u w:val="none"/>
              </w:rPr>
            </w:pPr>
            <w:r>
              <w:t xml:space="preserve">Sisebenzise imizimba yethu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isigameko sokungcina, lapho indoda yazama ukuphoqa intombazane ukuthi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mina, ngiyabonga. Ngingcina ukuthola u-lift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phansi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p w14:paraId="00000673">
            <w:pPr>
              <w:spacing w:after="160" w:line="259" w:lineRule="auto"/>
              <w:rPr>
                <w:rFonts w:ascii="Nunito" w:hAnsi="Nunito" w:cs="Nunito" w:eastAsia="Nunito"/>
              </w:rPr>
              <w:pStyle w:val="P68B1DB1-Normal6"/>
            </w:pPr>
            <w:r>
              <w:t xml:space="preserve">Cabanga, yini obungayenza wena?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waphinda wangithinta</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Angiwufuni u-lift mina, ngiyabonga. Ngingcina ukuthola u-lift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phansi ndawonye bese sikhuluma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amazwi ethu engavimbi isimo, singasebenzisa imizimba yethu ukuzivikela. Kumele wazi iziqondiso zomhlaseli wakho futhi okwenza ukuzilimaza. Kwebha, Donsa, Faka isibhakela, Khahlela noma uMsonte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Sonta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Kunezindawo ezine ezisemqoka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Ngakwisitho sangasese</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Zikhona nezinye izindawo eziyisikhombisa: </w:t>
              <w:br w:type="textWrapping"/>
              <w:t xml:space="preserve">[1] Enhlafunweni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Ithambo lomlenze l </w:t>
              <w:br w:type="textWrapping"/>
              <w:t xml:space="preserve">[7] Esinyathelweni (phezu kwezinyawo)</w:t>
            </w:r>
          </w:p>
          <w:p w14:paraId="0000068E">
            <w:pPr>
              <w:spacing w:line="240" w:lineRule="auto"/>
              <w:rPr>
                <w:sz w:val="20"/>
                <w:szCs w:val="20"/>
              </w:rPr>
            </w:pPr>
          </w:p>
          <w:p w14:paraId="0000068F">
            <w:pPr>
              <w:spacing w:line="240" w:lineRule="auto"/>
              <w:rPr>
                <w:sz w:val="20"/>
                <w:szCs w:val="20"/>
              </w:rPr>
              <w:pStyle w:val="P68B1DB1-Normal1"/>
            </w:pPr>
            <w:r>
              <w:t xml:space="preserve">Hlasela noma iyiphi yalezizndawo ukuze umlimaze umhlaseli wakho bese uyabaleka.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nalolulwazi nengane yakho ukuze ilungele ukuzivikela ngokwayo. Ungakwenza ne-ParentText ingakusiza.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Leliphuzu limayelana nokungcina ingane yakho iphephile futhi namuhla sizo funda ngokuvikela ukuhlukunyezwa ngokocansi. </w:t>
            </w:r>
          </w:p>
          <w:p w14:paraId="0000069E">
            <w:pPr>
              <w:spacing w:after="240" w:before="240" w:line="259" w:lineRule="auto"/>
              <w:rPr>
                <w:sz w:val="20"/>
                <w:szCs w:val="20"/>
              </w:rPr>
              <w:pStyle w:val="P68B1DB1-Normal1"/>
            </w:pPr>
            <w:r>
              <w:t xml:space="preserve">Ezimeni ezibucayi, singazithola singazi ukuthi senzenjani bese sikhungatheka noma siphendule ngokudinwa - kujwayelekile lokhu. Lamathuluzi angasiza ukunigcina niphephile nengane yakho:</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obubi. Uma uhlaselwa, yazi ukuthi akulona iphutha lakho. Uvumelekile ukusho noma wenze okumele ukwenze ukuze uphephe futhi ubaleke- ungakhathazeki ukuthi abanye bantu bazocabangani. Ufanelwe ukuvikelwa.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(noma omunye umuntu) uzizwe ungaphathekile kahle ngento ayishoyo noma ayenzayo, lokho akusiyo into enhle nhlobo! Sonke sinalo ilungelo lokuzizwa siphephile, ikakhulukazi emakhaya. Landela umcabango wakho wokuqala.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okuningi. Memeza 'Cha' cela usizo, xwayisa ngemiphumela, chaza ukuziphatha, enza ngathi uyahlanya, zenzise ngathi uyavumelana; lokhu ukuthenga isikhathi, sebenzisa amahlaya, yehlisa umoya, noma xoxisa naye. Cacisa, zethembe, futhi uqondise. Ukhuluma usebenzisa izwi lakho, ukhulume ngokomzimba nangamehlo.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amazwi ethu engashintshi isimo, singasebenzisa imizimba yethu. Yazi "zikhali" emzimbeni wakho kanye nezindawo ezisemqoka emzimbeni womhlaseli wakho. Sebenzisa okungabambekile emzimbeni wakho ongalwa ngakho kanye nalokho okuvelile emzimbeni iwomhlaseli ongakushaya.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neze iphutha lakho. Cela usizo emntwini othile omethembayo, futhi uqinisekise ukuthi ungane yakho 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Yazi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ubaleke.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ku-ParentText ukuthola uhla lwezindawo emphakathini wakho lapho ungathola khona ukuxhaswa ezimweni zenhlekele.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izilungiselele ngokuphinda phinda lesi sifundo ndawonye. Ukuphinda lesi sifundo bhala "VIMBELA" Ungakwazi ukukwenza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uphinda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Leliphuzu limayelana nokuba nobudlelwane obuhle nabalingani bethu. Namuhla, sizofunda ngokuthi singaphathana kanjani ngokulingana. Asihlole izindlela ezinhlanu zokuphatha umlingani wakho ngokulingana bese niqinisa ubudlelwane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Ngokulandelayo uma uthatha isinqumo, zama ukubandakanya umlingani wakho umbuze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izikhathi kungabanzima ukukhumbula ukubandakanya abalingani bethu ekuthatheni izinqumo.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enginkathi lapho wena nophathina wakho ningekho matasa,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isikhathi ukujwayela ukwenza izinqumo ndawonye. Zinike isikhathi futhi uqhubeke nokuzama! Khumbula ukuthi ngokuxoxisana no phathina wakho, ekungcineni nobabili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Yabelanani ngokuthatha izinqumo</w:t>
            </w:r>
          </w:p>
          <w:p w14:paraId="000006D8">
            <w:pPr>
              <w:numPr>
                <w:ilvl w:val="0"/>
                <w:numId w:val="31"/>
              </w:numPr>
              <w:spacing w:line="240" w:lineRule="auto"/>
              <w:ind w:left="720" w:hanging="360"/>
              <w:rPr>
                <w:sz w:val="20"/>
                <w:szCs w:val="20"/>
                <w:u w:val="none"/>
              </w:rPr>
              <w:pStyle w:val="P68B1DB1-Normal1"/>
            </w:pPr>
            <w:r>
              <w:t xml:space="preserve">Umbandakanye uphathina wakho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Bandakanya umlingani wakho kwisinqumo.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Leliphuzu limayelana nokuba nobudlelwane obuhle nabalingani bethu. Namuhla, sifunda ngokuthi ungenza kanjani ukuze ube umlingani nomzali osekelanayo.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nomzali ozethembayo nosekelayo.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umlingani nomzali osekanayo</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ukumbona echitha isikhathi esihle nezingane zenu.</w:t>
            </w:r>
          </w:p>
          <w:p w14:paraId="000006EE">
            <w:pPr>
              <w:spacing w:line="240" w:lineRule="auto"/>
              <w:rPr>
                <w:sz w:val="20"/>
                <w:szCs w:val="20"/>
              </w:rPr>
              <w:pStyle w:val="P68B1DB1-Normal1"/>
            </w:pPr>
            <w:r>
              <w:t xml:space="preserve">[2] Okulandelayo, sebenzanisanani. </w:t>
            </w:r>
          </w:p>
          <w:p w14:paraId="000006EF">
            <w:pPr>
              <w:spacing w:line="240" w:lineRule="auto"/>
              <w:rPr>
                <w:sz w:val="20"/>
                <w:szCs w:val="20"/>
              </w:rPr>
              <w:pStyle w:val="P68B1DB1-Normal1"/>
            </w:pPr>
            <w:r>
              <w:t xml:space="preserve">Uma ungenasiqinikeso ukuthi usebenzisana kanjani nomlingani wakho, kufanele umbuze! Ngokubuza, ubonisa ukuthi uyakhathalela futhi ufuna ukubandakanyeka!</w:t>
            </w:r>
          </w:p>
          <w:p w14:paraId="000006F0">
            <w:pPr>
              <w:spacing w:line="240" w:lineRule="auto"/>
              <w:rPr>
                <w:sz w:val="20"/>
                <w:szCs w:val="20"/>
              </w:rPr>
              <w:pStyle w:val="P68B1DB1-Normal1"/>
            </w:pPr>
            <w:r>
              <w:t xml:space="preserve">[3] Inyathelo lesithathu ukulula isandla. Ngezinye izikhathi kungase kube nzima ukukhumbula ukubuza ukuthi uyaludinga yini usizo umlingani wakho. Uma usuqalile ukubuza, bangase babone ukuthi ufuna ukuzibandakanya, futhi baqale bazicelele usizo lwakho.  </w:t>
            </w:r>
          </w:p>
          <w:p w14:paraId="000006F1">
            <w:pPr>
              <w:spacing w:line="240" w:lineRule="auto"/>
              <w:rPr>
                <w:sz w:val="20"/>
                <w:szCs w:val="20"/>
              </w:rPr>
              <w:pStyle w:val="P68B1DB1-Normal1"/>
            </w:pPr>
            <w:r>
              <w:t xml:space="preserve">[4] Okokugcina, cela usizo. Kungabanzima ukucela usizo. Kwesinye isikhathi silindele ukuthi abalingani bethu bazi ukuthi sidinga usizo noma singaceli. Uma uqala ucela, cishe bazoqala ukukusiza ngokwengeziwe 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ukumazisa</w:t>
            </w:r>
          </w:p>
          <w:p w14:paraId="000006F3">
            <w:pPr>
              <w:widowControl w:val="0"/>
              <w:numPr>
                <w:ilvl w:val="0"/>
                <w:numId w:val="41"/>
              </w:numPr>
              <w:spacing w:line="240" w:lineRule="auto"/>
              <w:ind w:left="720" w:hanging="360"/>
              <w:rPr>
                <w:u w:val="none"/>
              </w:rPr>
            </w:pPr>
            <w:r>
              <w:t>Sebenzisanani</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Leliphuzu limayelana nokuba nobudlelwane obuhle nabalingani bethu. Namhlanje, sifunda ngothi singabelana kanjani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ngezibopho zomndeni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 (izenzo senjwayelo).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isimiso sokunakekela noma semisebenzi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ukukuvumela futhi ukuthi ukhulume nomlingani wakho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nomlingani wakho</w:t>
            </w:r>
          </w:p>
          <w:p w14:paraId="0000070E">
            <w:pPr>
              <w:spacing w:line="240" w:lineRule="auto"/>
              <w:rPr>
                <w:sz w:val="20"/>
                <w:szCs w:val="20"/>
              </w:rPr>
            </w:pPr>
          </w:p>
          <w:p w14:paraId="0000070F">
            <w:pPr>
              <w:spacing w:line="240" w:lineRule="auto"/>
              <w:rPr>
                <w:sz w:val="20"/>
                <w:szCs w:val="20"/>
              </w:rPr>
              <w:pStyle w:val="P68B1DB1-Normal1"/>
            </w:pPr>
            <w:r>
              <w:t xml:space="preserve">Ukukhuluma nomlingani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Futhi kubonisa ukuthi umkhathalele!</w:t>
            </w:r>
          </w:p>
          <w:p w14:paraId="00000712">
            <w:pPr>
              <w:spacing w:line="240" w:lineRule="auto"/>
              <w:rPr>
                <w:sz w:val="20"/>
                <w:szCs w:val="20"/>
              </w:rPr>
            </w:pPr>
          </w:p>
          <w:p w14:paraId="00000713">
            <w:pPr>
              <w:spacing w:line="240" w:lineRule="auto"/>
              <w:rPr>
                <w:sz w:val="20"/>
                <w:szCs w:val="20"/>
              </w:rPr>
              <w:pStyle w:val="P68B1DB1-Normal1"/>
            </w:pPr>
            <w:r>
              <w:t xml:space="preserve">[3] Okokugcina,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yasekhaya kuhlomulisa umndeni wonke!</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wakho wasekhaya kulelisonto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Leliphuzu limayelana nokuba nobudlelwane obuhle nabalingani bethu. Namuhla, sifunda ngokuxazulula ingxabano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amacebo ongawazama ukusombulula ingxabano nomlingani wakho ngendlela enokuthula.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eshumini.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isikhathi ukwehlisa umoya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ongayenza engakusiza, njengo kuphefumula kabalwa noma ubale ufike eshumini.</w:t>
            </w:r>
          </w:p>
          <w:p w14:paraId="00000734">
            <w:pPr>
              <w:spacing w:line="240" w:lineRule="auto"/>
              <w:rPr>
                <w:sz w:val="20"/>
                <w:szCs w:val="20"/>
              </w:rPr>
            </w:pPr>
          </w:p>
          <w:p w14:paraId="00000735">
            <w:pPr>
              <w:spacing w:line="240" w:lineRule="auto"/>
              <w:rPr>
                <w:sz w:val="20"/>
                <w:szCs w:val="20"/>
              </w:rPr>
              <w:pStyle w:val="P68B1DB1-Normal1"/>
            </w:pPr>
            <w:r>
              <w:t xml:space="preserve">[2] Okulandelayo, thatha ikhefu lokuphefumula</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lwalesisifundo, ufunde ukuvala amehlo, uphefumule ngokujulile, bese uthula kancane? Ukuthula kancane ngaphambi kokuphendula kungasisiza sizole bese siphendula kangcono ekuhambeni kwesikhathi.</w:t>
            </w:r>
          </w:p>
          <w:p w14:paraId="00000738">
            <w:pPr>
              <w:spacing w:line="240" w:lineRule="auto"/>
              <w:rPr>
                <w:sz w:val="20"/>
                <w:szCs w:val="20"/>
              </w:rPr>
            </w:pPr>
          </w:p>
          <w:p w14:paraId="00000739">
            <w:pPr>
              <w:spacing w:line="240" w:lineRule="auto"/>
              <w:rPr>
                <w:sz w:val="20"/>
                <w:szCs w:val="20"/>
              </w:rPr>
              <w:pStyle w:val="P68B1DB1-Normal1"/>
            </w:pPr>
            <w:r>
              <w:t xml:space="preserve">Uma uzizwa ufikelwa ukudinwa, zama ukuthula kancane. Ungakwenza! </w:t>
            </w:r>
          </w:p>
          <w:p w14:paraId="0000073A">
            <w:pPr>
              <w:spacing w:line="240" w:lineRule="auto"/>
              <w:rPr>
                <w:sz w:val="20"/>
                <w:szCs w:val="20"/>
              </w:rPr>
            </w:pPr>
          </w:p>
          <w:p w14:paraId="0000073B">
            <w:pPr>
              <w:spacing w:line="240" w:lineRule="auto"/>
              <w:rPr>
                <w:sz w:val="20"/>
                <w:szCs w:val="20"/>
              </w:rPr>
              <w:pStyle w:val="P68B1DB1-Normal1"/>
            </w:pPr>
            <w:r>
              <w:t xml:space="preserve">[3] Okokugcina,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izkhathi abanye abantu basiphendula kabi uma sinokuphikisana.</w:t>
            </w:r>
          </w:p>
          <w:p w14:paraId="0000073E">
            <w:pPr>
              <w:spacing w:line="240" w:lineRule="auto"/>
              <w:rPr>
                <w:sz w:val="20"/>
                <w:szCs w:val="20"/>
              </w:rPr>
            </w:pPr>
          </w:p>
          <w:p w14:paraId="0000073F">
            <w:pPr>
              <w:spacing w:line="240" w:lineRule="auto"/>
              <w:rPr>
                <w:sz w:val="20"/>
                <w:szCs w:val="20"/>
              </w:rPr>
              <w:pStyle w:val="P68B1DB1-Normal1"/>
            </w:pPr>
            <w:r>
              <w:t xml:space="preserve">Kulezizimo, ikakhulukazi uma uzizwa unokwesaba noma uthukile, kungakusiza ukuthi usuke uhambe okwesikhashana kuze kube wonke muntu usehlise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eshumini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Vele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zenhlekele, ungabhala USIZO kwi-ParentsText khona uzothola uhla lwezindawo emphakathini lapho ungathola khona ukuxhaswa.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wasekhaya wanamuhla ukuzijwayeza</w:t>
            </w:r>
            <w:r>
              <w:rPr>
                <w:shd w:fill="d9ead3" w:val="clear"/>
              </w:rPr>
              <w:t xml:space="preserve"> </w:t>
            </w:r>
            <w:r>
              <w:t xml:space="preserve"> ukuthula kancane ngaphambi kokuphendula uma uzizwa ukhungathekile. Unaso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Namuhla thatha ikhefu lokuphefumula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Leliphuzu limayelana nokuba nobudlelwane obuhle nabalingani bethu. Namuhla, sizo funda ngokulalela nangokukhuluma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Nanka amacebo eningawasebenzisa nomlingani wakho ukuthi nikwazi ukulalelana nokukhuluma ngendlela enokwesekana nenothando: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Ukulalelana nokukhulumisana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ozizwa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kuwuphawu lokuqina futhi okungenza wonke muntu emndeni aqine kakhulu!</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kangcono futhi nikwazi nokuxhasana.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ongaxoxa ngayo.</w:t>
            </w:r>
          </w:p>
          <w:p w14:paraId="0000075E">
            <w:pPr>
              <w:spacing w:line="240" w:lineRule="auto"/>
              <w:rPr>
                <w:sz w:val="20"/>
                <w:szCs w:val="20"/>
              </w:rPr>
            </w:pPr>
          </w:p>
          <w:p w14:paraId="0000075F">
            <w:pPr>
              <w:spacing w:line="240" w:lineRule="auto"/>
              <w:rPr>
                <w:sz w:val="20"/>
                <w:szCs w:val="20"/>
              </w:rPr>
              <w:pStyle w:val="P68B1DB1-Normal1"/>
            </w:pPr>
            <w:r>
              <w:t xml:space="preserve">Ukuxoxa ngezinselelo nomlingani wakho okokuthi azi indlela ozizwa ngayo. </w:t>
            </w:r>
          </w:p>
          <w:p w14:paraId="00000760">
            <w:pPr>
              <w:spacing w:line="240" w:lineRule="auto"/>
              <w:rPr>
                <w:sz w:val="20"/>
                <w:szCs w:val="20"/>
              </w:rPr>
            </w:pPr>
          </w:p>
          <w:p w14:paraId="00000761">
            <w:pPr>
              <w:spacing w:line="240" w:lineRule="auto"/>
              <w:rPr>
                <w:sz w:val="20"/>
                <w:szCs w:val="20"/>
              </w:rPr>
              <w:pStyle w:val="P68B1DB1-Normal1"/>
            </w:pPr>
            <w:r>
              <w:t xml:space="preserve">Khumbula, uwena onqumayo ukuthi uxoxa okungakanani, futhi ungakwazi ukuphinda ukuxoxe ngokwngeziwe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Okwesithathu,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Zinikeze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isikhathi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unesifiso sokukhuluma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ozizwa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ozizwa ngayo</w:t>
            </w:r>
          </w:p>
          <w:p w14:paraId="0000076D">
            <w:pPr>
              <w:widowControl w:val="0"/>
              <w:numPr>
                <w:ilvl w:val="0"/>
                <w:numId w:val="14"/>
              </w:numPr>
              <w:spacing w:line="240" w:lineRule="auto"/>
              <w:ind w:left="720" w:hanging="360"/>
              <w:rPr>
                <w:u w:val="none"/>
              </w:rPr>
            </w:pPr>
            <w:r>
              <w:t xml:space="preserve">Khetha ozokuxoxa</w:t>
            </w:r>
          </w:p>
          <w:p w14:paraId="0000076E">
            <w:pPr>
              <w:widowControl w:val="0"/>
              <w:numPr>
                <w:ilvl w:val="0"/>
                <w:numId w:val="14"/>
              </w:numPr>
              <w:spacing w:line="240" w:lineRule="auto"/>
              <w:ind w:left="720" w:hanging="360"/>
              <w:rPr>
                <w:u w:val="none"/>
              </w:rPr>
            </w:pPr>
            <w:r>
              <w:t xml:space="preserve">Ziphathe ngoMusa</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ekhaya owokuzama ukubekela eceleni isikhathi sokukhuluma nomlingani wakho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